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D72F0A" w:rsidRDefault="00356CA0">
      <w:pPr>
        <w:rPr>
          <w:sz w:val="24"/>
          <w:szCs w:val="24"/>
        </w:rPr>
      </w:pPr>
    </w:p>
    <w:p w:rsidR="00181CD5" w:rsidRPr="00D72F0A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D72F0A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E75821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 xml:space="preserve">ПРОТОКОЛ </w:t>
      </w:r>
    </w:p>
    <w:p w:rsidR="00DB4943" w:rsidRPr="00E75821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ЗАКУПОЧНОЙ КОМИССИИ</w:t>
      </w:r>
    </w:p>
    <w:p w:rsidR="00DB4943" w:rsidRPr="00E75821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4943" w:rsidRPr="00E75821" w:rsidRDefault="005E0A5C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E75821">
        <w:rPr>
          <w:rFonts w:ascii="Times New Roman" w:hAnsi="Times New Roman" w:cs="Times New Roman"/>
          <w:bCs/>
          <w:color w:val="000000"/>
        </w:rPr>
        <w:t>30</w:t>
      </w:r>
      <w:r w:rsidR="00DB4943" w:rsidRPr="00E75821">
        <w:rPr>
          <w:rFonts w:ascii="Times New Roman" w:hAnsi="Times New Roman" w:cs="Times New Roman"/>
          <w:bCs/>
          <w:color w:val="000000"/>
        </w:rPr>
        <w:t xml:space="preserve"> </w:t>
      </w:r>
      <w:r w:rsidR="0014440C" w:rsidRPr="00E75821">
        <w:rPr>
          <w:rFonts w:ascii="Times New Roman" w:hAnsi="Times New Roman" w:cs="Times New Roman"/>
          <w:bCs/>
          <w:color w:val="000000"/>
        </w:rPr>
        <w:t>ноября</w:t>
      </w:r>
      <w:r w:rsidR="00DB4943" w:rsidRPr="00E75821">
        <w:rPr>
          <w:rFonts w:ascii="Times New Roman" w:hAnsi="Times New Roman" w:cs="Times New Roman"/>
          <w:bCs/>
          <w:color w:val="000000"/>
        </w:rPr>
        <w:t xml:space="preserve"> 2</w:t>
      </w:r>
      <w:r w:rsidR="00FB42E0" w:rsidRPr="00E75821">
        <w:rPr>
          <w:rFonts w:ascii="Times New Roman" w:hAnsi="Times New Roman" w:cs="Times New Roman"/>
          <w:bCs/>
          <w:color w:val="000000"/>
        </w:rPr>
        <w:t>023 года</w:t>
      </w:r>
      <w:r w:rsidR="00FB42E0" w:rsidRPr="00E75821">
        <w:rPr>
          <w:rFonts w:ascii="Times New Roman" w:hAnsi="Times New Roman" w:cs="Times New Roman"/>
          <w:bCs/>
          <w:color w:val="000000"/>
        </w:rPr>
        <w:tab/>
      </w:r>
      <w:r w:rsidR="00FB42E0" w:rsidRPr="00E75821">
        <w:rPr>
          <w:rFonts w:ascii="Times New Roman" w:hAnsi="Times New Roman" w:cs="Times New Roman"/>
          <w:bCs/>
          <w:color w:val="000000"/>
        </w:rPr>
        <w:tab/>
      </w:r>
      <w:r w:rsidR="00FB42E0" w:rsidRPr="00E75821">
        <w:rPr>
          <w:rFonts w:ascii="Times New Roman" w:hAnsi="Times New Roman" w:cs="Times New Roman"/>
          <w:bCs/>
          <w:color w:val="000000"/>
        </w:rPr>
        <w:tab/>
      </w:r>
      <w:r w:rsidR="00FB42E0" w:rsidRPr="00E75821">
        <w:rPr>
          <w:rFonts w:ascii="Times New Roman" w:hAnsi="Times New Roman" w:cs="Times New Roman"/>
          <w:bCs/>
          <w:color w:val="000000"/>
        </w:rPr>
        <w:tab/>
      </w:r>
      <w:r w:rsidR="00FB42E0" w:rsidRPr="00E75821">
        <w:rPr>
          <w:rFonts w:ascii="Times New Roman" w:hAnsi="Times New Roman" w:cs="Times New Roman"/>
          <w:bCs/>
          <w:color w:val="000000"/>
        </w:rPr>
        <w:tab/>
        <w:t xml:space="preserve">       </w:t>
      </w:r>
      <w:r w:rsidR="00DB4943" w:rsidRPr="00E75821">
        <w:rPr>
          <w:rFonts w:ascii="Times New Roman" w:hAnsi="Times New Roman" w:cs="Times New Roman"/>
          <w:bCs/>
          <w:color w:val="000000"/>
        </w:rPr>
        <w:t xml:space="preserve">                                   </w:t>
      </w:r>
      <w:r w:rsidR="0014440C" w:rsidRPr="00E75821">
        <w:rPr>
          <w:rFonts w:ascii="Times New Roman" w:hAnsi="Times New Roman" w:cs="Times New Roman"/>
          <w:bCs/>
          <w:color w:val="000000"/>
        </w:rPr>
        <w:t xml:space="preserve">            </w:t>
      </w:r>
      <w:r w:rsidR="00E75821">
        <w:rPr>
          <w:rFonts w:ascii="Times New Roman" w:hAnsi="Times New Roman" w:cs="Times New Roman"/>
          <w:bCs/>
          <w:color w:val="000000"/>
        </w:rPr>
        <w:t xml:space="preserve">       </w:t>
      </w:r>
      <w:r w:rsidR="00DB4943" w:rsidRPr="00E75821">
        <w:rPr>
          <w:rFonts w:ascii="Times New Roman" w:hAnsi="Times New Roman" w:cs="Times New Roman"/>
          <w:bCs/>
          <w:color w:val="000000"/>
        </w:rPr>
        <w:t xml:space="preserve"> </w:t>
      </w:r>
      <w:r w:rsidR="00D90C65" w:rsidRPr="00E75821">
        <w:rPr>
          <w:rFonts w:ascii="Times New Roman" w:hAnsi="Times New Roman" w:cs="Times New Roman"/>
          <w:bCs/>
          <w:color w:val="000000"/>
        </w:rPr>
        <w:t xml:space="preserve">     </w:t>
      </w:r>
      <w:r w:rsidR="00DB4943" w:rsidRPr="00E75821">
        <w:rPr>
          <w:rFonts w:ascii="Times New Roman" w:hAnsi="Times New Roman" w:cs="Times New Roman"/>
          <w:bCs/>
          <w:color w:val="000000"/>
        </w:rPr>
        <w:t xml:space="preserve">    № </w:t>
      </w:r>
      <w:r w:rsidRPr="00E75821">
        <w:rPr>
          <w:rFonts w:ascii="Times New Roman" w:hAnsi="Times New Roman" w:cs="Times New Roman"/>
          <w:bCs/>
          <w:color w:val="000000"/>
        </w:rPr>
        <w:t>3</w:t>
      </w:r>
      <w:r w:rsidR="00D72F0A" w:rsidRPr="00E75821">
        <w:rPr>
          <w:rFonts w:ascii="Times New Roman" w:hAnsi="Times New Roman" w:cs="Times New Roman"/>
          <w:bCs/>
          <w:color w:val="000000"/>
        </w:rPr>
        <w:t>4</w:t>
      </w:r>
      <w:r w:rsidR="00DB4943" w:rsidRPr="00E75821">
        <w:rPr>
          <w:rFonts w:ascii="Times New Roman" w:hAnsi="Times New Roman" w:cs="Times New Roman"/>
          <w:bCs/>
          <w:color w:val="000000"/>
        </w:rPr>
        <w:t>-23</w:t>
      </w:r>
    </w:p>
    <w:p w:rsidR="00DB4943" w:rsidRPr="00E75821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B4943" w:rsidRPr="00E75821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E75821">
        <w:rPr>
          <w:rFonts w:ascii="Times New Roman" w:hAnsi="Times New Roman" w:cs="Times New Roman"/>
          <w:color w:val="000000"/>
          <w:u w:val="single"/>
        </w:rPr>
        <w:t>Присутствуют:</w:t>
      </w:r>
    </w:p>
    <w:p w:rsidR="00EA3452" w:rsidRPr="00E75821" w:rsidRDefault="00EA3452" w:rsidP="00EA3452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Оленева Н.И. – первый заместитель генерального директора, заместитель председателя закупочной комиссии;</w:t>
      </w:r>
    </w:p>
    <w:p w:rsidR="00CF62FC" w:rsidRPr="00E75821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75821">
        <w:rPr>
          <w:rFonts w:ascii="Times New Roman" w:hAnsi="Times New Roman" w:cs="Times New Roman"/>
        </w:rPr>
        <w:t>Керемясов</w:t>
      </w:r>
      <w:proofErr w:type="spellEnd"/>
      <w:r w:rsidR="00BC6825" w:rsidRPr="00E75821">
        <w:rPr>
          <w:rFonts w:ascii="Times New Roman" w:hAnsi="Times New Roman" w:cs="Times New Roman"/>
        </w:rPr>
        <w:t xml:space="preserve"> М.Н. – заместитель г</w:t>
      </w:r>
      <w:r w:rsidRPr="00E75821">
        <w:rPr>
          <w:rFonts w:ascii="Times New Roman" w:hAnsi="Times New Roman" w:cs="Times New Roman"/>
        </w:rPr>
        <w:t xml:space="preserve">енерального директора, </w:t>
      </w:r>
      <w:r w:rsidR="00EA3452" w:rsidRPr="00E75821">
        <w:rPr>
          <w:rFonts w:ascii="Times New Roman" w:hAnsi="Times New Roman" w:cs="Times New Roman"/>
        </w:rPr>
        <w:t xml:space="preserve">член </w:t>
      </w:r>
      <w:r w:rsidRPr="00E75821">
        <w:rPr>
          <w:rFonts w:ascii="Times New Roman" w:hAnsi="Times New Roman" w:cs="Times New Roman"/>
        </w:rPr>
        <w:t>закупочной комиссии;</w:t>
      </w:r>
    </w:p>
    <w:p w:rsidR="00CF62FC" w:rsidRPr="00E75821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E75821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 xml:space="preserve">Высоцкая В.В. – </w:t>
      </w:r>
      <w:proofErr w:type="spellStart"/>
      <w:r w:rsidRPr="00E75821">
        <w:rPr>
          <w:rFonts w:ascii="Times New Roman" w:hAnsi="Times New Roman" w:cs="Times New Roman"/>
        </w:rPr>
        <w:t>и.о</w:t>
      </w:r>
      <w:proofErr w:type="spellEnd"/>
      <w:r w:rsidRPr="00E75821">
        <w:rPr>
          <w:rFonts w:ascii="Times New Roman" w:hAnsi="Times New Roman" w:cs="Times New Roman"/>
        </w:rPr>
        <w:t>. начальника Юридического отдела, член закупочной комиссии;</w:t>
      </w:r>
    </w:p>
    <w:p w:rsidR="00FB42E0" w:rsidRPr="00E75821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  <w:color w:val="000000"/>
        </w:rPr>
        <w:t xml:space="preserve">Ефимова В.В. – заместитель </w:t>
      </w:r>
      <w:r w:rsidRPr="00E75821">
        <w:rPr>
          <w:rFonts w:ascii="Times New Roman" w:hAnsi="Times New Roman" w:cs="Times New Roman"/>
        </w:rPr>
        <w:t>начальника Финансово-экономического управления, член закупочной комиссии</w:t>
      </w:r>
      <w:r w:rsidR="00564B3A" w:rsidRPr="00E75821">
        <w:rPr>
          <w:rFonts w:ascii="Times New Roman" w:hAnsi="Times New Roman" w:cs="Times New Roman"/>
        </w:rPr>
        <w:t>;</w:t>
      </w:r>
    </w:p>
    <w:p w:rsidR="00564B3A" w:rsidRPr="00E75821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Федорова И.Р.</w:t>
      </w:r>
      <w:r w:rsidR="00564B3A" w:rsidRPr="00E75821">
        <w:rPr>
          <w:rFonts w:ascii="Times New Roman" w:hAnsi="Times New Roman" w:cs="Times New Roman"/>
        </w:rPr>
        <w:t xml:space="preserve"> – начальник Управления</w:t>
      </w:r>
      <w:r w:rsidRPr="00E75821">
        <w:rPr>
          <w:rFonts w:ascii="Times New Roman" w:hAnsi="Times New Roman" w:cs="Times New Roman"/>
        </w:rPr>
        <w:t xml:space="preserve"> программы</w:t>
      </w:r>
      <w:r w:rsidR="00564B3A" w:rsidRPr="00E75821">
        <w:rPr>
          <w:rFonts w:ascii="Times New Roman" w:hAnsi="Times New Roman" w:cs="Times New Roman"/>
        </w:rPr>
        <w:t xml:space="preserve"> «</w:t>
      </w:r>
      <w:r w:rsidRPr="00E75821">
        <w:rPr>
          <w:rFonts w:ascii="Times New Roman" w:hAnsi="Times New Roman" w:cs="Times New Roman"/>
        </w:rPr>
        <w:t>Содействие», член закупочной комиссии;</w:t>
      </w:r>
    </w:p>
    <w:p w:rsidR="005E0A5C" w:rsidRPr="00E75821" w:rsidRDefault="00EA3452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Попова С.В.</w:t>
      </w:r>
      <w:r w:rsidR="005E0A5C" w:rsidRPr="00E75821">
        <w:rPr>
          <w:rFonts w:ascii="Times New Roman" w:hAnsi="Times New Roman" w:cs="Times New Roman"/>
        </w:rPr>
        <w:t xml:space="preserve"> – </w:t>
      </w:r>
      <w:r w:rsidRPr="00E75821">
        <w:rPr>
          <w:rFonts w:ascii="Times New Roman" w:hAnsi="Times New Roman" w:cs="Times New Roman"/>
        </w:rPr>
        <w:t>начальник Управления целевых программ</w:t>
      </w:r>
      <w:r w:rsidR="005E0A5C" w:rsidRPr="00E75821">
        <w:rPr>
          <w:rFonts w:ascii="Times New Roman" w:hAnsi="Times New Roman" w:cs="Times New Roman"/>
        </w:rPr>
        <w:t>, член закупочной комиссии.</w:t>
      </w:r>
    </w:p>
    <w:p w:rsidR="00DB4943" w:rsidRPr="00E75821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75821">
        <w:rPr>
          <w:rFonts w:ascii="Times New Roman" w:hAnsi="Times New Roman" w:cs="Times New Roman"/>
          <w:u w:val="single"/>
        </w:rPr>
        <w:t>Отсутствуют:</w:t>
      </w:r>
    </w:p>
    <w:p w:rsidR="00CF62FC" w:rsidRPr="00E75821" w:rsidRDefault="00CF62FC" w:rsidP="0038420E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</w:rPr>
        <w:t>Егоров В.А. – генеральный директор, пр</w:t>
      </w:r>
      <w:r w:rsidR="00564B3A" w:rsidRPr="00E75821">
        <w:rPr>
          <w:rFonts w:ascii="Times New Roman" w:hAnsi="Times New Roman" w:cs="Times New Roman"/>
        </w:rPr>
        <w:t>едседатель закупочной комиссии.</w:t>
      </w:r>
    </w:p>
    <w:p w:rsidR="00DB4943" w:rsidRPr="00E75821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E75821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 xml:space="preserve">Секретарь закупочной комиссии: </w:t>
      </w:r>
    </w:p>
    <w:p w:rsidR="00DB4943" w:rsidRPr="00E75821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>Васильев А.В. – главный специалист Юридического отдела.</w:t>
      </w:r>
    </w:p>
    <w:p w:rsidR="00707B81" w:rsidRPr="00E75821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E75821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 xml:space="preserve">На заседании закупочной комиссии присутствует </w:t>
      </w:r>
      <w:r w:rsidR="005E0A5C" w:rsidRPr="00E75821">
        <w:rPr>
          <w:rFonts w:ascii="Times New Roman" w:hAnsi="Times New Roman" w:cs="Times New Roman"/>
          <w:color w:val="000000"/>
        </w:rPr>
        <w:t xml:space="preserve">7 </w:t>
      </w:r>
      <w:r w:rsidRPr="00E75821">
        <w:rPr>
          <w:rFonts w:ascii="Times New Roman" w:hAnsi="Times New Roman" w:cs="Times New Roman"/>
          <w:color w:val="000000"/>
        </w:rPr>
        <w:t>член</w:t>
      </w:r>
      <w:r w:rsidR="00FB42E0" w:rsidRPr="00E75821">
        <w:rPr>
          <w:rFonts w:ascii="Times New Roman" w:hAnsi="Times New Roman" w:cs="Times New Roman"/>
          <w:color w:val="000000"/>
        </w:rPr>
        <w:t>ов</w:t>
      </w:r>
      <w:r w:rsidRPr="00E75821">
        <w:rPr>
          <w:rFonts w:ascii="Times New Roman" w:hAnsi="Times New Roman" w:cs="Times New Roman"/>
          <w:color w:val="000000"/>
        </w:rPr>
        <w:t xml:space="preserve"> закупочной комиссии из </w:t>
      </w:r>
      <w:r w:rsidR="005E0A5C" w:rsidRPr="00E75821">
        <w:rPr>
          <w:rFonts w:ascii="Times New Roman" w:hAnsi="Times New Roman" w:cs="Times New Roman"/>
          <w:color w:val="000000"/>
        </w:rPr>
        <w:t>8</w:t>
      </w:r>
      <w:r w:rsidRPr="00E75821">
        <w:rPr>
          <w:rFonts w:ascii="Times New Roman" w:hAnsi="Times New Roman" w:cs="Times New Roman"/>
          <w:color w:val="000000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554A28">
        <w:rPr>
          <w:rFonts w:ascii="Times New Roman" w:hAnsi="Times New Roman" w:cs="Times New Roman"/>
          <w:color w:val="000000"/>
        </w:rPr>
        <w:t>»</w:t>
      </w:r>
      <w:r w:rsidRPr="00E75821">
        <w:rPr>
          <w:rFonts w:ascii="Times New Roman" w:hAnsi="Times New Roman" w:cs="Times New Roman"/>
          <w:color w:val="000000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DB4943" w:rsidRPr="00E75821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5821">
        <w:rPr>
          <w:rFonts w:ascii="Times New Roman" w:hAnsi="Times New Roman" w:cs="Times New Roman"/>
          <w:b/>
          <w:color w:val="000000"/>
        </w:rPr>
        <w:t>Повестка дня:</w:t>
      </w:r>
    </w:p>
    <w:p w:rsidR="00CF62FC" w:rsidRPr="00E75821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bookmarkStart w:id="0" w:name="_Hlk121749406"/>
      <w:r w:rsidRPr="00E75821">
        <w:rPr>
          <w:rFonts w:ascii="Times New Roman" w:hAnsi="Times New Roman" w:cs="Times New Roman"/>
          <w:bCs/>
        </w:rPr>
        <w:t xml:space="preserve">Вскрытие конвертов с заявками на участие в запросе предложений </w:t>
      </w:r>
      <w:r w:rsidR="008C0B9E" w:rsidRPr="00E75821">
        <w:rPr>
          <w:rFonts w:ascii="Times New Roman" w:hAnsi="Times New Roman" w:cs="Times New Roman"/>
          <w:bCs/>
        </w:rPr>
        <w:t xml:space="preserve">по выбору </w:t>
      </w:r>
      <w:bookmarkEnd w:id="0"/>
      <w:r w:rsidR="00D72F0A" w:rsidRPr="00E75821">
        <w:rPr>
          <w:rFonts w:ascii="Times New Roman" w:hAnsi="Times New Roman"/>
          <w:lang w:eastAsia="ar-SA"/>
        </w:rPr>
        <w:t xml:space="preserve">Подрядчика </w:t>
      </w:r>
      <w:r w:rsidR="00D72F0A" w:rsidRPr="00E75821">
        <w:rPr>
          <w:rFonts w:ascii="Times New Roman" w:hAnsi="Times New Roman" w:cs="Times New Roman"/>
        </w:rPr>
        <w:t xml:space="preserve">на выполнение </w:t>
      </w:r>
      <w:proofErr w:type="spellStart"/>
      <w:r w:rsidR="00D72F0A" w:rsidRPr="00E75821">
        <w:rPr>
          <w:rFonts w:ascii="Times New Roman" w:hAnsi="Times New Roman" w:cs="Times New Roman"/>
        </w:rPr>
        <w:t>ремонтно</w:t>
      </w:r>
      <w:proofErr w:type="spellEnd"/>
      <w:r w:rsidR="00D72F0A" w:rsidRPr="00E75821">
        <w:rPr>
          <w:rFonts w:ascii="Times New Roman" w:hAnsi="Times New Roman" w:cs="Times New Roman"/>
        </w:rPr>
        <w:t xml:space="preserve"> – восстановительных работ (автоматическая система сигнализации и </w:t>
      </w:r>
      <w:r w:rsidR="00D72F0A" w:rsidRPr="00E75821">
        <w:rPr>
          <w:rFonts w:ascii="Times New Roman" w:hAnsi="Times New Roman" w:cs="Times New Roman"/>
        </w:rPr>
        <w:lastRenderedPageBreak/>
        <w:t xml:space="preserve">пожаротушения) по объекту: «Культурно – спортивный комплекс в п. Зырянка </w:t>
      </w:r>
      <w:proofErr w:type="spellStart"/>
      <w:r w:rsidR="00D72F0A" w:rsidRPr="00E75821">
        <w:rPr>
          <w:rFonts w:ascii="Times New Roman" w:hAnsi="Times New Roman" w:cs="Times New Roman"/>
        </w:rPr>
        <w:t>Верхнеколымского</w:t>
      </w:r>
      <w:proofErr w:type="spellEnd"/>
      <w:r w:rsidR="00D72F0A" w:rsidRPr="00E75821">
        <w:rPr>
          <w:rFonts w:ascii="Times New Roman" w:hAnsi="Times New Roman" w:cs="Times New Roman"/>
        </w:rPr>
        <w:t xml:space="preserve"> района РС(Я)»</w:t>
      </w:r>
      <w:r w:rsidR="00CF62FC" w:rsidRPr="00E75821">
        <w:rPr>
          <w:rFonts w:ascii="Times New Roman" w:hAnsi="Times New Roman" w:cs="Times New Roman"/>
          <w:bCs/>
          <w:color w:val="000000" w:themeColor="text1"/>
        </w:rPr>
        <w:t>.</w:t>
      </w:r>
    </w:p>
    <w:p w:rsidR="00CF62FC" w:rsidRPr="00E75821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color w:val="000000"/>
        </w:rPr>
        <w:t>Допуск участник</w:t>
      </w:r>
      <w:r w:rsidR="00692353" w:rsidRPr="00E75821">
        <w:rPr>
          <w:rFonts w:ascii="Times New Roman" w:hAnsi="Times New Roman" w:cs="Times New Roman"/>
          <w:color w:val="000000"/>
        </w:rPr>
        <w:t>ов</w:t>
      </w:r>
      <w:r w:rsidRPr="00E75821">
        <w:rPr>
          <w:rFonts w:ascii="Times New Roman" w:hAnsi="Times New Roman" w:cs="Times New Roman"/>
          <w:color w:val="000000"/>
        </w:rPr>
        <w:t xml:space="preserve"> к участию в запросе предложений</w:t>
      </w:r>
      <w:r w:rsidRPr="00E75821">
        <w:rPr>
          <w:rFonts w:ascii="Times New Roman" w:hAnsi="Times New Roman" w:cs="Times New Roman"/>
          <w:bCs/>
        </w:rPr>
        <w:t xml:space="preserve"> </w:t>
      </w:r>
      <w:r w:rsidR="008C0B9E" w:rsidRPr="00E75821">
        <w:rPr>
          <w:rFonts w:ascii="Times New Roman" w:hAnsi="Times New Roman" w:cs="Times New Roman"/>
          <w:bCs/>
        </w:rPr>
        <w:t xml:space="preserve">по выбору </w:t>
      </w:r>
      <w:r w:rsidR="00D72F0A" w:rsidRPr="00E75821">
        <w:rPr>
          <w:rFonts w:ascii="Times New Roman" w:hAnsi="Times New Roman"/>
          <w:lang w:eastAsia="ar-SA"/>
        </w:rPr>
        <w:t xml:space="preserve">Подрядчика </w:t>
      </w:r>
      <w:r w:rsidR="00D72F0A" w:rsidRPr="00E75821">
        <w:rPr>
          <w:rFonts w:ascii="Times New Roman" w:hAnsi="Times New Roman" w:cs="Times New Roman"/>
        </w:rPr>
        <w:t xml:space="preserve">на выполнение </w:t>
      </w:r>
      <w:proofErr w:type="spellStart"/>
      <w:r w:rsidR="00D72F0A" w:rsidRPr="00E75821">
        <w:rPr>
          <w:rFonts w:ascii="Times New Roman" w:hAnsi="Times New Roman" w:cs="Times New Roman"/>
        </w:rPr>
        <w:t>ремонтно</w:t>
      </w:r>
      <w:proofErr w:type="spellEnd"/>
      <w:r w:rsidR="00D72F0A" w:rsidRPr="00E75821">
        <w:rPr>
          <w:rFonts w:ascii="Times New Roman" w:hAnsi="Times New Roman" w:cs="Times New Roman"/>
        </w:rPr>
        <w:t xml:space="preserve"> – восстановительных работ (автоматическая система сигнализации и пожаротушения) по объекту: «Культурно – спортивный комплекс в п. Зырянка </w:t>
      </w:r>
      <w:proofErr w:type="spellStart"/>
      <w:r w:rsidR="00D72F0A" w:rsidRPr="00E75821">
        <w:rPr>
          <w:rFonts w:ascii="Times New Roman" w:hAnsi="Times New Roman" w:cs="Times New Roman"/>
        </w:rPr>
        <w:t>Верхнеколымского</w:t>
      </w:r>
      <w:proofErr w:type="spellEnd"/>
      <w:r w:rsidR="00D72F0A" w:rsidRPr="00E75821">
        <w:rPr>
          <w:rFonts w:ascii="Times New Roman" w:hAnsi="Times New Roman" w:cs="Times New Roman"/>
        </w:rPr>
        <w:t xml:space="preserve"> района РС(Я)»</w:t>
      </w:r>
      <w:r w:rsidR="000423C8" w:rsidRPr="00E75821">
        <w:rPr>
          <w:rFonts w:ascii="Times New Roman" w:hAnsi="Times New Roman" w:cs="Times New Roman"/>
          <w:bCs/>
          <w:color w:val="000000" w:themeColor="text1"/>
        </w:rPr>
        <w:t>.</w:t>
      </w:r>
    </w:p>
    <w:p w:rsidR="00005EB4" w:rsidRPr="00E75821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5821">
        <w:rPr>
          <w:rFonts w:ascii="Times New Roman" w:hAnsi="Times New Roman" w:cs="Times New Roman"/>
          <w:b/>
          <w:color w:val="000000"/>
        </w:rPr>
        <w:t>По вопросу № 1 повестки дня заседания закупочной комиссии:</w:t>
      </w: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color w:val="000000"/>
        </w:rPr>
        <w:t xml:space="preserve">Процедура вскрытия конвертов с заявками на участие в запросе предложений </w:t>
      </w:r>
      <w:r w:rsidR="008C0B9E" w:rsidRPr="00E75821">
        <w:rPr>
          <w:rFonts w:ascii="Times New Roman" w:hAnsi="Times New Roman" w:cs="Times New Roman"/>
          <w:bCs/>
        </w:rPr>
        <w:t xml:space="preserve">по выбору </w:t>
      </w:r>
      <w:r w:rsidR="00D72F0A" w:rsidRPr="00E75821">
        <w:rPr>
          <w:rFonts w:ascii="Times New Roman" w:hAnsi="Times New Roman"/>
          <w:lang w:eastAsia="ar-SA"/>
        </w:rPr>
        <w:t xml:space="preserve">Подрядчика </w:t>
      </w:r>
      <w:r w:rsidR="00D72F0A" w:rsidRPr="00E75821">
        <w:rPr>
          <w:rFonts w:ascii="Times New Roman" w:hAnsi="Times New Roman" w:cs="Times New Roman"/>
        </w:rPr>
        <w:t xml:space="preserve">на выполнение </w:t>
      </w:r>
      <w:proofErr w:type="spellStart"/>
      <w:r w:rsidR="00D72F0A" w:rsidRPr="00E75821">
        <w:rPr>
          <w:rFonts w:ascii="Times New Roman" w:hAnsi="Times New Roman" w:cs="Times New Roman"/>
        </w:rPr>
        <w:t>ремонтно</w:t>
      </w:r>
      <w:proofErr w:type="spellEnd"/>
      <w:r w:rsidR="00D72F0A" w:rsidRPr="00E75821">
        <w:rPr>
          <w:rFonts w:ascii="Times New Roman" w:hAnsi="Times New Roman" w:cs="Times New Roman"/>
        </w:rPr>
        <w:t xml:space="preserve"> – восстановительных работ (автоматическая система сигнализации и пожаротушения) по объекту: «Культурно – спортивный комплекс в п. Зырянка </w:t>
      </w:r>
      <w:proofErr w:type="spellStart"/>
      <w:r w:rsidR="00D72F0A" w:rsidRPr="00E75821">
        <w:rPr>
          <w:rFonts w:ascii="Times New Roman" w:hAnsi="Times New Roman" w:cs="Times New Roman"/>
        </w:rPr>
        <w:t>Верхнеколымского</w:t>
      </w:r>
      <w:proofErr w:type="spellEnd"/>
      <w:r w:rsidR="00D72F0A" w:rsidRPr="00E75821">
        <w:rPr>
          <w:rFonts w:ascii="Times New Roman" w:hAnsi="Times New Roman" w:cs="Times New Roman"/>
        </w:rPr>
        <w:t xml:space="preserve"> района РС(Я)»</w:t>
      </w:r>
      <w:r w:rsidRPr="00E75821">
        <w:rPr>
          <w:rFonts w:ascii="Times New Roman" w:hAnsi="Times New Roman" w:cs="Times New Roman"/>
        </w:rPr>
        <w:t xml:space="preserve"> </w:t>
      </w:r>
      <w:r w:rsidRPr="00E75821">
        <w:rPr>
          <w:rFonts w:ascii="Times New Roman" w:hAnsi="Times New Roman" w:cs="Times New Roman"/>
          <w:bCs/>
        </w:rPr>
        <w:t xml:space="preserve">проведена </w:t>
      </w:r>
      <w:r w:rsidR="005E0A5C" w:rsidRPr="00E75821">
        <w:rPr>
          <w:rFonts w:ascii="Times New Roman" w:hAnsi="Times New Roman" w:cs="Times New Roman"/>
          <w:bCs/>
        </w:rPr>
        <w:t>30</w:t>
      </w:r>
      <w:r w:rsidR="0014440C" w:rsidRPr="00E75821">
        <w:rPr>
          <w:rFonts w:ascii="Times New Roman" w:hAnsi="Times New Roman" w:cs="Times New Roman"/>
          <w:bCs/>
        </w:rPr>
        <w:t>.11.2023</w:t>
      </w:r>
      <w:r w:rsidRPr="00E75821">
        <w:rPr>
          <w:rFonts w:ascii="Times New Roman" w:hAnsi="Times New Roman" w:cs="Times New Roman"/>
          <w:bCs/>
        </w:rPr>
        <w:t xml:space="preserve"> в 10 часов </w:t>
      </w:r>
      <w:r w:rsidR="00D72F0A" w:rsidRPr="00E75821">
        <w:rPr>
          <w:rFonts w:ascii="Times New Roman" w:hAnsi="Times New Roman" w:cs="Times New Roman"/>
          <w:bCs/>
        </w:rPr>
        <w:t>3</w:t>
      </w:r>
      <w:r w:rsidR="0014440C" w:rsidRPr="00E75821">
        <w:rPr>
          <w:rFonts w:ascii="Times New Roman" w:hAnsi="Times New Roman" w:cs="Times New Roman"/>
          <w:bCs/>
        </w:rPr>
        <w:t>0</w:t>
      </w:r>
      <w:r w:rsidRPr="00E75821">
        <w:rPr>
          <w:rFonts w:ascii="Times New Roman" w:hAnsi="Times New Roman" w:cs="Times New Roman"/>
          <w:bCs/>
        </w:rPr>
        <w:t xml:space="preserve"> минут по адресу: г. Якутск, ул. </w:t>
      </w:r>
      <w:proofErr w:type="spellStart"/>
      <w:r w:rsidRPr="00E75821">
        <w:rPr>
          <w:rFonts w:ascii="Times New Roman" w:hAnsi="Times New Roman" w:cs="Times New Roman"/>
          <w:bCs/>
        </w:rPr>
        <w:t>Аммосова</w:t>
      </w:r>
      <w:proofErr w:type="spellEnd"/>
      <w:r w:rsidRPr="00E75821">
        <w:rPr>
          <w:rFonts w:ascii="Times New Roman" w:hAnsi="Times New Roman" w:cs="Times New Roman"/>
          <w:bCs/>
        </w:rPr>
        <w:t xml:space="preserve">, д. 18, </w:t>
      </w:r>
      <w:proofErr w:type="spellStart"/>
      <w:r w:rsidRPr="00E75821">
        <w:rPr>
          <w:rFonts w:ascii="Times New Roman" w:hAnsi="Times New Roman" w:cs="Times New Roman"/>
          <w:bCs/>
        </w:rPr>
        <w:t>каб</w:t>
      </w:r>
      <w:proofErr w:type="spellEnd"/>
      <w:r w:rsidRPr="00E75821">
        <w:rPr>
          <w:rFonts w:ascii="Times New Roman" w:hAnsi="Times New Roman" w:cs="Times New Roman"/>
          <w:bCs/>
        </w:rPr>
        <w:t>. 518.</w:t>
      </w: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color w:val="000000"/>
        </w:rPr>
        <w:t>Извещение и закупочная документация</w:t>
      </w:r>
      <w:r w:rsidRPr="00E75821">
        <w:rPr>
          <w:rFonts w:ascii="Times New Roman" w:hAnsi="Times New Roman" w:cs="Times New Roman"/>
          <w:bCs/>
        </w:rPr>
        <w:t xml:space="preserve"> размещены 2</w:t>
      </w:r>
      <w:r w:rsidR="00FB42E0" w:rsidRPr="00E75821">
        <w:rPr>
          <w:rFonts w:ascii="Times New Roman" w:hAnsi="Times New Roman" w:cs="Times New Roman"/>
          <w:bCs/>
        </w:rPr>
        <w:t>0</w:t>
      </w:r>
      <w:r w:rsidRPr="00E75821">
        <w:rPr>
          <w:rFonts w:ascii="Times New Roman" w:hAnsi="Times New Roman" w:cs="Times New Roman"/>
          <w:bCs/>
        </w:rPr>
        <w:t>.</w:t>
      </w:r>
      <w:r w:rsidR="00FB42E0" w:rsidRPr="00E75821">
        <w:rPr>
          <w:rFonts w:ascii="Times New Roman" w:hAnsi="Times New Roman" w:cs="Times New Roman"/>
          <w:bCs/>
        </w:rPr>
        <w:t>1</w:t>
      </w:r>
      <w:r w:rsidR="005E0A5C" w:rsidRPr="00E75821">
        <w:rPr>
          <w:rFonts w:ascii="Times New Roman" w:hAnsi="Times New Roman" w:cs="Times New Roman"/>
          <w:bCs/>
        </w:rPr>
        <w:t>1</w:t>
      </w:r>
      <w:r w:rsidRPr="00E75821">
        <w:rPr>
          <w:rFonts w:ascii="Times New Roman" w:hAnsi="Times New Roman" w:cs="Times New Roman"/>
          <w:bCs/>
        </w:rPr>
        <w:t>.202</w:t>
      </w:r>
      <w:r w:rsidR="00792D90" w:rsidRPr="00E75821">
        <w:rPr>
          <w:rFonts w:ascii="Times New Roman" w:hAnsi="Times New Roman" w:cs="Times New Roman"/>
          <w:bCs/>
        </w:rPr>
        <w:t>3</w:t>
      </w:r>
      <w:r w:rsidRPr="00E75821">
        <w:rPr>
          <w:rFonts w:ascii="Times New Roman" w:hAnsi="Times New Roman" w:cs="Times New Roman"/>
          <w:bCs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E75821">
        <w:rPr>
          <w:rFonts w:ascii="Times New Roman" w:hAnsi="Times New Roman" w:cs="Times New Roman"/>
        </w:rPr>
        <w:t xml:space="preserve"> </w:t>
      </w:r>
      <w:hyperlink r:id="rId7" w:history="1">
        <w:r w:rsidRPr="00E75821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E75821">
        <w:rPr>
          <w:rFonts w:ascii="Times New Roman" w:hAnsi="Times New Roman" w:cs="Times New Roman"/>
          <w:bCs/>
        </w:rPr>
        <w:t>.</w:t>
      </w: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bCs/>
        </w:rPr>
        <w:t>Согласно извещению и закупочной документации срок окончания подачи заявок установлен 1</w:t>
      </w:r>
      <w:r w:rsidR="00E75821">
        <w:rPr>
          <w:rFonts w:ascii="Times New Roman" w:hAnsi="Times New Roman" w:cs="Times New Roman"/>
          <w:bCs/>
        </w:rPr>
        <w:t>7</w:t>
      </w:r>
      <w:r w:rsidRPr="00E75821">
        <w:rPr>
          <w:rFonts w:ascii="Times New Roman" w:hAnsi="Times New Roman" w:cs="Times New Roman"/>
          <w:bCs/>
        </w:rPr>
        <w:t xml:space="preserve">ч. 00 мин. </w:t>
      </w:r>
      <w:r w:rsidR="005E0A5C" w:rsidRPr="00E75821">
        <w:rPr>
          <w:rFonts w:ascii="Times New Roman" w:hAnsi="Times New Roman" w:cs="Times New Roman"/>
          <w:bCs/>
        </w:rPr>
        <w:t>29</w:t>
      </w:r>
      <w:r w:rsidR="00792D90" w:rsidRPr="00E75821">
        <w:rPr>
          <w:rFonts w:ascii="Times New Roman" w:hAnsi="Times New Roman" w:cs="Times New Roman"/>
          <w:bCs/>
        </w:rPr>
        <w:t>.</w:t>
      </w:r>
      <w:r w:rsidR="00FB42E0" w:rsidRPr="00E75821">
        <w:rPr>
          <w:rFonts w:ascii="Times New Roman" w:hAnsi="Times New Roman" w:cs="Times New Roman"/>
          <w:bCs/>
        </w:rPr>
        <w:t>1</w:t>
      </w:r>
      <w:r w:rsidR="0014440C" w:rsidRPr="00E75821">
        <w:rPr>
          <w:rFonts w:ascii="Times New Roman" w:hAnsi="Times New Roman" w:cs="Times New Roman"/>
          <w:bCs/>
        </w:rPr>
        <w:t>1</w:t>
      </w:r>
      <w:r w:rsidRPr="00E75821">
        <w:rPr>
          <w:rFonts w:ascii="Times New Roman" w:hAnsi="Times New Roman" w:cs="Times New Roman"/>
          <w:bCs/>
        </w:rPr>
        <w:t>.2023.</w:t>
      </w:r>
    </w:p>
    <w:p w:rsidR="00692353" w:rsidRPr="00E75821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>В установленный в извещении срок подачи з</w:t>
      </w:r>
      <w:r w:rsidR="003F108C">
        <w:rPr>
          <w:rFonts w:ascii="Times New Roman" w:hAnsi="Times New Roman" w:cs="Times New Roman"/>
          <w:color w:val="000000"/>
        </w:rPr>
        <w:t>аявок поступила 1 (одна) заявка:</w:t>
      </w:r>
      <w:bookmarkStart w:id="1" w:name="_GoBack"/>
      <w:bookmarkEnd w:id="1"/>
    </w:p>
    <w:p w:rsidR="00692353" w:rsidRPr="00E75821" w:rsidRDefault="0069235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2551"/>
      </w:tblGrid>
      <w:tr w:rsidR="00E106C9" w:rsidRPr="00E75821" w:rsidTr="00E75821">
        <w:trPr>
          <w:jc w:val="center"/>
        </w:trPr>
        <w:tc>
          <w:tcPr>
            <w:tcW w:w="704" w:type="dxa"/>
            <w:vAlign w:val="center"/>
          </w:tcPr>
          <w:p w:rsidR="00E106C9" w:rsidRPr="00E75821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821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402" w:type="dxa"/>
            <w:vAlign w:val="center"/>
          </w:tcPr>
          <w:p w:rsidR="00E106C9" w:rsidRPr="00E75821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821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E106C9" w:rsidRPr="00E75821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821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E75821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821">
              <w:rPr>
                <w:rFonts w:ascii="Times New Roman" w:hAnsi="Times New Roman"/>
                <w:b/>
                <w:color w:val="000000"/>
              </w:rPr>
              <w:t>Дата и время поступления заявки</w:t>
            </w:r>
          </w:p>
        </w:tc>
      </w:tr>
      <w:tr w:rsidR="00E106C9" w:rsidRPr="00E75821" w:rsidTr="00E75821">
        <w:trPr>
          <w:jc w:val="center"/>
        </w:trPr>
        <w:tc>
          <w:tcPr>
            <w:tcW w:w="704" w:type="dxa"/>
            <w:vAlign w:val="center"/>
          </w:tcPr>
          <w:p w:rsidR="00E106C9" w:rsidRPr="00E75821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582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E106C9" w:rsidRPr="00E75821" w:rsidRDefault="00E75821" w:rsidP="00EA3452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5821">
              <w:rPr>
                <w:rFonts w:ascii="Times New Roman" w:hAnsi="Times New Roman"/>
                <w:color w:val="000000"/>
              </w:rPr>
              <w:t>Якутское республиканское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977" w:type="dxa"/>
            <w:vAlign w:val="center"/>
          </w:tcPr>
          <w:p w:rsidR="00E106C9" w:rsidRPr="00E75821" w:rsidRDefault="00E106C9" w:rsidP="00E75821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5821">
              <w:rPr>
                <w:rFonts w:ascii="Times New Roman" w:hAnsi="Times New Roman"/>
                <w:color w:val="000000"/>
              </w:rPr>
              <w:t>67</w:t>
            </w:r>
            <w:r w:rsidR="00E75821" w:rsidRPr="00E75821">
              <w:rPr>
                <w:rFonts w:ascii="Times New Roman" w:hAnsi="Times New Roman"/>
                <w:color w:val="000000"/>
              </w:rPr>
              <w:t>7027</w:t>
            </w:r>
            <w:r w:rsidRPr="00E75821">
              <w:rPr>
                <w:rFonts w:ascii="Times New Roman" w:hAnsi="Times New Roman"/>
                <w:color w:val="000000"/>
              </w:rPr>
              <w:t xml:space="preserve">, Республика Саха (Якутия), </w:t>
            </w:r>
            <w:r w:rsidR="00E75821" w:rsidRPr="00E75821">
              <w:rPr>
                <w:rFonts w:ascii="Times New Roman" w:hAnsi="Times New Roman"/>
                <w:color w:val="000000"/>
              </w:rPr>
              <w:t>г. Якутск, ул. Ярославского, д. 24/2</w:t>
            </w:r>
          </w:p>
        </w:tc>
        <w:tc>
          <w:tcPr>
            <w:tcW w:w="2551" w:type="dxa"/>
            <w:vAlign w:val="center"/>
          </w:tcPr>
          <w:p w:rsidR="00E106C9" w:rsidRPr="00E75821" w:rsidRDefault="005E0A5C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5821">
              <w:rPr>
                <w:rFonts w:ascii="Times New Roman" w:hAnsi="Times New Roman"/>
                <w:color w:val="000000"/>
              </w:rPr>
              <w:t>2</w:t>
            </w:r>
            <w:r w:rsidR="00D72F0A" w:rsidRPr="00E75821">
              <w:rPr>
                <w:rFonts w:ascii="Times New Roman" w:hAnsi="Times New Roman"/>
                <w:color w:val="000000"/>
              </w:rPr>
              <w:t>7</w:t>
            </w:r>
            <w:r w:rsidR="00E106C9" w:rsidRPr="00E75821">
              <w:rPr>
                <w:rFonts w:ascii="Times New Roman" w:hAnsi="Times New Roman"/>
                <w:color w:val="000000"/>
              </w:rPr>
              <w:t>.11.2023</w:t>
            </w:r>
          </w:p>
          <w:p w:rsidR="00E106C9" w:rsidRPr="00E75821" w:rsidRDefault="00E106C9" w:rsidP="00D72F0A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proofErr w:type="gramStart"/>
            <w:r w:rsidRPr="00E7582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75821">
              <w:rPr>
                <w:rFonts w:ascii="Times New Roman" w:hAnsi="Times New Roman"/>
                <w:color w:val="000000"/>
              </w:rPr>
              <w:t xml:space="preserve"> </w:t>
            </w:r>
            <w:r w:rsidR="005E0A5C" w:rsidRPr="00E75821">
              <w:rPr>
                <w:rFonts w:ascii="Times New Roman" w:hAnsi="Times New Roman"/>
                <w:color w:val="000000"/>
              </w:rPr>
              <w:t>1</w:t>
            </w:r>
            <w:r w:rsidR="00D72F0A" w:rsidRPr="00E75821">
              <w:rPr>
                <w:rFonts w:ascii="Times New Roman" w:hAnsi="Times New Roman"/>
                <w:color w:val="000000"/>
              </w:rPr>
              <w:t>5</w:t>
            </w:r>
            <w:r w:rsidRPr="00E75821">
              <w:rPr>
                <w:rFonts w:ascii="Times New Roman" w:hAnsi="Times New Roman"/>
                <w:color w:val="000000"/>
              </w:rPr>
              <w:t xml:space="preserve"> часов </w:t>
            </w:r>
            <w:r w:rsidR="00D72F0A" w:rsidRPr="00E75821">
              <w:rPr>
                <w:rFonts w:ascii="Times New Roman" w:hAnsi="Times New Roman"/>
                <w:color w:val="000000"/>
              </w:rPr>
              <w:t>01</w:t>
            </w:r>
            <w:r w:rsidRPr="00E75821">
              <w:rPr>
                <w:rFonts w:ascii="Times New Roman" w:hAnsi="Times New Roman"/>
                <w:color w:val="000000"/>
              </w:rPr>
              <w:t xml:space="preserve"> минут</w:t>
            </w:r>
          </w:p>
        </w:tc>
      </w:tr>
    </w:tbl>
    <w:p w:rsidR="00EA3452" w:rsidRPr="00E75821" w:rsidRDefault="00EA3452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bCs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E75821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bCs/>
        </w:rPr>
        <w:t>При вскрытии конвер</w:t>
      </w:r>
      <w:r w:rsidR="00AD61E9" w:rsidRPr="00E75821">
        <w:rPr>
          <w:rFonts w:ascii="Times New Roman" w:hAnsi="Times New Roman" w:cs="Times New Roman"/>
          <w:bCs/>
        </w:rPr>
        <w:t>та</w:t>
      </w:r>
      <w:r w:rsidRPr="00E75821">
        <w:rPr>
          <w:rFonts w:ascii="Times New Roman" w:hAnsi="Times New Roman" w:cs="Times New Roman"/>
          <w:bCs/>
        </w:rPr>
        <w:t xml:space="preserve"> с заявк</w:t>
      </w:r>
      <w:r w:rsidR="00005EB4" w:rsidRPr="00E75821">
        <w:rPr>
          <w:rFonts w:ascii="Times New Roman" w:hAnsi="Times New Roman" w:cs="Times New Roman"/>
          <w:bCs/>
        </w:rPr>
        <w:t>ой</w:t>
      </w:r>
      <w:r w:rsidRPr="00E75821">
        <w:rPr>
          <w:rFonts w:ascii="Times New Roman" w:hAnsi="Times New Roman" w:cs="Times New Roman"/>
          <w:bCs/>
        </w:rPr>
        <w:t xml:space="preserve"> на участие в запросе предложений </w:t>
      </w:r>
      <w:r w:rsidR="008C0B9E" w:rsidRPr="00E75821">
        <w:rPr>
          <w:rFonts w:ascii="Times New Roman" w:hAnsi="Times New Roman" w:cs="Times New Roman"/>
          <w:bCs/>
        </w:rPr>
        <w:t xml:space="preserve">по выбору </w:t>
      </w:r>
      <w:r w:rsidR="00D72F0A" w:rsidRPr="00E75821">
        <w:rPr>
          <w:rFonts w:ascii="Times New Roman" w:hAnsi="Times New Roman"/>
          <w:lang w:eastAsia="ar-SA"/>
        </w:rPr>
        <w:t xml:space="preserve">Подрядчика </w:t>
      </w:r>
      <w:r w:rsidR="00D72F0A" w:rsidRPr="00E75821">
        <w:rPr>
          <w:rFonts w:ascii="Times New Roman" w:hAnsi="Times New Roman" w:cs="Times New Roman"/>
        </w:rPr>
        <w:t xml:space="preserve">на </w:t>
      </w:r>
      <w:proofErr w:type="gramStart"/>
      <w:r w:rsidR="00D72F0A" w:rsidRPr="00E75821">
        <w:rPr>
          <w:rFonts w:ascii="Times New Roman" w:hAnsi="Times New Roman" w:cs="Times New Roman"/>
        </w:rPr>
        <w:t>выполнение</w:t>
      </w:r>
      <w:proofErr w:type="gramEnd"/>
      <w:r w:rsidR="00D72F0A" w:rsidRPr="00E75821">
        <w:rPr>
          <w:rFonts w:ascii="Times New Roman" w:hAnsi="Times New Roman" w:cs="Times New Roman"/>
        </w:rPr>
        <w:t xml:space="preserve"> </w:t>
      </w:r>
      <w:proofErr w:type="spellStart"/>
      <w:r w:rsidR="00D72F0A" w:rsidRPr="00E75821">
        <w:rPr>
          <w:rFonts w:ascii="Times New Roman" w:hAnsi="Times New Roman" w:cs="Times New Roman"/>
        </w:rPr>
        <w:t>ремонтно</w:t>
      </w:r>
      <w:proofErr w:type="spellEnd"/>
      <w:r w:rsidR="00D72F0A" w:rsidRPr="00E75821">
        <w:rPr>
          <w:rFonts w:ascii="Times New Roman" w:hAnsi="Times New Roman" w:cs="Times New Roman"/>
        </w:rPr>
        <w:t xml:space="preserve"> – восстановительных работ (автоматическая система сигнализации и пожаротушения) по объекту: «Культурно – спортивный комплекс в п. Зырянка </w:t>
      </w:r>
      <w:proofErr w:type="spellStart"/>
      <w:r w:rsidR="00D72F0A" w:rsidRPr="00E75821">
        <w:rPr>
          <w:rFonts w:ascii="Times New Roman" w:hAnsi="Times New Roman" w:cs="Times New Roman"/>
        </w:rPr>
        <w:t>Верхнеколымского</w:t>
      </w:r>
      <w:proofErr w:type="spellEnd"/>
      <w:r w:rsidR="00D72F0A" w:rsidRPr="00E75821">
        <w:rPr>
          <w:rFonts w:ascii="Times New Roman" w:hAnsi="Times New Roman" w:cs="Times New Roman"/>
        </w:rPr>
        <w:t xml:space="preserve"> района РС(Я)»</w:t>
      </w:r>
      <w:r w:rsidRPr="00E75821">
        <w:rPr>
          <w:rFonts w:ascii="Times New Roman" w:hAnsi="Times New Roman" w:cs="Times New Roman"/>
          <w:bCs/>
        </w:rPr>
        <w:t xml:space="preserve"> были объявлены сведения и документы об участник</w:t>
      </w:r>
      <w:r w:rsidR="00005EB4" w:rsidRPr="00E75821">
        <w:rPr>
          <w:rFonts w:ascii="Times New Roman" w:hAnsi="Times New Roman" w:cs="Times New Roman"/>
          <w:bCs/>
        </w:rPr>
        <w:t>е</w:t>
      </w:r>
      <w:r w:rsidRPr="00E75821">
        <w:rPr>
          <w:rFonts w:ascii="Times New Roman" w:hAnsi="Times New Roman" w:cs="Times New Roman"/>
          <w:bCs/>
        </w:rPr>
        <w:t xml:space="preserve"> запроса предложений.</w:t>
      </w:r>
    </w:p>
    <w:p w:rsidR="00E75821" w:rsidRDefault="00E75821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E75821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75821">
        <w:rPr>
          <w:rFonts w:ascii="Times New Roman" w:hAnsi="Times New Roman" w:cs="Times New Roman"/>
          <w:b/>
          <w:color w:val="000000"/>
        </w:rPr>
        <w:t>По вопросу № 2 повестки дня заседания закупочной комиссии:</w:t>
      </w:r>
    </w:p>
    <w:p w:rsidR="00A96C26" w:rsidRPr="00E75821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E75821">
        <w:rPr>
          <w:rFonts w:ascii="Times New Roman" w:hAnsi="Times New Roman" w:cs="Times New Roman"/>
          <w:bCs/>
        </w:rPr>
        <w:t xml:space="preserve">При допуске </w:t>
      </w:r>
      <w:r w:rsidR="00F71B8E" w:rsidRPr="00E75821">
        <w:rPr>
          <w:rFonts w:ascii="Times New Roman" w:hAnsi="Times New Roman" w:cs="Times New Roman"/>
          <w:bCs/>
        </w:rPr>
        <w:t xml:space="preserve">единственного </w:t>
      </w:r>
      <w:r w:rsidRPr="00E75821">
        <w:rPr>
          <w:rFonts w:ascii="Times New Roman" w:hAnsi="Times New Roman" w:cs="Times New Roman"/>
          <w:bCs/>
        </w:rPr>
        <w:t>участник</w:t>
      </w:r>
      <w:r w:rsidR="00005EB4" w:rsidRPr="00E75821">
        <w:rPr>
          <w:rFonts w:ascii="Times New Roman" w:hAnsi="Times New Roman" w:cs="Times New Roman"/>
          <w:bCs/>
        </w:rPr>
        <w:t>а</w:t>
      </w:r>
      <w:r w:rsidRPr="00E75821">
        <w:rPr>
          <w:rFonts w:ascii="Times New Roman" w:hAnsi="Times New Roman" w:cs="Times New Roman"/>
          <w:bCs/>
        </w:rPr>
        <w:t xml:space="preserve"> </w:t>
      </w:r>
      <w:r w:rsidRPr="00E75821">
        <w:rPr>
          <w:rFonts w:ascii="Times New Roman" w:hAnsi="Times New Roman" w:cs="Times New Roman"/>
          <w:color w:val="000000"/>
        </w:rPr>
        <w:t xml:space="preserve">к участию в запросе предложений </w:t>
      </w:r>
      <w:r w:rsidR="008C0B9E" w:rsidRPr="00E75821">
        <w:rPr>
          <w:rFonts w:ascii="Times New Roman" w:hAnsi="Times New Roman" w:cs="Times New Roman"/>
          <w:bCs/>
        </w:rPr>
        <w:t xml:space="preserve">по выбору </w:t>
      </w:r>
      <w:r w:rsidR="00D72F0A" w:rsidRPr="00E75821">
        <w:rPr>
          <w:rFonts w:ascii="Times New Roman" w:hAnsi="Times New Roman"/>
          <w:lang w:eastAsia="ar-SA"/>
        </w:rPr>
        <w:t xml:space="preserve">Подрядчика </w:t>
      </w:r>
      <w:r w:rsidR="00D72F0A" w:rsidRPr="00E75821">
        <w:rPr>
          <w:rFonts w:ascii="Times New Roman" w:hAnsi="Times New Roman" w:cs="Times New Roman"/>
        </w:rPr>
        <w:t xml:space="preserve">на выполнение </w:t>
      </w:r>
      <w:proofErr w:type="spellStart"/>
      <w:r w:rsidR="00D72F0A" w:rsidRPr="00E75821">
        <w:rPr>
          <w:rFonts w:ascii="Times New Roman" w:hAnsi="Times New Roman" w:cs="Times New Roman"/>
        </w:rPr>
        <w:t>ремонтно</w:t>
      </w:r>
      <w:proofErr w:type="spellEnd"/>
      <w:r w:rsidR="00D72F0A" w:rsidRPr="00E75821">
        <w:rPr>
          <w:rFonts w:ascii="Times New Roman" w:hAnsi="Times New Roman" w:cs="Times New Roman"/>
        </w:rPr>
        <w:t xml:space="preserve"> – восстановительных работ (автоматическая система сигнализации и пожаротушения) по объекту: «Культурно – спортивный комплекс в п. Зырянка </w:t>
      </w:r>
      <w:proofErr w:type="spellStart"/>
      <w:r w:rsidR="00D72F0A" w:rsidRPr="00E75821">
        <w:rPr>
          <w:rFonts w:ascii="Times New Roman" w:hAnsi="Times New Roman" w:cs="Times New Roman"/>
        </w:rPr>
        <w:t>Верхнеколымского</w:t>
      </w:r>
      <w:proofErr w:type="spellEnd"/>
      <w:r w:rsidR="00D72F0A" w:rsidRPr="00E75821">
        <w:rPr>
          <w:rFonts w:ascii="Times New Roman" w:hAnsi="Times New Roman" w:cs="Times New Roman"/>
        </w:rPr>
        <w:t xml:space="preserve"> района РС(Я)»</w:t>
      </w:r>
      <w:r w:rsidR="00EA3452" w:rsidRPr="00E75821">
        <w:rPr>
          <w:rFonts w:ascii="Times New Roman" w:hAnsi="Times New Roman" w:cs="Times New Roman"/>
        </w:rPr>
        <w:t xml:space="preserve"> </w:t>
      </w:r>
      <w:r w:rsidR="00792D90" w:rsidRPr="00E75821">
        <w:rPr>
          <w:rFonts w:ascii="Times New Roman" w:hAnsi="Times New Roman" w:cs="Times New Roman"/>
          <w:bCs/>
        </w:rPr>
        <w:t>в отношении заяв</w:t>
      </w:r>
      <w:r w:rsidR="00F71B8E" w:rsidRPr="00E75821">
        <w:rPr>
          <w:rFonts w:ascii="Times New Roman" w:hAnsi="Times New Roman" w:cs="Times New Roman"/>
          <w:bCs/>
        </w:rPr>
        <w:t>ки</w:t>
      </w:r>
      <w:r w:rsidRPr="00E75821">
        <w:rPr>
          <w:rFonts w:ascii="Times New Roman" w:hAnsi="Times New Roman" w:cs="Times New Roman"/>
          <w:bCs/>
        </w:rPr>
        <w:t xml:space="preserve"> была объявлена следующая информация: </w:t>
      </w:r>
      <w:r w:rsidRPr="00E75821">
        <w:rPr>
          <w:rFonts w:ascii="Times New Roman" w:hAnsi="Times New Roman" w:cs="Times New Roman"/>
          <w:bCs/>
        </w:rPr>
        <w:lastRenderedPageBreak/>
        <w:t>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E75821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2353" w:rsidRPr="00E75821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E75821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bCs/>
        </w:rPr>
        <w:t xml:space="preserve">Заявка </w:t>
      </w:r>
      <w:r w:rsidR="003B0B90" w:rsidRPr="00E75821">
        <w:rPr>
          <w:rFonts w:ascii="Times New Roman" w:hAnsi="Times New Roman" w:cs="Times New Roman"/>
          <w:bCs/>
        </w:rPr>
        <w:t xml:space="preserve">единственного </w:t>
      </w:r>
      <w:r w:rsidRPr="00E75821">
        <w:rPr>
          <w:rFonts w:ascii="Times New Roman" w:hAnsi="Times New Roman" w:cs="Times New Roman"/>
          <w:bCs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E75821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A96C26" w:rsidRPr="00E75821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 xml:space="preserve">Заключить Договор целевого финансирования (пожертвования) (с элементами договора </w:t>
      </w:r>
      <w:r w:rsidR="00CC799A" w:rsidRPr="00E75821">
        <w:rPr>
          <w:rFonts w:ascii="Times New Roman" w:hAnsi="Times New Roman" w:cs="Times New Roman"/>
          <w:color w:val="000000"/>
        </w:rPr>
        <w:t>оказания услуг</w:t>
      </w:r>
      <w:r w:rsidRPr="00E75821">
        <w:rPr>
          <w:rFonts w:ascii="Times New Roman" w:hAnsi="Times New Roman" w:cs="Times New Roman"/>
          <w:color w:val="000000"/>
        </w:rPr>
        <w:t xml:space="preserve">) на условиях, предложенных </w:t>
      </w:r>
      <w:r w:rsidR="00E75821" w:rsidRPr="00E75821">
        <w:rPr>
          <w:rFonts w:ascii="Times New Roman" w:hAnsi="Times New Roman"/>
          <w:color w:val="000000"/>
        </w:rPr>
        <w:t>Якутским республиканским отделением Общероссийской общественной организации «Всероссийское добровольное пожарное общество»</w:t>
      </w:r>
      <w:r w:rsidR="00EA3452" w:rsidRPr="00E75821">
        <w:rPr>
          <w:rFonts w:ascii="Times New Roman" w:hAnsi="Times New Roman"/>
          <w:color w:val="000000"/>
        </w:rPr>
        <w:t>.</w:t>
      </w:r>
    </w:p>
    <w:p w:rsidR="00A96C26" w:rsidRPr="00E75821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  <w:color w:val="000000"/>
        </w:rPr>
        <w:t xml:space="preserve">Разместить настоящий протокол закупочной комиссии на официальном сайте </w:t>
      </w:r>
      <w:r w:rsidRPr="00E75821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E75821">
        <w:t xml:space="preserve"> </w:t>
      </w:r>
      <w:hyperlink r:id="rId8" w:history="1">
        <w:r w:rsidRPr="00E75821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E75821">
        <w:rPr>
          <w:rFonts w:ascii="Times New Roman" w:hAnsi="Times New Roman" w:cs="Times New Roman"/>
          <w:bCs/>
        </w:rPr>
        <w:t>.</w:t>
      </w:r>
    </w:p>
    <w:p w:rsidR="00A96C26" w:rsidRPr="00E75821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75821">
        <w:rPr>
          <w:rFonts w:ascii="Times New Roman" w:hAnsi="Times New Roman" w:cs="Times New Roman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E75821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3F108C" w:rsidRPr="00E75821" w:rsidRDefault="003F108C" w:rsidP="003F108C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eastAsia="Times New Roman" w:hAnsi="Times New Roman" w:cs="Times New Roman"/>
          <w:color w:val="000000"/>
        </w:rPr>
        <w:t>Оленева Н.И.       _________________</w:t>
      </w:r>
    </w:p>
    <w:p w:rsidR="00A96C26" w:rsidRPr="00E75821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E75821">
        <w:rPr>
          <w:rFonts w:ascii="Times New Roman" w:eastAsia="Times New Roman" w:hAnsi="Times New Roman" w:cs="Times New Roman"/>
          <w:color w:val="000000"/>
        </w:rPr>
        <w:t>Керемясов</w:t>
      </w:r>
      <w:proofErr w:type="spellEnd"/>
      <w:r w:rsidRPr="00E75821">
        <w:rPr>
          <w:rFonts w:ascii="Times New Roman" w:eastAsia="Times New Roman" w:hAnsi="Times New Roman" w:cs="Times New Roman"/>
          <w:color w:val="000000"/>
        </w:rPr>
        <w:t xml:space="preserve"> М.Н.  _________________</w:t>
      </w:r>
    </w:p>
    <w:p w:rsidR="00A96C26" w:rsidRPr="00E75821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eastAsia="Times New Roman" w:hAnsi="Times New Roman" w:cs="Times New Roman"/>
          <w:color w:val="000000"/>
        </w:rPr>
        <w:t>Сергеева Ю.Ю.   _________________</w:t>
      </w:r>
    </w:p>
    <w:p w:rsidR="00A96C26" w:rsidRPr="00E75821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eastAsia="Times New Roman" w:hAnsi="Times New Roman" w:cs="Times New Roman"/>
          <w:color w:val="000000"/>
        </w:rPr>
        <w:t>Высоцкая В.В.     _________________</w:t>
      </w:r>
    </w:p>
    <w:p w:rsidR="00005EB4" w:rsidRPr="00E75821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>Ефимова В.В.</w:t>
      </w:r>
      <w:r w:rsidR="00A96C26" w:rsidRPr="00E75821">
        <w:rPr>
          <w:rFonts w:ascii="Times New Roman" w:eastAsia="Times New Roman" w:hAnsi="Times New Roman" w:cs="Times New Roman"/>
          <w:color w:val="000000"/>
        </w:rPr>
        <w:t xml:space="preserve">      _________________</w:t>
      </w:r>
    </w:p>
    <w:p w:rsidR="00564B3A" w:rsidRPr="00E75821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eastAsia="Times New Roman" w:hAnsi="Times New Roman" w:cs="Times New Roman"/>
          <w:color w:val="000000"/>
        </w:rPr>
        <w:t>Федорова И.Р.</w:t>
      </w:r>
      <w:r w:rsidR="00564B3A" w:rsidRPr="00E75821">
        <w:rPr>
          <w:rFonts w:ascii="Times New Roman" w:eastAsia="Times New Roman" w:hAnsi="Times New Roman" w:cs="Times New Roman"/>
          <w:color w:val="000000"/>
        </w:rPr>
        <w:t xml:space="preserve">     _________________</w:t>
      </w:r>
    </w:p>
    <w:p w:rsidR="00B223D0" w:rsidRPr="00E75821" w:rsidRDefault="00EA3452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eastAsia="Times New Roman" w:hAnsi="Times New Roman" w:cs="Times New Roman"/>
          <w:color w:val="000000"/>
        </w:rPr>
        <w:t xml:space="preserve">Попова С.В.    </w:t>
      </w:r>
      <w:r w:rsidR="00B223D0" w:rsidRPr="00E75821">
        <w:rPr>
          <w:rFonts w:ascii="Times New Roman" w:eastAsia="Times New Roman" w:hAnsi="Times New Roman" w:cs="Times New Roman"/>
          <w:color w:val="000000"/>
        </w:rPr>
        <w:t xml:space="preserve">     _________________</w:t>
      </w:r>
    </w:p>
    <w:p w:rsidR="00A96C26" w:rsidRPr="00E75821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E75821">
        <w:rPr>
          <w:rFonts w:ascii="Times New Roman" w:hAnsi="Times New Roman" w:cs="Times New Roman"/>
          <w:color w:val="000000"/>
        </w:rPr>
        <w:t xml:space="preserve">Секретарь закупочной комиссии                                                    </w:t>
      </w:r>
      <w:r w:rsidR="00692353" w:rsidRPr="00E75821">
        <w:rPr>
          <w:rFonts w:ascii="Times New Roman" w:hAnsi="Times New Roman" w:cs="Times New Roman"/>
          <w:color w:val="000000"/>
        </w:rPr>
        <w:t xml:space="preserve">            </w:t>
      </w:r>
      <w:r w:rsidR="00E75821">
        <w:rPr>
          <w:rFonts w:ascii="Times New Roman" w:hAnsi="Times New Roman" w:cs="Times New Roman"/>
          <w:color w:val="000000"/>
        </w:rPr>
        <w:t xml:space="preserve">                    </w:t>
      </w:r>
      <w:r w:rsidR="00005EB4" w:rsidRPr="00E75821">
        <w:rPr>
          <w:rFonts w:ascii="Times New Roman" w:hAnsi="Times New Roman" w:cs="Times New Roman"/>
          <w:color w:val="000000"/>
        </w:rPr>
        <w:t xml:space="preserve"> </w:t>
      </w:r>
      <w:r w:rsidRPr="00E75821">
        <w:rPr>
          <w:rFonts w:ascii="Times New Roman" w:hAnsi="Times New Roman" w:cs="Times New Roman"/>
          <w:color w:val="000000"/>
        </w:rPr>
        <w:t xml:space="preserve">  </w:t>
      </w:r>
      <w:r w:rsidR="00792D90" w:rsidRPr="00E75821">
        <w:rPr>
          <w:rFonts w:ascii="Times New Roman" w:hAnsi="Times New Roman" w:cs="Times New Roman"/>
          <w:color w:val="000000"/>
        </w:rPr>
        <w:t xml:space="preserve"> </w:t>
      </w:r>
      <w:r w:rsidRPr="00E75821">
        <w:rPr>
          <w:rFonts w:ascii="Times New Roman" w:hAnsi="Times New Roman" w:cs="Times New Roman"/>
          <w:color w:val="000000"/>
        </w:rPr>
        <w:t xml:space="preserve">       А.В. Васильев</w:t>
      </w:r>
    </w:p>
    <w:sectPr w:rsidR="00A96C26" w:rsidRPr="00E75821" w:rsidSect="00BF0E59">
      <w:headerReference w:type="first" r:id="rId9"/>
      <w:type w:val="continuous"/>
      <w:pgSz w:w="11906" w:h="16838"/>
      <w:pgMar w:top="851" w:right="851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88" w:rsidRDefault="005D7C88" w:rsidP="00A46BF6">
      <w:pPr>
        <w:spacing w:after="0" w:line="240" w:lineRule="auto"/>
      </w:pPr>
      <w:r>
        <w:separator/>
      </w:r>
    </w:p>
  </w:endnote>
  <w:endnote w:type="continuationSeparator" w:id="0">
    <w:p w:rsidR="005D7C88" w:rsidRDefault="005D7C88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88" w:rsidRDefault="005D7C88" w:rsidP="00A46BF6">
      <w:pPr>
        <w:spacing w:after="0" w:line="240" w:lineRule="auto"/>
      </w:pPr>
      <w:r>
        <w:separator/>
      </w:r>
    </w:p>
  </w:footnote>
  <w:footnote w:type="continuationSeparator" w:id="0">
    <w:p w:rsidR="005D7C88" w:rsidRDefault="005D7C88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1050BD"/>
    <w:rsid w:val="001066C5"/>
    <w:rsid w:val="00135420"/>
    <w:rsid w:val="0014440C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8420E"/>
    <w:rsid w:val="00397918"/>
    <w:rsid w:val="003A4312"/>
    <w:rsid w:val="003B0B90"/>
    <w:rsid w:val="003B25E2"/>
    <w:rsid w:val="003C7917"/>
    <w:rsid w:val="003F108C"/>
    <w:rsid w:val="003F6561"/>
    <w:rsid w:val="00401438"/>
    <w:rsid w:val="00415AF5"/>
    <w:rsid w:val="004378D6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54A2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D7C88"/>
    <w:rsid w:val="005E0A5C"/>
    <w:rsid w:val="005F37A6"/>
    <w:rsid w:val="005F3DC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423D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27AD0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223D0"/>
    <w:rsid w:val="00B85F8D"/>
    <w:rsid w:val="00B86041"/>
    <w:rsid w:val="00BA3BDB"/>
    <w:rsid w:val="00BB610C"/>
    <w:rsid w:val="00BC3F7A"/>
    <w:rsid w:val="00BC6825"/>
    <w:rsid w:val="00BD2610"/>
    <w:rsid w:val="00BF0E59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5607F"/>
    <w:rsid w:val="00D6590B"/>
    <w:rsid w:val="00D72D5A"/>
    <w:rsid w:val="00D72F0A"/>
    <w:rsid w:val="00D76003"/>
    <w:rsid w:val="00D90C65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24E4"/>
    <w:rsid w:val="00E2599A"/>
    <w:rsid w:val="00E35957"/>
    <w:rsid w:val="00E5154A"/>
    <w:rsid w:val="00E678A7"/>
    <w:rsid w:val="00E747CC"/>
    <w:rsid w:val="00E75821"/>
    <w:rsid w:val="00E97E0A"/>
    <w:rsid w:val="00EA3452"/>
    <w:rsid w:val="00EA5EA8"/>
    <w:rsid w:val="00EA7C21"/>
    <w:rsid w:val="00ED2B2E"/>
    <w:rsid w:val="00EF19B2"/>
    <w:rsid w:val="00F15808"/>
    <w:rsid w:val="00F57D16"/>
    <w:rsid w:val="00F71B8E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9</cp:revision>
  <cp:lastPrinted>2023-06-02T01:54:00Z</cp:lastPrinted>
  <dcterms:created xsi:type="dcterms:W3CDTF">2023-11-29T06:12:00Z</dcterms:created>
  <dcterms:modified xsi:type="dcterms:W3CDTF">2023-11-30T05:40:00Z</dcterms:modified>
</cp:coreProperties>
</file>