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A52497">
        <w:rPr>
          <w:rFonts w:ascii="Times New Roman" w:hAnsi="Times New Roman"/>
          <w:b/>
          <w:sz w:val="24"/>
          <w:szCs w:val="24"/>
        </w:rPr>
        <w:t xml:space="preserve">  </w:t>
      </w:r>
      <w:r w:rsidR="003F7B46">
        <w:rPr>
          <w:rFonts w:ascii="Times New Roman" w:hAnsi="Times New Roman"/>
          <w:b/>
          <w:sz w:val="24"/>
          <w:szCs w:val="24"/>
        </w:rPr>
        <w:t xml:space="preserve">                           </w:t>
      </w:r>
      <w:r w:rsidR="003F7B46" w:rsidRPr="0065438A">
        <w:rPr>
          <w:rFonts w:ascii="Times New Roman" w:hAnsi="Times New Roman"/>
          <w:b/>
          <w:sz w:val="24"/>
          <w:szCs w:val="24"/>
        </w:rPr>
        <w:t>«</w:t>
      </w:r>
      <w:r w:rsidR="00361ACF" w:rsidRPr="0065438A">
        <w:rPr>
          <w:rFonts w:ascii="Times New Roman" w:hAnsi="Times New Roman"/>
          <w:b/>
          <w:sz w:val="24"/>
          <w:szCs w:val="24"/>
        </w:rPr>
        <w:t>12</w:t>
      </w:r>
      <w:r w:rsidRPr="0065438A">
        <w:rPr>
          <w:rFonts w:ascii="Times New Roman" w:hAnsi="Times New Roman"/>
          <w:b/>
          <w:sz w:val="24"/>
          <w:szCs w:val="24"/>
        </w:rPr>
        <w:t xml:space="preserve">» </w:t>
      </w:r>
      <w:r w:rsidR="000C56ED" w:rsidRPr="0065438A">
        <w:rPr>
          <w:rFonts w:ascii="Times New Roman" w:hAnsi="Times New Roman"/>
          <w:b/>
          <w:sz w:val="24"/>
          <w:szCs w:val="24"/>
        </w:rPr>
        <w:t xml:space="preserve">мая </w:t>
      </w:r>
      <w:r w:rsidRPr="0065438A">
        <w:rPr>
          <w:rFonts w:ascii="Times New Roman" w:hAnsi="Times New Roman"/>
          <w:b/>
          <w:sz w:val="24"/>
          <w:szCs w:val="24"/>
        </w:rPr>
        <w:t>202</w:t>
      </w:r>
      <w:r w:rsidR="003F7B46" w:rsidRPr="0065438A">
        <w:rPr>
          <w:rFonts w:ascii="Times New Roman" w:hAnsi="Times New Roman"/>
          <w:b/>
          <w:sz w:val="24"/>
          <w:szCs w:val="24"/>
        </w:rPr>
        <w:t>2</w:t>
      </w:r>
      <w:r w:rsidRPr="0065438A">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Pr="00266B8E" w:rsidRDefault="007206A2" w:rsidP="00266B8E">
      <w:pPr>
        <w:spacing w:after="0" w:line="240" w:lineRule="auto"/>
        <w:ind w:left="0" w:firstLine="0"/>
        <w:rPr>
          <w:rFonts w:ascii="Times New Roman" w:hAnsi="Times New Roman"/>
          <w:sz w:val="24"/>
          <w:szCs w:val="24"/>
        </w:rPr>
      </w:pPr>
    </w:p>
    <w:p w:rsidR="007206A2" w:rsidRPr="00554608" w:rsidRDefault="007206A2" w:rsidP="00266B8E">
      <w:pPr>
        <w:pStyle w:val="21"/>
        <w:tabs>
          <w:tab w:val="clear" w:pos="567"/>
        </w:tabs>
        <w:ind w:left="0" w:firstLine="0"/>
        <w:jc w:val="both"/>
        <w:rPr>
          <w:rFonts w:ascii="Times New Roman" w:hAnsi="Times New Roman"/>
          <w:b/>
          <w:sz w:val="24"/>
          <w:szCs w:val="24"/>
        </w:rPr>
      </w:pPr>
      <w:r w:rsidRPr="00554608">
        <w:rPr>
          <w:rFonts w:ascii="Times New Roman" w:hAnsi="Times New Roman"/>
          <w:b/>
          <w:sz w:val="24"/>
          <w:szCs w:val="24"/>
        </w:rPr>
        <w:t xml:space="preserve">3. Предмет закупки: </w:t>
      </w:r>
    </w:p>
    <w:p w:rsidR="00266B8E" w:rsidRPr="00266B8E" w:rsidRDefault="00266B8E" w:rsidP="00266B8E">
      <w:pPr>
        <w:pStyle w:val="21"/>
        <w:tabs>
          <w:tab w:val="clear" w:pos="567"/>
        </w:tabs>
        <w:ind w:left="0" w:firstLine="0"/>
        <w:jc w:val="both"/>
        <w:rPr>
          <w:rFonts w:ascii="Times New Roman" w:hAnsi="Times New Roman"/>
          <w:sz w:val="24"/>
          <w:szCs w:val="24"/>
        </w:rPr>
      </w:pPr>
      <w:r w:rsidRPr="00266B8E">
        <w:rPr>
          <w:rFonts w:ascii="Times New Roman" w:hAnsi="Times New Roman"/>
          <w:bCs/>
          <w:sz w:val="24"/>
          <w:szCs w:val="24"/>
        </w:rPr>
        <w:t xml:space="preserve">Выбор Агента для осуществления функций технического заказчика по обеспечению строительства объекта </w:t>
      </w:r>
      <w:r w:rsidRPr="00266B8E">
        <w:rPr>
          <w:rFonts w:ascii="Times New Roman" w:hAnsi="Times New Roman"/>
          <w:b/>
          <w:bCs/>
          <w:sz w:val="24"/>
          <w:szCs w:val="24"/>
        </w:rPr>
        <w:t>«</w:t>
      </w:r>
      <w:r w:rsidR="003F7B46">
        <w:rPr>
          <w:rFonts w:ascii="Times New Roman" w:hAnsi="Times New Roman"/>
          <w:b/>
          <w:bCs/>
          <w:sz w:val="24"/>
          <w:szCs w:val="24"/>
        </w:rPr>
        <w:t>Строительство второго корпуса МБОУ СОШ №1, г. Мирный</w:t>
      </w:r>
      <w:r w:rsidRPr="00266B8E">
        <w:rPr>
          <w:rFonts w:ascii="Times New Roman" w:hAnsi="Times New Roman"/>
          <w:b/>
          <w:bCs/>
          <w:sz w:val="24"/>
          <w:szCs w:val="24"/>
        </w:rPr>
        <w:t xml:space="preserve">» </w:t>
      </w:r>
      <w:r w:rsidRPr="00266B8E">
        <w:rPr>
          <w:rFonts w:ascii="Times New Roman" w:hAnsi="Times New Roman"/>
          <w:sz w:val="24"/>
          <w:szCs w:val="24"/>
        </w:rPr>
        <w:t>в соответствии с проектной документацией, являющейся неотъемлемой частью настоящей закупочной документации.</w:t>
      </w:r>
    </w:p>
    <w:p w:rsidR="00266B8E" w:rsidRPr="00266B8E" w:rsidRDefault="00266B8E" w:rsidP="00266B8E">
      <w:pPr>
        <w:pStyle w:val="21"/>
        <w:tabs>
          <w:tab w:val="clear" w:pos="567"/>
        </w:tabs>
        <w:ind w:left="0" w:firstLine="0"/>
        <w:jc w:val="both"/>
        <w:rPr>
          <w:rFonts w:ascii="Times New Roman" w:hAnsi="Times New Roman"/>
          <w:sz w:val="24"/>
          <w:szCs w:val="24"/>
        </w:rPr>
      </w:pP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266B8E">
        <w:rPr>
          <w:rFonts w:ascii="Times New Roman" w:hAnsi="Times New Roman"/>
          <w:b/>
          <w:bCs/>
          <w:sz w:val="24"/>
          <w:szCs w:val="24"/>
        </w:rPr>
        <w:t>4</w:t>
      </w:r>
      <w:r w:rsidR="00F12152" w:rsidRPr="00266B8E">
        <w:rPr>
          <w:rFonts w:ascii="Times New Roman" w:hAnsi="Times New Roman"/>
          <w:b/>
          <w:bCs/>
          <w:sz w:val="24"/>
          <w:szCs w:val="24"/>
        </w:rPr>
        <w:t>. Место выполнения работ</w:t>
      </w:r>
      <w:r w:rsidR="007206A2" w:rsidRPr="00266B8E">
        <w:rPr>
          <w:rFonts w:ascii="Times New Roman" w:hAnsi="Times New Roman"/>
          <w:b/>
          <w:bCs/>
          <w:sz w:val="24"/>
          <w:szCs w:val="24"/>
        </w:rPr>
        <w:t xml:space="preserve"> (оказания услуг):</w:t>
      </w:r>
      <w:r w:rsidR="007206A2" w:rsidRPr="00266B8E">
        <w:rPr>
          <w:rFonts w:ascii="Times New Roman" w:hAnsi="Times New Roman"/>
          <w:b/>
          <w:sz w:val="24"/>
          <w:szCs w:val="24"/>
        </w:rPr>
        <w:t xml:space="preserve"> </w:t>
      </w:r>
      <w:r w:rsidRPr="00266B8E">
        <w:rPr>
          <w:rFonts w:ascii="Times New Roman" w:hAnsi="Times New Roman"/>
          <w:bCs/>
          <w:snapToGrid w:val="0"/>
          <w:sz w:val="24"/>
          <w:szCs w:val="24"/>
        </w:rPr>
        <w:t xml:space="preserve">Российская Федерация, Республика Саха </w:t>
      </w:r>
      <w:r w:rsidRPr="00772E96">
        <w:rPr>
          <w:rFonts w:ascii="Times New Roman" w:hAnsi="Times New Roman"/>
          <w:bCs/>
          <w:snapToGrid w:val="0"/>
          <w:sz w:val="24"/>
          <w:szCs w:val="24"/>
        </w:rPr>
        <w:t xml:space="preserve">(Якутия), </w:t>
      </w:r>
      <w:r w:rsidR="003F7B46">
        <w:rPr>
          <w:rFonts w:ascii="Times New Roman" w:hAnsi="Times New Roman"/>
          <w:bCs/>
          <w:snapToGrid w:val="0"/>
          <w:sz w:val="24"/>
          <w:szCs w:val="24"/>
        </w:rPr>
        <w:t xml:space="preserve">Мирнинский район, </w:t>
      </w:r>
      <w:r w:rsidRPr="00772E96">
        <w:rPr>
          <w:rFonts w:ascii="Times New Roman" w:hAnsi="Times New Roman"/>
          <w:bCs/>
          <w:snapToGrid w:val="0"/>
          <w:sz w:val="24"/>
          <w:szCs w:val="24"/>
        </w:rPr>
        <w:t>г.</w:t>
      </w:r>
      <w:r w:rsidR="003F7B46">
        <w:rPr>
          <w:rFonts w:ascii="Times New Roman" w:hAnsi="Times New Roman"/>
          <w:bCs/>
          <w:snapToGrid w:val="0"/>
          <w:sz w:val="24"/>
          <w:szCs w:val="24"/>
        </w:rPr>
        <w:t xml:space="preserve"> Мирный</w:t>
      </w:r>
      <w:r w:rsidRPr="00772E96">
        <w:rPr>
          <w:rFonts w:ascii="Times New Roman" w:hAnsi="Times New Roman"/>
          <w:bCs/>
          <w:snapToGrid w:val="0"/>
          <w:sz w:val="24"/>
          <w:szCs w:val="24"/>
        </w:rPr>
        <w:t xml:space="preserve">, </w:t>
      </w:r>
      <w:r w:rsidR="003F7B46">
        <w:rPr>
          <w:rFonts w:ascii="Times New Roman" w:hAnsi="Times New Roman"/>
          <w:bCs/>
          <w:snapToGrid w:val="0"/>
          <w:sz w:val="24"/>
          <w:szCs w:val="24"/>
        </w:rPr>
        <w:t>у</w:t>
      </w:r>
      <w:r w:rsidRPr="00772E96">
        <w:rPr>
          <w:rFonts w:ascii="Times New Roman" w:hAnsi="Times New Roman"/>
          <w:bCs/>
          <w:snapToGrid w:val="0"/>
          <w:sz w:val="24"/>
          <w:szCs w:val="24"/>
        </w:rPr>
        <w:t>л.</w:t>
      </w:r>
      <w:r w:rsidR="00A23A92">
        <w:rPr>
          <w:rFonts w:ascii="Times New Roman" w:hAnsi="Times New Roman"/>
          <w:bCs/>
          <w:snapToGrid w:val="0"/>
          <w:sz w:val="24"/>
          <w:szCs w:val="24"/>
        </w:rPr>
        <w:t xml:space="preserve"> 40 лет Октября, дом 12.</w:t>
      </w: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bCs/>
          <w:snapToGrid w:val="0"/>
          <w:sz w:val="24"/>
          <w:szCs w:val="24"/>
        </w:rPr>
        <w:t>Начало – с даты подписания договора.</w:t>
      </w:r>
    </w:p>
    <w:p w:rsidR="00266B8E" w:rsidRPr="00772E96" w:rsidRDefault="00266B8E" w:rsidP="00266B8E">
      <w:pPr>
        <w:pStyle w:val="21"/>
        <w:tabs>
          <w:tab w:val="clear" w:pos="567"/>
        </w:tabs>
        <w:ind w:left="0" w:firstLine="0"/>
        <w:jc w:val="both"/>
        <w:rPr>
          <w:rFonts w:ascii="Times New Roman" w:hAnsi="Times New Roman"/>
          <w:b/>
          <w:bCs/>
          <w:snapToGrid w:val="0"/>
          <w:sz w:val="24"/>
          <w:szCs w:val="24"/>
        </w:rPr>
      </w:pPr>
      <w:r w:rsidRPr="00772E96">
        <w:rPr>
          <w:rFonts w:ascii="Times New Roman" w:hAnsi="Times New Roman"/>
          <w:bCs/>
          <w:snapToGrid w:val="0"/>
          <w:sz w:val="24"/>
          <w:szCs w:val="24"/>
        </w:rPr>
        <w:t xml:space="preserve">Окончание – </w:t>
      </w:r>
      <w:r w:rsidR="000C56ED">
        <w:rPr>
          <w:rFonts w:ascii="Times New Roman" w:hAnsi="Times New Roman"/>
          <w:bCs/>
          <w:snapToGrid w:val="0"/>
          <w:sz w:val="24"/>
          <w:szCs w:val="24"/>
        </w:rPr>
        <w:t xml:space="preserve">в срок до </w:t>
      </w:r>
      <w:r w:rsidRPr="00772E96">
        <w:rPr>
          <w:rFonts w:ascii="Times New Roman" w:hAnsi="Times New Roman"/>
          <w:b/>
          <w:bCs/>
          <w:snapToGrid w:val="0"/>
          <w:sz w:val="24"/>
          <w:szCs w:val="24"/>
        </w:rPr>
        <w:t>«</w:t>
      </w:r>
      <w:r w:rsidR="000C56ED">
        <w:rPr>
          <w:rFonts w:ascii="Times New Roman" w:hAnsi="Times New Roman"/>
          <w:b/>
          <w:bCs/>
          <w:snapToGrid w:val="0"/>
          <w:sz w:val="24"/>
          <w:szCs w:val="24"/>
        </w:rPr>
        <w:t>31</w:t>
      </w:r>
      <w:r w:rsidRPr="00772E96">
        <w:rPr>
          <w:rFonts w:ascii="Times New Roman" w:hAnsi="Times New Roman"/>
          <w:b/>
          <w:bCs/>
          <w:snapToGrid w:val="0"/>
          <w:sz w:val="24"/>
          <w:szCs w:val="24"/>
        </w:rPr>
        <w:t xml:space="preserve">» </w:t>
      </w:r>
      <w:r w:rsidR="000C56ED">
        <w:rPr>
          <w:rFonts w:ascii="Times New Roman" w:hAnsi="Times New Roman"/>
          <w:b/>
          <w:bCs/>
          <w:snapToGrid w:val="0"/>
          <w:sz w:val="24"/>
          <w:szCs w:val="24"/>
        </w:rPr>
        <w:t xml:space="preserve">декабря </w:t>
      </w:r>
      <w:r w:rsidRPr="00772E96">
        <w:rPr>
          <w:rFonts w:ascii="Times New Roman" w:hAnsi="Times New Roman"/>
          <w:b/>
          <w:bCs/>
          <w:snapToGrid w:val="0"/>
          <w:sz w:val="24"/>
          <w:szCs w:val="24"/>
        </w:rPr>
        <w:t>20</w:t>
      </w:r>
      <w:r w:rsidR="000C56ED">
        <w:rPr>
          <w:rFonts w:ascii="Times New Roman" w:hAnsi="Times New Roman"/>
          <w:b/>
          <w:bCs/>
          <w:snapToGrid w:val="0"/>
          <w:sz w:val="24"/>
          <w:szCs w:val="24"/>
        </w:rPr>
        <w:t>23</w:t>
      </w:r>
      <w:r w:rsidRPr="00772E96">
        <w:rPr>
          <w:rFonts w:ascii="Times New Roman" w:hAnsi="Times New Roman"/>
          <w:b/>
          <w:bCs/>
          <w:snapToGrid w:val="0"/>
          <w:sz w:val="24"/>
          <w:szCs w:val="24"/>
        </w:rPr>
        <w:t xml:space="preserve"> года, </w:t>
      </w:r>
      <w:r w:rsidRPr="00772E96">
        <w:rPr>
          <w:rFonts w:ascii="Times New Roman" w:hAnsi="Times New Roman"/>
          <w:bCs/>
          <w:snapToGrid w:val="0"/>
          <w:sz w:val="24"/>
          <w:szCs w:val="24"/>
        </w:rPr>
        <w:t>что является датой получения Разрешения на ввод объекта в эксплуатацию.</w:t>
      </w:r>
    </w:p>
    <w:p w:rsidR="00266B8E" w:rsidRPr="00C170AA"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sz w:val="24"/>
          <w:szCs w:val="24"/>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w:t>
      </w:r>
      <w:r w:rsidRPr="00266B8E">
        <w:rPr>
          <w:rFonts w:ascii="Times New Roman" w:hAnsi="Times New Roman"/>
          <w:sz w:val="24"/>
          <w:szCs w:val="24"/>
        </w:rPr>
        <w:t xml:space="preserve"> </w:t>
      </w:r>
      <w:r w:rsidRPr="00C170AA">
        <w:rPr>
          <w:rFonts w:ascii="Times New Roman" w:hAnsi="Times New Roman"/>
          <w:sz w:val="24"/>
          <w:szCs w:val="24"/>
        </w:rPr>
        <w:t>приема-передачи.</w:t>
      </w:r>
    </w:p>
    <w:p w:rsidR="007206A2" w:rsidRPr="00C170AA" w:rsidRDefault="00266B8E" w:rsidP="00266B8E">
      <w:pPr>
        <w:pStyle w:val="21"/>
        <w:tabs>
          <w:tab w:val="clear" w:pos="567"/>
        </w:tabs>
        <w:ind w:left="0" w:firstLine="0"/>
        <w:jc w:val="both"/>
        <w:rPr>
          <w:rFonts w:ascii="Times New Roman" w:hAnsi="Times New Roman"/>
          <w:bCs/>
          <w:snapToGrid w:val="0"/>
          <w:sz w:val="24"/>
          <w:szCs w:val="24"/>
        </w:rPr>
      </w:pPr>
      <w:r w:rsidRPr="00C170AA">
        <w:rPr>
          <w:rFonts w:ascii="Times New Roman" w:hAnsi="Times New Roman"/>
          <w:bCs/>
          <w:snapToGrid w:val="0"/>
          <w:sz w:val="24"/>
          <w:szCs w:val="24"/>
        </w:rPr>
        <w:t>Срок предоставления гарантии качества – не менее 5 (пяти) лет.</w:t>
      </w:r>
    </w:p>
    <w:p w:rsidR="00266B8E" w:rsidRPr="00C170AA" w:rsidRDefault="00266B8E" w:rsidP="00266B8E">
      <w:pPr>
        <w:pStyle w:val="21"/>
        <w:tabs>
          <w:tab w:val="clear" w:pos="567"/>
        </w:tabs>
        <w:ind w:left="0" w:firstLine="0"/>
        <w:jc w:val="both"/>
        <w:rPr>
          <w:rFonts w:ascii="Times New Roman" w:hAnsi="Times New Roman"/>
          <w:i/>
          <w:sz w:val="24"/>
          <w:szCs w:val="24"/>
        </w:rPr>
      </w:pPr>
    </w:p>
    <w:p w:rsidR="00266B8E" w:rsidRPr="00C170AA" w:rsidRDefault="0016190E" w:rsidP="00266B8E">
      <w:pPr>
        <w:pStyle w:val="21"/>
        <w:tabs>
          <w:tab w:val="clear" w:pos="567"/>
        </w:tabs>
        <w:ind w:left="0" w:firstLine="0"/>
        <w:jc w:val="both"/>
        <w:rPr>
          <w:rFonts w:ascii="Times New Roman" w:hAnsi="Times New Roman"/>
          <w:bCs/>
          <w:sz w:val="24"/>
          <w:szCs w:val="24"/>
        </w:rPr>
      </w:pPr>
      <w:r w:rsidRPr="00C170AA">
        <w:rPr>
          <w:rFonts w:ascii="Times New Roman" w:hAnsi="Times New Roman"/>
          <w:b/>
          <w:sz w:val="24"/>
          <w:szCs w:val="24"/>
        </w:rPr>
        <w:t>5</w:t>
      </w:r>
      <w:r w:rsidR="007206A2" w:rsidRPr="00C170AA">
        <w:rPr>
          <w:rFonts w:ascii="Times New Roman" w:hAnsi="Times New Roman"/>
          <w:b/>
          <w:sz w:val="24"/>
          <w:szCs w:val="24"/>
        </w:rPr>
        <w:t>. Начальная (максимальная) цена договора:</w:t>
      </w:r>
      <w:r w:rsidR="00EB614B" w:rsidRPr="00C170AA">
        <w:rPr>
          <w:rFonts w:ascii="Times New Roman" w:hAnsi="Times New Roman"/>
          <w:b/>
          <w:sz w:val="24"/>
          <w:szCs w:val="24"/>
        </w:rPr>
        <w:t xml:space="preserve"> </w:t>
      </w:r>
      <w:r w:rsidR="004D72AD" w:rsidRPr="00C170AA">
        <w:rPr>
          <w:rFonts w:ascii="Times New Roman" w:hAnsi="Times New Roman"/>
          <w:b/>
          <w:sz w:val="24"/>
          <w:szCs w:val="24"/>
        </w:rPr>
        <w:t>210 187 739 (двести десять миллионов сто восемьдесят семь тысяч семьсот тридцать девять) рублей 02 копеек</w:t>
      </w:r>
      <w:r w:rsidR="00266B8E" w:rsidRPr="00C170AA">
        <w:rPr>
          <w:rFonts w:ascii="Times New Roman" w:hAnsi="Times New Roman"/>
          <w:bCs/>
          <w:sz w:val="24"/>
          <w:szCs w:val="24"/>
        </w:rPr>
        <w:t>, в том числе НДС, согласно Расчету начальной (максимальной) цены договора (Приложение №3 к настоящей закупочной документации) и Агентское вознаграждение (не более суммы, указанной в Расчете НМЦ) и не менее 100 000 рублей.</w:t>
      </w:r>
    </w:p>
    <w:p w:rsidR="00AE7128" w:rsidRPr="00C170AA" w:rsidRDefault="00AE7128" w:rsidP="00266B8E">
      <w:pPr>
        <w:pStyle w:val="21"/>
        <w:tabs>
          <w:tab w:val="clear" w:pos="567"/>
        </w:tabs>
        <w:ind w:left="0" w:firstLine="0"/>
        <w:jc w:val="both"/>
        <w:rPr>
          <w:rFonts w:ascii="Times New Roman" w:hAnsi="Times New Roman"/>
          <w:i/>
          <w:sz w:val="24"/>
          <w:szCs w:val="24"/>
        </w:rPr>
      </w:pPr>
    </w:p>
    <w:p w:rsidR="00266B8E" w:rsidRPr="00C170AA" w:rsidRDefault="0016190E" w:rsidP="00266B8E">
      <w:pPr>
        <w:pStyle w:val="21"/>
        <w:tabs>
          <w:tab w:val="clear" w:pos="567"/>
        </w:tabs>
        <w:ind w:left="0" w:firstLine="0"/>
        <w:jc w:val="both"/>
        <w:rPr>
          <w:rFonts w:ascii="Times New Roman" w:hAnsi="Times New Roman"/>
          <w:b/>
          <w:sz w:val="24"/>
          <w:szCs w:val="24"/>
        </w:rPr>
      </w:pPr>
      <w:r w:rsidRPr="00C170AA">
        <w:rPr>
          <w:rFonts w:ascii="Times New Roman" w:hAnsi="Times New Roman"/>
          <w:b/>
          <w:sz w:val="24"/>
          <w:szCs w:val="24"/>
        </w:rPr>
        <w:t>6</w:t>
      </w:r>
      <w:r w:rsidR="007206A2" w:rsidRPr="00C170AA">
        <w:rPr>
          <w:rFonts w:ascii="Times New Roman" w:hAnsi="Times New Roman"/>
          <w:b/>
          <w:sz w:val="24"/>
          <w:szCs w:val="24"/>
        </w:rPr>
        <w:t xml:space="preserve">. Порядок, место, дата начала и дата окончания срока подачи заявок на участие в закупке: </w:t>
      </w:r>
    </w:p>
    <w:p w:rsidR="007206A2" w:rsidRPr="0065438A" w:rsidRDefault="007206A2" w:rsidP="00266B8E">
      <w:pPr>
        <w:pStyle w:val="21"/>
        <w:tabs>
          <w:tab w:val="clear" w:pos="567"/>
        </w:tabs>
        <w:ind w:left="0" w:firstLine="0"/>
        <w:jc w:val="both"/>
        <w:rPr>
          <w:rFonts w:ascii="Times New Roman" w:hAnsi="Times New Roman"/>
          <w:sz w:val="24"/>
          <w:szCs w:val="24"/>
        </w:rPr>
      </w:pPr>
      <w:r w:rsidRPr="00C170AA">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w:t>
      </w:r>
      <w:r w:rsidRPr="0065438A">
        <w:rPr>
          <w:rFonts w:ascii="Times New Roman" w:hAnsi="Times New Roman"/>
          <w:sz w:val="24"/>
          <w:szCs w:val="24"/>
        </w:rPr>
        <w:t>51</w:t>
      </w:r>
      <w:r w:rsidR="00266B8E" w:rsidRPr="0065438A">
        <w:rPr>
          <w:rFonts w:ascii="Times New Roman" w:hAnsi="Times New Roman"/>
          <w:sz w:val="24"/>
          <w:szCs w:val="24"/>
        </w:rPr>
        <w:t xml:space="preserve">6, тел. </w:t>
      </w:r>
      <w:r w:rsidR="002F7284" w:rsidRPr="0065438A">
        <w:rPr>
          <w:rFonts w:ascii="Times New Roman" w:hAnsi="Times New Roman"/>
          <w:sz w:val="24"/>
          <w:szCs w:val="24"/>
        </w:rPr>
        <w:t>8 4112 393519</w:t>
      </w:r>
      <w:r w:rsidR="00772E96" w:rsidRPr="0065438A">
        <w:rPr>
          <w:rFonts w:ascii="Times New Roman" w:hAnsi="Times New Roman"/>
          <w:sz w:val="24"/>
          <w:szCs w:val="24"/>
        </w:rPr>
        <w:t xml:space="preserve">, </w:t>
      </w:r>
      <w:r w:rsidR="00361ACF" w:rsidRPr="0065438A">
        <w:rPr>
          <w:rFonts w:ascii="Times New Roman" w:hAnsi="Times New Roman"/>
          <w:sz w:val="24"/>
          <w:szCs w:val="24"/>
        </w:rPr>
        <w:t>8 924 662 62 71.</w:t>
      </w:r>
      <w:bookmarkStart w:id="0" w:name="_GoBack"/>
      <w:bookmarkEnd w:id="0"/>
    </w:p>
    <w:p w:rsidR="00266B8E" w:rsidRPr="00C170AA" w:rsidRDefault="00266B8E"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Закупочная документация предоставляется в течение 2 (двух) рабочих дней с момента получения письменного запроса.</w:t>
      </w:r>
      <w:r w:rsidR="00772E96" w:rsidRPr="00C170AA">
        <w:rPr>
          <w:rFonts w:ascii="Times New Roman" w:hAnsi="Times New Roman"/>
          <w:sz w:val="24"/>
          <w:szCs w:val="24"/>
        </w:rPr>
        <w:t xml:space="preserve"> </w:t>
      </w:r>
      <w:r w:rsidR="00772E96" w:rsidRPr="00C170AA">
        <w:rPr>
          <w:rFonts w:ascii="Times New Roman" w:hAnsi="Times New Roman"/>
          <w:sz w:val="24"/>
          <w:szCs w:val="24"/>
          <w:u w:val="single"/>
        </w:rPr>
        <w:t>Проектная документация предоставляется только в электронном виде</w:t>
      </w:r>
      <w:r w:rsidR="00772E96" w:rsidRPr="00C170AA">
        <w:rPr>
          <w:rFonts w:ascii="Times New Roman" w:hAnsi="Times New Roman"/>
          <w:sz w:val="24"/>
          <w:szCs w:val="24"/>
        </w:rPr>
        <w:t xml:space="preserve"> (необходимо принести цифровой носитель или указать электронную почту для отправки ссылки).</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Плата за предоставление Закупочной документации не взымается.</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 xml:space="preserve">Дата начала приема заявок: </w:t>
      </w:r>
      <w:r w:rsidR="00266B8E" w:rsidRPr="00C170AA">
        <w:rPr>
          <w:rFonts w:ascii="Times New Roman" w:hAnsi="Times New Roman"/>
          <w:sz w:val="24"/>
          <w:szCs w:val="24"/>
        </w:rPr>
        <w:t>«</w:t>
      </w:r>
      <w:r w:rsidR="0042332B" w:rsidRPr="00C170AA">
        <w:rPr>
          <w:rFonts w:ascii="Times New Roman" w:hAnsi="Times New Roman"/>
          <w:sz w:val="24"/>
          <w:szCs w:val="24"/>
        </w:rPr>
        <w:t>12</w:t>
      </w:r>
      <w:r w:rsidR="0044259D" w:rsidRPr="00C170AA">
        <w:rPr>
          <w:rFonts w:ascii="Times New Roman" w:hAnsi="Times New Roman"/>
          <w:sz w:val="24"/>
          <w:szCs w:val="24"/>
        </w:rPr>
        <w:t xml:space="preserve">» </w:t>
      </w:r>
      <w:r w:rsidR="0042332B" w:rsidRPr="00C170AA">
        <w:rPr>
          <w:rFonts w:ascii="Times New Roman" w:hAnsi="Times New Roman"/>
          <w:sz w:val="24"/>
          <w:szCs w:val="24"/>
        </w:rPr>
        <w:t xml:space="preserve">мая </w:t>
      </w:r>
      <w:r w:rsidRPr="00C170AA">
        <w:rPr>
          <w:rFonts w:ascii="Times New Roman" w:hAnsi="Times New Roman"/>
          <w:sz w:val="24"/>
          <w:szCs w:val="24"/>
        </w:rPr>
        <w:t>202</w:t>
      </w:r>
      <w:r w:rsidR="003F7B46" w:rsidRPr="00C170AA">
        <w:rPr>
          <w:rFonts w:ascii="Times New Roman" w:hAnsi="Times New Roman"/>
          <w:sz w:val="24"/>
          <w:szCs w:val="24"/>
        </w:rPr>
        <w:t>2</w:t>
      </w:r>
      <w:r w:rsidRPr="00C170AA">
        <w:rPr>
          <w:rFonts w:ascii="Times New Roman" w:hAnsi="Times New Roman"/>
          <w:sz w:val="24"/>
          <w:szCs w:val="24"/>
        </w:rPr>
        <w:t xml:space="preserve"> г. с 1</w:t>
      </w:r>
      <w:r w:rsidR="0042332B" w:rsidRPr="00C170AA">
        <w:rPr>
          <w:rFonts w:ascii="Times New Roman" w:hAnsi="Times New Roman"/>
          <w:sz w:val="24"/>
          <w:szCs w:val="24"/>
        </w:rPr>
        <w:t>4</w:t>
      </w:r>
      <w:r w:rsidRPr="00C170AA">
        <w:rPr>
          <w:rFonts w:ascii="Times New Roman" w:hAnsi="Times New Roman"/>
          <w:sz w:val="24"/>
          <w:szCs w:val="24"/>
        </w:rPr>
        <w:t xml:space="preserve"> ч. 00 мин. (в рабочие дни с 10 час.00 мин. </w:t>
      </w:r>
      <w:r w:rsidRPr="00C170AA">
        <w:rPr>
          <w:rFonts w:ascii="Times New Roman" w:hAnsi="Times New Roman"/>
          <w:sz w:val="24"/>
          <w:szCs w:val="24"/>
        </w:rPr>
        <w:lastRenderedPageBreak/>
        <w:t>до 17 час. 00 мин)</w:t>
      </w:r>
    </w:p>
    <w:p w:rsidR="007206A2" w:rsidRPr="00C170AA" w:rsidRDefault="007206A2" w:rsidP="00266B8E">
      <w:pPr>
        <w:pStyle w:val="21"/>
        <w:tabs>
          <w:tab w:val="clear" w:pos="567"/>
          <w:tab w:val="left" w:pos="708"/>
        </w:tabs>
        <w:ind w:left="0" w:firstLine="0"/>
        <w:jc w:val="both"/>
        <w:rPr>
          <w:rFonts w:ascii="Times New Roman" w:hAnsi="Times New Roman"/>
          <w:sz w:val="24"/>
          <w:szCs w:val="24"/>
        </w:rPr>
      </w:pPr>
      <w:r w:rsidRPr="00C170AA">
        <w:rPr>
          <w:rFonts w:ascii="Times New Roman" w:hAnsi="Times New Roman"/>
          <w:sz w:val="24"/>
          <w:szCs w:val="24"/>
        </w:rPr>
        <w:t>Дата окончания прие</w:t>
      </w:r>
      <w:r w:rsidR="00266B8E" w:rsidRPr="00C170AA">
        <w:rPr>
          <w:rFonts w:ascii="Times New Roman" w:hAnsi="Times New Roman"/>
          <w:sz w:val="24"/>
          <w:szCs w:val="24"/>
        </w:rPr>
        <w:t>ма заявок: до 17 ч. 00 мин. «</w:t>
      </w:r>
      <w:r w:rsidR="0042332B" w:rsidRPr="00C170AA">
        <w:rPr>
          <w:rFonts w:ascii="Times New Roman" w:hAnsi="Times New Roman"/>
          <w:sz w:val="24"/>
          <w:szCs w:val="24"/>
        </w:rPr>
        <w:t>31</w:t>
      </w:r>
      <w:r w:rsidRPr="00C170AA">
        <w:rPr>
          <w:rFonts w:ascii="Times New Roman" w:hAnsi="Times New Roman"/>
          <w:sz w:val="24"/>
          <w:szCs w:val="24"/>
        </w:rPr>
        <w:t xml:space="preserve">» </w:t>
      </w:r>
      <w:r w:rsidR="0042332B" w:rsidRPr="00C170AA">
        <w:rPr>
          <w:rFonts w:ascii="Times New Roman" w:hAnsi="Times New Roman"/>
          <w:sz w:val="24"/>
          <w:szCs w:val="24"/>
        </w:rPr>
        <w:t>мая 2</w:t>
      </w:r>
      <w:r w:rsidRPr="00C170AA">
        <w:rPr>
          <w:rFonts w:ascii="Times New Roman" w:hAnsi="Times New Roman"/>
          <w:sz w:val="24"/>
          <w:szCs w:val="24"/>
        </w:rPr>
        <w:t>02</w:t>
      </w:r>
      <w:r w:rsidR="003F7B46" w:rsidRPr="00C170AA">
        <w:rPr>
          <w:rFonts w:ascii="Times New Roman" w:hAnsi="Times New Roman"/>
          <w:sz w:val="24"/>
          <w:szCs w:val="24"/>
        </w:rPr>
        <w:t>2</w:t>
      </w:r>
      <w:r w:rsidRPr="00C170AA">
        <w:rPr>
          <w:rFonts w:ascii="Times New Roman" w:hAnsi="Times New Roman"/>
          <w:sz w:val="24"/>
          <w:szCs w:val="24"/>
        </w:rPr>
        <w:t xml:space="preserve"> г.</w:t>
      </w:r>
    </w:p>
    <w:p w:rsidR="007206A2" w:rsidRPr="00C170AA" w:rsidRDefault="007206A2" w:rsidP="007206A2">
      <w:pPr>
        <w:pStyle w:val="21"/>
        <w:tabs>
          <w:tab w:val="clear" w:pos="567"/>
          <w:tab w:val="left" w:pos="708"/>
        </w:tabs>
        <w:ind w:left="0" w:firstLine="0"/>
        <w:jc w:val="both"/>
      </w:pPr>
    </w:p>
    <w:p w:rsidR="007206A2" w:rsidRPr="00C170AA" w:rsidRDefault="0016190E" w:rsidP="007206A2">
      <w:pPr>
        <w:spacing w:after="0" w:line="240" w:lineRule="auto"/>
        <w:ind w:left="0" w:firstLine="0"/>
      </w:pPr>
      <w:r w:rsidRPr="00C170AA">
        <w:rPr>
          <w:rFonts w:ascii="Times New Roman" w:hAnsi="Times New Roman"/>
          <w:b/>
          <w:sz w:val="24"/>
          <w:szCs w:val="24"/>
        </w:rPr>
        <w:t>7</w:t>
      </w:r>
      <w:r w:rsidR="007206A2" w:rsidRPr="00C170AA">
        <w:rPr>
          <w:rFonts w:ascii="Times New Roman" w:hAnsi="Times New Roman"/>
          <w:b/>
          <w:sz w:val="24"/>
          <w:szCs w:val="24"/>
        </w:rPr>
        <w:t xml:space="preserve">. </w:t>
      </w:r>
      <w:r w:rsidR="007206A2" w:rsidRPr="00C170AA">
        <w:rPr>
          <w:rFonts w:ascii="Times New Roman" w:hAnsi="Times New Roman"/>
          <w:b/>
          <w:bCs/>
          <w:sz w:val="24"/>
          <w:szCs w:val="24"/>
        </w:rPr>
        <w:t>Место и дата вскрытия, рассмотрение заявок участников закупки и оценка заявок:</w:t>
      </w:r>
      <w:r w:rsidR="007206A2" w:rsidRPr="00C170AA">
        <w:rPr>
          <w:rFonts w:ascii="Times New Roman" w:hAnsi="Times New Roman"/>
          <w:sz w:val="24"/>
          <w:szCs w:val="24"/>
        </w:rPr>
        <w:t xml:space="preserve"> вскрытие конвертов с заявками на участие в за</w:t>
      </w:r>
      <w:r w:rsidR="0044259D" w:rsidRPr="00C170AA">
        <w:rPr>
          <w:rFonts w:ascii="Times New Roman" w:hAnsi="Times New Roman"/>
          <w:sz w:val="24"/>
          <w:szCs w:val="24"/>
        </w:rPr>
        <w:t>купке состоится в 10-00 ч. «</w:t>
      </w:r>
      <w:r w:rsidR="0042332B" w:rsidRPr="00C170AA">
        <w:rPr>
          <w:rFonts w:ascii="Times New Roman" w:hAnsi="Times New Roman"/>
          <w:sz w:val="24"/>
          <w:szCs w:val="24"/>
        </w:rPr>
        <w:t>01</w:t>
      </w:r>
      <w:r w:rsidR="0044259D" w:rsidRPr="00C170AA">
        <w:rPr>
          <w:rFonts w:ascii="Times New Roman" w:hAnsi="Times New Roman"/>
          <w:sz w:val="24"/>
          <w:szCs w:val="24"/>
        </w:rPr>
        <w:t>»</w:t>
      </w:r>
      <w:r w:rsidR="00266B8E" w:rsidRPr="00C170AA">
        <w:rPr>
          <w:rFonts w:ascii="Times New Roman" w:hAnsi="Times New Roman"/>
          <w:sz w:val="24"/>
          <w:szCs w:val="24"/>
        </w:rPr>
        <w:t xml:space="preserve"> </w:t>
      </w:r>
      <w:r w:rsidR="0042332B" w:rsidRPr="00C170AA">
        <w:rPr>
          <w:rFonts w:ascii="Times New Roman" w:hAnsi="Times New Roman"/>
          <w:sz w:val="24"/>
          <w:szCs w:val="24"/>
        </w:rPr>
        <w:t>июня</w:t>
      </w:r>
      <w:r w:rsidR="00266B8E" w:rsidRPr="00C170AA">
        <w:rPr>
          <w:rFonts w:ascii="Times New Roman" w:hAnsi="Times New Roman"/>
          <w:sz w:val="24"/>
          <w:szCs w:val="24"/>
        </w:rPr>
        <w:t xml:space="preserve"> </w:t>
      </w:r>
      <w:r w:rsidR="007206A2" w:rsidRPr="00C170AA">
        <w:rPr>
          <w:rFonts w:ascii="Times New Roman" w:hAnsi="Times New Roman"/>
          <w:sz w:val="24"/>
          <w:szCs w:val="24"/>
        </w:rPr>
        <w:t>202</w:t>
      </w:r>
      <w:r w:rsidR="00061BCB" w:rsidRPr="00C170AA">
        <w:rPr>
          <w:rFonts w:ascii="Times New Roman" w:hAnsi="Times New Roman"/>
          <w:sz w:val="24"/>
          <w:szCs w:val="24"/>
        </w:rPr>
        <w:t>2</w:t>
      </w:r>
      <w:r w:rsidR="007206A2" w:rsidRPr="00C170AA">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007206A2" w:rsidRPr="00C170AA">
        <w:rPr>
          <w:rFonts w:ascii="Times New Roman" w:hAnsi="Times New Roman"/>
          <w:bCs/>
          <w:sz w:val="24"/>
          <w:szCs w:val="24"/>
        </w:rPr>
        <w:t>ассмотрение и оценка заявок</w:t>
      </w:r>
      <w:r w:rsidR="007206A2" w:rsidRPr="00C170AA">
        <w:rPr>
          <w:rFonts w:ascii="Times New Roman" w:hAnsi="Times New Roman"/>
          <w:sz w:val="24"/>
          <w:szCs w:val="24"/>
        </w:rPr>
        <w:t xml:space="preserve"> </w:t>
      </w:r>
      <w:r w:rsidR="007206A2" w:rsidRPr="00C170AA">
        <w:rPr>
          <w:rFonts w:ascii="Times New Roman" w:hAnsi="Times New Roman"/>
          <w:bCs/>
          <w:sz w:val="24"/>
          <w:szCs w:val="24"/>
        </w:rPr>
        <w:t>участников закупки, подведение итогов</w:t>
      </w:r>
      <w:r w:rsidR="007206A2" w:rsidRPr="00C170AA">
        <w:rPr>
          <w:bCs/>
        </w:rPr>
        <w:t xml:space="preserve"> </w:t>
      </w:r>
      <w:r w:rsidR="007206A2" w:rsidRPr="00C170AA">
        <w:rPr>
          <w:rFonts w:ascii="Times New Roman" w:hAnsi="Times New Roman"/>
          <w:bCs/>
          <w:sz w:val="24"/>
          <w:szCs w:val="24"/>
        </w:rPr>
        <w:t xml:space="preserve">производится </w:t>
      </w:r>
      <w:r w:rsidR="007206A2" w:rsidRPr="00C170AA">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C170AA" w:rsidRDefault="007206A2" w:rsidP="007206A2">
      <w:pPr>
        <w:spacing w:after="0" w:line="240" w:lineRule="auto"/>
        <w:ind w:left="0" w:firstLine="708"/>
        <w:rPr>
          <w:rFonts w:ascii="Times New Roman" w:hAnsi="Times New Roman"/>
          <w:sz w:val="24"/>
          <w:szCs w:val="24"/>
        </w:rPr>
      </w:pPr>
      <w:r w:rsidRPr="00C170AA">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C170AA" w:rsidRDefault="007206A2" w:rsidP="007206A2">
      <w:pPr>
        <w:pStyle w:val="21"/>
        <w:ind w:left="0" w:firstLine="0"/>
        <w:jc w:val="both"/>
        <w:rPr>
          <w:rFonts w:ascii="Times New Roman" w:hAnsi="Times New Roman"/>
          <w:b/>
          <w:sz w:val="24"/>
          <w:szCs w:val="24"/>
        </w:rPr>
      </w:pPr>
    </w:p>
    <w:p w:rsidR="007206A2" w:rsidRPr="00C170AA" w:rsidRDefault="0016190E" w:rsidP="007206A2">
      <w:pPr>
        <w:pStyle w:val="21"/>
        <w:ind w:left="0" w:firstLine="0"/>
        <w:jc w:val="both"/>
        <w:rPr>
          <w:rFonts w:ascii="Times New Roman" w:hAnsi="Times New Roman"/>
          <w:sz w:val="24"/>
          <w:szCs w:val="24"/>
        </w:rPr>
      </w:pPr>
      <w:r w:rsidRPr="00C170AA">
        <w:rPr>
          <w:rFonts w:ascii="Times New Roman" w:hAnsi="Times New Roman"/>
          <w:b/>
          <w:sz w:val="24"/>
          <w:szCs w:val="24"/>
        </w:rPr>
        <w:t>8</w:t>
      </w:r>
      <w:r w:rsidR="007206A2" w:rsidRPr="00C170AA">
        <w:rPr>
          <w:rFonts w:ascii="Times New Roman" w:hAnsi="Times New Roman"/>
          <w:b/>
          <w:sz w:val="24"/>
          <w:szCs w:val="24"/>
        </w:rPr>
        <w:t xml:space="preserve">. </w:t>
      </w:r>
      <w:r w:rsidR="007206A2" w:rsidRPr="00C170AA">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C170AA" w:rsidRDefault="007206A2" w:rsidP="007206A2">
      <w:pPr>
        <w:pStyle w:val="21"/>
        <w:tabs>
          <w:tab w:val="clear" w:pos="567"/>
        </w:tabs>
        <w:ind w:left="0" w:firstLine="0"/>
        <w:jc w:val="both"/>
        <w:rPr>
          <w:rFonts w:ascii="Times New Roman" w:hAnsi="Times New Roman"/>
          <w:sz w:val="24"/>
          <w:szCs w:val="24"/>
        </w:rPr>
      </w:pPr>
      <w:r w:rsidRPr="00C170AA">
        <w:rPr>
          <w:rFonts w:ascii="Times New Roman" w:hAnsi="Times New Roman"/>
          <w:sz w:val="24"/>
          <w:szCs w:val="24"/>
        </w:rPr>
        <w:t>Настоящий запрос предложений не является публичной офертой.</w:t>
      </w:r>
    </w:p>
    <w:p w:rsidR="007206A2" w:rsidRPr="00C170AA" w:rsidRDefault="007206A2" w:rsidP="007206A2">
      <w:pPr>
        <w:pStyle w:val="21"/>
        <w:tabs>
          <w:tab w:val="clear" w:pos="567"/>
        </w:tabs>
        <w:ind w:left="0" w:firstLine="0"/>
        <w:jc w:val="both"/>
        <w:rPr>
          <w:rFonts w:ascii="Times New Roman" w:hAnsi="Times New Roman"/>
          <w:bCs/>
          <w:sz w:val="24"/>
          <w:szCs w:val="24"/>
        </w:rPr>
      </w:pPr>
    </w:p>
    <w:p w:rsidR="007206A2" w:rsidRPr="00C170AA" w:rsidRDefault="0016190E" w:rsidP="0042332B">
      <w:pPr>
        <w:numPr>
          <w:ilvl w:val="12"/>
          <w:numId w:val="0"/>
        </w:numPr>
        <w:spacing w:after="0" w:line="240" w:lineRule="auto"/>
        <w:rPr>
          <w:rFonts w:ascii="Times New Roman" w:hAnsi="Times New Roman"/>
          <w:bCs/>
        </w:rPr>
      </w:pPr>
      <w:r w:rsidRPr="00C170AA">
        <w:rPr>
          <w:rFonts w:ascii="Times New Roman" w:hAnsi="Times New Roman"/>
          <w:b/>
          <w:bCs/>
          <w:sz w:val="24"/>
          <w:szCs w:val="24"/>
        </w:rPr>
        <w:t>9</w:t>
      </w:r>
      <w:r w:rsidR="007206A2" w:rsidRPr="00C170AA">
        <w:rPr>
          <w:rFonts w:ascii="Times New Roman" w:hAnsi="Times New Roman"/>
          <w:b/>
          <w:bCs/>
          <w:sz w:val="24"/>
          <w:szCs w:val="24"/>
        </w:rPr>
        <w:t xml:space="preserve">. </w:t>
      </w:r>
      <w:r w:rsidR="00EB614B" w:rsidRPr="00C170AA">
        <w:rPr>
          <w:rFonts w:ascii="Times New Roman" w:eastAsia="Times New Roman" w:hAnsi="Times New Roman"/>
          <w:bCs/>
          <w:sz w:val="24"/>
          <w:szCs w:val="24"/>
          <w:lang w:eastAsia="ru-RU"/>
        </w:rPr>
        <w:t xml:space="preserve">Обеспечение заявки установлено в размере </w:t>
      </w:r>
      <w:r w:rsidR="003647DB" w:rsidRPr="00C170AA">
        <w:rPr>
          <w:rFonts w:ascii="Times New Roman" w:eastAsia="Times New Roman" w:hAnsi="Times New Roman"/>
          <w:bCs/>
          <w:sz w:val="24"/>
          <w:szCs w:val="24"/>
          <w:lang w:eastAsia="ru-RU"/>
        </w:rPr>
        <w:t>3</w:t>
      </w:r>
      <w:r w:rsidR="007C55B0" w:rsidRPr="00C170AA">
        <w:rPr>
          <w:rFonts w:ascii="Times New Roman" w:eastAsia="Times New Roman" w:hAnsi="Times New Roman"/>
          <w:bCs/>
          <w:sz w:val="24"/>
          <w:szCs w:val="24"/>
          <w:lang w:eastAsia="ru-RU"/>
        </w:rPr>
        <w:t>%</w:t>
      </w:r>
      <w:r w:rsidR="003647DB" w:rsidRPr="00C170AA">
        <w:rPr>
          <w:rFonts w:ascii="Times New Roman" w:eastAsia="Times New Roman" w:hAnsi="Times New Roman"/>
          <w:bCs/>
          <w:sz w:val="24"/>
          <w:szCs w:val="24"/>
          <w:lang w:eastAsia="ru-RU"/>
        </w:rPr>
        <w:t xml:space="preserve"> от НМЦД, что составляет</w:t>
      </w:r>
      <w:r w:rsidR="007C55B0" w:rsidRPr="00C170AA">
        <w:rPr>
          <w:rFonts w:ascii="Times New Roman" w:eastAsia="Times New Roman" w:hAnsi="Times New Roman"/>
          <w:bCs/>
          <w:sz w:val="24"/>
          <w:szCs w:val="24"/>
          <w:lang w:eastAsia="ru-RU"/>
        </w:rPr>
        <w:t xml:space="preserve"> </w:t>
      </w:r>
      <w:r w:rsidR="003647DB" w:rsidRPr="00C170AA">
        <w:rPr>
          <w:rFonts w:ascii="Times New Roman" w:eastAsia="Times New Roman" w:hAnsi="Times New Roman"/>
          <w:bCs/>
          <w:sz w:val="24"/>
          <w:szCs w:val="24"/>
          <w:lang w:eastAsia="ru-RU"/>
        </w:rPr>
        <w:t xml:space="preserve">6 305 632 </w:t>
      </w:r>
      <w:r w:rsidR="0042332B" w:rsidRPr="00C170AA">
        <w:rPr>
          <w:rFonts w:ascii="Times New Roman" w:hAnsi="Times New Roman"/>
          <w:bCs/>
        </w:rPr>
        <w:t>(Шесть миллионов триста пять тысяч шестьсот тридцать два) рубля</w:t>
      </w:r>
      <w:r w:rsidR="004C0920" w:rsidRPr="00C170AA">
        <w:rPr>
          <w:rFonts w:ascii="Times New Roman" w:eastAsia="Times New Roman" w:hAnsi="Times New Roman"/>
          <w:bCs/>
          <w:sz w:val="24"/>
          <w:szCs w:val="24"/>
          <w:lang w:eastAsia="ru-RU"/>
        </w:rPr>
        <w:t>.</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w:t>
      </w:r>
      <w:r w:rsidR="00266B8E" w:rsidRPr="00C170AA">
        <w:rPr>
          <w:rFonts w:ascii="Times New Roman" w:eastAsia="Times New Roman" w:hAnsi="Times New Roman"/>
          <w:bCs/>
          <w:sz w:val="24"/>
          <w:szCs w:val="24"/>
          <w:lang w:eastAsia="ru-RU"/>
        </w:rPr>
        <w:t>чет Фонда, до 17 ч. 00 мин. «</w:t>
      </w:r>
      <w:r w:rsidR="0042332B" w:rsidRPr="00C170AA">
        <w:rPr>
          <w:rFonts w:ascii="Times New Roman" w:eastAsia="Times New Roman" w:hAnsi="Times New Roman"/>
          <w:bCs/>
          <w:sz w:val="24"/>
          <w:szCs w:val="24"/>
          <w:lang w:eastAsia="ru-RU"/>
        </w:rPr>
        <w:t>31</w:t>
      </w:r>
      <w:r w:rsidRPr="00C170AA">
        <w:rPr>
          <w:rFonts w:ascii="Times New Roman" w:eastAsia="Times New Roman" w:hAnsi="Times New Roman"/>
          <w:bCs/>
          <w:sz w:val="24"/>
          <w:szCs w:val="24"/>
          <w:lang w:eastAsia="ru-RU"/>
        </w:rPr>
        <w:t>»</w:t>
      </w:r>
      <w:r w:rsidR="007A7C18" w:rsidRPr="00C170AA">
        <w:rPr>
          <w:rFonts w:ascii="Times New Roman" w:eastAsia="Times New Roman" w:hAnsi="Times New Roman"/>
          <w:bCs/>
          <w:sz w:val="24"/>
          <w:szCs w:val="24"/>
          <w:lang w:eastAsia="ru-RU"/>
        </w:rPr>
        <w:t xml:space="preserve"> </w:t>
      </w:r>
      <w:r w:rsidR="0042332B" w:rsidRPr="00C170AA">
        <w:rPr>
          <w:rFonts w:ascii="Times New Roman" w:eastAsia="Times New Roman" w:hAnsi="Times New Roman"/>
          <w:bCs/>
          <w:sz w:val="24"/>
          <w:szCs w:val="24"/>
          <w:lang w:eastAsia="ru-RU"/>
        </w:rPr>
        <w:t xml:space="preserve">мая </w:t>
      </w:r>
      <w:r w:rsidRPr="00C170AA">
        <w:rPr>
          <w:rFonts w:ascii="Times New Roman" w:eastAsia="Times New Roman" w:hAnsi="Times New Roman"/>
          <w:bCs/>
          <w:sz w:val="24"/>
          <w:szCs w:val="24"/>
          <w:lang w:eastAsia="ru-RU"/>
        </w:rPr>
        <w:t>202</w:t>
      </w:r>
      <w:r w:rsidR="007C55B0" w:rsidRPr="00C170AA">
        <w:rPr>
          <w:rFonts w:ascii="Times New Roman" w:eastAsia="Times New Roman" w:hAnsi="Times New Roman"/>
          <w:bCs/>
          <w:sz w:val="24"/>
          <w:szCs w:val="24"/>
          <w:lang w:eastAsia="ru-RU"/>
        </w:rPr>
        <w:t>2</w:t>
      </w:r>
      <w:r w:rsidRPr="00C170AA">
        <w:rPr>
          <w:rFonts w:ascii="Times New Roman" w:eastAsia="Times New Roman" w:hAnsi="Times New Roman"/>
          <w:bCs/>
          <w:sz w:val="24"/>
          <w:szCs w:val="24"/>
          <w:lang w:eastAsia="ru-RU"/>
        </w:rPr>
        <w:t> г.</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w:t>
      </w:r>
      <w:r w:rsidR="0009598F" w:rsidRPr="00C170AA">
        <w:rPr>
          <w:rFonts w:ascii="Times New Roman" w:eastAsia="Times New Roman" w:hAnsi="Times New Roman"/>
          <w:bCs/>
          <w:sz w:val="24"/>
          <w:szCs w:val="24"/>
          <w:lang w:eastAsia="ru-RU"/>
        </w:rPr>
        <w:t>по</w:t>
      </w:r>
      <w:r w:rsidRPr="00C170AA">
        <w:rPr>
          <w:rFonts w:ascii="Times New Roman" w:eastAsia="Times New Roman" w:hAnsi="Times New Roman"/>
          <w:bCs/>
          <w:sz w:val="24"/>
          <w:szCs w:val="24"/>
          <w:lang w:eastAsia="ru-RU"/>
        </w:rPr>
        <w:t xml:space="preserve"> следующим реквизитам: </w:t>
      </w: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r w:rsidRPr="00C170AA">
        <w:rPr>
          <w:rFonts w:ascii="Times New Roman" w:eastAsia="Times New Roman" w:hAnsi="Times New Roman"/>
          <w:bCs/>
          <w:sz w:val="24"/>
          <w:szCs w:val="24"/>
          <w:lang w:eastAsia="ru-RU"/>
        </w:rPr>
        <w:t xml:space="preserve">Некоммерческая организация «Целевой фонд будущих </w:t>
      </w: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r w:rsidRPr="00C170AA">
        <w:rPr>
          <w:rFonts w:ascii="Times New Roman" w:eastAsia="Times New Roman" w:hAnsi="Times New Roman"/>
          <w:bCs/>
          <w:sz w:val="24"/>
          <w:szCs w:val="24"/>
          <w:lang w:eastAsia="ru-RU"/>
        </w:rPr>
        <w:t>поколений Республики Саха (Якутия)»</w:t>
      </w:r>
    </w:p>
    <w:p w:rsidR="007206A2" w:rsidRPr="00C170AA" w:rsidRDefault="007206A2" w:rsidP="007206A2">
      <w:pPr>
        <w:tabs>
          <w:tab w:val="left" w:pos="0"/>
        </w:tabs>
        <w:snapToGrid w:val="0"/>
        <w:spacing w:after="0" w:line="240" w:lineRule="auto"/>
        <w:ind w:left="0" w:firstLine="0"/>
        <w:jc w:val="left"/>
        <w:rPr>
          <w:rFonts w:eastAsia="Times New Roman" w:cs="Calibri"/>
          <w:lang w:eastAsia="ru-RU"/>
        </w:rPr>
      </w:pPr>
      <w:r w:rsidRPr="00C170AA">
        <w:rPr>
          <w:rFonts w:ascii="Times New Roman" w:eastAsia="Times New Roman" w:hAnsi="Times New Roman"/>
          <w:sz w:val="23"/>
          <w:szCs w:val="23"/>
          <w:lang w:eastAsia="ru-RU"/>
        </w:rPr>
        <w:t>ИНН 1435002238/ КПП 143501001</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 xml:space="preserve">ОГРН 1021401047018 </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р/счет № 40703810542100000007</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филиал «Газпромбанк» (Акционерное общество)</w:t>
      </w:r>
    </w:p>
    <w:p w:rsidR="007206A2" w:rsidRPr="00382643"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«Дальневосточный»</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БИК банка 040507886, </w:t>
      </w:r>
    </w:p>
    <w:p w:rsidR="007206A2" w:rsidRDefault="007206A2" w:rsidP="007206A2">
      <w:pPr>
        <w:spacing w:after="0" w:line="240" w:lineRule="auto"/>
        <w:ind w:left="0" w:firstLine="0"/>
        <w:rPr>
          <w:rFonts w:ascii="Times New Roman" w:eastAsia="Times New Roman" w:hAnsi="Times New Roman"/>
          <w:bCs/>
          <w:sz w:val="23"/>
          <w:szCs w:val="23"/>
          <w:lang w:eastAsia="ru-RU"/>
        </w:rPr>
      </w:pPr>
      <w:r w:rsidRPr="00382643">
        <w:rPr>
          <w:rFonts w:ascii="Times New Roman" w:eastAsia="Times New Roman" w:hAnsi="Times New Roman"/>
          <w:bCs/>
          <w:sz w:val="23"/>
          <w:szCs w:val="23"/>
          <w:lang w:eastAsia="ru-RU"/>
        </w:rPr>
        <w:t>к/счет № 30101810105070000886</w:t>
      </w:r>
    </w:p>
    <w:p w:rsidR="007206A2" w:rsidRDefault="007206A2"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305398">
        <w:rPr>
          <w:rFonts w:ascii="Times New Roman" w:hAnsi="Times New Roman"/>
          <w:sz w:val="24"/>
          <w:szCs w:val="24"/>
        </w:rPr>
        <w:t>ано: «</w:t>
      </w:r>
      <w:r w:rsidR="0042332B">
        <w:rPr>
          <w:rFonts w:ascii="Times New Roman" w:hAnsi="Times New Roman"/>
          <w:sz w:val="24"/>
          <w:szCs w:val="24"/>
        </w:rPr>
        <w:t>12</w:t>
      </w:r>
      <w:r w:rsidRPr="006D77E0">
        <w:rPr>
          <w:rFonts w:ascii="Times New Roman" w:hAnsi="Times New Roman"/>
          <w:sz w:val="24"/>
          <w:szCs w:val="24"/>
        </w:rPr>
        <w:t xml:space="preserve">» </w:t>
      </w:r>
      <w:r w:rsidR="0042332B">
        <w:rPr>
          <w:rFonts w:ascii="Times New Roman" w:hAnsi="Times New Roman"/>
          <w:sz w:val="24"/>
          <w:szCs w:val="24"/>
        </w:rPr>
        <w:t xml:space="preserve">мая </w:t>
      </w:r>
      <w:r w:rsidRPr="006D77E0">
        <w:rPr>
          <w:rFonts w:ascii="Times New Roman" w:hAnsi="Times New Roman"/>
          <w:sz w:val="24"/>
          <w:szCs w:val="24"/>
        </w:rPr>
        <w:t>202</w:t>
      </w:r>
      <w:r w:rsidR="007C55B0">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25" w:rsidRDefault="00937925">
      <w:pPr>
        <w:spacing w:after="0" w:line="240" w:lineRule="auto"/>
      </w:pPr>
      <w:r>
        <w:separator/>
      </w:r>
    </w:p>
  </w:endnote>
  <w:endnote w:type="continuationSeparator" w:id="0">
    <w:p w:rsidR="00937925" w:rsidRDefault="009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65438A">
      <w:rPr>
        <w:noProof/>
      </w:rPr>
      <w:t>2</w:t>
    </w:r>
    <w:r>
      <w:fldChar w:fldCharType="end"/>
    </w:r>
  </w:p>
  <w:p w:rsidR="00DF52A8" w:rsidRDefault="0065438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25" w:rsidRDefault="00937925">
      <w:pPr>
        <w:spacing w:after="0" w:line="240" w:lineRule="auto"/>
      </w:pPr>
      <w:r>
        <w:separator/>
      </w:r>
    </w:p>
  </w:footnote>
  <w:footnote w:type="continuationSeparator" w:id="0">
    <w:p w:rsidR="00937925" w:rsidRDefault="00937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61BCB"/>
    <w:rsid w:val="00080169"/>
    <w:rsid w:val="0009598F"/>
    <w:rsid w:val="000A533B"/>
    <w:rsid w:val="000C56ED"/>
    <w:rsid w:val="000F1C6C"/>
    <w:rsid w:val="0016190E"/>
    <w:rsid w:val="001946A8"/>
    <w:rsid w:val="001E54BF"/>
    <w:rsid w:val="00266B8E"/>
    <w:rsid w:val="002D393D"/>
    <w:rsid w:val="002F7284"/>
    <w:rsid w:val="00301345"/>
    <w:rsid w:val="00305398"/>
    <w:rsid w:val="00361ACF"/>
    <w:rsid w:val="003647DB"/>
    <w:rsid w:val="0037570C"/>
    <w:rsid w:val="00377F8D"/>
    <w:rsid w:val="003C3D6E"/>
    <w:rsid w:val="003D5265"/>
    <w:rsid w:val="003F7B46"/>
    <w:rsid w:val="004005CD"/>
    <w:rsid w:val="004122DC"/>
    <w:rsid w:val="0042332B"/>
    <w:rsid w:val="0044259D"/>
    <w:rsid w:val="00493E25"/>
    <w:rsid w:val="004A136E"/>
    <w:rsid w:val="004B6660"/>
    <w:rsid w:val="004C0920"/>
    <w:rsid w:val="004D72AD"/>
    <w:rsid w:val="0055293A"/>
    <w:rsid w:val="00554608"/>
    <w:rsid w:val="00594C01"/>
    <w:rsid w:val="005C3497"/>
    <w:rsid w:val="0065438A"/>
    <w:rsid w:val="006B0441"/>
    <w:rsid w:val="006D77E0"/>
    <w:rsid w:val="007206A2"/>
    <w:rsid w:val="00725FFB"/>
    <w:rsid w:val="0075175D"/>
    <w:rsid w:val="00772E96"/>
    <w:rsid w:val="007A7C18"/>
    <w:rsid w:val="007C1299"/>
    <w:rsid w:val="007C55B0"/>
    <w:rsid w:val="008310A6"/>
    <w:rsid w:val="00856F1F"/>
    <w:rsid w:val="008B25EC"/>
    <w:rsid w:val="008D1BDA"/>
    <w:rsid w:val="008E01A6"/>
    <w:rsid w:val="009025E7"/>
    <w:rsid w:val="00937925"/>
    <w:rsid w:val="009D583F"/>
    <w:rsid w:val="00A14F94"/>
    <w:rsid w:val="00A23A92"/>
    <w:rsid w:val="00A52497"/>
    <w:rsid w:val="00A748F2"/>
    <w:rsid w:val="00A87C30"/>
    <w:rsid w:val="00AB2A7C"/>
    <w:rsid w:val="00AD098B"/>
    <w:rsid w:val="00AE7128"/>
    <w:rsid w:val="00B95196"/>
    <w:rsid w:val="00B972C1"/>
    <w:rsid w:val="00C03D19"/>
    <w:rsid w:val="00C170AA"/>
    <w:rsid w:val="00D57C52"/>
    <w:rsid w:val="00D83D08"/>
    <w:rsid w:val="00EB614B"/>
    <w:rsid w:val="00EE7C07"/>
    <w:rsid w:val="00F05B18"/>
    <w:rsid w:val="00F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customStyle="1" w:styleId="a6">
    <w:name w:val="Основной текст Знак"/>
    <w:basedOn w:val="a0"/>
    <w:uiPriority w:val="99"/>
    <w:qFormat/>
    <w:rsid w:val="0037570C"/>
    <w:rPr>
      <w:rFonts w:ascii="Calibri" w:eastAsia="Times New Roman" w:hAnsi="Calibri" w:cs="Calibri"/>
      <w:sz w:val="24"/>
      <w:szCs w:val="24"/>
      <w:lang w:eastAsia="ru-RU"/>
    </w:rPr>
  </w:style>
  <w:style w:type="character" w:styleId="a7">
    <w:name w:val="Hyperlink"/>
    <w:basedOn w:val="a0"/>
    <w:uiPriority w:val="99"/>
    <w:unhideWhenUsed/>
    <w:rsid w:val="00266B8E"/>
    <w:rPr>
      <w:color w:val="0563C1" w:themeColor="hyperlink"/>
      <w:u w:val="single"/>
    </w:rPr>
  </w:style>
  <w:style w:type="paragraph" w:styleId="a8">
    <w:name w:val="No Spacing"/>
    <w:uiPriority w:val="1"/>
    <w:qFormat/>
    <w:rsid w:val="00266B8E"/>
    <w:pPr>
      <w:spacing w:after="0" w:line="240" w:lineRule="auto"/>
      <w:ind w:left="714"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dcterms:created xsi:type="dcterms:W3CDTF">2022-05-12T05:45:00Z</dcterms:created>
  <dcterms:modified xsi:type="dcterms:W3CDTF">2022-05-12T05:45:00Z</dcterms:modified>
</cp:coreProperties>
</file>