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F2C85" w14:textId="412843C3" w:rsidR="00316886" w:rsidRPr="00E308BB" w:rsidRDefault="00316886" w:rsidP="00316886">
      <w:pPr>
        <w:ind w:right="-1"/>
        <w:jc w:val="center"/>
        <w:rPr>
          <w:rFonts w:eastAsia="Calibri"/>
          <w:b/>
          <w:lang w:eastAsia="en-US"/>
        </w:rPr>
      </w:pPr>
      <w:bookmarkStart w:id="0" w:name="_GoBack"/>
      <w:bookmarkEnd w:id="0"/>
      <w:r w:rsidRPr="00E308BB">
        <w:rPr>
          <w:rFonts w:eastAsia="Calibri"/>
          <w:b/>
          <w:lang w:eastAsia="en-US"/>
        </w:rPr>
        <w:t>Договор № ____</w:t>
      </w:r>
    </w:p>
    <w:p w14:paraId="052BD937" w14:textId="77777777" w:rsidR="00316886" w:rsidRPr="00E308BB" w:rsidRDefault="00316886" w:rsidP="00316886">
      <w:pPr>
        <w:ind w:right="-1"/>
        <w:jc w:val="center"/>
        <w:rPr>
          <w:rFonts w:eastAsia="Calibri"/>
          <w:b/>
          <w:lang w:eastAsia="en-US"/>
        </w:rPr>
      </w:pPr>
      <w:proofErr w:type="gramStart"/>
      <w:r w:rsidRPr="00E308BB">
        <w:rPr>
          <w:rFonts w:eastAsia="Calibri"/>
          <w:b/>
          <w:lang w:eastAsia="en-US"/>
        </w:rPr>
        <w:t>целевого</w:t>
      </w:r>
      <w:proofErr w:type="gramEnd"/>
      <w:r w:rsidRPr="00E308BB">
        <w:rPr>
          <w:rFonts w:eastAsia="Calibri"/>
          <w:b/>
          <w:lang w:eastAsia="en-US"/>
        </w:rPr>
        <w:t xml:space="preserve"> финансирования (пожертвования)</w:t>
      </w:r>
    </w:p>
    <w:p w14:paraId="7E38BFDC" w14:textId="350BC09B" w:rsidR="00316886" w:rsidRDefault="00316886" w:rsidP="00316886">
      <w:pPr>
        <w:ind w:right="-1"/>
        <w:jc w:val="center"/>
        <w:rPr>
          <w:rFonts w:eastAsia="Calibri"/>
          <w:b/>
          <w:sz w:val="25"/>
          <w:szCs w:val="25"/>
          <w:lang w:eastAsia="en-US"/>
        </w:rPr>
      </w:pPr>
      <w:r w:rsidRPr="00E308BB">
        <w:rPr>
          <w:rFonts w:eastAsia="Calibri"/>
          <w:b/>
          <w:lang w:eastAsia="en-US"/>
        </w:rPr>
        <w:t>(</w:t>
      </w:r>
      <w:proofErr w:type="gramStart"/>
      <w:r w:rsidRPr="00E308BB">
        <w:rPr>
          <w:rFonts w:eastAsia="Calibri"/>
          <w:b/>
          <w:lang w:eastAsia="en-US"/>
        </w:rPr>
        <w:t>с</w:t>
      </w:r>
      <w:proofErr w:type="gramEnd"/>
      <w:r w:rsidRPr="00E308BB">
        <w:rPr>
          <w:rFonts w:eastAsia="Calibri"/>
          <w:b/>
          <w:lang w:eastAsia="en-US"/>
        </w:rPr>
        <w:t xml:space="preserve"> элементами договора </w:t>
      </w:r>
      <w:r w:rsidR="009050EE" w:rsidRPr="00E308BB">
        <w:rPr>
          <w:rFonts w:eastAsia="Calibri"/>
          <w:b/>
          <w:lang w:eastAsia="en-US"/>
        </w:rPr>
        <w:t>оказания услуг</w:t>
      </w:r>
      <w:r w:rsidRPr="00E308BB">
        <w:rPr>
          <w:rFonts w:eastAsia="Calibri"/>
          <w:b/>
          <w:lang w:eastAsia="en-US"/>
        </w:rPr>
        <w:t>)</w:t>
      </w:r>
      <w:r w:rsidRPr="00166BA8">
        <w:rPr>
          <w:rFonts w:eastAsia="Calibri"/>
          <w:b/>
          <w:sz w:val="25"/>
          <w:szCs w:val="25"/>
          <w:lang w:eastAsia="en-US"/>
        </w:rPr>
        <w:t xml:space="preserve"> </w:t>
      </w:r>
    </w:p>
    <w:p w14:paraId="1EE8D98B" w14:textId="77777777" w:rsidR="00E844D0" w:rsidRPr="00166BA8" w:rsidRDefault="00E844D0" w:rsidP="00316886">
      <w:pPr>
        <w:ind w:right="-1"/>
        <w:jc w:val="center"/>
        <w:rPr>
          <w:rFonts w:eastAsia="Calibri"/>
          <w:b/>
          <w:sz w:val="25"/>
          <w:szCs w:val="25"/>
          <w:lang w:eastAsia="en-US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520A85" w14:paraId="148DB1C9" w14:textId="77777777" w:rsidTr="007F28BA">
        <w:tc>
          <w:tcPr>
            <w:tcW w:w="5097" w:type="dxa"/>
            <w:vAlign w:val="center"/>
          </w:tcPr>
          <w:p w14:paraId="6225538E" w14:textId="77777777" w:rsidR="00520A85" w:rsidRDefault="00520A85" w:rsidP="007F28BA">
            <w:r>
              <w:t>г. </w:t>
            </w:r>
            <w:r w:rsidRPr="006746C3">
              <w:t>Якутск</w:t>
            </w:r>
          </w:p>
        </w:tc>
        <w:tc>
          <w:tcPr>
            <w:tcW w:w="5098" w:type="dxa"/>
            <w:vAlign w:val="center"/>
          </w:tcPr>
          <w:p w14:paraId="4D035982" w14:textId="3662D105" w:rsidR="00520A85" w:rsidRDefault="00520A85" w:rsidP="00F41BEB">
            <w:pPr>
              <w:jc w:val="right"/>
            </w:pPr>
            <w:r w:rsidRPr="006746C3">
              <w:t>«___»</w:t>
            </w:r>
            <w:r>
              <w:t xml:space="preserve"> </w:t>
            </w:r>
            <w:r w:rsidRPr="006746C3">
              <w:t>___________ 20</w:t>
            </w:r>
            <w:r w:rsidR="00F41BEB">
              <w:t>2</w:t>
            </w:r>
            <w:r w:rsidR="00061C04">
              <w:t>2</w:t>
            </w:r>
            <w:r>
              <w:t> </w:t>
            </w:r>
            <w:r w:rsidRPr="006746C3">
              <w:t>г.</w:t>
            </w:r>
          </w:p>
        </w:tc>
      </w:tr>
    </w:tbl>
    <w:p w14:paraId="1AEA3288" w14:textId="77777777" w:rsidR="00316886" w:rsidRDefault="00316886" w:rsidP="00316886">
      <w:pPr>
        <w:ind w:firstLine="567"/>
        <w:jc w:val="both"/>
        <w:rPr>
          <w:rFonts w:eastAsia="Calibri"/>
          <w:lang w:eastAsia="en-US"/>
        </w:rPr>
      </w:pPr>
    </w:p>
    <w:p w14:paraId="25A13BF6" w14:textId="6B9BAA10" w:rsidR="00316886" w:rsidRPr="00440A47" w:rsidRDefault="00316886" w:rsidP="00E844D0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440A47">
        <w:rPr>
          <w:rFonts w:eastAsia="Calibri"/>
          <w:lang w:eastAsia="en-US"/>
        </w:rPr>
        <w:t>Н</w:t>
      </w:r>
      <w:r w:rsidR="00A55844" w:rsidRPr="00440A47">
        <w:rPr>
          <w:rFonts w:eastAsia="Calibri"/>
          <w:lang w:eastAsia="en-US"/>
        </w:rPr>
        <w:t>екоммерческая организация</w:t>
      </w:r>
      <w:r w:rsidRPr="00440A47">
        <w:rPr>
          <w:rFonts w:eastAsia="Calibri"/>
          <w:lang w:eastAsia="en-US"/>
        </w:rPr>
        <w:t xml:space="preserve"> «Целевой фонд будущих поколений Республики Саха (Якутия)»</w:t>
      </w:r>
      <w:r w:rsidRPr="00440A47">
        <w:rPr>
          <w:rFonts w:eastAsia="Calibri"/>
          <w:b/>
          <w:bCs/>
          <w:lang w:eastAsia="en-US"/>
        </w:rPr>
        <w:t xml:space="preserve">, </w:t>
      </w:r>
      <w:r w:rsidRPr="00440A47">
        <w:rPr>
          <w:rFonts w:eastAsia="Calibri"/>
          <w:lang w:eastAsia="en-US"/>
        </w:rPr>
        <w:t xml:space="preserve">именуемая в дальнейшем </w:t>
      </w:r>
      <w:r w:rsidRPr="00440A47">
        <w:rPr>
          <w:rFonts w:eastAsia="Calibri"/>
          <w:b/>
          <w:bCs/>
          <w:lang w:eastAsia="en-US"/>
        </w:rPr>
        <w:t xml:space="preserve">«Жертвователь», </w:t>
      </w:r>
      <w:r w:rsidRPr="00440A47">
        <w:rPr>
          <w:rFonts w:eastAsia="Calibri"/>
          <w:lang w:eastAsia="en-US"/>
        </w:rPr>
        <w:t xml:space="preserve">в лице </w:t>
      </w:r>
      <w:r w:rsidR="00527118">
        <w:rPr>
          <w:rFonts w:eastAsia="Calibri"/>
          <w:lang w:eastAsia="en-US"/>
        </w:rPr>
        <w:t xml:space="preserve">первого заместителя </w:t>
      </w:r>
      <w:r w:rsidRPr="00440A47">
        <w:rPr>
          <w:rFonts w:eastAsia="Calibri"/>
          <w:lang w:eastAsia="en-US"/>
        </w:rPr>
        <w:t xml:space="preserve">генерального директора </w:t>
      </w:r>
      <w:r w:rsidR="00527118">
        <w:rPr>
          <w:rFonts w:eastAsia="Calibri"/>
          <w:lang w:eastAsia="en-US"/>
        </w:rPr>
        <w:t>Оленевой Натальи Исааковны</w:t>
      </w:r>
      <w:r w:rsidRPr="00440A47">
        <w:rPr>
          <w:rFonts w:eastAsia="Calibri"/>
          <w:lang w:eastAsia="en-US"/>
        </w:rPr>
        <w:t>, действующе</w:t>
      </w:r>
      <w:r w:rsidR="00527118">
        <w:rPr>
          <w:rFonts w:eastAsia="Calibri"/>
          <w:lang w:eastAsia="en-US"/>
        </w:rPr>
        <w:t>й</w:t>
      </w:r>
      <w:r w:rsidR="00A55844" w:rsidRPr="00440A47">
        <w:rPr>
          <w:rFonts w:eastAsia="Calibri"/>
          <w:lang w:eastAsia="en-US"/>
        </w:rPr>
        <w:t xml:space="preserve"> </w:t>
      </w:r>
      <w:r w:rsidRPr="00440A47">
        <w:rPr>
          <w:rFonts w:eastAsia="Calibri"/>
          <w:lang w:eastAsia="en-US"/>
        </w:rPr>
        <w:t xml:space="preserve">на основании </w:t>
      </w:r>
      <w:r w:rsidR="00527118">
        <w:rPr>
          <w:rFonts w:eastAsia="Calibri"/>
          <w:lang w:eastAsia="en-US"/>
        </w:rPr>
        <w:t>Доверенности 14АА№1562830 от 14.09.2020 года</w:t>
      </w:r>
      <w:r w:rsidRPr="00440A47">
        <w:rPr>
          <w:rFonts w:eastAsia="Calibri"/>
          <w:lang w:eastAsia="en-US"/>
        </w:rPr>
        <w:t xml:space="preserve">, с одной стороны, </w:t>
      </w:r>
    </w:p>
    <w:p w14:paraId="35861AD1" w14:textId="1E4A1B55" w:rsidR="00316886" w:rsidRPr="00440A47" w:rsidRDefault="00D63128" w:rsidP="00E844D0">
      <w:pPr>
        <w:spacing w:line="276" w:lineRule="auto"/>
        <w:ind w:firstLine="567"/>
        <w:jc w:val="both"/>
        <w:rPr>
          <w:rFonts w:eastAsia="Calibri"/>
          <w:lang w:eastAsia="en-US"/>
        </w:rPr>
      </w:pPr>
      <w:bookmarkStart w:id="1" w:name="_Hlk67303492"/>
      <w:r w:rsidRPr="00440A47">
        <w:rPr>
          <w:rFonts w:eastAsia="Calibri"/>
          <w:lang w:eastAsia="en-US"/>
        </w:rPr>
        <w:t xml:space="preserve">Администрация муниципального образования «Город </w:t>
      </w:r>
      <w:r w:rsidR="001E10C0">
        <w:rPr>
          <w:rFonts w:eastAsia="Calibri"/>
          <w:lang w:eastAsia="en-US"/>
        </w:rPr>
        <w:t>Ленск</w:t>
      </w:r>
      <w:r w:rsidRPr="00440A47">
        <w:rPr>
          <w:rFonts w:eastAsia="Calibri"/>
          <w:lang w:eastAsia="en-US"/>
        </w:rPr>
        <w:t xml:space="preserve">» </w:t>
      </w:r>
      <w:r w:rsidR="001E10C0">
        <w:rPr>
          <w:rFonts w:eastAsia="Calibri"/>
          <w:lang w:eastAsia="en-US"/>
        </w:rPr>
        <w:t>Ле</w:t>
      </w:r>
      <w:r w:rsidR="0046366F">
        <w:rPr>
          <w:rFonts w:eastAsia="Calibri"/>
          <w:lang w:eastAsia="en-US"/>
        </w:rPr>
        <w:t>нского</w:t>
      </w:r>
      <w:r w:rsidR="004B3110" w:rsidRPr="00440A47">
        <w:rPr>
          <w:rFonts w:eastAsia="Calibri"/>
          <w:lang w:eastAsia="en-US"/>
        </w:rPr>
        <w:t xml:space="preserve"> района Республики Саха (Якутия)</w:t>
      </w:r>
      <w:bookmarkEnd w:id="1"/>
      <w:r w:rsidR="00316886" w:rsidRPr="00440A47">
        <w:rPr>
          <w:rFonts w:eastAsia="Calibri"/>
          <w:lang w:eastAsia="en-US"/>
        </w:rPr>
        <w:t>, именуем</w:t>
      </w:r>
      <w:r w:rsidR="00CF71C6" w:rsidRPr="00440A47">
        <w:rPr>
          <w:rFonts w:eastAsia="Calibri"/>
          <w:lang w:eastAsia="en-US"/>
        </w:rPr>
        <w:t>ая</w:t>
      </w:r>
      <w:r w:rsidR="00316886" w:rsidRPr="00440A47">
        <w:rPr>
          <w:rFonts w:eastAsia="Calibri"/>
          <w:lang w:eastAsia="en-US"/>
        </w:rPr>
        <w:t xml:space="preserve"> в дальнейшем </w:t>
      </w:r>
      <w:r w:rsidR="00316886" w:rsidRPr="00440A47">
        <w:rPr>
          <w:rFonts w:eastAsia="Calibri"/>
          <w:b/>
          <w:lang w:eastAsia="en-US"/>
        </w:rPr>
        <w:t>«Получатель»</w:t>
      </w:r>
      <w:r w:rsidR="00316886" w:rsidRPr="00440A47">
        <w:rPr>
          <w:rFonts w:eastAsia="Calibri"/>
          <w:lang w:eastAsia="en-US"/>
        </w:rPr>
        <w:t xml:space="preserve">, в лице </w:t>
      </w:r>
      <w:r w:rsidR="004B3110" w:rsidRPr="00440A47">
        <w:rPr>
          <w:rFonts w:eastAsia="Calibri"/>
          <w:lang w:eastAsia="en-US"/>
        </w:rPr>
        <w:t>Главы</w:t>
      </w:r>
      <w:r w:rsidR="007976C6" w:rsidRPr="00440A47">
        <w:rPr>
          <w:rFonts w:eastAsia="Calibri"/>
          <w:lang w:eastAsia="en-US"/>
        </w:rPr>
        <w:t xml:space="preserve"> </w:t>
      </w:r>
      <w:proofErr w:type="spellStart"/>
      <w:r w:rsidR="001E10C0">
        <w:rPr>
          <w:rFonts w:eastAsia="Calibri"/>
          <w:lang w:eastAsia="en-US"/>
        </w:rPr>
        <w:t>Хорунова</w:t>
      </w:r>
      <w:proofErr w:type="spellEnd"/>
      <w:r w:rsidR="001E10C0">
        <w:rPr>
          <w:rFonts w:eastAsia="Calibri"/>
          <w:lang w:eastAsia="en-US"/>
        </w:rPr>
        <w:t xml:space="preserve"> </w:t>
      </w:r>
      <w:r w:rsidR="00C56F25">
        <w:rPr>
          <w:rFonts w:eastAsia="Calibri"/>
          <w:lang w:eastAsia="en-US"/>
        </w:rPr>
        <w:t>Ал</w:t>
      </w:r>
      <w:r w:rsidR="001E10C0">
        <w:rPr>
          <w:rFonts w:eastAsia="Calibri"/>
          <w:lang w:eastAsia="en-US"/>
        </w:rPr>
        <w:t>ександра Александровича</w:t>
      </w:r>
      <w:r w:rsidR="00316886" w:rsidRPr="00440A47">
        <w:rPr>
          <w:rFonts w:eastAsia="Calibri"/>
          <w:lang w:eastAsia="en-US"/>
        </w:rPr>
        <w:t>, действующе</w:t>
      </w:r>
      <w:r w:rsidR="00CF71C6" w:rsidRPr="00440A47">
        <w:rPr>
          <w:rFonts w:eastAsia="Calibri"/>
          <w:lang w:eastAsia="en-US"/>
        </w:rPr>
        <w:t>го</w:t>
      </w:r>
      <w:r w:rsidR="00316886" w:rsidRPr="00440A47">
        <w:rPr>
          <w:rFonts w:eastAsia="Calibri"/>
          <w:lang w:eastAsia="en-US"/>
        </w:rPr>
        <w:t xml:space="preserve"> на основании </w:t>
      </w:r>
      <w:r w:rsidR="00CF71C6" w:rsidRPr="00440A47">
        <w:rPr>
          <w:rFonts w:eastAsia="Calibri"/>
          <w:lang w:eastAsia="en-US"/>
        </w:rPr>
        <w:t>Устава</w:t>
      </w:r>
      <w:r w:rsidR="00316886" w:rsidRPr="00440A47">
        <w:rPr>
          <w:rFonts w:eastAsia="Calibri"/>
          <w:lang w:eastAsia="en-US"/>
        </w:rPr>
        <w:t>, со второй стороны,</w:t>
      </w:r>
    </w:p>
    <w:p w14:paraId="74BFA495" w14:textId="402A8D57" w:rsidR="00316886" w:rsidRPr="00440A47" w:rsidRDefault="003D04B5" w:rsidP="00E844D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lang w:eastAsia="en-US"/>
        </w:rPr>
      </w:pPr>
      <w:proofErr w:type="gramStart"/>
      <w:r w:rsidRPr="00440A47">
        <w:t>и</w:t>
      </w:r>
      <w:proofErr w:type="gramEnd"/>
      <w:r w:rsidRPr="00440A47">
        <w:t xml:space="preserve"> </w:t>
      </w:r>
      <w:r w:rsidR="00373F5D">
        <w:t>______________________________</w:t>
      </w:r>
      <w:r w:rsidRPr="004C3348">
        <w:t>, именуем</w:t>
      </w:r>
      <w:r w:rsidR="00931E3F">
        <w:t>ый</w:t>
      </w:r>
      <w:r w:rsidRPr="004C3348">
        <w:t xml:space="preserve"> в дальнейшем как </w:t>
      </w:r>
      <w:r w:rsidRPr="004C3348">
        <w:rPr>
          <w:b/>
        </w:rPr>
        <w:t>«Исполнитель»</w:t>
      </w:r>
      <w:r w:rsidR="003E5D11" w:rsidRPr="004C3348">
        <w:rPr>
          <w:rFonts w:eastAsia="Calibri"/>
          <w:lang w:eastAsia="en-US"/>
        </w:rPr>
        <w:t>,</w:t>
      </w:r>
      <w:r w:rsidR="0036771C" w:rsidRPr="004C3348">
        <w:rPr>
          <w:rFonts w:eastAsia="Calibri"/>
          <w:lang w:eastAsia="en-US"/>
        </w:rPr>
        <w:t xml:space="preserve"> </w:t>
      </w:r>
      <w:r w:rsidR="00F6400B">
        <w:rPr>
          <w:rFonts w:eastAsia="Calibri"/>
          <w:lang w:eastAsia="en-US"/>
        </w:rPr>
        <w:t xml:space="preserve">действующего на основании </w:t>
      </w:r>
      <w:r w:rsidR="00373F5D">
        <w:rPr>
          <w:rFonts w:eastAsia="Calibri"/>
          <w:lang w:eastAsia="en-US"/>
        </w:rPr>
        <w:t>___________________________</w:t>
      </w:r>
      <w:r w:rsidR="00F6400B">
        <w:rPr>
          <w:rFonts w:eastAsia="Calibri"/>
          <w:lang w:eastAsia="en-US"/>
        </w:rPr>
        <w:t>,</w:t>
      </w:r>
      <w:r w:rsidR="00F6400B" w:rsidRPr="00F6400B">
        <w:rPr>
          <w:rFonts w:eastAsia="Calibri"/>
          <w:lang w:eastAsia="en-US"/>
        </w:rPr>
        <w:t xml:space="preserve"> </w:t>
      </w:r>
      <w:r w:rsidR="00316886" w:rsidRPr="004C3348">
        <w:rPr>
          <w:rFonts w:eastAsia="Calibri"/>
          <w:lang w:eastAsia="en-US"/>
        </w:rPr>
        <w:t>с третьей стороны, вместе именуемые «Стороны»</w:t>
      </w:r>
      <w:r w:rsidR="00316886" w:rsidRPr="004C3348">
        <w:rPr>
          <w:rFonts w:ascii="Calibri" w:eastAsia="Calibri" w:hAnsi="Calibri"/>
          <w:lang w:eastAsia="en-US"/>
        </w:rPr>
        <w:t xml:space="preserve">, </w:t>
      </w:r>
      <w:r w:rsidR="00316886" w:rsidRPr="004C3348">
        <w:rPr>
          <w:rFonts w:eastAsia="Calibri"/>
          <w:lang w:eastAsia="en-US"/>
        </w:rPr>
        <w:t>заключили настоящий до</w:t>
      </w:r>
      <w:r w:rsidR="00316886" w:rsidRPr="00440A47">
        <w:rPr>
          <w:rFonts w:eastAsia="Calibri"/>
          <w:lang w:eastAsia="en-US"/>
        </w:rPr>
        <w:t>говор (далее по тексту – Договор) о нижеследующем:</w:t>
      </w:r>
    </w:p>
    <w:p w14:paraId="7719CE1A" w14:textId="77777777" w:rsidR="00316886" w:rsidRPr="00166BA8" w:rsidRDefault="00316886" w:rsidP="00316886">
      <w:pPr>
        <w:autoSpaceDE w:val="0"/>
        <w:autoSpaceDN w:val="0"/>
        <w:adjustRightInd w:val="0"/>
        <w:ind w:firstLine="708"/>
        <w:jc w:val="both"/>
        <w:rPr>
          <w:rFonts w:eastAsia="Calibri"/>
          <w:sz w:val="25"/>
          <w:szCs w:val="25"/>
          <w:lang w:eastAsia="en-US"/>
        </w:rPr>
      </w:pPr>
    </w:p>
    <w:p w14:paraId="3404C3E4" w14:textId="4FE6AB75" w:rsidR="00E93D79" w:rsidRPr="00656B9C" w:rsidRDefault="00633BA5" w:rsidP="00656B9C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 w:rsidRPr="00656B9C">
        <w:rPr>
          <w:b/>
        </w:rPr>
        <w:t>Предмет Д</w:t>
      </w:r>
      <w:r w:rsidR="00E93D79" w:rsidRPr="00656B9C">
        <w:rPr>
          <w:b/>
        </w:rPr>
        <w:t>оговора</w:t>
      </w:r>
    </w:p>
    <w:p w14:paraId="35DBD2D4" w14:textId="77777777" w:rsidR="00316886" w:rsidRPr="00440A47" w:rsidRDefault="00316886" w:rsidP="00E844D0">
      <w:pPr>
        <w:pStyle w:val="ConsNormal"/>
        <w:widowControl/>
        <w:numPr>
          <w:ilvl w:val="1"/>
          <w:numId w:val="1"/>
        </w:numPr>
        <w:tabs>
          <w:tab w:val="left" w:pos="709"/>
        </w:tabs>
        <w:spacing w:line="276" w:lineRule="auto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A47">
        <w:rPr>
          <w:rFonts w:ascii="Times New Roman" w:hAnsi="Times New Roman" w:cs="Times New Roman"/>
          <w:sz w:val="24"/>
          <w:szCs w:val="24"/>
        </w:rPr>
        <w:t>В соответствии с условиями настоящего Договора Стороны обязуются осуществить следующие действия:</w:t>
      </w:r>
    </w:p>
    <w:p w14:paraId="4D33D00E" w14:textId="6B518004" w:rsidR="00316886" w:rsidRPr="00440A47" w:rsidRDefault="00316886" w:rsidP="00E844D0">
      <w:pPr>
        <w:pStyle w:val="a3"/>
        <w:numPr>
          <w:ilvl w:val="2"/>
          <w:numId w:val="1"/>
        </w:numPr>
        <w:spacing w:line="276" w:lineRule="auto"/>
        <w:ind w:left="0" w:firstLine="426"/>
        <w:jc w:val="both"/>
        <w:rPr>
          <w:highlight w:val="white"/>
        </w:rPr>
      </w:pPr>
      <w:r w:rsidRPr="00440A47">
        <w:t>Жертвователь, исходя из своих уставных целей и задач, в соответствии со ст. 582 ГК РФ безвозмездно производит целевое п</w:t>
      </w:r>
      <w:r w:rsidR="004316A4" w:rsidRPr="00440A47">
        <w:t>ожертвование путем оплаты работ</w:t>
      </w:r>
      <w:r w:rsidRPr="00440A47">
        <w:t xml:space="preserve"> по разработке </w:t>
      </w:r>
      <w:bookmarkStart w:id="2" w:name="_Hlk63823059"/>
      <w:r w:rsidR="00373F5D">
        <w:rPr>
          <w:rFonts w:eastAsia="Calibri"/>
        </w:rPr>
        <w:t>мастер-плана</w:t>
      </w:r>
      <w:r w:rsidR="0049270A" w:rsidRPr="00440A47">
        <w:rPr>
          <w:rFonts w:eastAsia="Calibri"/>
        </w:rPr>
        <w:t xml:space="preserve"> города </w:t>
      </w:r>
      <w:r w:rsidR="001E10C0">
        <w:rPr>
          <w:rFonts w:eastAsia="Calibri"/>
        </w:rPr>
        <w:t>Ленск Ленского</w:t>
      </w:r>
      <w:r w:rsidR="0049270A" w:rsidRPr="00440A47">
        <w:rPr>
          <w:rFonts w:eastAsia="Calibri"/>
        </w:rPr>
        <w:t xml:space="preserve"> района Республики Саха (Якутия)</w:t>
      </w:r>
      <w:r w:rsidR="00CF71C6" w:rsidRPr="00440A47">
        <w:rPr>
          <w:rFonts w:eastAsia="Calibri"/>
        </w:rPr>
        <w:t xml:space="preserve"> </w:t>
      </w:r>
      <w:bookmarkEnd w:id="2"/>
      <w:r w:rsidR="00A55844" w:rsidRPr="00440A47">
        <w:t xml:space="preserve">(далее – </w:t>
      </w:r>
      <w:r w:rsidR="00373F5D">
        <w:t>мастер-план</w:t>
      </w:r>
      <w:r w:rsidR="00A55844" w:rsidRPr="00440A47">
        <w:t>)</w:t>
      </w:r>
      <w:r w:rsidRPr="00440A47">
        <w:t>, предусмотренной Техническим заданием (Приложение №1).</w:t>
      </w:r>
    </w:p>
    <w:p w14:paraId="57C17609" w14:textId="516175F2" w:rsidR="00316886" w:rsidRPr="00440A47" w:rsidRDefault="009050EE" w:rsidP="00E844D0">
      <w:pPr>
        <w:pStyle w:val="ConsNormal"/>
        <w:widowControl/>
        <w:numPr>
          <w:ilvl w:val="2"/>
          <w:numId w:val="1"/>
        </w:numPr>
        <w:tabs>
          <w:tab w:val="left" w:pos="709"/>
        </w:tabs>
        <w:spacing w:line="276" w:lineRule="auto"/>
        <w:ind w:left="0" w:righ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0A47">
        <w:rPr>
          <w:rFonts w:ascii="Times New Roman" w:hAnsi="Times New Roman" w:cs="Times New Roman"/>
          <w:sz w:val="24"/>
          <w:szCs w:val="24"/>
        </w:rPr>
        <w:t>Исполнитель</w:t>
      </w:r>
      <w:r w:rsidR="00316886" w:rsidRPr="00440A47">
        <w:rPr>
          <w:rFonts w:ascii="Times New Roman" w:hAnsi="Times New Roman" w:cs="Times New Roman"/>
          <w:sz w:val="24"/>
          <w:szCs w:val="24"/>
        </w:rPr>
        <w:t xml:space="preserve"> обязуется собственными и (или) привлеченными силами выполнить работу по разработке</w:t>
      </w:r>
      <w:r w:rsidR="00B46A7F" w:rsidRPr="00440A47">
        <w:rPr>
          <w:rFonts w:ascii="Times New Roman" w:hAnsi="Times New Roman" w:cs="Times New Roman"/>
          <w:sz w:val="24"/>
          <w:szCs w:val="24"/>
        </w:rPr>
        <w:t xml:space="preserve"> </w:t>
      </w:r>
      <w:r w:rsidR="00373F5D">
        <w:rPr>
          <w:rFonts w:ascii="Times New Roman" w:hAnsi="Times New Roman" w:cs="Times New Roman"/>
          <w:sz w:val="24"/>
          <w:szCs w:val="24"/>
        </w:rPr>
        <w:t xml:space="preserve">мастер-плана </w:t>
      </w:r>
      <w:r w:rsidR="00316886" w:rsidRPr="00440A47">
        <w:rPr>
          <w:rFonts w:ascii="Times New Roman" w:hAnsi="Times New Roman" w:cs="Times New Roman"/>
          <w:sz w:val="24"/>
          <w:szCs w:val="24"/>
        </w:rPr>
        <w:t>и передать ее Получателю по акту приема-передачи, являющемуся Приложением №</w:t>
      </w:r>
      <w:r w:rsidR="004316A4" w:rsidRPr="00440A47">
        <w:rPr>
          <w:rFonts w:ascii="Times New Roman" w:hAnsi="Times New Roman" w:cs="Times New Roman"/>
          <w:sz w:val="24"/>
          <w:szCs w:val="24"/>
        </w:rPr>
        <w:t xml:space="preserve"> </w:t>
      </w:r>
      <w:r w:rsidR="0060260E" w:rsidRPr="00440A47">
        <w:rPr>
          <w:rFonts w:ascii="Times New Roman" w:hAnsi="Times New Roman" w:cs="Times New Roman"/>
          <w:sz w:val="24"/>
          <w:szCs w:val="24"/>
        </w:rPr>
        <w:t>2</w:t>
      </w:r>
      <w:r w:rsidR="00316886" w:rsidRPr="00440A47">
        <w:rPr>
          <w:rFonts w:ascii="Times New Roman" w:hAnsi="Times New Roman" w:cs="Times New Roman"/>
          <w:sz w:val="24"/>
          <w:szCs w:val="24"/>
        </w:rPr>
        <w:t xml:space="preserve"> к настоящему Договору с исключительным правом на использование результатов интеллектуальной деятельности, выраженных в нем.</w:t>
      </w:r>
    </w:p>
    <w:p w14:paraId="33DA2604" w14:textId="16C0BDD0" w:rsidR="009050EE" w:rsidRPr="00440A47" w:rsidRDefault="009050EE" w:rsidP="00E844D0">
      <w:pPr>
        <w:pStyle w:val="ConsNormal"/>
        <w:widowControl/>
        <w:numPr>
          <w:ilvl w:val="2"/>
          <w:numId w:val="1"/>
        </w:numPr>
        <w:spacing w:line="276" w:lineRule="auto"/>
        <w:ind w:left="0" w:righ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0A47">
        <w:rPr>
          <w:rFonts w:ascii="Times New Roman" w:hAnsi="Times New Roman" w:cs="Times New Roman"/>
          <w:sz w:val="24"/>
          <w:szCs w:val="24"/>
        </w:rPr>
        <w:t xml:space="preserve">Получатель обязуется получить у Исполнителя по Акту приема-передачи </w:t>
      </w:r>
      <w:r w:rsidR="00AB21C1" w:rsidRPr="00440A47">
        <w:rPr>
          <w:rFonts w:ascii="Times New Roman" w:hAnsi="Times New Roman" w:cs="Times New Roman"/>
          <w:sz w:val="24"/>
          <w:szCs w:val="24"/>
        </w:rPr>
        <w:t>разработанн</w:t>
      </w:r>
      <w:r w:rsidR="008B4DAF" w:rsidRPr="00440A47">
        <w:rPr>
          <w:rFonts w:ascii="Times New Roman" w:hAnsi="Times New Roman" w:cs="Times New Roman"/>
          <w:sz w:val="24"/>
          <w:szCs w:val="24"/>
        </w:rPr>
        <w:t xml:space="preserve">ый </w:t>
      </w:r>
      <w:r w:rsidR="00373F5D">
        <w:rPr>
          <w:rFonts w:ascii="Times New Roman" w:hAnsi="Times New Roman" w:cs="Times New Roman"/>
          <w:sz w:val="24"/>
          <w:szCs w:val="24"/>
        </w:rPr>
        <w:t>мастер-план</w:t>
      </w:r>
      <w:r w:rsidRPr="00440A47">
        <w:rPr>
          <w:rFonts w:ascii="Times New Roman" w:hAnsi="Times New Roman" w:cs="Times New Roman"/>
          <w:sz w:val="24"/>
          <w:szCs w:val="24"/>
        </w:rPr>
        <w:t>.</w:t>
      </w:r>
    </w:p>
    <w:p w14:paraId="2DB25957" w14:textId="0D146903" w:rsidR="00F6400B" w:rsidRPr="00F6400B" w:rsidRDefault="00F6400B" w:rsidP="007C147B">
      <w:pPr>
        <w:pStyle w:val="a3"/>
        <w:numPr>
          <w:ilvl w:val="1"/>
          <w:numId w:val="1"/>
        </w:numPr>
        <w:spacing w:line="276" w:lineRule="auto"/>
        <w:ind w:left="0" w:firstLine="426"/>
        <w:jc w:val="both"/>
      </w:pPr>
      <w:r w:rsidRPr="00F6400B">
        <w:t>Оплата услуг производится согласно проекту «Центр компетенций» Целевой</w:t>
      </w:r>
      <w:r>
        <w:t xml:space="preserve"> п</w:t>
      </w:r>
      <w:r w:rsidRPr="00F6400B">
        <w:t>рограммы НО «ЦФБП РС (Я)» «Во имя будущего» на 2021 – 2023 годы и на плановый период до 2025 года.</w:t>
      </w:r>
    </w:p>
    <w:p w14:paraId="3D094282" w14:textId="77777777" w:rsidR="00E93D79" w:rsidRPr="00440A47" w:rsidRDefault="00E93D79" w:rsidP="00332E5B">
      <w:pPr>
        <w:pStyle w:val="a4"/>
        <w:numPr>
          <w:ilvl w:val="0"/>
          <w:numId w:val="1"/>
        </w:numPr>
        <w:spacing w:before="120"/>
        <w:ind w:left="425" w:hanging="51"/>
        <w:jc w:val="center"/>
        <w:rPr>
          <w:b/>
        </w:rPr>
      </w:pPr>
      <w:r w:rsidRPr="00440A47">
        <w:rPr>
          <w:b/>
        </w:rPr>
        <w:t xml:space="preserve">Права и обязанности </w:t>
      </w:r>
      <w:r w:rsidR="00633BA5" w:rsidRPr="00440A47">
        <w:rPr>
          <w:b/>
        </w:rPr>
        <w:t>С</w:t>
      </w:r>
      <w:r w:rsidRPr="00440A47">
        <w:rPr>
          <w:b/>
        </w:rPr>
        <w:t>торон</w:t>
      </w:r>
    </w:p>
    <w:p w14:paraId="274946D3" w14:textId="77777777" w:rsidR="009050EE" w:rsidRPr="00440A47" w:rsidRDefault="009050EE" w:rsidP="00E844D0">
      <w:pPr>
        <w:pStyle w:val="a4"/>
        <w:spacing w:line="276" w:lineRule="auto"/>
        <w:ind w:left="425" w:firstLine="283"/>
        <w:rPr>
          <w:b/>
        </w:rPr>
      </w:pPr>
      <w:r w:rsidRPr="00440A47">
        <w:rPr>
          <w:b/>
        </w:rPr>
        <w:t>2.1. Жертвователь обязан:</w:t>
      </w:r>
    </w:p>
    <w:p w14:paraId="412EDF13" w14:textId="77777777" w:rsidR="009050EE" w:rsidRPr="00440A47" w:rsidRDefault="009050EE" w:rsidP="00E844D0">
      <w:pPr>
        <w:pStyle w:val="a4"/>
        <w:spacing w:line="276" w:lineRule="auto"/>
        <w:ind w:firstLine="708"/>
        <w:jc w:val="both"/>
      </w:pPr>
      <w:r w:rsidRPr="00440A47">
        <w:t xml:space="preserve">2.1.1. Своевременно, в порядке, установленном </w:t>
      </w:r>
      <w:r w:rsidR="003B08D1" w:rsidRPr="00440A47">
        <w:t>п.3.2</w:t>
      </w:r>
      <w:proofErr w:type="gramStart"/>
      <w:r w:rsidR="003B08D1" w:rsidRPr="00440A47">
        <w:t>.</w:t>
      </w:r>
      <w:r w:rsidRPr="00440A47">
        <w:t xml:space="preserve"> настоящего</w:t>
      </w:r>
      <w:proofErr w:type="gramEnd"/>
      <w:r w:rsidRPr="00440A47">
        <w:t xml:space="preserve"> Договора, произвести перечисление денежных средств </w:t>
      </w:r>
      <w:r w:rsidR="00154713" w:rsidRPr="00440A47">
        <w:t>Исполнителю</w:t>
      </w:r>
      <w:r w:rsidRPr="00440A47">
        <w:t>.</w:t>
      </w:r>
    </w:p>
    <w:p w14:paraId="3E30AE40" w14:textId="77777777" w:rsidR="008017A0" w:rsidRPr="00440A47" w:rsidRDefault="008017A0" w:rsidP="00E844D0">
      <w:pPr>
        <w:pStyle w:val="a4"/>
        <w:spacing w:line="276" w:lineRule="auto"/>
        <w:ind w:firstLine="708"/>
        <w:rPr>
          <w:b/>
        </w:rPr>
      </w:pPr>
      <w:r w:rsidRPr="00440A47">
        <w:rPr>
          <w:b/>
        </w:rPr>
        <w:t>2.2. Жертвователь имеет право:</w:t>
      </w:r>
    </w:p>
    <w:p w14:paraId="6C9998A0" w14:textId="77777777" w:rsidR="008017A0" w:rsidRPr="00440A47" w:rsidRDefault="008017A0" w:rsidP="00E844D0">
      <w:pPr>
        <w:pStyle w:val="a4"/>
        <w:spacing w:line="276" w:lineRule="auto"/>
        <w:ind w:firstLine="708"/>
        <w:jc w:val="both"/>
      </w:pPr>
      <w:r w:rsidRPr="00440A47">
        <w:t>2.2.1. Контролировать ход исполнения настоящего Договора.</w:t>
      </w:r>
    </w:p>
    <w:p w14:paraId="5A220C9E" w14:textId="0285C9E5" w:rsidR="00BB303E" w:rsidRDefault="008017A0" w:rsidP="00E844D0">
      <w:pPr>
        <w:pStyle w:val="a4"/>
        <w:spacing w:line="276" w:lineRule="auto"/>
        <w:ind w:firstLine="708"/>
        <w:jc w:val="both"/>
      </w:pPr>
      <w:r w:rsidRPr="00440A47">
        <w:t>2.2.2. Требовать целевого использования Получателем, полу</w:t>
      </w:r>
      <w:r w:rsidR="00AB21C1" w:rsidRPr="00440A47">
        <w:t>ченного по настоящему Договору.</w:t>
      </w:r>
    </w:p>
    <w:p w14:paraId="04E7E41D" w14:textId="5332ACF5" w:rsidR="008017A0" w:rsidRPr="00440A47" w:rsidRDefault="008017A0" w:rsidP="00E844D0">
      <w:pPr>
        <w:pStyle w:val="a4"/>
        <w:spacing w:line="276" w:lineRule="auto"/>
        <w:ind w:firstLine="708"/>
        <w:jc w:val="both"/>
      </w:pPr>
      <w:r w:rsidRPr="00440A47">
        <w:t>2.2.3. В судебном порядке требовать одностороннего отказа от пожертвования Получателю в случаях невыполнения или ненадлежащего выполнения Получателем своих обязательств, предусмотренных разделом 5 настоящего Договора.</w:t>
      </w:r>
    </w:p>
    <w:p w14:paraId="4F26DFC9" w14:textId="77777777" w:rsidR="00E93D79" w:rsidRPr="00440A47" w:rsidRDefault="008017A0" w:rsidP="00E844D0">
      <w:pPr>
        <w:pStyle w:val="a4"/>
        <w:spacing w:line="276" w:lineRule="auto"/>
        <w:ind w:left="709"/>
        <w:jc w:val="both"/>
        <w:rPr>
          <w:b/>
          <w:color w:val="000000"/>
        </w:rPr>
      </w:pPr>
      <w:r w:rsidRPr="00440A47">
        <w:rPr>
          <w:b/>
        </w:rPr>
        <w:t>2.3.</w:t>
      </w:r>
      <w:r w:rsidR="0099140E" w:rsidRPr="00440A47">
        <w:rPr>
          <w:b/>
        </w:rPr>
        <w:t xml:space="preserve"> </w:t>
      </w:r>
      <w:r w:rsidR="00E93D79" w:rsidRPr="00440A47">
        <w:rPr>
          <w:b/>
        </w:rPr>
        <w:t>Исполнитель обяз</w:t>
      </w:r>
      <w:r w:rsidR="009050EE" w:rsidRPr="00440A47">
        <w:rPr>
          <w:b/>
        </w:rPr>
        <w:t>ан</w:t>
      </w:r>
      <w:r w:rsidR="00E93D79" w:rsidRPr="00440A47">
        <w:rPr>
          <w:b/>
          <w:color w:val="000000"/>
        </w:rPr>
        <w:t>:</w:t>
      </w:r>
    </w:p>
    <w:p w14:paraId="21640527" w14:textId="77777777" w:rsidR="00E93D79" w:rsidRPr="00440A47" w:rsidRDefault="008017A0" w:rsidP="00E844D0">
      <w:pPr>
        <w:pStyle w:val="a4"/>
        <w:spacing w:line="276" w:lineRule="auto"/>
        <w:ind w:left="142" w:firstLine="567"/>
        <w:jc w:val="both"/>
        <w:rPr>
          <w:color w:val="000000"/>
        </w:rPr>
      </w:pPr>
      <w:r w:rsidRPr="00440A47">
        <w:rPr>
          <w:color w:val="000000"/>
        </w:rPr>
        <w:t xml:space="preserve">2.3.1 </w:t>
      </w:r>
      <w:r w:rsidR="009050EE" w:rsidRPr="00440A47">
        <w:rPr>
          <w:color w:val="000000"/>
        </w:rPr>
        <w:t>Выполнить работы</w:t>
      </w:r>
      <w:r w:rsidR="00C07EC3" w:rsidRPr="00440A47">
        <w:rPr>
          <w:color w:val="000000"/>
        </w:rPr>
        <w:t xml:space="preserve">, предусмотренные </w:t>
      </w:r>
      <w:r w:rsidR="00AE1B47" w:rsidRPr="00440A47">
        <w:rPr>
          <w:color w:val="000000"/>
        </w:rPr>
        <w:t>в п.1.1</w:t>
      </w:r>
      <w:r w:rsidR="009050EE" w:rsidRPr="00440A47">
        <w:rPr>
          <w:color w:val="000000"/>
        </w:rPr>
        <w:t>.2</w:t>
      </w:r>
      <w:r w:rsidR="00E93D79" w:rsidRPr="00440A47">
        <w:rPr>
          <w:color w:val="000000"/>
        </w:rPr>
        <w:t xml:space="preserve"> в соответствии с </w:t>
      </w:r>
      <w:r w:rsidR="009050EE" w:rsidRPr="00440A47">
        <w:rPr>
          <w:color w:val="000000"/>
        </w:rPr>
        <w:t>Техническим заданием (Приложение №1)</w:t>
      </w:r>
      <w:r w:rsidR="001B761C" w:rsidRPr="00440A47">
        <w:rPr>
          <w:color w:val="000000"/>
        </w:rPr>
        <w:t>,</w:t>
      </w:r>
      <w:r w:rsidR="00E93D79" w:rsidRPr="00440A47">
        <w:rPr>
          <w:color w:val="000000"/>
        </w:rPr>
        <w:t xml:space="preserve"> добросовестно и квалифицированно, в надлежащем качестве и форме.</w:t>
      </w:r>
    </w:p>
    <w:p w14:paraId="1526688F" w14:textId="77777777" w:rsidR="008017A0" w:rsidRPr="00440A47" w:rsidRDefault="00E93D79" w:rsidP="0092081D">
      <w:pPr>
        <w:pStyle w:val="a4"/>
        <w:numPr>
          <w:ilvl w:val="2"/>
          <w:numId w:val="4"/>
        </w:numPr>
        <w:spacing w:line="276" w:lineRule="auto"/>
        <w:ind w:left="0" w:firstLine="709"/>
        <w:jc w:val="both"/>
        <w:rPr>
          <w:color w:val="000000"/>
        </w:rPr>
      </w:pPr>
      <w:r w:rsidRPr="00440A47">
        <w:rPr>
          <w:color w:val="000000"/>
        </w:rPr>
        <w:t xml:space="preserve">В случае необходимости согласовать условия, способы и иные существенные моменты при </w:t>
      </w:r>
      <w:r w:rsidR="009050EE" w:rsidRPr="00440A47">
        <w:rPr>
          <w:color w:val="000000"/>
        </w:rPr>
        <w:t>выполнении работ</w:t>
      </w:r>
      <w:r w:rsidRPr="00440A47">
        <w:rPr>
          <w:color w:val="000000"/>
        </w:rPr>
        <w:t xml:space="preserve">, предусмотренных настоящим Договором, как самостоятельно, так и по требованию </w:t>
      </w:r>
      <w:r w:rsidR="009050EE" w:rsidRPr="00440A47">
        <w:rPr>
          <w:color w:val="000000"/>
        </w:rPr>
        <w:t>Получателя</w:t>
      </w:r>
      <w:r w:rsidRPr="00440A47">
        <w:rPr>
          <w:color w:val="000000"/>
        </w:rPr>
        <w:t>.</w:t>
      </w:r>
    </w:p>
    <w:p w14:paraId="7D86030C" w14:textId="77777777" w:rsidR="008017A0" w:rsidRPr="00440A47" w:rsidRDefault="0099140E" w:rsidP="0092081D">
      <w:pPr>
        <w:pStyle w:val="a4"/>
        <w:numPr>
          <w:ilvl w:val="2"/>
          <w:numId w:val="4"/>
        </w:numPr>
        <w:spacing w:line="276" w:lineRule="auto"/>
        <w:ind w:left="0" w:firstLine="709"/>
        <w:jc w:val="both"/>
        <w:rPr>
          <w:color w:val="000000"/>
        </w:rPr>
      </w:pPr>
      <w:r w:rsidRPr="00440A47">
        <w:lastRenderedPageBreak/>
        <w:t>Выполнить работы</w:t>
      </w:r>
      <w:r w:rsidR="00E93D79" w:rsidRPr="00440A47">
        <w:t xml:space="preserve"> в сроки, установленные разделом </w:t>
      </w:r>
      <w:r w:rsidR="00211074" w:rsidRPr="00440A47">
        <w:t>4</w:t>
      </w:r>
      <w:r w:rsidR="00E93D79" w:rsidRPr="00440A47">
        <w:t xml:space="preserve"> настояще</w:t>
      </w:r>
      <w:r w:rsidR="006646E1" w:rsidRPr="00440A47">
        <w:t>го Договора</w:t>
      </w:r>
      <w:r w:rsidR="003741A3" w:rsidRPr="00440A47">
        <w:t>.</w:t>
      </w:r>
    </w:p>
    <w:p w14:paraId="192FE00B" w14:textId="6929F70A" w:rsidR="0099140E" w:rsidRPr="00440A47" w:rsidRDefault="0099140E" w:rsidP="0092081D">
      <w:pPr>
        <w:pStyle w:val="a4"/>
        <w:numPr>
          <w:ilvl w:val="2"/>
          <w:numId w:val="4"/>
        </w:numPr>
        <w:spacing w:line="276" w:lineRule="auto"/>
        <w:ind w:left="0" w:firstLine="709"/>
        <w:jc w:val="both"/>
        <w:rPr>
          <w:color w:val="000000"/>
        </w:rPr>
      </w:pPr>
      <w:r w:rsidRPr="00440A47">
        <w:t xml:space="preserve">По завершению работ по Договору передать в полном объеме </w:t>
      </w:r>
      <w:r w:rsidR="00AB21C1" w:rsidRPr="00440A47">
        <w:t>разработанн</w:t>
      </w:r>
      <w:r w:rsidR="008B4DAF" w:rsidRPr="00440A47">
        <w:t>ый</w:t>
      </w:r>
      <w:r w:rsidR="00A55844" w:rsidRPr="00440A47">
        <w:t xml:space="preserve"> </w:t>
      </w:r>
      <w:r w:rsidR="00435260">
        <w:t>мастер-план</w:t>
      </w:r>
      <w:r w:rsidR="002B78B0" w:rsidRPr="00440A47">
        <w:t xml:space="preserve"> </w:t>
      </w:r>
      <w:r w:rsidRPr="00440A47">
        <w:t xml:space="preserve">Получателю. </w:t>
      </w:r>
    </w:p>
    <w:p w14:paraId="5CB2C310" w14:textId="77777777" w:rsidR="00E93D79" w:rsidRPr="00440A47" w:rsidRDefault="0099140E" w:rsidP="0092081D">
      <w:pPr>
        <w:pStyle w:val="a4"/>
        <w:numPr>
          <w:ilvl w:val="1"/>
          <w:numId w:val="5"/>
        </w:numPr>
        <w:tabs>
          <w:tab w:val="left" w:pos="284"/>
        </w:tabs>
        <w:spacing w:line="276" w:lineRule="auto"/>
        <w:jc w:val="both"/>
        <w:rPr>
          <w:b/>
          <w:color w:val="000000"/>
        </w:rPr>
      </w:pPr>
      <w:r w:rsidRPr="00440A47">
        <w:rPr>
          <w:b/>
          <w:color w:val="000000"/>
        </w:rPr>
        <w:t xml:space="preserve"> Получатель</w:t>
      </w:r>
      <w:r w:rsidR="00E93D79" w:rsidRPr="00440A47">
        <w:rPr>
          <w:b/>
          <w:color w:val="000000"/>
        </w:rPr>
        <w:t xml:space="preserve"> обяз</w:t>
      </w:r>
      <w:r w:rsidRPr="00440A47">
        <w:rPr>
          <w:b/>
          <w:color w:val="000000"/>
        </w:rPr>
        <w:t>ан</w:t>
      </w:r>
      <w:r w:rsidR="00E93D79" w:rsidRPr="00440A47">
        <w:rPr>
          <w:b/>
          <w:color w:val="000000"/>
        </w:rPr>
        <w:t>:</w:t>
      </w:r>
    </w:p>
    <w:p w14:paraId="50F21813" w14:textId="72BE2629" w:rsidR="008017A0" w:rsidRPr="00BD6C96" w:rsidRDefault="0099140E" w:rsidP="0092081D">
      <w:pPr>
        <w:pStyle w:val="a4"/>
        <w:numPr>
          <w:ilvl w:val="2"/>
          <w:numId w:val="6"/>
        </w:numPr>
        <w:tabs>
          <w:tab w:val="left" w:pos="284"/>
        </w:tabs>
        <w:spacing w:line="276" w:lineRule="auto"/>
        <w:ind w:left="0" w:firstLine="709"/>
        <w:jc w:val="both"/>
        <w:rPr>
          <w:b/>
          <w:color w:val="000000"/>
          <w:u w:val="single"/>
        </w:rPr>
      </w:pPr>
      <w:r w:rsidRPr="00440A47">
        <w:rPr>
          <w:bCs/>
        </w:rPr>
        <w:t>Выполнять условия настоящего договора.</w:t>
      </w:r>
    </w:p>
    <w:p w14:paraId="03CAD68E" w14:textId="7D6CD341" w:rsidR="00BD6C96" w:rsidRPr="00440A47" w:rsidRDefault="00BD6C96" w:rsidP="0092081D">
      <w:pPr>
        <w:pStyle w:val="a4"/>
        <w:numPr>
          <w:ilvl w:val="2"/>
          <w:numId w:val="6"/>
        </w:numPr>
        <w:tabs>
          <w:tab w:val="left" w:pos="284"/>
        </w:tabs>
        <w:spacing w:line="276" w:lineRule="auto"/>
        <w:ind w:left="0" w:firstLine="709"/>
        <w:jc w:val="both"/>
        <w:rPr>
          <w:b/>
          <w:color w:val="000000"/>
          <w:u w:val="single"/>
        </w:rPr>
      </w:pPr>
      <w:r>
        <w:rPr>
          <w:bCs/>
        </w:rPr>
        <w:t>Предоставить Исполнителю исходные данные, указанные в Техническом задании (Приложение №1), в течение 14 календарных дней с даты подписания настоящего Договора.</w:t>
      </w:r>
    </w:p>
    <w:p w14:paraId="729273E1" w14:textId="77777777" w:rsidR="008017A0" w:rsidRPr="00440A47" w:rsidRDefault="00E93D79" w:rsidP="0092081D">
      <w:pPr>
        <w:pStyle w:val="a4"/>
        <w:numPr>
          <w:ilvl w:val="2"/>
          <w:numId w:val="6"/>
        </w:numPr>
        <w:tabs>
          <w:tab w:val="left" w:pos="284"/>
        </w:tabs>
        <w:spacing w:line="276" w:lineRule="auto"/>
        <w:ind w:left="0" w:firstLine="709"/>
        <w:jc w:val="both"/>
        <w:rPr>
          <w:b/>
          <w:color w:val="000000"/>
          <w:u w:val="single"/>
        </w:rPr>
      </w:pPr>
      <w:r w:rsidRPr="00440A47">
        <w:rPr>
          <w:color w:val="000000"/>
        </w:rPr>
        <w:t>Оказывать содейс</w:t>
      </w:r>
      <w:r w:rsidRPr="00440A47">
        <w:t xml:space="preserve">твие Исполнителю в </w:t>
      </w:r>
      <w:r w:rsidR="0099140E" w:rsidRPr="00440A47">
        <w:t>выполнении работ</w:t>
      </w:r>
      <w:r w:rsidRPr="00440A47">
        <w:t>, в том числе по требованию Исполнителя незамедлительно предоставить сведения и документы.</w:t>
      </w:r>
    </w:p>
    <w:p w14:paraId="77747CEA" w14:textId="77777777" w:rsidR="008017A0" w:rsidRPr="00440A47" w:rsidRDefault="00E93D79" w:rsidP="0092081D">
      <w:pPr>
        <w:pStyle w:val="a4"/>
        <w:numPr>
          <w:ilvl w:val="2"/>
          <w:numId w:val="6"/>
        </w:numPr>
        <w:tabs>
          <w:tab w:val="left" w:pos="284"/>
        </w:tabs>
        <w:spacing w:line="276" w:lineRule="auto"/>
        <w:ind w:left="0" w:firstLine="709"/>
        <w:jc w:val="both"/>
        <w:rPr>
          <w:b/>
          <w:color w:val="000000"/>
          <w:u w:val="single"/>
        </w:rPr>
      </w:pPr>
      <w:r w:rsidRPr="00440A47">
        <w:rPr>
          <w:color w:val="000000"/>
        </w:rPr>
        <w:t>Осуществлять контроль за выполнением Исполнителем работ</w:t>
      </w:r>
      <w:r w:rsidR="006403A1" w:rsidRPr="00440A47">
        <w:rPr>
          <w:color w:val="000000"/>
        </w:rPr>
        <w:t>, предусмотренных п.1.1.</w:t>
      </w:r>
      <w:r w:rsidR="0099140E" w:rsidRPr="00440A47">
        <w:rPr>
          <w:color w:val="000000"/>
        </w:rPr>
        <w:t>2</w:t>
      </w:r>
      <w:proofErr w:type="gramStart"/>
      <w:r w:rsidR="0099140E" w:rsidRPr="00440A47">
        <w:rPr>
          <w:color w:val="000000"/>
        </w:rPr>
        <w:t>.</w:t>
      </w:r>
      <w:r w:rsidR="006403A1" w:rsidRPr="00440A47">
        <w:rPr>
          <w:color w:val="000000"/>
        </w:rPr>
        <w:t xml:space="preserve"> </w:t>
      </w:r>
      <w:r w:rsidRPr="00440A47">
        <w:rPr>
          <w:color w:val="000000"/>
        </w:rPr>
        <w:t>настоящего</w:t>
      </w:r>
      <w:proofErr w:type="gramEnd"/>
      <w:r w:rsidRPr="00440A47">
        <w:rPr>
          <w:color w:val="000000"/>
        </w:rPr>
        <w:t xml:space="preserve"> Договора.</w:t>
      </w:r>
    </w:p>
    <w:p w14:paraId="2FA12310" w14:textId="28E9A937" w:rsidR="00F6400B" w:rsidRPr="00F6400B" w:rsidRDefault="00F6400B" w:rsidP="0092081D">
      <w:pPr>
        <w:pStyle w:val="a4"/>
        <w:numPr>
          <w:ilvl w:val="2"/>
          <w:numId w:val="6"/>
        </w:numPr>
        <w:tabs>
          <w:tab w:val="left" w:pos="284"/>
        </w:tabs>
        <w:spacing w:line="276" w:lineRule="auto"/>
        <w:ind w:left="0" w:firstLine="709"/>
        <w:jc w:val="both"/>
        <w:rPr>
          <w:b/>
          <w:color w:val="000000"/>
          <w:u w:val="single"/>
        </w:rPr>
      </w:pPr>
      <w:r w:rsidRPr="00F6400B">
        <w:rPr>
          <w:bCs/>
        </w:rPr>
        <w:t>Принять у Исполнителя по акту приема-передачи разработанн</w:t>
      </w:r>
      <w:r w:rsidR="00BA111A">
        <w:rPr>
          <w:bCs/>
        </w:rPr>
        <w:t>ый</w:t>
      </w:r>
      <w:r w:rsidRPr="00F6400B">
        <w:rPr>
          <w:bCs/>
        </w:rPr>
        <w:t xml:space="preserve"> </w:t>
      </w:r>
      <w:r w:rsidR="00435260">
        <w:rPr>
          <w:bCs/>
        </w:rPr>
        <w:t>мастер-план</w:t>
      </w:r>
      <w:r w:rsidR="00BA111A">
        <w:rPr>
          <w:bCs/>
        </w:rPr>
        <w:t>.</w:t>
      </w:r>
      <w:r w:rsidRPr="00F6400B">
        <w:rPr>
          <w:bCs/>
        </w:rPr>
        <w:t xml:space="preserve"> </w:t>
      </w:r>
    </w:p>
    <w:p w14:paraId="6B65FA1F" w14:textId="5BB8FF23" w:rsidR="008017A0" w:rsidRPr="00440A47" w:rsidRDefault="008017A0" w:rsidP="0092081D">
      <w:pPr>
        <w:pStyle w:val="a4"/>
        <w:numPr>
          <w:ilvl w:val="2"/>
          <w:numId w:val="6"/>
        </w:numPr>
        <w:tabs>
          <w:tab w:val="left" w:pos="284"/>
        </w:tabs>
        <w:spacing w:line="276" w:lineRule="auto"/>
        <w:ind w:left="0" w:firstLine="709"/>
        <w:jc w:val="both"/>
        <w:rPr>
          <w:b/>
          <w:color w:val="000000"/>
          <w:u w:val="single"/>
        </w:rPr>
      </w:pPr>
      <w:r w:rsidRPr="00440A47">
        <w:rPr>
          <w:bCs/>
        </w:rPr>
        <w:t>В течение 30 (т</w:t>
      </w:r>
      <w:r w:rsidR="00154713" w:rsidRPr="00440A47">
        <w:rPr>
          <w:bCs/>
        </w:rPr>
        <w:t xml:space="preserve">ридцати) дней со дня получения </w:t>
      </w:r>
      <w:r w:rsidR="00AB21C1" w:rsidRPr="00440A47">
        <w:rPr>
          <w:bCs/>
        </w:rPr>
        <w:t>разработанно</w:t>
      </w:r>
      <w:r w:rsidR="0022234C" w:rsidRPr="00440A47">
        <w:rPr>
          <w:bCs/>
        </w:rPr>
        <w:t>го</w:t>
      </w:r>
      <w:r w:rsidR="00A55844" w:rsidRPr="00440A47">
        <w:rPr>
          <w:bCs/>
        </w:rPr>
        <w:t xml:space="preserve"> </w:t>
      </w:r>
      <w:r w:rsidR="00435260">
        <w:rPr>
          <w:bCs/>
        </w:rPr>
        <w:t>мастер-плана</w:t>
      </w:r>
      <w:r w:rsidR="00B46A7F" w:rsidRPr="00440A47">
        <w:rPr>
          <w:bCs/>
        </w:rPr>
        <w:t xml:space="preserve"> </w:t>
      </w:r>
      <w:r w:rsidRPr="00440A47">
        <w:rPr>
          <w:bCs/>
        </w:rPr>
        <w:t>направить Жертвователю отчет о целевом использовании.</w:t>
      </w:r>
    </w:p>
    <w:p w14:paraId="423968B4" w14:textId="77777777" w:rsidR="00E93D79" w:rsidRPr="00440A47" w:rsidRDefault="008017A0" w:rsidP="00E844D0">
      <w:pPr>
        <w:pStyle w:val="a3"/>
        <w:tabs>
          <w:tab w:val="left" w:pos="1418"/>
        </w:tabs>
        <w:spacing w:line="276" w:lineRule="auto"/>
        <w:ind w:left="709"/>
        <w:jc w:val="both"/>
        <w:rPr>
          <w:b/>
        </w:rPr>
      </w:pPr>
      <w:r w:rsidRPr="00440A47">
        <w:rPr>
          <w:b/>
        </w:rPr>
        <w:t xml:space="preserve">2.5. </w:t>
      </w:r>
      <w:r w:rsidR="0099140E" w:rsidRPr="00440A47">
        <w:rPr>
          <w:b/>
        </w:rPr>
        <w:t>Получатель</w:t>
      </w:r>
      <w:r w:rsidR="00E93D79" w:rsidRPr="00440A47">
        <w:rPr>
          <w:b/>
        </w:rPr>
        <w:t xml:space="preserve"> вправе:</w:t>
      </w:r>
    </w:p>
    <w:p w14:paraId="2F729B88" w14:textId="77777777" w:rsidR="00B40657" w:rsidRPr="00440A47" w:rsidRDefault="00E93D79" w:rsidP="0092081D">
      <w:pPr>
        <w:pStyle w:val="a3"/>
        <w:numPr>
          <w:ilvl w:val="2"/>
          <w:numId w:val="7"/>
        </w:numPr>
        <w:tabs>
          <w:tab w:val="left" w:pos="0"/>
        </w:tabs>
        <w:spacing w:line="276" w:lineRule="auto"/>
        <w:ind w:left="0" w:firstLine="709"/>
        <w:jc w:val="both"/>
      </w:pPr>
      <w:r w:rsidRPr="00440A47">
        <w:t>Требовать от Исполнителя надлежащего, качественного и своевременного исполнения взятых обязательств;</w:t>
      </w:r>
    </w:p>
    <w:p w14:paraId="6489A4C2" w14:textId="7957530C" w:rsidR="00863DC8" w:rsidRPr="00E844D0" w:rsidRDefault="00E93D79" w:rsidP="0092081D">
      <w:pPr>
        <w:pStyle w:val="a3"/>
        <w:numPr>
          <w:ilvl w:val="2"/>
          <w:numId w:val="7"/>
        </w:numPr>
        <w:tabs>
          <w:tab w:val="left" w:pos="0"/>
          <w:tab w:val="left" w:pos="709"/>
        </w:tabs>
        <w:spacing w:line="276" w:lineRule="auto"/>
        <w:ind w:left="0" w:firstLine="709"/>
        <w:jc w:val="both"/>
        <w:rPr>
          <w:sz w:val="25"/>
          <w:szCs w:val="25"/>
        </w:rPr>
      </w:pPr>
      <w:r w:rsidRPr="00440A47">
        <w:t xml:space="preserve">Проверять ход оказания Исполнителем </w:t>
      </w:r>
      <w:r w:rsidR="006403A1" w:rsidRPr="00440A47">
        <w:t>работ</w:t>
      </w:r>
      <w:r w:rsidRPr="00440A47">
        <w:t xml:space="preserve">, указанных в </w:t>
      </w:r>
      <w:r w:rsidR="00F41BEB" w:rsidRPr="00440A47">
        <w:t>п.1.1.</w:t>
      </w:r>
      <w:r w:rsidR="0099140E" w:rsidRPr="00440A47">
        <w:t>2</w:t>
      </w:r>
      <w:proofErr w:type="gramStart"/>
      <w:r w:rsidR="0099140E" w:rsidRPr="00440A47">
        <w:t>.</w:t>
      </w:r>
      <w:r w:rsidRPr="00440A47">
        <w:t xml:space="preserve"> настоящего</w:t>
      </w:r>
      <w:proofErr w:type="gramEnd"/>
      <w:r w:rsidRPr="00440A47">
        <w:t xml:space="preserve"> Договора, на предмет надлежащего и своевременного исполнения.</w:t>
      </w:r>
    </w:p>
    <w:p w14:paraId="0F829C91" w14:textId="57CE1428" w:rsidR="00E93D79" w:rsidRPr="00440A47" w:rsidRDefault="00E93D79" w:rsidP="0092081D">
      <w:pPr>
        <w:pStyle w:val="ConsNormal"/>
        <w:widowControl/>
        <w:numPr>
          <w:ilvl w:val="0"/>
          <w:numId w:val="3"/>
        </w:numPr>
        <w:tabs>
          <w:tab w:val="left" w:pos="567"/>
        </w:tabs>
        <w:spacing w:before="120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A47">
        <w:rPr>
          <w:rFonts w:ascii="Times New Roman" w:hAnsi="Times New Roman" w:cs="Times New Roman"/>
          <w:b/>
          <w:sz w:val="24"/>
          <w:szCs w:val="24"/>
        </w:rPr>
        <w:t>Цена Договора и порядок расчетов</w:t>
      </w:r>
    </w:p>
    <w:p w14:paraId="20BD2458" w14:textId="0F2878D8" w:rsidR="00E93D79" w:rsidRPr="00440A47" w:rsidRDefault="00AC2E51" w:rsidP="0092081D">
      <w:pPr>
        <w:pStyle w:val="a3"/>
        <w:numPr>
          <w:ilvl w:val="1"/>
          <w:numId w:val="3"/>
        </w:numPr>
        <w:tabs>
          <w:tab w:val="left" w:pos="0"/>
        </w:tabs>
        <w:spacing w:line="276" w:lineRule="auto"/>
        <w:ind w:left="0" w:firstLine="709"/>
        <w:jc w:val="both"/>
        <w:rPr>
          <w:b/>
        </w:rPr>
      </w:pPr>
      <w:r>
        <w:t>Цена договора</w:t>
      </w:r>
      <w:r w:rsidR="00E93D79" w:rsidRPr="00440A47">
        <w:t xml:space="preserve"> составляет </w:t>
      </w:r>
      <w:r w:rsidR="00373F5D">
        <w:t>____________</w:t>
      </w:r>
      <w:r w:rsidR="00833441" w:rsidRPr="00440A47">
        <w:t xml:space="preserve"> </w:t>
      </w:r>
      <w:r w:rsidR="00373F5D" w:rsidRPr="00373F5D">
        <w:rPr>
          <w:i/>
          <w:iCs/>
        </w:rPr>
        <w:t>(сумма прописью</w:t>
      </w:r>
      <w:r w:rsidR="00833441" w:rsidRPr="00373F5D">
        <w:rPr>
          <w:b/>
          <w:i/>
          <w:iCs/>
        </w:rPr>
        <w:t>)</w:t>
      </w:r>
      <w:r w:rsidR="00A76CCF" w:rsidRPr="00440A47">
        <w:rPr>
          <w:b/>
        </w:rPr>
        <w:t xml:space="preserve"> рублей</w:t>
      </w:r>
      <w:r w:rsidR="003C661C" w:rsidRPr="00440A47">
        <w:rPr>
          <w:b/>
        </w:rPr>
        <w:t xml:space="preserve"> </w:t>
      </w:r>
      <w:r w:rsidR="00373F5D">
        <w:rPr>
          <w:b/>
        </w:rPr>
        <w:t>___</w:t>
      </w:r>
      <w:r w:rsidR="003C661C" w:rsidRPr="00440A47">
        <w:rPr>
          <w:b/>
        </w:rPr>
        <w:t xml:space="preserve"> копеек</w:t>
      </w:r>
      <w:r w:rsidR="00E93D79" w:rsidRPr="00440A47">
        <w:rPr>
          <w:b/>
        </w:rPr>
        <w:t xml:space="preserve">, </w:t>
      </w:r>
      <w:r w:rsidR="003741A3" w:rsidRPr="00440A47">
        <w:rPr>
          <w:b/>
        </w:rPr>
        <w:t>НДС</w:t>
      </w:r>
      <w:r w:rsidR="00373F5D">
        <w:rPr>
          <w:b/>
        </w:rPr>
        <w:t xml:space="preserve"> (</w:t>
      </w:r>
      <w:r w:rsidR="003741A3" w:rsidRPr="00440A47">
        <w:rPr>
          <w:b/>
        </w:rPr>
        <w:t>не предусмотрен</w:t>
      </w:r>
      <w:r w:rsidR="00373F5D">
        <w:rPr>
          <w:b/>
        </w:rPr>
        <w:t>)</w:t>
      </w:r>
      <w:r w:rsidR="004258CD">
        <w:t xml:space="preserve"> </w:t>
      </w:r>
      <w:r w:rsidR="004258CD" w:rsidRPr="004258CD">
        <w:t>и включает в себя все расходы Исполнителя, связанные с оказанием услуг по настоящему договору, а также налоги, сборы и другие обязательные платежи, предусмотренные действующим законодательством Российской Федерации.</w:t>
      </w:r>
    </w:p>
    <w:p w14:paraId="13280A41" w14:textId="77777777" w:rsidR="00154713" w:rsidRPr="00440A47" w:rsidRDefault="001B761C" w:rsidP="0092081D">
      <w:pPr>
        <w:pStyle w:val="a3"/>
        <w:numPr>
          <w:ilvl w:val="1"/>
          <w:numId w:val="3"/>
        </w:numPr>
        <w:spacing w:line="276" w:lineRule="auto"/>
        <w:jc w:val="both"/>
      </w:pPr>
      <w:r w:rsidRPr="00440A47">
        <w:t xml:space="preserve">Оплата осуществляется </w:t>
      </w:r>
      <w:r w:rsidR="00154713" w:rsidRPr="00440A47">
        <w:t>в следующем порядке:</w:t>
      </w:r>
    </w:p>
    <w:p w14:paraId="021E21A1" w14:textId="34D51EDB" w:rsidR="00154713" w:rsidRPr="007202F5" w:rsidRDefault="00154713" w:rsidP="00E844D0">
      <w:pPr>
        <w:spacing w:line="276" w:lineRule="auto"/>
        <w:ind w:firstLine="708"/>
        <w:jc w:val="both"/>
      </w:pPr>
      <w:r w:rsidRPr="00440A47">
        <w:t>•</w:t>
      </w:r>
      <w:r w:rsidRPr="00440A47">
        <w:tab/>
      </w:r>
      <w:r w:rsidR="00345A7E" w:rsidRPr="00440A47">
        <w:t>А</w:t>
      </w:r>
      <w:r w:rsidRPr="00440A47">
        <w:t xml:space="preserve">вансовый платеж в </w:t>
      </w:r>
      <w:r w:rsidRPr="007202F5">
        <w:t xml:space="preserve">размере </w:t>
      </w:r>
      <w:r w:rsidR="00491EF7" w:rsidRPr="007202F5">
        <w:t>3</w:t>
      </w:r>
      <w:r w:rsidRPr="007202F5">
        <w:t>0 (</w:t>
      </w:r>
      <w:r w:rsidR="00491EF7" w:rsidRPr="007202F5">
        <w:t>тридцать</w:t>
      </w:r>
      <w:r w:rsidRPr="007202F5">
        <w:t>) %</w:t>
      </w:r>
      <w:r w:rsidR="00435260" w:rsidRPr="007202F5">
        <w:t xml:space="preserve"> от цены договора</w:t>
      </w:r>
      <w:r w:rsidRPr="007202F5">
        <w:t xml:space="preserve"> </w:t>
      </w:r>
      <w:r w:rsidR="00167CBA" w:rsidRPr="007202F5">
        <w:t xml:space="preserve">- </w:t>
      </w:r>
      <w:r w:rsidR="00373F5D" w:rsidRPr="007202F5">
        <w:t>___________</w:t>
      </w:r>
      <w:r w:rsidR="00345A7E" w:rsidRPr="007202F5">
        <w:t xml:space="preserve"> (</w:t>
      </w:r>
      <w:r w:rsidR="00373F5D" w:rsidRPr="007202F5">
        <w:rPr>
          <w:i/>
          <w:iCs/>
        </w:rPr>
        <w:t>сумма прописью</w:t>
      </w:r>
      <w:r w:rsidR="00345A7E" w:rsidRPr="007202F5">
        <w:rPr>
          <w:i/>
          <w:iCs/>
        </w:rPr>
        <w:t>)</w:t>
      </w:r>
      <w:r w:rsidR="00345A7E" w:rsidRPr="007202F5">
        <w:t xml:space="preserve"> </w:t>
      </w:r>
      <w:r w:rsidR="00373F5D" w:rsidRPr="007202F5">
        <w:t>___</w:t>
      </w:r>
      <w:r w:rsidR="00345A7E" w:rsidRPr="007202F5">
        <w:t xml:space="preserve"> копеек, </w:t>
      </w:r>
      <w:r w:rsidR="00167CBA" w:rsidRPr="007202F5">
        <w:t xml:space="preserve">Жертвователь </w:t>
      </w:r>
      <w:r w:rsidR="00345A7E" w:rsidRPr="007202F5">
        <w:t xml:space="preserve">перечисляет на расчетный счет Исполнителя </w:t>
      </w:r>
      <w:r w:rsidR="00167CBA" w:rsidRPr="007202F5">
        <w:t>в течение 10 (десяти) календарных дней с момента</w:t>
      </w:r>
      <w:r w:rsidR="00345A7E" w:rsidRPr="007202F5">
        <w:t xml:space="preserve"> подписания настоящего Договора.</w:t>
      </w:r>
    </w:p>
    <w:p w14:paraId="1DDEC64B" w14:textId="7F239E0F" w:rsidR="00373F5D" w:rsidRPr="007202F5" w:rsidRDefault="00154713" w:rsidP="00E844D0">
      <w:pPr>
        <w:spacing w:line="276" w:lineRule="auto"/>
        <w:ind w:firstLine="708"/>
        <w:jc w:val="both"/>
      </w:pPr>
      <w:r w:rsidRPr="007202F5">
        <w:t>•</w:t>
      </w:r>
      <w:r w:rsidRPr="007202F5">
        <w:tab/>
      </w:r>
      <w:r w:rsidR="00373F5D" w:rsidRPr="007202F5">
        <w:t xml:space="preserve">Последующая оплата в размере 30 (тридцать) % </w:t>
      </w:r>
      <w:r w:rsidR="00435260" w:rsidRPr="007202F5">
        <w:t>от цены договора</w:t>
      </w:r>
      <w:r w:rsidR="00373F5D" w:rsidRPr="007202F5">
        <w:t xml:space="preserve"> _____________ </w:t>
      </w:r>
      <w:r w:rsidR="00373F5D" w:rsidRPr="007202F5">
        <w:rPr>
          <w:i/>
          <w:iCs/>
        </w:rPr>
        <w:t>(сумма прописью) ____</w:t>
      </w:r>
      <w:r w:rsidR="00373F5D" w:rsidRPr="007202F5">
        <w:t xml:space="preserve">копеек, Жертвователь перечисляет на расчетный счет Исполнителя в течение 10 (десяти) календарных дней с момента подписания акта приема-передачи </w:t>
      </w:r>
      <w:r w:rsidR="00435260" w:rsidRPr="007202F5">
        <w:t>первого этапа работы (комплексное исследование территории)</w:t>
      </w:r>
    </w:p>
    <w:p w14:paraId="58FCD1F0" w14:textId="18EA30C2" w:rsidR="00154713" w:rsidRPr="00440A47" w:rsidRDefault="00154713" w:rsidP="0092081D">
      <w:pPr>
        <w:pStyle w:val="a3"/>
        <w:numPr>
          <w:ilvl w:val="0"/>
          <w:numId w:val="9"/>
        </w:numPr>
        <w:spacing w:line="276" w:lineRule="auto"/>
        <w:ind w:left="0" w:firstLine="1058"/>
        <w:jc w:val="both"/>
      </w:pPr>
      <w:r w:rsidRPr="007202F5">
        <w:t xml:space="preserve">Окончательный расчет за выполненные работы по Договору в размере </w:t>
      </w:r>
      <w:r w:rsidR="00491EF7" w:rsidRPr="007202F5">
        <w:t>4</w:t>
      </w:r>
      <w:r w:rsidRPr="007202F5">
        <w:t>0 (</w:t>
      </w:r>
      <w:r w:rsidR="00491EF7" w:rsidRPr="007202F5">
        <w:t>сорок</w:t>
      </w:r>
      <w:r w:rsidRPr="007202F5">
        <w:t xml:space="preserve">) % </w:t>
      </w:r>
      <w:r w:rsidR="00345A7E" w:rsidRPr="007202F5">
        <w:t>-</w:t>
      </w:r>
      <w:r w:rsidR="00345A7E" w:rsidRPr="00440A47">
        <w:t xml:space="preserve"> </w:t>
      </w:r>
      <w:r w:rsidR="00435260">
        <w:t>___________</w:t>
      </w:r>
      <w:r w:rsidR="00DA0561" w:rsidRPr="00440A47">
        <w:t xml:space="preserve"> </w:t>
      </w:r>
      <w:r w:rsidR="00DA0561" w:rsidRPr="00435260">
        <w:rPr>
          <w:i/>
          <w:iCs/>
        </w:rPr>
        <w:t>(</w:t>
      </w:r>
      <w:r w:rsidR="00435260" w:rsidRPr="00435260">
        <w:rPr>
          <w:i/>
          <w:iCs/>
        </w:rPr>
        <w:t>сумма прописью</w:t>
      </w:r>
      <w:r w:rsidR="00DA0561" w:rsidRPr="00435260">
        <w:rPr>
          <w:i/>
          <w:iCs/>
        </w:rPr>
        <w:t>)</w:t>
      </w:r>
      <w:r w:rsidR="00345A7E" w:rsidRPr="00440A47">
        <w:t xml:space="preserve"> </w:t>
      </w:r>
      <w:r w:rsidR="00435260">
        <w:t>___</w:t>
      </w:r>
      <w:r w:rsidR="00345A7E" w:rsidRPr="00440A47">
        <w:t xml:space="preserve"> копеек</w:t>
      </w:r>
      <w:r w:rsidRPr="00440A47">
        <w:t xml:space="preserve">, производится после передачи Получателю </w:t>
      </w:r>
      <w:r w:rsidR="00333BC3" w:rsidRPr="00440A47">
        <w:t>разработанно</w:t>
      </w:r>
      <w:r w:rsidR="0022234C" w:rsidRPr="00440A47">
        <w:t xml:space="preserve">го </w:t>
      </w:r>
      <w:r w:rsidR="00435260">
        <w:t>мастер-плана</w:t>
      </w:r>
      <w:r w:rsidRPr="00440A47">
        <w:t>, оформленно</w:t>
      </w:r>
      <w:r w:rsidR="00BA111A">
        <w:t>го</w:t>
      </w:r>
      <w:r w:rsidRPr="00440A47">
        <w:t xml:space="preserve"> и согласованно</w:t>
      </w:r>
      <w:r w:rsidR="00BA111A">
        <w:t>го</w:t>
      </w:r>
      <w:r w:rsidRPr="00440A47">
        <w:t xml:space="preserve"> в соответствии с </w:t>
      </w:r>
      <w:r w:rsidR="00AB21C1" w:rsidRPr="00440A47">
        <w:t xml:space="preserve">Техническим </w:t>
      </w:r>
      <w:r w:rsidRPr="00440A47">
        <w:t>заданием, в срок не более 10 календарных дней с даты подписания акта приема-передачи.</w:t>
      </w:r>
    </w:p>
    <w:p w14:paraId="2C1EF74F" w14:textId="2A876F9C" w:rsidR="00AC2E51" w:rsidRPr="007C147B" w:rsidRDefault="00AC2E51" w:rsidP="0092081D">
      <w:pPr>
        <w:pStyle w:val="a3"/>
        <w:numPr>
          <w:ilvl w:val="1"/>
          <w:numId w:val="3"/>
        </w:numPr>
        <w:tabs>
          <w:tab w:val="left" w:pos="0"/>
        </w:tabs>
        <w:spacing w:line="276" w:lineRule="auto"/>
        <w:ind w:left="0" w:firstLine="709"/>
        <w:jc w:val="both"/>
      </w:pPr>
      <w:r w:rsidRPr="007C147B">
        <w:t xml:space="preserve">Цена договора является твердой и </w:t>
      </w:r>
      <w:r w:rsidR="00491EF7">
        <w:t>изменению не подлежит</w:t>
      </w:r>
      <w:r w:rsidRPr="007C147B">
        <w:t>.</w:t>
      </w:r>
    </w:p>
    <w:p w14:paraId="2F777164" w14:textId="12586E0A" w:rsidR="00E93D79" w:rsidRPr="00440A47" w:rsidRDefault="00E93D79" w:rsidP="0092081D">
      <w:pPr>
        <w:pStyle w:val="a3"/>
        <w:numPr>
          <w:ilvl w:val="1"/>
          <w:numId w:val="3"/>
        </w:numPr>
        <w:tabs>
          <w:tab w:val="left" w:pos="0"/>
        </w:tabs>
        <w:spacing w:line="276" w:lineRule="auto"/>
        <w:ind w:left="0" w:firstLine="709"/>
        <w:jc w:val="both"/>
      </w:pPr>
      <w:r w:rsidRPr="00440A47">
        <w:t xml:space="preserve">Оплата по настоящему Договору производится путем перечисления денежных </w:t>
      </w:r>
      <w:proofErr w:type="gramStart"/>
      <w:r w:rsidRPr="00440A47">
        <w:t>средств</w:t>
      </w:r>
      <w:proofErr w:type="gramEnd"/>
      <w:r w:rsidRPr="00440A47">
        <w:t xml:space="preserve"> на счет Исполнителя.</w:t>
      </w:r>
    </w:p>
    <w:p w14:paraId="1445D36F" w14:textId="77777777" w:rsidR="00E93D79" w:rsidRPr="00440A47" w:rsidRDefault="00E93D79" w:rsidP="0092081D">
      <w:pPr>
        <w:pStyle w:val="ConsNormal"/>
        <w:widowControl/>
        <w:numPr>
          <w:ilvl w:val="0"/>
          <w:numId w:val="3"/>
        </w:numPr>
        <w:tabs>
          <w:tab w:val="left" w:pos="426"/>
          <w:tab w:val="left" w:pos="567"/>
        </w:tabs>
        <w:spacing w:before="120"/>
        <w:ind w:left="142" w:right="0" w:hanging="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A47">
        <w:rPr>
          <w:rFonts w:ascii="Times New Roman" w:hAnsi="Times New Roman" w:cs="Times New Roman"/>
          <w:b/>
          <w:sz w:val="24"/>
          <w:szCs w:val="24"/>
        </w:rPr>
        <w:t>Сроки оказания услуг</w:t>
      </w:r>
    </w:p>
    <w:p w14:paraId="37BCCB99" w14:textId="5BCC04C8" w:rsidR="00B40657" w:rsidRPr="00E844D0" w:rsidRDefault="00E93D79" w:rsidP="0092081D">
      <w:pPr>
        <w:pStyle w:val="ConsNormal"/>
        <w:widowControl/>
        <w:numPr>
          <w:ilvl w:val="1"/>
          <w:numId w:val="8"/>
        </w:numPr>
        <w:tabs>
          <w:tab w:val="left" w:pos="1418"/>
        </w:tabs>
        <w:spacing w:line="276" w:lineRule="auto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4D0">
        <w:rPr>
          <w:rFonts w:ascii="Times New Roman" w:hAnsi="Times New Roman" w:cs="Times New Roman"/>
          <w:sz w:val="24"/>
          <w:szCs w:val="24"/>
        </w:rPr>
        <w:t xml:space="preserve">Исполнитель обязуется </w:t>
      </w:r>
      <w:r w:rsidR="003B08D1" w:rsidRPr="00E844D0">
        <w:rPr>
          <w:rFonts w:ascii="Times New Roman" w:hAnsi="Times New Roman" w:cs="Times New Roman"/>
          <w:sz w:val="24"/>
          <w:szCs w:val="24"/>
        </w:rPr>
        <w:t>выполнить работы</w:t>
      </w:r>
      <w:r w:rsidRPr="00E844D0">
        <w:rPr>
          <w:rFonts w:ascii="Times New Roman" w:hAnsi="Times New Roman" w:cs="Times New Roman"/>
          <w:sz w:val="24"/>
          <w:szCs w:val="24"/>
        </w:rPr>
        <w:t>, установленные п</w:t>
      </w:r>
      <w:r w:rsidR="00A5029D" w:rsidRPr="00E844D0">
        <w:rPr>
          <w:rFonts w:ascii="Times New Roman" w:hAnsi="Times New Roman" w:cs="Times New Roman"/>
          <w:sz w:val="24"/>
          <w:szCs w:val="24"/>
        </w:rPr>
        <w:t>. </w:t>
      </w:r>
      <w:r w:rsidRPr="00E844D0">
        <w:rPr>
          <w:rFonts w:ascii="Times New Roman" w:hAnsi="Times New Roman" w:cs="Times New Roman"/>
          <w:sz w:val="24"/>
          <w:szCs w:val="24"/>
        </w:rPr>
        <w:t>1.1.</w:t>
      </w:r>
      <w:r w:rsidR="003B08D1" w:rsidRPr="00E844D0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="003B08D1" w:rsidRPr="00E844D0">
        <w:rPr>
          <w:rFonts w:ascii="Times New Roman" w:hAnsi="Times New Roman" w:cs="Times New Roman"/>
          <w:sz w:val="24"/>
          <w:szCs w:val="24"/>
        </w:rPr>
        <w:t>.</w:t>
      </w:r>
      <w:r w:rsidRPr="00E844D0">
        <w:rPr>
          <w:rFonts w:ascii="Times New Roman" w:hAnsi="Times New Roman" w:cs="Times New Roman"/>
          <w:sz w:val="24"/>
          <w:szCs w:val="24"/>
        </w:rPr>
        <w:t xml:space="preserve"> настоящего</w:t>
      </w:r>
      <w:proofErr w:type="gramEnd"/>
      <w:r w:rsidRPr="00E844D0">
        <w:rPr>
          <w:rFonts w:ascii="Times New Roman" w:hAnsi="Times New Roman" w:cs="Times New Roman"/>
          <w:sz w:val="24"/>
          <w:szCs w:val="24"/>
        </w:rPr>
        <w:t xml:space="preserve"> Договора, </w:t>
      </w:r>
      <w:r w:rsidR="00435260">
        <w:rPr>
          <w:rFonts w:ascii="Times New Roman" w:hAnsi="Times New Roman" w:cs="Times New Roman"/>
          <w:sz w:val="24"/>
          <w:szCs w:val="24"/>
        </w:rPr>
        <w:t xml:space="preserve">в </w:t>
      </w:r>
      <w:r w:rsidR="00BD6C96">
        <w:rPr>
          <w:rFonts w:ascii="Times New Roman" w:hAnsi="Times New Roman" w:cs="Times New Roman"/>
          <w:sz w:val="24"/>
          <w:szCs w:val="24"/>
        </w:rPr>
        <w:t>срок не позднее 30 августа 2022 года</w:t>
      </w:r>
      <w:r w:rsidR="00435260">
        <w:rPr>
          <w:rFonts w:ascii="Times New Roman" w:hAnsi="Times New Roman" w:cs="Times New Roman"/>
          <w:sz w:val="24"/>
          <w:szCs w:val="24"/>
        </w:rPr>
        <w:t>.</w:t>
      </w:r>
    </w:p>
    <w:p w14:paraId="60DB78DB" w14:textId="77777777" w:rsidR="00E93D79" w:rsidRPr="00440A47" w:rsidRDefault="00E93D79" w:rsidP="0092081D">
      <w:pPr>
        <w:pStyle w:val="ConsNormal"/>
        <w:widowControl/>
        <w:numPr>
          <w:ilvl w:val="0"/>
          <w:numId w:val="8"/>
        </w:numPr>
        <w:tabs>
          <w:tab w:val="left" w:pos="567"/>
          <w:tab w:val="left" w:pos="1134"/>
        </w:tabs>
        <w:spacing w:before="120"/>
        <w:ind w:left="283" w:right="0" w:hanging="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40A47">
        <w:rPr>
          <w:rFonts w:ascii="Times New Roman" w:hAnsi="Times New Roman" w:cs="Times New Roman"/>
          <w:b/>
          <w:color w:val="000000"/>
          <w:sz w:val="24"/>
          <w:szCs w:val="24"/>
        </w:rPr>
        <w:t>Ответственность сторон и порядок разрешения споров</w:t>
      </w:r>
    </w:p>
    <w:p w14:paraId="5EB86650" w14:textId="77777777" w:rsidR="00B40657" w:rsidRPr="00440A47" w:rsidRDefault="003B08D1" w:rsidP="0092081D">
      <w:pPr>
        <w:pStyle w:val="ConsNormal"/>
        <w:widowControl/>
        <w:numPr>
          <w:ilvl w:val="1"/>
          <w:numId w:val="2"/>
        </w:numPr>
        <w:spacing w:line="276" w:lineRule="auto"/>
        <w:ind w:left="0"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A47">
        <w:rPr>
          <w:rFonts w:ascii="Times New Roman" w:hAnsi="Times New Roman" w:cs="Times New Roman"/>
          <w:color w:val="000000"/>
          <w:sz w:val="24"/>
          <w:szCs w:val="24"/>
        </w:rPr>
        <w:t>Стороны несут ответственность за неисполнение или ненадлежащее исполнение обязательств по Договору в соответствии с условиями Договора и законодательством Российской Федерации.</w:t>
      </w:r>
    </w:p>
    <w:p w14:paraId="6339F575" w14:textId="77777777" w:rsidR="00B40657" w:rsidRPr="00527118" w:rsidRDefault="003B08D1" w:rsidP="0092081D">
      <w:pPr>
        <w:pStyle w:val="ConsNormal"/>
        <w:widowControl/>
        <w:numPr>
          <w:ilvl w:val="1"/>
          <w:numId w:val="2"/>
        </w:numPr>
        <w:spacing w:line="276" w:lineRule="auto"/>
        <w:ind w:left="0" w:righ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7118">
        <w:rPr>
          <w:rFonts w:ascii="Times New Roman" w:hAnsi="Times New Roman" w:cs="Times New Roman"/>
          <w:b/>
          <w:bCs/>
          <w:sz w:val="24"/>
          <w:szCs w:val="24"/>
        </w:rPr>
        <w:t>Ответственность Жертвователя:</w:t>
      </w:r>
    </w:p>
    <w:p w14:paraId="418A8702" w14:textId="77777777" w:rsidR="00B40657" w:rsidRPr="00440A47" w:rsidRDefault="00B40657" w:rsidP="00E844D0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A47">
        <w:rPr>
          <w:rFonts w:ascii="Times New Roman" w:hAnsi="Times New Roman" w:cs="Times New Roman"/>
          <w:sz w:val="24"/>
          <w:szCs w:val="24"/>
        </w:rPr>
        <w:lastRenderedPageBreak/>
        <w:t xml:space="preserve">5.2.1. </w:t>
      </w:r>
      <w:r w:rsidR="003B08D1" w:rsidRPr="00440A47">
        <w:rPr>
          <w:rFonts w:ascii="Times New Roman" w:hAnsi="Times New Roman" w:cs="Times New Roman"/>
          <w:sz w:val="24"/>
          <w:szCs w:val="24"/>
        </w:rPr>
        <w:t xml:space="preserve">В случае просрочки исполнения Жертвователем обязательств, предусмотренных Договором, </w:t>
      </w:r>
      <w:r w:rsidR="00FD301F" w:rsidRPr="00440A47">
        <w:rPr>
          <w:rFonts w:ascii="Times New Roman" w:hAnsi="Times New Roman" w:cs="Times New Roman"/>
          <w:sz w:val="24"/>
          <w:szCs w:val="24"/>
        </w:rPr>
        <w:t>Исполнитель</w:t>
      </w:r>
      <w:r w:rsidR="003B08D1" w:rsidRPr="00440A47">
        <w:rPr>
          <w:rFonts w:ascii="Times New Roman" w:hAnsi="Times New Roman" w:cs="Times New Roman"/>
          <w:sz w:val="24"/>
          <w:szCs w:val="24"/>
        </w:rPr>
        <w:t xml:space="preserve"> вправе потребовать уп</w:t>
      </w:r>
      <w:r w:rsidRPr="00440A47">
        <w:rPr>
          <w:rFonts w:ascii="Times New Roman" w:hAnsi="Times New Roman" w:cs="Times New Roman"/>
          <w:sz w:val="24"/>
          <w:szCs w:val="24"/>
        </w:rPr>
        <w:t>латы неустоек (штрафов, пеней).</w:t>
      </w:r>
    </w:p>
    <w:p w14:paraId="7A6A3B14" w14:textId="4D4A3603" w:rsidR="003B08D1" w:rsidRPr="00440A47" w:rsidRDefault="00CF3E49" w:rsidP="00E844D0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A47">
        <w:rPr>
          <w:rFonts w:ascii="Times New Roman" w:hAnsi="Times New Roman" w:cs="Times New Roman"/>
          <w:sz w:val="24"/>
          <w:szCs w:val="24"/>
        </w:rPr>
        <w:t xml:space="preserve">5.2.2. </w:t>
      </w:r>
      <w:r w:rsidR="003B08D1" w:rsidRPr="00440A47">
        <w:rPr>
          <w:rFonts w:ascii="Times New Roman" w:hAnsi="Times New Roman" w:cs="Times New Roman"/>
          <w:sz w:val="24"/>
          <w:szCs w:val="24"/>
        </w:rPr>
        <w:t>Пеня начисляется за каждый день просрочки Жертвователем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обязательства. П</w:t>
      </w:r>
      <w:r w:rsidR="00345A7E" w:rsidRPr="00440A47">
        <w:rPr>
          <w:rFonts w:ascii="Times New Roman" w:hAnsi="Times New Roman" w:cs="Times New Roman"/>
          <w:sz w:val="24"/>
          <w:szCs w:val="24"/>
        </w:rPr>
        <w:t>еня устанавливается в размере 0,</w:t>
      </w:r>
      <w:r w:rsidR="00E844D0">
        <w:rPr>
          <w:rFonts w:ascii="Times New Roman" w:hAnsi="Times New Roman" w:cs="Times New Roman"/>
          <w:sz w:val="24"/>
          <w:szCs w:val="24"/>
        </w:rPr>
        <w:t>05</w:t>
      </w:r>
      <w:r w:rsidR="003B08D1" w:rsidRPr="00440A47">
        <w:rPr>
          <w:rFonts w:ascii="Times New Roman" w:hAnsi="Times New Roman" w:cs="Times New Roman"/>
          <w:sz w:val="24"/>
          <w:szCs w:val="24"/>
        </w:rPr>
        <w:t xml:space="preserve">% </w:t>
      </w:r>
      <w:r w:rsidR="00345A7E" w:rsidRPr="00440A47">
        <w:rPr>
          <w:rFonts w:ascii="Times New Roman" w:hAnsi="Times New Roman" w:cs="Times New Roman"/>
          <w:sz w:val="24"/>
          <w:szCs w:val="24"/>
        </w:rPr>
        <w:t>от полной суммы договора за каждый день просрочки.</w:t>
      </w:r>
    </w:p>
    <w:p w14:paraId="586968EC" w14:textId="68855AD8" w:rsidR="00B40657" w:rsidRPr="00527118" w:rsidRDefault="00527118" w:rsidP="0092081D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 </w:t>
      </w:r>
      <w:r w:rsidR="003B08D1" w:rsidRPr="00527118">
        <w:rPr>
          <w:b/>
          <w:bCs/>
        </w:rPr>
        <w:t xml:space="preserve">Ответственность </w:t>
      </w:r>
      <w:r w:rsidR="009F35F8" w:rsidRPr="00527118">
        <w:rPr>
          <w:b/>
          <w:bCs/>
        </w:rPr>
        <w:t>Исполнителя</w:t>
      </w:r>
      <w:r w:rsidR="003B08D1" w:rsidRPr="00527118">
        <w:rPr>
          <w:b/>
          <w:bCs/>
        </w:rPr>
        <w:t>:</w:t>
      </w:r>
    </w:p>
    <w:p w14:paraId="5EEB0CE9" w14:textId="77777777" w:rsidR="00B40657" w:rsidRPr="00440A47" w:rsidRDefault="00B40657" w:rsidP="0092081D">
      <w:pPr>
        <w:pStyle w:val="a3"/>
        <w:numPr>
          <w:ilvl w:val="2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440A47">
        <w:t>Исполнитель</w:t>
      </w:r>
      <w:r w:rsidR="003B08D1" w:rsidRPr="00440A47">
        <w:t xml:space="preserve"> несет ответственность за ненадлежащее </w:t>
      </w:r>
      <w:r w:rsidR="009F35F8" w:rsidRPr="00440A47">
        <w:t>выполнение работ</w:t>
      </w:r>
      <w:r w:rsidR="003B08D1" w:rsidRPr="00440A47">
        <w:t xml:space="preserve"> в соответствии с настоящим договором, Гражданским кодексом Российской Федерации, действующим законодательством.</w:t>
      </w:r>
    </w:p>
    <w:p w14:paraId="7A5B250D" w14:textId="4C11C5BC" w:rsidR="003B08D1" w:rsidRPr="00440A47" w:rsidRDefault="003B08D1" w:rsidP="0092081D">
      <w:pPr>
        <w:pStyle w:val="a3"/>
        <w:numPr>
          <w:ilvl w:val="2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440A47">
        <w:t xml:space="preserve">Пеня начисляется за каждый день просрочки исполнения </w:t>
      </w:r>
      <w:r w:rsidR="009F35F8" w:rsidRPr="00440A47">
        <w:t>Исполнителем</w:t>
      </w:r>
      <w:r w:rsidRPr="00440A47">
        <w:t xml:space="preserve"> обязательств, предусмотренных Договором, в размере</w:t>
      </w:r>
      <w:r w:rsidR="009F35F8" w:rsidRPr="00440A47">
        <w:t xml:space="preserve"> 0.</w:t>
      </w:r>
      <w:r w:rsidR="00E844D0">
        <w:t>05</w:t>
      </w:r>
      <w:r w:rsidR="009F35F8" w:rsidRPr="00440A47">
        <w:t>% от полной суммы договора.</w:t>
      </w:r>
    </w:p>
    <w:p w14:paraId="1DA7D5A4" w14:textId="59843A6F" w:rsidR="00CF3E49" w:rsidRPr="00527118" w:rsidRDefault="00CF3E49" w:rsidP="0092081D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440A47">
        <w:t xml:space="preserve"> </w:t>
      </w:r>
      <w:r w:rsidRPr="00527118">
        <w:rPr>
          <w:b/>
          <w:bCs/>
        </w:rPr>
        <w:t>Ответственность Получателя:</w:t>
      </w:r>
    </w:p>
    <w:p w14:paraId="4ABBBA43" w14:textId="023C59CA" w:rsidR="00B40657" w:rsidRPr="00440A47" w:rsidRDefault="00CF3E49" w:rsidP="00E844D0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440A47">
        <w:t>5.4.</w:t>
      </w:r>
      <w:r w:rsidR="00E91242" w:rsidRPr="00440A47">
        <w:t>1</w:t>
      </w:r>
      <w:r w:rsidRPr="00440A47">
        <w:t xml:space="preserve">. </w:t>
      </w:r>
      <w:r w:rsidR="00B40657" w:rsidRPr="00440A47">
        <w:t xml:space="preserve">В случае невыполнения Получателем своих обязательств, указанных в п. </w:t>
      </w:r>
      <w:r w:rsidRPr="00440A47">
        <w:t>2.4.5</w:t>
      </w:r>
      <w:r w:rsidR="00B40657" w:rsidRPr="00440A47">
        <w:t xml:space="preserve"> настоящего Договора, Получатель обязан возвратить Жертвователю сумму целевого финансирования (пожертвования) в размере, указанном в п.</w:t>
      </w:r>
      <w:r w:rsidRPr="00440A47">
        <w:t>3</w:t>
      </w:r>
      <w:r w:rsidR="00B40657" w:rsidRPr="00440A47">
        <w:t>.1 настоящего Договора.</w:t>
      </w:r>
    </w:p>
    <w:p w14:paraId="1EE57355" w14:textId="77777777" w:rsidR="00197123" w:rsidRPr="00440A47" w:rsidRDefault="00197123" w:rsidP="00197123">
      <w:pPr>
        <w:pStyle w:val="ConsNormal"/>
        <w:widowControl/>
        <w:ind w:left="709" w:righ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386594C" w14:textId="77777777" w:rsidR="00197123" w:rsidRPr="00440A47" w:rsidRDefault="00197123" w:rsidP="0092081D">
      <w:pPr>
        <w:numPr>
          <w:ilvl w:val="0"/>
          <w:numId w:val="2"/>
        </w:numPr>
        <w:spacing w:line="276" w:lineRule="auto"/>
        <w:ind w:right="-2"/>
        <w:jc w:val="center"/>
        <w:rPr>
          <w:b/>
          <w:color w:val="000000"/>
        </w:rPr>
      </w:pPr>
      <w:r w:rsidRPr="00440A47">
        <w:rPr>
          <w:b/>
          <w:color w:val="000000"/>
        </w:rPr>
        <w:t>Досудебный порядок урегулирования споров</w:t>
      </w:r>
    </w:p>
    <w:p w14:paraId="341C9526" w14:textId="77777777" w:rsidR="00197123" w:rsidRPr="00440A47" w:rsidRDefault="00197123" w:rsidP="00E844D0">
      <w:pPr>
        <w:spacing w:line="276" w:lineRule="auto"/>
        <w:ind w:right="-2" w:firstLine="709"/>
        <w:jc w:val="both"/>
        <w:rPr>
          <w:color w:val="000000"/>
          <w:shd w:val="clear" w:color="auto" w:fill="FFFFFF"/>
        </w:rPr>
      </w:pPr>
      <w:r w:rsidRPr="00440A47">
        <w:t>6</w:t>
      </w:r>
      <w:r w:rsidRPr="00440A47">
        <w:rPr>
          <w:color w:val="000000"/>
          <w:shd w:val="clear" w:color="auto" w:fill="FFFFFF"/>
        </w:rPr>
        <w:t>.1. Все споры, связанные с заключением, толкованием, исполнением и расторжением настоящего Договора, будут разрешаться Сторонами путем переговоров.</w:t>
      </w:r>
    </w:p>
    <w:p w14:paraId="479292CB" w14:textId="77777777" w:rsidR="00197123" w:rsidRPr="00440A47" w:rsidRDefault="00197123" w:rsidP="00E844D0">
      <w:pPr>
        <w:spacing w:line="276" w:lineRule="auto"/>
        <w:ind w:right="-2" w:firstLine="709"/>
        <w:jc w:val="both"/>
        <w:rPr>
          <w:color w:val="000000"/>
          <w:shd w:val="clear" w:color="auto" w:fill="FFFFFF"/>
        </w:rPr>
      </w:pPr>
      <w:r w:rsidRPr="00440A47">
        <w:rPr>
          <w:color w:val="000000"/>
          <w:shd w:val="clear" w:color="auto" w:fill="FFFFFF"/>
        </w:rPr>
        <w:t>6.2. В случае недостижения соглашения в ходе переговоров, заинтересованная Сторона направляет претензию в письменной форме, подписанную уполномоченным лицом. Претензия должна быть направлена с использованием средств связи, обеспечивающих фиксирование ее отправления (заказной почтой, телеграфом и т.д.) и получения, либо вручена другой стороне под расписку.</w:t>
      </w:r>
    </w:p>
    <w:p w14:paraId="5D16543B" w14:textId="77777777" w:rsidR="00197123" w:rsidRPr="00440A47" w:rsidRDefault="00197123" w:rsidP="00E844D0">
      <w:pPr>
        <w:spacing w:line="276" w:lineRule="auto"/>
        <w:ind w:right="-2" w:firstLine="709"/>
        <w:jc w:val="both"/>
        <w:rPr>
          <w:color w:val="000000"/>
          <w:shd w:val="clear" w:color="auto" w:fill="FFFFFF"/>
        </w:rPr>
      </w:pPr>
      <w:r w:rsidRPr="00440A47">
        <w:rPr>
          <w:color w:val="000000"/>
          <w:shd w:val="clear" w:color="auto" w:fill="FFFFFF"/>
        </w:rPr>
        <w:t>6.3.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10 (десяти) календарных дней со дня получения претензии.</w:t>
      </w:r>
    </w:p>
    <w:p w14:paraId="3CAA3725" w14:textId="77777777" w:rsidR="00197123" w:rsidRPr="00440A47" w:rsidRDefault="00197123" w:rsidP="00E844D0">
      <w:pPr>
        <w:spacing w:line="276" w:lineRule="auto"/>
        <w:ind w:right="-2" w:firstLine="709"/>
        <w:jc w:val="both"/>
        <w:rPr>
          <w:color w:val="000000"/>
          <w:shd w:val="clear" w:color="auto" w:fill="FFFFFF"/>
        </w:rPr>
      </w:pPr>
      <w:r w:rsidRPr="00440A47">
        <w:rPr>
          <w:color w:val="000000"/>
          <w:shd w:val="clear" w:color="auto" w:fill="FFFFFF"/>
        </w:rPr>
        <w:t>6.4. В случае неурегулирования разногласий в претензионном порядке, а также в случае неполучения ответа на претензию в течение срока, указанного в п. 6.3</w:t>
      </w:r>
      <w:proofErr w:type="gramStart"/>
      <w:r w:rsidRPr="00440A47">
        <w:rPr>
          <w:color w:val="000000"/>
          <w:shd w:val="clear" w:color="auto" w:fill="FFFFFF"/>
        </w:rPr>
        <w:t>. настоящего</w:t>
      </w:r>
      <w:proofErr w:type="gramEnd"/>
      <w:r w:rsidRPr="00440A47">
        <w:rPr>
          <w:color w:val="000000"/>
          <w:shd w:val="clear" w:color="auto" w:fill="FFFFFF"/>
        </w:rPr>
        <w:t xml:space="preserve"> Договора, спор передается в Арбитражный суд Республики Саха (Якутия) в соответствии с действующим законодательством Российской Федерации.</w:t>
      </w:r>
    </w:p>
    <w:p w14:paraId="02E7661B" w14:textId="77777777" w:rsidR="00E93D79" w:rsidRPr="00440A47" w:rsidRDefault="00E93D79" w:rsidP="0092081D">
      <w:pPr>
        <w:pStyle w:val="ConsNormal"/>
        <w:widowControl/>
        <w:numPr>
          <w:ilvl w:val="0"/>
          <w:numId w:val="2"/>
        </w:numPr>
        <w:spacing w:before="120" w:line="276" w:lineRule="auto"/>
        <w:ind w:left="425" w:right="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40A47">
        <w:rPr>
          <w:rFonts w:ascii="Times New Roman" w:hAnsi="Times New Roman" w:cs="Times New Roman"/>
          <w:b/>
          <w:color w:val="000000"/>
          <w:sz w:val="24"/>
          <w:szCs w:val="24"/>
        </w:rPr>
        <w:t>Форс-мажор</w:t>
      </w:r>
    </w:p>
    <w:p w14:paraId="0244CB0A" w14:textId="77777777" w:rsidR="00E93D79" w:rsidRPr="00440A47" w:rsidRDefault="00E93D79" w:rsidP="0092081D">
      <w:pPr>
        <w:pStyle w:val="a3"/>
        <w:numPr>
          <w:ilvl w:val="1"/>
          <w:numId w:val="2"/>
        </w:numPr>
        <w:spacing w:line="276" w:lineRule="auto"/>
        <w:ind w:left="0" w:firstLine="709"/>
        <w:jc w:val="both"/>
        <w:rPr>
          <w:color w:val="000000"/>
        </w:rPr>
      </w:pPr>
      <w:r w:rsidRPr="00440A47">
        <w:rPr>
          <w:color w:val="000000"/>
        </w:rPr>
        <w:t>Срок исполнения Сторонами обязательств по настоящему Договору отодвигается соразмерно времени, в течение которого действуют возникшие после заключения настоящего Договора обстоятельства форс–мажора, т.е. непредвиденные, непреодолимые и чрезвычайные обстоятельства, при наступлении которых невозможно исполнение или надлежащее исполнение обязательств по настоящему Договору.</w:t>
      </w:r>
    </w:p>
    <w:p w14:paraId="242DFF13" w14:textId="77777777" w:rsidR="00E93D79" w:rsidRPr="00440A47" w:rsidRDefault="00E93D79" w:rsidP="0092081D">
      <w:pPr>
        <w:pStyle w:val="a3"/>
        <w:numPr>
          <w:ilvl w:val="1"/>
          <w:numId w:val="2"/>
        </w:numPr>
        <w:spacing w:line="276" w:lineRule="auto"/>
        <w:ind w:left="0" w:firstLine="709"/>
        <w:jc w:val="both"/>
        <w:rPr>
          <w:color w:val="000000"/>
        </w:rPr>
      </w:pPr>
      <w:r w:rsidRPr="00440A47">
        <w:rPr>
          <w:color w:val="000000"/>
        </w:rPr>
        <w:t>Сторона, для которой создалась невозможность исполнения обязательств по настоящему Договору, должна известить другие Стороны о наступлении обстоятельств форс-мажора, препятствующих исполнению обязательств по настоящему договору, а также об их прекращении, немедленно, но не позднее 7 дней с момента их наступления и (или) прекращения в письменной форме. Не уведомление или несвоевременное уведомление лишает эту сторону права ссылаться на обстоятельства форс-мажора как основание, освобождающее от ответственности за неисполнение или ненадлежащее исполнение обязательства.</w:t>
      </w:r>
    </w:p>
    <w:p w14:paraId="139F4E79" w14:textId="36134FD3" w:rsidR="00E93D79" w:rsidRPr="00440A47" w:rsidRDefault="00E93D79" w:rsidP="0092081D">
      <w:pPr>
        <w:pStyle w:val="a3"/>
        <w:numPr>
          <w:ilvl w:val="1"/>
          <w:numId w:val="2"/>
        </w:numPr>
        <w:spacing w:line="276" w:lineRule="auto"/>
        <w:ind w:left="0" w:firstLine="709"/>
        <w:jc w:val="both"/>
        <w:rPr>
          <w:color w:val="000000"/>
        </w:rPr>
      </w:pPr>
      <w:r w:rsidRPr="00440A47">
        <w:rPr>
          <w:color w:val="000000"/>
        </w:rPr>
        <w:t>Надлежащим доказательством наличия обстоятельств форс-мажора служат справки и иные официальные документы, которыми бесспорно устанавливаются такие обстоятельства.</w:t>
      </w:r>
    </w:p>
    <w:p w14:paraId="3F6B1511" w14:textId="77777777" w:rsidR="00E93D79" w:rsidRPr="00440A47" w:rsidRDefault="00E93D79" w:rsidP="0092081D">
      <w:pPr>
        <w:pStyle w:val="a3"/>
        <w:numPr>
          <w:ilvl w:val="0"/>
          <w:numId w:val="2"/>
        </w:numPr>
        <w:spacing w:before="120" w:line="276" w:lineRule="auto"/>
        <w:ind w:left="425" w:hanging="51"/>
        <w:contextualSpacing w:val="0"/>
        <w:jc w:val="center"/>
        <w:rPr>
          <w:color w:val="000000"/>
        </w:rPr>
      </w:pPr>
      <w:r w:rsidRPr="00440A47">
        <w:rPr>
          <w:b/>
          <w:color w:val="000000"/>
        </w:rPr>
        <w:t>Заключительные положения</w:t>
      </w:r>
    </w:p>
    <w:p w14:paraId="0A13FBC7" w14:textId="77777777" w:rsidR="00E93D79" w:rsidRPr="00440A47" w:rsidRDefault="00633BA5" w:rsidP="0092081D">
      <w:pPr>
        <w:pStyle w:val="ConsNormal"/>
        <w:widowControl/>
        <w:numPr>
          <w:ilvl w:val="1"/>
          <w:numId w:val="2"/>
        </w:numPr>
        <w:spacing w:line="276" w:lineRule="auto"/>
        <w:ind w:left="0"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A47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Настоящий Договор вступает в</w:t>
      </w:r>
      <w:r w:rsidR="00E93D79" w:rsidRPr="00440A47">
        <w:rPr>
          <w:rFonts w:ascii="Times New Roman" w:hAnsi="Times New Roman" w:cs="Times New Roman"/>
          <w:color w:val="000000"/>
          <w:sz w:val="24"/>
          <w:szCs w:val="24"/>
        </w:rPr>
        <w:t xml:space="preserve"> силу с момента его подписания Сторонами и действует до полного исполнения сторонами своих обязательств по настоящему Договору.</w:t>
      </w:r>
    </w:p>
    <w:p w14:paraId="3BAEC986" w14:textId="77777777" w:rsidR="00E93D79" w:rsidRPr="00440A47" w:rsidRDefault="00E93D79" w:rsidP="0092081D">
      <w:pPr>
        <w:pStyle w:val="ConsNormal"/>
        <w:widowControl/>
        <w:numPr>
          <w:ilvl w:val="1"/>
          <w:numId w:val="2"/>
        </w:numPr>
        <w:spacing w:line="276" w:lineRule="auto"/>
        <w:ind w:left="0"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A47">
        <w:rPr>
          <w:rFonts w:ascii="Times New Roman" w:hAnsi="Times New Roman" w:cs="Times New Roman"/>
          <w:color w:val="000000"/>
          <w:sz w:val="24"/>
          <w:szCs w:val="24"/>
        </w:rPr>
        <w:t xml:space="preserve">Изменения условий настоящего Договора возможно по соглашению Сторон, составленному в письменной форме и подписанному обеими Сторонами настоящего Договора. </w:t>
      </w:r>
    </w:p>
    <w:p w14:paraId="3B75F76A" w14:textId="77777777" w:rsidR="00E93D79" w:rsidRPr="00440A47" w:rsidRDefault="00E93D79" w:rsidP="0092081D">
      <w:pPr>
        <w:pStyle w:val="ConsNormal"/>
        <w:widowControl/>
        <w:numPr>
          <w:ilvl w:val="1"/>
          <w:numId w:val="2"/>
        </w:numPr>
        <w:spacing w:line="276" w:lineRule="auto"/>
        <w:ind w:left="0"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A47">
        <w:rPr>
          <w:rFonts w:ascii="Times New Roman" w:hAnsi="Times New Roman" w:cs="Times New Roman"/>
          <w:color w:val="000000"/>
          <w:sz w:val="24"/>
          <w:szCs w:val="24"/>
        </w:rPr>
        <w:t>Договор может быть досрочно расторгнут по соглашению Сторон, либо по требованию одной из Сторон в порядке и по основаниям, предусмотренным действующим законодательством Российской Федерации.</w:t>
      </w:r>
    </w:p>
    <w:p w14:paraId="37A18044" w14:textId="21177DD6" w:rsidR="00E93D79" w:rsidRPr="00440A47" w:rsidRDefault="00E93D79" w:rsidP="0092081D">
      <w:pPr>
        <w:pStyle w:val="ConsNormal"/>
        <w:widowControl/>
        <w:numPr>
          <w:ilvl w:val="1"/>
          <w:numId w:val="2"/>
        </w:numPr>
        <w:spacing w:line="276" w:lineRule="auto"/>
        <w:ind w:left="0"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A47">
        <w:rPr>
          <w:rFonts w:ascii="Times New Roman" w:hAnsi="Times New Roman" w:cs="Times New Roman"/>
          <w:color w:val="000000"/>
          <w:sz w:val="24"/>
          <w:szCs w:val="24"/>
        </w:rPr>
        <w:t>Настоящим Договором, а также информация и документация, получаемые в ходе исполнения настоящего Договора, считаются конфиденциальными, и каждая Сторона обязуется не разглашать их без согласия другой Стороны.</w:t>
      </w:r>
    </w:p>
    <w:p w14:paraId="49C2739D" w14:textId="77777777" w:rsidR="00E93D79" w:rsidRPr="00440A47" w:rsidRDefault="00E93D79" w:rsidP="0092081D">
      <w:pPr>
        <w:pStyle w:val="ConsNormal"/>
        <w:widowControl/>
        <w:numPr>
          <w:ilvl w:val="1"/>
          <w:numId w:val="2"/>
        </w:numPr>
        <w:spacing w:line="276" w:lineRule="auto"/>
        <w:ind w:left="0"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A47">
        <w:rPr>
          <w:rFonts w:ascii="Times New Roman" w:hAnsi="Times New Roman" w:cs="Times New Roman"/>
          <w:color w:val="000000"/>
          <w:sz w:val="24"/>
          <w:szCs w:val="24"/>
        </w:rPr>
        <w:t>Во всем остальном, что не предусмотрено настоящим Договором, подлежит применению действующее законодательство Российской Федерации.</w:t>
      </w:r>
    </w:p>
    <w:p w14:paraId="6F725251" w14:textId="3C30550F" w:rsidR="00EC0477" w:rsidRPr="00E844D0" w:rsidRDefault="009F35F8" w:rsidP="0092081D">
      <w:pPr>
        <w:pStyle w:val="ConsNormal"/>
        <w:widowControl/>
        <w:numPr>
          <w:ilvl w:val="1"/>
          <w:numId w:val="2"/>
        </w:numPr>
        <w:spacing w:line="276" w:lineRule="auto"/>
        <w:ind w:left="0" w:right="0"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E844D0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договор составлен в трех </w:t>
      </w:r>
      <w:r w:rsidR="00E93D79" w:rsidRPr="00E844D0">
        <w:rPr>
          <w:rFonts w:ascii="Times New Roman" w:hAnsi="Times New Roman" w:cs="Times New Roman"/>
          <w:color w:val="000000"/>
          <w:sz w:val="24"/>
          <w:szCs w:val="24"/>
        </w:rPr>
        <w:t>экземплярах, имеющих равную юридическую силу - по одному для каждой из Сторон.</w:t>
      </w:r>
    </w:p>
    <w:p w14:paraId="0FCCD08F" w14:textId="77777777" w:rsidR="00E93D79" w:rsidRPr="00440A47" w:rsidRDefault="00E93D79" w:rsidP="0092081D">
      <w:pPr>
        <w:pStyle w:val="ConsNormal"/>
        <w:widowControl/>
        <w:numPr>
          <w:ilvl w:val="0"/>
          <w:numId w:val="2"/>
        </w:numPr>
        <w:spacing w:before="120" w:after="120"/>
        <w:ind w:left="425" w:right="0" w:hanging="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40A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Адреса, </w:t>
      </w:r>
      <w:r w:rsidR="00394AEE" w:rsidRPr="00440A47">
        <w:rPr>
          <w:rFonts w:ascii="Times New Roman" w:hAnsi="Times New Roman" w:cs="Times New Roman"/>
          <w:b/>
          <w:color w:val="000000"/>
          <w:sz w:val="24"/>
          <w:szCs w:val="24"/>
        </w:rPr>
        <w:t>банковские реквизиты и подписи С</w:t>
      </w:r>
      <w:r w:rsidRPr="00440A47">
        <w:rPr>
          <w:rFonts w:ascii="Times New Roman" w:hAnsi="Times New Roman" w:cs="Times New Roman"/>
          <w:b/>
          <w:color w:val="000000"/>
          <w:sz w:val="24"/>
          <w:szCs w:val="24"/>
        </w:rPr>
        <w:t>торон</w:t>
      </w:r>
    </w:p>
    <w:tbl>
      <w:tblPr>
        <w:tblW w:w="10627" w:type="dxa"/>
        <w:tblInd w:w="-142" w:type="dxa"/>
        <w:tblLook w:val="00A0" w:firstRow="1" w:lastRow="0" w:firstColumn="1" w:lastColumn="0" w:noHBand="0" w:noVBand="0"/>
      </w:tblPr>
      <w:tblGrid>
        <w:gridCol w:w="5422"/>
        <w:gridCol w:w="5205"/>
      </w:tblGrid>
      <w:tr w:rsidR="00E93D79" w:rsidRPr="00440A47" w14:paraId="158D27E7" w14:textId="77777777" w:rsidTr="007C147B">
        <w:trPr>
          <w:trHeight w:val="5585"/>
        </w:trPr>
        <w:tc>
          <w:tcPr>
            <w:tcW w:w="5422" w:type="dxa"/>
          </w:tcPr>
          <w:p w14:paraId="3F69BD6A" w14:textId="77777777" w:rsidR="00E93D79" w:rsidRPr="00440A47" w:rsidRDefault="009F35F8" w:rsidP="00FD4A6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0A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Жертвователь</w:t>
            </w:r>
            <w:r w:rsidR="00E93D79" w:rsidRPr="00440A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14:paraId="56945F94" w14:textId="77777777" w:rsidR="00E129DE" w:rsidRPr="00440A47" w:rsidRDefault="00E129DE" w:rsidP="00E129D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0A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Некоммерческая организация</w:t>
            </w:r>
          </w:p>
          <w:p w14:paraId="152382F7" w14:textId="77777777" w:rsidR="00E129DE" w:rsidRPr="00440A47" w:rsidRDefault="00E129DE" w:rsidP="00E129D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0A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«Целевой фонд будущих поколений Республики Саха (Якутия)</w:t>
            </w:r>
          </w:p>
          <w:p w14:paraId="2CA79EBA" w14:textId="168CC10E" w:rsidR="00E129DE" w:rsidRPr="00440A47" w:rsidRDefault="00E129DE" w:rsidP="008F2884">
            <w:pPr>
              <w:ind w:right="708"/>
              <w:jc w:val="both"/>
              <w:rPr>
                <w:rFonts w:eastAsia="SimSun"/>
              </w:rPr>
            </w:pPr>
            <w:r w:rsidRPr="00440A47">
              <w:rPr>
                <w:rFonts w:eastAsia="SimSun"/>
              </w:rPr>
              <w:t>Адрес: 677980, РС (Я), г. Якутск,</w:t>
            </w:r>
            <w:r w:rsidR="008F2884">
              <w:rPr>
                <w:rFonts w:eastAsia="SimSun"/>
              </w:rPr>
              <w:t xml:space="preserve"> </w:t>
            </w:r>
            <w:r w:rsidRPr="00440A47">
              <w:rPr>
                <w:rFonts w:eastAsia="SimSun"/>
              </w:rPr>
              <w:t xml:space="preserve">ул. </w:t>
            </w:r>
            <w:proofErr w:type="spellStart"/>
            <w:r w:rsidRPr="00440A47">
              <w:rPr>
                <w:rFonts w:eastAsia="SimSun"/>
              </w:rPr>
              <w:t>Аммосова</w:t>
            </w:r>
            <w:proofErr w:type="spellEnd"/>
            <w:r w:rsidRPr="00440A47">
              <w:rPr>
                <w:rFonts w:eastAsia="SimSun"/>
              </w:rPr>
              <w:t>, д. 18</w:t>
            </w:r>
          </w:p>
          <w:p w14:paraId="33E7049B" w14:textId="73F51EE6" w:rsidR="00E129DE" w:rsidRPr="00440A47" w:rsidRDefault="00E129DE" w:rsidP="00E129DE">
            <w:pPr>
              <w:ind w:right="708"/>
              <w:rPr>
                <w:rFonts w:eastAsia="SimSun"/>
              </w:rPr>
            </w:pPr>
            <w:r w:rsidRPr="00440A47">
              <w:rPr>
                <w:rFonts w:eastAsia="SimSun"/>
              </w:rPr>
              <w:t>ИНН 1435002238</w:t>
            </w:r>
            <w:r w:rsidR="008F2884">
              <w:rPr>
                <w:rFonts w:eastAsia="SimSun"/>
              </w:rPr>
              <w:t>/</w:t>
            </w:r>
            <w:r w:rsidRPr="00440A47">
              <w:rPr>
                <w:rFonts w:eastAsia="SimSun"/>
              </w:rPr>
              <w:t>КПП 143501001</w:t>
            </w:r>
          </w:p>
          <w:p w14:paraId="40A8720B" w14:textId="77777777" w:rsidR="00E129DE" w:rsidRPr="00440A47" w:rsidRDefault="00E129DE" w:rsidP="00E129DE">
            <w:pPr>
              <w:ind w:right="708"/>
              <w:rPr>
                <w:rFonts w:eastAsia="SimSun"/>
              </w:rPr>
            </w:pPr>
            <w:r w:rsidRPr="00440A47">
              <w:rPr>
                <w:rFonts w:eastAsia="SimSun"/>
              </w:rPr>
              <w:t>ОГРН 1021401047018</w:t>
            </w:r>
          </w:p>
          <w:p w14:paraId="192BF1A1" w14:textId="77777777" w:rsidR="00E129DE" w:rsidRPr="00440A47" w:rsidRDefault="00E129DE" w:rsidP="00E129DE">
            <w:pPr>
              <w:ind w:right="708"/>
              <w:rPr>
                <w:rFonts w:eastAsia="SimSun"/>
              </w:rPr>
            </w:pPr>
            <w:proofErr w:type="gramStart"/>
            <w:r w:rsidRPr="00440A47">
              <w:rPr>
                <w:rFonts w:eastAsia="SimSun"/>
              </w:rPr>
              <w:t>р</w:t>
            </w:r>
            <w:proofErr w:type="gramEnd"/>
            <w:r w:rsidRPr="00440A47">
              <w:rPr>
                <w:rFonts w:eastAsia="SimSun"/>
              </w:rPr>
              <w:t>/с № 40703810300005705962</w:t>
            </w:r>
          </w:p>
          <w:p w14:paraId="45E17AF7" w14:textId="77777777" w:rsidR="00E129DE" w:rsidRPr="00440A47" w:rsidRDefault="00E129DE" w:rsidP="00E129DE">
            <w:pPr>
              <w:ind w:right="708"/>
              <w:rPr>
                <w:rFonts w:eastAsia="SimSun"/>
              </w:rPr>
            </w:pPr>
            <w:r w:rsidRPr="00440A47">
              <w:rPr>
                <w:rFonts w:eastAsia="SimSun"/>
              </w:rPr>
              <w:t>АКБ «АЛМАЗЭРГИЭНБАНК»</w:t>
            </w:r>
          </w:p>
          <w:p w14:paraId="76372886" w14:textId="77777777" w:rsidR="00E129DE" w:rsidRPr="00440A47" w:rsidRDefault="00E129DE" w:rsidP="00E129DE">
            <w:pPr>
              <w:ind w:right="708"/>
              <w:rPr>
                <w:rFonts w:eastAsia="SimSun"/>
              </w:rPr>
            </w:pPr>
            <w:r w:rsidRPr="00440A47">
              <w:rPr>
                <w:rFonts w:eastAsia="SimSun"/>
              </w:rPr>
              <w:t>АО г. Якутск</w:t>
            </w:r>
          </w:p>
          <w:p w14:paraId="3D1A91DE" w14:textId="77777777" w:rsidR="00E129DE" w:rsidRPr="00440A47" w:rsidRDefault="00E129DE" w:rsidP="00E129DE">
            <w:pPr>
              <w:ind w:right="708"/>
              <w:rPr>
                <w:rFonts w:eastAsia="SimSun"/>
              </w:rPr>
            </w:pPr>
            <w:r w:rsidRPr="00440A47">
              <w:rPr>
                <w:rFonts w:eastAsia="SimSun"/>
              </w:rPr>
              <w:t>БИК банка 049805770,</w:t>
            </w:r>
          </w:p>
          <w:p w14:paraId="3F5ACEC9" w14:textId="77777777" w:rsidR="00E129DE" w:rsidRPr="00440A47" w:rsidRDefault="00E129DE" w:rsidP="00E129DE">
            <w:pPr>
              <w:ind w:right="708"/>
              <w:rPr>
                <w:rFonts w:eastAsia="SimSun"/>
                <w:color w:val="000000"/>
              </w:rPr>
            </w:pPr>
            <w:proofErr w:type="gramStart"/>
            <w:r w:rsidRPr="00440A47">
              <w:rPr>
                <w:rFonts w:eastAsia="SimSun"/>
              </w:rPr>
              <w:t>к</w:t>
            </w:r>
            <w:proofErr w:type="gramEnd"/>
            <w:r w:rsidRPr="00440A47">
              <w:rPr>
                <w:rFonts w:eastAsia="SimSun"/>
              </w:rPr>
              <w:t>/с № 30101810300000000770</w:t>
            </w:r>
          </w:p>
          <w:p w14:paraId="53B6CE35" w14:textId="77777777" w:rsidR="009F35F8" w:rsidRPr="00440A47" w:rsidRDefault="009F35F8" w:rsidP="00FD4A65">
            <w:pPr>
              <w:jc w:val="both"/>
              <w:rPr>
                <w:b/>
              </w:rPr>
            </w:pPr>
          </w:p>
          <w:p w14:paraId="2711A5F7" w14:textId="77777777" w:rsidR="00A55844" w:rsidRPr="00440A47" w:rsidRDefault="00A55844" w:rsidP="00FD4A65">
            <w:pPr>
              <w:jc w:val="both"/>
              <w:rPr>
                <w:b/>
              </w:rPr>
            </w:pPr>
            <w:r w:rsidRPr="00440A47">
              <w:rPr>
                <w:b/>
              </w:rPr>
              <w:t>Первый заместитель</w:t>
            </w:r>
          </w:p>
          <w:p w14:paraId="6B18BEFB" w14:textId="77777777" w:rsidR="00E93D79" w:rsidRPr="00440A47" w:rsidRDefault="00A55844" w:rsidP="00FD4A65">
            <w:pPr>
              <w:jc w:val="both"/>
            </w:pPr>
            <w:proofErr w:type="gramStart"/>
            <w:r w:rsidRPr="00440A47">
              <w:rPr>
                <w:b/>
              </w:rPr>
              <w:t>г</w:t>
            </w:r>
            <w:r w:rsidR="00E93D79" w:rsidRPr="00440A47">
              <w:rPr>
                <w:b/>
              </w:rPr>
              <w:t>енеральн</w:t>
            </w:r>
            <w:r w:rsidRPr="00440A47">
              <w:rPr>
                <w:b/>
              </w:rPr>
              <w:t>ого</w:t>
            </w:r>
            <w:proofErr w:type="gramEnd"/>
            <w:r w:rsidR="00DF5742" w:rsidRPr="00440A47">
              <w:rPr>
                <w:b/>
              </w:rPr>
              <w:t xml:space="preserve"> </w:t>
            </w:r>
            <w:r w:rsidR="00E93D79" w:rsidRPr="00440A47">
              <w:rPr>
                <w:b/>
              </w:rPr>
              <w:t>директор</w:t>
            </w:r>
            <w:r w:rsidRPr="00440A47">
              <w:rPr>
                <w:b/>
              </w:rPr>
              <w:t>а</w:t>
            </w:r>
          </w:p>
          <w:p w14:paraId="1C887E67" w14:textId="77777777" w:rsidR="00EF4CB4" w:rsidRPr="00440A47" w:rsidRDefault="00EF4CB4" w:rsidP="00FD4A65">
            <w:pPr>
              <w:jc w:val="both"/>
            </w:pPr>
          </w:p>
          <w:p w14:paraId="3B65EA05" w14:textId="77777777" w:rsidR="00E93D79" w:rsidRPr="00440A47" w:rsidRDefault="00E93D79" w:rsidP="00FD4A65">
            <w:pPr>
              <w:jc w:val="both"/>
              <w:rPr>
                <w:b/>
              </w:rPr>
            </w:pPr>
            <w:r w:rsidRPr="00440A47">
              <w:rPr>
                <w:b/>
              </w:rPr>
              <w:t xml:space="preserve">_____________________ </w:t>
            </w:r>
            <w:proofErr w:type="spellStart"/>
            <w:r w:rsidR="00A55844" w:rsidRPr="00440A47">
              <w:rPr>
                <w:b/>
              </w:rPr>
              <w:t>Н.И.Оленева</w:t>
            </w:r>
            <w:proofErr w:type="spellEnd"/>
          </w:p>
          <w:p w14:paraId="4FCF88EC" w14:textId="77777777" w:rsidR="00E93D79" w:rsidRPr="00440A47" w:rsidRDefault="00AE5DCA" w:rsidP="00FD4A65">
            <w:pPr>
              <w:jc w:val="both"/>
              <w:rPr>
                <w:b/>
                <w:color w:val="000000"/>
              </w:rPr>
            </w:pPr>
            <w:r w:rsidRPr="00440A47">
              <w:rPr>
                <w:b/>
              </w:rPr>
              <w:t>МП</w:t>
            </w:r>
          </w:p>
        </w:tc>
        <w:tc>
          <w:tcPr>
            <w:tcW w:w="5205" w:type="dxa"/>
          </w:tcPr>
          <w:p w14:paraId="67C4AE08" w14:textId="77777777" w:rsidR="00FD301F" w:rsidRPr="00440A47" w:rsidRDefault="00FD301F" w:rsidP="00FD301F">
            <w:pPr>
              <w:rPr>
                <w:b/>
                <w:color w:val="000000"/>
              </w:rPr>
            </w:pPr>
            <w:r w:rsidRPr="00440A47">
              <w:rPr>
                <w:b/>
                <w:color w:val="000000"/>
              </w:rPr>
              <w:t>Исполнитель:</w:t>
            </w:r>
          </w:p>
          <w:p w14:paraId="01DACB21" w14:textId="3E4E62B6" w:rsidR="00F315D8" w:rsidRDefault="00F315D8" w:rsidP="00F315D8">
            <w:pPr>
              <w:rPr>
                <w:b/>
              </w:rPr>
            </w:pPr>
          </w:p>
          <w:p w14:paraId="602DC738" w14:textId="574086C9" w:rsidR="00435260" w:rsidRDefault="00435260" w:rsidP="00F315D8">
            <w:pPr>
              <w:rPr>
                <w:b/>
              </w:rPr>
            </w:pPr>
          </w:p>
          <w:p w14:paraId="617FA5E2" w14:textId="790BB946" w:rsidR="00435260" w:rsidRDefault="00435260" w:rsidP="00F315D8">
            <w:pPr>
              <w:rPr>
                <w:b/>
              </w:rPr>
            </w:pPr>
          </w:p>
          <w:p w14:paraId="51CF9B07" w14:textId="247B4B43" w:rsidR="00435260" w:rsidRDefault="00435260" w:rsidP="00F315D8">
            <w:pPr>
              <w:rPr>
                <w:b/>
              </w:rPr>
            </w:pPr>
          </w:p>
          <w:p w14:paraId="29031C83" w14:textId="776998E4" w:rsidR="00435260" w:rsidRDefault="00435260" w:rsidP="00F315D8">
            <w:pPr>
              <w:rPr>
                <w:b/>
              </w:rPr>
            </w:pPr>
          </w:p>
          <w:p w14:paraId="291B51B9" w14:textId="181AF975" w:rsidR="00435260" w:rsidRDefault="00435260" w:rsidP="00F315D8">
            <w:pPr>
              <w:rPr>
                <w:b/>
              </w:rPr>
            </w:pPr>
          </w:p>
          <w:p w14:paraId="5DE0A969" w14:textId="0ED00BEC" w:rsidR="00435260" w:rsidRDefault="00435260" w:rsidP="00F315D8">
            <w:pPr>
              <w:rPr>
                <w:b/>
              </w:rPr>
            </w:pPr>
          </w:p>
          <w:p w14:paraId="5E6609FD" w14:textId="0B9A2407" w:rsidR="00435260" w:rsidRDefault="00435260" w:rsidP="00F315D8">
            <w:pPr>
              <w:rPr>
                <w:b/>
              </w:rPr>
            </w:pPr>
          </w:p>
          <w:p w14:paraId="3364D059" w14:textId="3D99BBD3" w:rsidR="00435260" w:rsidRDefault="00435260" w:rsidP="00F315D8">
            <w:pPr>
              <w:rPr>
                <w:b/>
              </w:rPr>
            </w:pPr>
          </w:p>
          <w:p w14:paraId="4DC77128" w14:textId="774CEDC2" w:rsidR="00435260" w:rsidRDefault="00435260" w:rsidP="00F315D8">
            <w:pPr>
              <w:rPr>
                <w:b/>
              </w:rPr>
            </w:pPr>
          </w:p>
          <w:p w14:paraId="5D4A30B3" w14:textId="77777777" w:rsidR="00435260" w:rsidRDefault="00435260" w:rsidP="00F315D8">
            <w:pPr>
              <w:rPr>
                <w:b/>
              </w:rPr>
            </w:pPr>
          </w:p>
          <w:p w14:paraId="5AC32429" w14:textId="77777777" w:rsidR="00883425" w:rsidRPr="00440A47" w:rsidRDefault="00883425" w:rsidP="00F315D8">
            <w:pPr>
              <w:rPr>
                <w:b/>
              </w:rPr>
            </w:pPr>
          </w:p>
          <w:p w14:paraId="0068FE03" w14:textId="5F8012B0" w:rsidR="00F315D8" w:rsidRPr="00440A47" w:rsidRDefault="00F315D8" w:rsidP="00F315D8">
            <w:pPr>
              <w:rPr>
                <w:b/>
              </w:rPr>
            </w:pPr>
          </w:p>
          <w:p w14:paraId="3B771D5B" w14:textId="6464CE05" w:rsidR="00F315D8" w:rsidRDefault="00435260" w:rsidP="00F315D8">
            <w:pPr>
              <w:rPr>
                <w:b/>
              </w:rPr>
            </w:pPr>
            <w:r>
              <w:rPr>
                <w:b/>
              </w:rPr>
              <w:t>Должность</w:t>
            </w:r>
          </w:p>
          <w:p w14:paraId="00E60EE3" w14:textId="77777777" w:rsidR="00435260" w:rsidRPr="00440A47" w:rsidRDefault="00435260" w:rsidP="00F315D8">
            <w:pPr>
              <w:rPr>
                <w:b/>
              </w:rPr>
            </w:pPr>
          </w:p>
          <w:p w14:paraId="63AE0ED0" w14:textId="77777777" w:rsidR="00F315D8" w:rsidRPr="00440A47" w:rsidRDefault="00F315D8" w:rsidP="00F315D8">
            <w:pPr>
              <w:rPr>
                <w:b/>
              </w:rPr>
            </w:pPr>
          </w:p>
          <w:p w14:paraId="5D33180D" w14:textId="5E605DD3" w:rsidR="000C170A" w:rsidRDefault="00F315D8" w:rsidP="00DA0561">
            <w:pPr>
              <w:rPr>
                <w:b/>
              </w:rPr>
            </w:pPr>
            <w:r w:rsidRPr="00440A47">
              <w:rPr>
                <w:b/>
              </w:rPr>
              <w:t>________________</w:t>
            </w:r>
            <w:r w:rsidR="00435260">
              <w:rPr>
                <w:b/>
              </w:rPr>
              <w:t>ФИО</w:t>
            </w:r>
          </w:p>
          <w:p w14:paraId="281700F9" w14:textId="733B1078" w:rsidR="008F2884" w:rsidRPr="0023742F" w:rsidRDefault="008F2884" w:rsidP="00DA0561">
            <w:pPr>
              <w:rPr>
                <w:b/>
              </w:rPr>
            </w:pPr>
            <w:r>
              <w:rPr>
                <w:b/>
              </w:rPr>
              <w:t>МП</w:t>
            </w:r>
          </w:p>
        </w:tc>
      </w:tr>
    </w:tbl>
    <w:p w14:paraId="272A40E7" w14:textId="77777777" w:rsidR="00280691" w:rsidRDefault="00280691" w:rsidP="00280691">
      <w:pPr>
        <w:tabs>
          <w:tab w:val="left" w:pos="3992"/>
        </w:tabs>
        <w:autoSpaceDE w:val="0"/>
        <w:snapToGrid w:val="0"/>
        <w:ind w:right="112"/>
        <w:rPr>
          <w:rFonts w:eastAsia="Calibri"/>
          <w:b/>
          <w:bCs/>
          <w:color w:val="000000"/>
          <w:lang w:eastAsia="en-US"/>
        </w:rPr>
      </w:pPr>
    </w:p>
    <w:p w14:paraId="34A46B82" w14:textId="77777777" w:rsidR="00280691" w:rsidRDefault="00280691" w:rsidP="00280691">
      <w:pPr>
        <w:tabs>
          <w:tab w:val="left" w:pos="3992"/>
        </w:tabs>
        <w:autoSpaceDE w:val="0"/>
        <w:snapToGrid w:val="0"/>
        <w:ind w:right="112"/>
        <w:rPr>
          <w:rFonts w:eastAsia="Calibri"/>
          <w:b/>
          <w:bCs/>
          <w:color w:val="000000"/>
          <w:lang w:eastAsia="en-US"/>
        </w:rPr>
      </w:pPr>
    </w:p>
    <w:p w14:paraId="31946B21" w14:textId="77777777" w:rsidR="001E10C0" w:rsidRPr="00440A47" w:rsidRDefault="001E10C0" w:rsidP="001E10C0">
      <w:pPr>
        <w:tabs>
          <w:tab w:val="left" w:pos="3992"/>
        </w:tabs>
        <w:autoSpaceDE w:val="0"/>
        <w:snapToGrid w:val="0"/>
        <w:ind w:right="112"/>
        <w:rPr>
          <w:rFonts w:eastAsia="Calibri"/>
          <w:b/>
          <w:bCs/>
          <w:color w:val="000000"/>
          <w:lang w:eastAsia="en-US"/>
        </w:rPr>
      </w:pPr>
      <w:r w:rsidRPr="00440A47">
        <w:rPr>
          <w:rFonts w:eastAsia="Calibri"/>
          <w:b/>
          <w:bCs/>
          <w:color w:val="000000"/>
          <w:lang w:eastAsia="en-US"/>
        </w:rPr>
        <w:t>Получатель:</w:t>
      </w:r>
    </w:p>
    <w:p w14:paraId="25DE8F7B" w14:textId="77777777" w:rsidR="001E10C0" w:rsidRPr="001E10C0" w:rsidRDefault="001E10C0" w:rsidP="001E10C0">
      <w:pPr>
        <w:tabs>
          <w:tab w:val="left" w:pos="3992"/>
        </w:tabs>
        <w:autoSpaceDE w:val="0"/>
        <w:snapToGrid w:val="0"/>
        <w:ind w:right="112"/>
        <w:rPr>
          <w:rFonts w:eastAsia="Calibri"/>
          <w:b/>
          <w:bCs/>
          <w:color w:val="000000"/>
          <w:lang w:eastAsia="en-US"/>
        </w:rPr>
      </w:pPr>
      <w:r w:rsidRPr="001E10C0">
        <w:rPr>
          <w:rFonts w:eastAsia="Calibri"/>
          <w:b/>
          <w:bCs/>
          <w:color w:val="000000"/>
          <w:lang w:eastAsia="en-US"/>
        </w:rPr>
        <w:t xml:space="preserve">Администрация МО "Город Ленск" Ленского района </w:t>
      </w:r>
    </w:p>
    <w:p w14:paraId="663327E4" w14:textId="77777777" w:rsidR="001E10C0" w:rsidRPr="001E10C0" w:rsidRDefault="001E10C0" w:rsidP="001E10C0">
      <w:pPr>
        <w:tabs>
          <w:tab w:val="left" w:pos="3992"/>
        </w:tabs>
        <w:autoSpaceDE w:val="0"/>
        <w:snapToGrid w:val="0"/>
        <w:ind w:right="112"/>
        <w:rPr>
          <w:rFonts w:eastAsia="Calibri"/>
          <w:b/>
          <w:bCs/>
          <w:color w:val="000000"/>
          <w:lang w:eastAsia="en-US"/>
        </w:rPr>
      </w:pPr>
      <w:r w:rsidRPr="001E10C0">
        <w:rPr>
          <w:rFonts w:eastAsia="Calibri"/>
          <w:b/>
          <w:bCs/>
          <w:color w:val="000000"/>
          <w:lang w:eastAsia="en-US"/>
        </w:rPr>
        <w:t>Республики Саха (Якутия)</w:t>
      </w:r>
    </w:p>
    <w:p w14:paraId="538E373C" w14:textId="77777777" w:rsidR="001E10C0" w:rsidRPr="002717FA" w:rsidRDefault="001E10C0" w:rsidP="001E10C0">
      <w:pPr>
        <w:tabs>
          <w:tab w:val="left" w:pos="3992"/>
        </w:tabs>
        <w:autoSpaceDE w:val="0"/>
        <w:snapToGrid w:val="0"/>
        <w:ind w:right="112"/>
        <w:rPr>
          <w:rFonts w:eastAsia="Calibri"/>
          <w:color w:val="000000"/>
          <w:lang w:eastAsia="en-US"/>
        </w:rPr>
      </w:pPr>
      <w:r w:rsidRPr="002717FA">
        <w:rPr>
          <w:rFonts w:eastAsia="Calibri"/>
          <w:color w:val="000000"/>
          <w:lang w:eastAsia="en-US"/>
        </w:rPr>
        <w:t xml:space="preserve">Юридический адрес: 678144, Республика Саха (Якутия), Ленский </w:t>
      </w:r>
      <w:r>
        <w:rPr>
          <w:rFonts w:eastAsia="Calibri"/>
          <w:color w:val="000000"/>
          <w:lang w:eastAsia="en-US"/>
        </w:rPr>
        <w:t>район</w:t>
      </w:r>
      <w:r w:rsidRPr="002717FA">
        <w:rPr>
          <w:rFonts w:eastAsia="Calibri"/>
          <w:color w:val="000000"/>
          <w:lang w:eastAsia="en-US"/>
        </w:rPr>
        <w:t xml:space="preserve">, </w:t>
      </w:r>
    </w:p>
    <w:p w14:paraId="11E9D7BC" w14:textId="77777777" w:rsidR="001E10C0" w:rsidRPr="002717FA" w:rsidRDefault="001E10C0" w:rsidP="001E10C0">
      <w:pPr>
        <w:tabs>
          <w:tab w:val="left" w:pos="3992"/>
        </w:tabs>
        <w:autoSpaceDE w:val="0"/>
        <w:snapToGrid w:val="0"/>
        <w:ind w:right="112"/>
        <w:rPr>
          <w:rFonts w:eastAsia="Calibri"/>
          <w:color w:val="000000"/>
          <w:lang w:eastAsia="en-US"/>
        </w:rPr>
      </w:pPr>
      <w:r w:rsidRPr="002717FA">
        <w:rPr>
          <w:rFonts w:eastAsia="Calibri"/>
          <w:color w:val="000000"/>
          <w:lang w:eastAsia="en-US"/>
        </w:rPr>
        <w:t xml:space="preserve">Ленск г, </w:t>
      </w:r>
      <w:proofErr w:type="spellStart"/>
      <w:r w:rsidRPr="002717FA">
        <w:rPr>
          <w:rFonts w:eastAsia="Calibri"/>
          <w:color w:val="000000"/>
          <w:lang w:eastAsia="en-US"/>
        </w:rPr>
        <w:t>ул.Ленина</w:t>
      </w:r>
      <w:proofErr w:type="spellEnd"/>
      <w:r w:rsidRPr="002717FA">
        <w:rPr>
          <w:rFonts w:eastAsia="Calibri"/>
          <w:color w:val="000000"/>
          <w:lang w:eastAsia="en-US"/>
        </w:rPr>
        <w:t>, дом 63</w:t>
      </w:r>
    </w:p>
    <w:p w14:paraId="53060017" w14:textId="77777777" w:rsidR="001E10C0" w:rsidRPr="002717FA" w:rsidRDefault="001E10C0" w:rsidP="001E10C0">
      <w:pPr>
        <w:tabs>
          <w:tab w:val="left" w:pos="3992"/>
        </w:tabs>
        <w:autoSpaceDE w:val="0"/>
        <w:snapToGrid w:val="0"/>
        <w:ind w:right="112"/>
        <w:rPr>
          <w:rFonts w:eastAsia="Calibri"/>
          <w:color w:val="000000"/>
          <w:lang w:eastAsia="en-US"/>
        </w:rPr>
      </w:pPr>
      <w:r w:rsidRPr="002717FA">
        <w:rPr>
          <w:rFonts w:eastAsia="Calibri"/>
          <w:color w:val="000000"/>
          <w:lang w:eastAsia="en-US"/>
        </w:rPr>
        <w:t>ИНН 1414011880, КПП 141401001</w:t>
      </w:r>
    </w:p>
    <w:p w14:paraId="283E666C" w14:textId="77777777" w:rsidR="001E10C0" w:rsidRPr="002717FA" w:rsidRDefault="001E10C0" w:rsidP="001E10C0">
      <w:pPr>
        <w:tabs>
          <w:tab w:val="left" w:pos="3992"/>
        </w:tabs>
        <w:autoSpaceDE w:val="0"/>
        <w:snapToGrid w:val="0"/>
        <w:ind w:right="112"/>
        <w:rPr>
          <w:rFonts w:eastAsia="Calibri"/>
          <w:color w:val="000000"/>
          <w:lang w:eastAsia="en-US"/>
        </w:rPr>
      </w:pPr>
      <w:proofErr w:type="gramStart"/>
      <w:r w:rsidRPr="002717FA">
        <w:rPr>
          <w:rFonts w:eastAsia="Calibri"/>
          <w:color w:val="000000"/>
          <w:lang w:eastAsia="en-US"/>
        </w:rPr>
        <w:t>р</w:t>
      </w:r>
      <w:proofErr w:type="gramEnd"/>
      <w:r w:rsidRPr="002717FA">
        <w:rPr>
          <w:rFonts w:eastAsia="Calibri"/>
          <w:color w:val="000000"/>
          <w:lang w:eastAsia="en-US"/>
        </w:rPr>
        <w:t>/с 40101810100000010002</w:t>
      </w:r>
    </w:p>
    <w:p w14:paraId="7CEBFE92" w14:textId="77777777" w:rsidR="001E10C0" w:rsidRPr="002717FA" w:rsidRDefault="001E10C0" w:rsidP="001E10C0">
      <w:pPr>
        <w:tabs>
          <w:tab w:val="left" w:pos="3992"/>
        </w:tabs>
        <w:autoSpaceDE w:val="0"/>
        <w:snapToGrid w:val="0"/>
        <w:ind w:right="112"/>
        <w:rPr>
          <w:rFonts w:eastAsia="Calibri"/>
          <w:color w:val="000000"/>
          <w:lang w:eastAsia="en-US"/>
        </w:rPr>
      </w:pPr>
      <w:r w:rsidRPr="002717FA">
        <w:rPr>
          <w:rFonts w:eastAsia="Calibri"/>
          <w:color w:val="000000"/>
          <w:lang w:eastAsia="en-US"/>
        </w:rPr>
        <w:t>ОГРН 1061414000042 ОКТМО 98627101</w:t>
      </w:r>
    </w:p>
    <w:p w14:paraId="04920FDE" w14:textId="77777777" w:rsidR="001E10C0" w:rsidRPr="002717FA" w:rsidRDefault="001E10C0" w:rsidP="001E10C0">
      <w:pPr>
        <w:tabs>
          <w:tab w:val="left" w:pos="3992"/>
        </w:tabs>
        <w:autoSpaceDE w:val="0"/>
        <w:snapToGrid w:val="0"/>
        <w:ind w:right="112"/>
        <w:rPr>
          <w:rFonts w:eastAsia="Calibri"/>
          <w:color w:val="000000"/>
          <w:lang w:eastAsia="en-US"/>
        </w:rPr>
      </w:pPr>
      <w:r w:rsidRPr="002717FA">
        <w:rPr>
          <w:rFonts w:eastAsia="Calibri"/>
          <w:color w:val="000000"/>
          <w:lang w:eastAsia="en-US"/>
        </w:rPr>
        <w:t>Отделение – НБ Республика Саха (Якутия) Банка России</w:t>
      </w:r>
    </w:p>
    <w:p w14:paraId="72776F9E" w14:textId="77777777" w:rsidR="001E10C0" w:rsidRPr="008C6189" w:rsidRDefault="001E10C0" w:rsidP="001E10C0">
      <w:pPr>
        <w:tabs>
          <w:tab w:val="left" w:pos="3992"/>
        </w:tabs>
        <w:autoSpaceDE w:val="0"/>
        <w:snapToGrid w:val="0"/>
        <w:ind w:right="112"/>
        <w:rPr>
          <w:rFonts w:eastAsia="Calibri"/>
          <w:bCs/>
          <w:color w:val="000000"/>
          <w:lang w:eastAsia="en-US"/>
        </w:rPr>
      </w:pPr>
    </w:p>
    <w:p w14:paraId="6B01F489" w14:textId="77777777" w:rsidR="001E10C0" w:rsidRPr="008C6189" w:rsidRDefault="001E10C0" w:rsidP="001E10C0">
      <w:pPr>
        <w:tabs>
          <w:tab w:val="left" w:pos="3992"/>
        </w:tabs>
        <w:autoSpaceDE w:val="0"/>
        <w:snapToGrid w:val="0"/>
        <w:ind w:right="112"/>
        <w:rPr>
          <w:rFonts w:eastAsia="Calibri"/>
          <w:b/>
          <w:bCs/>
          <w:color w:val="000000"/>
          <w:lang w:eastAsia="en-US"/>
        </w:rPr>
      </w:pPr>
      <w:r w:rsidRPr="008C6189">
        <w:rPr>
          <w:rFonts w:eastAsia="Calibri"/>
          <w:b/>
          <w:bCs/>
          <w:color w:val="000000"/>
          <w:lang w:eastAsia="en-US"/>
        </w:rPr>
        <w:t>Глава</w:t>
      </w:r>
    </w:p>
    <w:p w14:paraId="450F1A97" w14:textId="77777777" w:rsidR="001E10C0" w:rsidRPr="008C6189" w:rsidRDefault="001E10C0" w:rsidP="001E10C0">
      <w:pPr>
        <w:tabs>
          <w:tab w:val="left" w:pos="3992"/>
        </w:tabs>
        <w:autoSpaceDE w:val="0"/>
        <w:snapToGrid w:val="0"/>
        <w:ind w:right="112"/>
        <w:rPr>
          <w:rFonts w:eastAsia="Calibri"/>
          <w:bCs/>
          <w:color w:val="000000"/>
          <w:sz w:val="25"/>
          <w:szCs w:val="25"/>
          <w:lang w:eastAsia="en-US"/>
        </w:rPr>
      </w:pPr>
    </w:p>
    <w:p w14:paraId="6F7BDF34" w14:textId="77777777" w:rsidR="001E10C0" w:rsidRPr="008C6189" w:rsidRDefault="001E10C0" w:rsidP="001E10C0">
      <w:pPr>
        <w:tabs>
          <w:tab w:val="left" w:pos="3992"/>
        </w:tabs>
        <w:autoSpaceDE w:val="0"/>
        <w:snapToGrid w:val="0"/>
        <w:ind w:right="112"/>
        <w:rPr>
          <w:rFonts w:eastAsia="Calibri"/>
          <w:b/>
          <w:bCs/>
          <w:color w:val="000000"/>
          <w:sz w:val="25"/>
          <w:szCs w:val="25"/>
          <w:lang w:eastAsia="en-US"/>
        </w:rPr>
      </w:pPr>
      <w:r w:rsidRPr="008C6189">
        <w:rPr>
          <w:rFonts w:eastAsia="Calibri"/>
          <w:bCs/>
          <w:color w:val="000000"/>
          <w:sz w:val="25"/>
          <w:szCs w:val="25"/>
          <w:lang w:eastAsia="en-US"/>
        </w:rPr>
        <w:t>________________</w:t>
      </w:r>
      <w:proofErr w:type="spellStart"/>
      <w:r w:rsidRPr="008C6189">
        <w:rPr>
          <w:rFonts w:eastAsia="Calibri"/>
          <w:b/>
          <w:color w:val="000000"/>
          <w:lang w:eastAsia="en-US"/>
        </w:rPr>
        <w:t>А.</w:t>
      </w:r>
      <w:r>
        <w:rPr>
          <w:rFonts w:eastAsia="Calibri"/>
          <w:b/>
          <w:color w:val="000000"/>
          <w:lang w:eastAsia="en-US"/>
        </w:rPr>
        <w:t>А.Хорунов</w:t>
      </w:r>
      <w:proofErr w:type="spellEnd"/>
    </w:p>
    <w:p w14:paraId="7E2ED19C" w14:textId="77777777" w:rsidR="001E10C0" w:rsidRPr="008C6189" w:rsidRDefault="001E10C0" w:rsidP="001E10C0">
      <w:pPr>
        <w:tabs>
          <w:tab w:val="left" w:pos="3992"/>
        </w:tabs>
        <w:autoSpaceDE w:val="0"/>
        <w:snapToGrid w:val="0"/>
        <w:ind w:right="112"/>
        <w:rPr>
          <w:bCs/>
        </w:rPr>
      </w:pPr>
      <w:r w:rsidRPr="008C6189">
        <w:rPr>
          <w:rFonts w:eastAsia="Calibri"/>
          <w:b/>
          <w:bCs/>
          <w:color w:val="000000"/>
          <w:lang w:eastAsia="en-US"/>
        </w:rPr>
        <w:t>МП</w:t>
      </w:r>
      <w:r w:rsidRPr="008C6189">
        <w:rPr>
          <w:b/>
        </w:rPr>
        <w:br w:type="page"/>
      </w:r>
    </w:p>
    <w:p w14:paraId="5F218246" w14:textId="21EB2F9E" w:rsidR="00EF4CB4" w:rsidRPr="008C6189" w:rsidRDefault="00EF4CB4" w:rsidP="005658FF">
      <w:pPr>
        <w:tabs>
          <w:tab w:val="left" w:pos="3992"/>
        </w:tabs>
        <w:autoSpaceDE w:val="0"/>
        <w:snapToGrid w:val="0"/>
        <w:ind w:right="112"/>
        <w:rPr>
          <w:bCs/>
        </w:rPr>
      </w:pPr>
    </w:p>
    <w:p w14:paraId="0EDF0A92" w14:textId="418544E5" w:rsidR="00DE29BA" w:rsidRPr="00166BA8" w:rsidRDefault="00DE29BA" w:rsidP="00DE29BA">
      <w:pPr>
        <w:pStyle w:val="TimesNewRoman"/>
        <w:jc w:val="right"/>
        <w:rPr>
          <w:b w:val="0"/>
          <w:sz w:val="22"/>
          <w:szCs w:val="22"/>
        </w:rPr>
      </w:pPr>
      <w:r w:rsidRPr="00166BA8">
        <w:rPr>
          <w:b w:val="0"/>
          <w:sz w:val="22"/>
          <w:szCs w:val="22"/>
        </w:rPr>
        <w:t>Приложение № </w:t>
      </w:r>
      <w:r w:rsidR="00166BA8">
        <w:rPr>
          <w:b w:val="0"/>
          <w:sz w:val="22"/>
          <w:szCs w:val="22"/>
        </w:rPr>
        <w:t>1</w:t>
      </w:r>
    </w:p>
    <w:p w14:paraId="1DA52F19" w14:textId="77777777" w:rsidR="00DE29BA" w:rsidRPr="00166BA8" w:rsidRDefault="00DE29BA" w:rsidP="00DE29BA">
      <w:pPr>
        <w:jc w:val="right"/>
        <w:rPr>
          <w:sz w:val="22"/>
          <w:szCs w:val="22"/>
        </w:rPr>
      </w:pPr>
      <w:proofErr w:type="gramStart"/>
      <w:r w:rsidRPr="00166BA8">
        <w:rPr>
          <w:sz w:val="22"/>
          <w:szCs w:val="22"/>
        </w:rPr>
        <w:t>к</w:t>
      </w:r>
      <w:proofErr w:type="gramEnd"/>
      <w:r w:rsidRPr="00166BA8">
        <w:rPr>
          <w:sz w:val="22"/>
          <w:szCs w:val="22"/>
        </w:rPr>
        <w:t xml:space="preserve"> Договору целевого финансирования (пожертвования)</w:t>
      </w:r>
    </w:p>
    <w:p w14:paraId="650CA46D" w14:textId="77777777" w:rsidR="00DE29BA" w:rsidRPr="00166BA8" w:rsidRDefault="00DE29BA" w:rsidP="00DE29BA">
      <w:pPr>
        <w:jc w:val="right"/>
        <w:rPr>
          <w:sz w:val="22"/>
          <w:szCs w:val="22"/>
        </w:rPr>
      </w:pPr>
      <w:r w:rsidRPr="00166BA8">
        <w:rPr>
          <w:sz w:val="22"/>
          <w:szCs w:val="22"/>
        </w:rPr>
        <w:t>(</w:t>
      </w:r>
      <w:proofErr w:type="gramStart"/>
      <w:r w:rsidRPr="00166BA8">
        <w:rPr>
          <w:sz w:val="22"/>
          <w:szCs w:val="22"/>
        </w:rPr>
        <w:t>с</w:t>
      </w:r>
      <w:proofErr w:type="gramEnd"/>
      <w:r w:rsidRPr="00166BA8">
        <w:rPr>
          <w:sz w:val="22"/>
          <w:szCs w:val="22"/>
        </w:rPr>
        <w:t xml:space="preserve"> элементами договора оказания услуг)</w:t>
      </w:r>
    </w:p>
    <w:p w14:paraId="310CDB57" w14:textId="73B926EE" w:rsidR="00DE29BA" w:rsidRPr="00166BA8" w:rsidRDefault="00DE29BA" w:rsidP="00DE29BA">
      <w:pPr>
        <w:jc w:val="right"/>
        <w:rPr>
          <w:sz w:val="22"/>
          <w:szCs w:val="22"/>
        </w:rPr>
      </w:pPr>
      <w:r w:rsidRPr="00166BA8">
        <w:rPr>
          <w:sz w:val="22"/>
          <w:szCs w:val="22"/>
        </w:rPr>
        <w:t>№ _________ от «_____» ________________202</w:t>
      </w:r>
      <w:r w:rsidR="00EE524B">
        <w:rPr>
          <w:sz w:val="22"/>
          <w:szCs w:val="22"/>
        </w:rPr>
        <w:t>2</w:t>
      </w:r>
      <w:r w:rsidRPr="00166BA8">
        <w:rPr>
          <w:sz w:val="22"/>
          <w:szCs w:val="22"/>
        </w:rPr>
        <w:t> г.</w:t>
      </w:r>
    </w:p>
    <w:p w14:paraId="65DC6E4F" w14:textId="5547681A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2F71A2EF" w14:textId="5F0EE9F2" w:rsidR="00DE29BA" w:rsidRPr="00DE29BA" w:rsidRDefault="00DE29BA" w:rsidP="00DD7FFC">
      <w:pPr>
        <w:pStyle w:val="TimesNewRoman"/>
        <w:jc w:val="right"/>
        <w:rPr>
          <w:b w:val="0"/>
        </w:rPr>
      </w:pPr>
      <w:r w:rsidRPr="00DE29BA">
        <w:rPr>
          <w:b w:val="0"/>
        </w:rPr>
        <w:t>Утверждаю</w:t>
      </w:r>
      <w:r w:rsidR="007202F5">
        <w:rPr>
          <w:b w:val="0"/>
        </w:rPr>
        <w:t>:</w:t>
      </w:r>
    </w:p>
    <w:p w14:paraId="729EC3D9" w14:textId="0022D1FB" w:rsidR="00DE29BA" w:rsidRPr="00DE29BA" w:rsidRDefault="00DE29BA" w:rsidP="00DD7FFC">
      <w:pPr>
        <w:pStyle w:val="TimesNewRoman"/>
        <w:jc w:val="right"/>
        <w:rPr>
          <w:b w:val="0"/>
        </w:rPr>
      </w:pPr>
      <w:r w:rsidRPr="00DE29BA">
        <w:rPr>
          <w:b w:val="0"/>
        </w:rPr>
        <w:t>Руководител</w:t>
      </w:r>
      <w:r w:rsidR="00E308BB">
        <w:rPr>
          <w:b w:val="0"/>
        </w:rPr>
        <w:t>ь</w:t>
      </w:r>
    </w:p>
    <w:p w14:paraId="6ED39F1F" w14:textId="19AB4290" w:rsidR="00DE29BA" w:rsidRPr="00DE29BA" w:rsidRDefault="00DE29BA" w:rsidP="00DD7FFC">
      <w:pPr>
        <w:pStyle w:val="TimesNewRoman"/>
        <w:jc w:val="right"/>
        <w:rPr>
          <w:b w:val="0"/>
        </w:rPr>
      </w:pPr>
      <w:r w:rsidRPr="00DE29BA">
        <w:rPr>
          <w:b w:val="0"/>
        </w:rPr>
        <w:t xml:space="preserve">Управления архитектуры и </w:t>
      </w:r>
    </w:p>
    <w:p w14:paraId="5A255C9C" w14:textId="0EE641D1" w:rsidR="00DE29BA" w:rsidRPr="00DE29BA" w:rsidRDefault="00DE29BA" w:rsidP="00DD7FFC">
      <w:pPr>
        <w:pStyle w:val="TimesNewRoman"/>
        <w:jc w:val="right"/>
        <w:rPr>
          <w:b w:val="0"/>
        </w:rPr>
      </w:pPr>
      <w:proofErr w:type="gramStart"/>
      <w:r w:rsidRPr="00DE29BA">
        <w:rPr>
          <w:b w:val="0"/>
        </w:rPr>
        <w:t>градостроительства</w:t>
      </w:r>
      <w:proofErr w:type="gramEnd"/>
      <w:r w:rsidRPr="00DE29BA">
        <w:rPr>
          <w:b w:val="0"/>
        </w:rPr>
        <w:t xml:space="preserve"> при Главе</w:t>
      </w:r>
    </w:p>
    <w:p w14:paraId="03ADDAC3" w14:textId="591917AE" w:rsidR="00DE29BA" w:rsidRPr="00DE29BA" w:rsidRDefault="00DE29BA" w:rsidP="00DD7FFC">
      <w:pPr>
        <w:pStyle w:val="TimesNewRoman"/>
        <w:jc w:val="right"/>
        <w:rPr>
          <w:b w:val="0"/>
        </w:rPr>
      </w:pPr>
      <w:r w:rsidRPr="00DE29BA">
        <w:rPr>
          <w:b w:val="0"/>
        </w:rPr>
        <w:t>Республики Саха (Якутия)</w:t>
      </w:r>
    </w:p>
    <w:p w14:paraId="32AE414F" w14:textId="571F1371" w:rsidR="00DE29BA" w:rsidRDefault="00DE29BA" w:rsidP="00DD7FFC">
      <w:pPr>
        <w:pStyle w:val="TimesNewRoman"/>
        <w:jc w:val="right"/>
        <w:rPr>
          <w:b w:val="0"/>
        </w:rPr>
      </w:pPr>
      <w:r w:rsidRPr="00DE29BA">
        <w:rPr>
          <w:b w:val="0"/>
        </w:rPr>
        <w:t>____________</w:t>
      </w:r>
      <w:proofErr w:type="spellStart"/>
      <w:r w:rsidR="00E308BB">
        <w:rPr>
          <w:b w:val="0"/>
        </w:rPr>
        <w:t>И.Д.Алексеева</w:t>
      </w:r>
      <w:proofErr w:type="spellEnd"/>
    </w:p>
    <w:p w14:paraId="3B0E65B8" w14:textId="326113CB" w:rsidR="00DE29BA" w:rsidRDefault="00DE29BA" w:rsidP="00DD7FFC">
      <w:pPr>
        <w:pStyle w:val="TimesNewRoman"/>
        <w:jc w:val="right"/>
        <w:rPr>
          <w:b w:val="0"/>
        </w:rPr>
      </w:pPr>
    </w:p>
    <w:p w14:paraId="3331C53A" w14:textId="77777777" w:rsidR="0018528D" w:rsidRPr="0018528D" w:rsidRDefault="0018528D" w:rsidP="0018528D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2ECF3939" w14:textId="50E00A28" w:rsidR="0092081D" w:rsidRPr="0092081D" w:rsidRDefault="0092081D" w:rsidP="0092081D">
      <w:pPr>
        <w:spacing w:line="259" w:lineRule="auto"/>
        <w:jc w:val="center"/>
        <w:rPr>
          <w:b/>
        </w:rPr>
      </w:pPr>
      <w:r w:rsidRPr="0092081D">
        <w:rPr>
          <w:b/>
        </w:rPr>
        <w:t>Техническое задание</w:t>
      </w:r>
    </w:p>
    <w:p w14:paraId="5ED31D97" w14:textId="77777777" w:rsidR="0092081D" w:rsidRPr="0092081D" w:rsidRDefault="0092081D" w:rsidP="0092081D">
      <w:pPr>
        <w:spacing w:line="259" w:lineRule="auto"/>
        <w:jc w:val="center"/>
      </w:pPr>
      <w:proofErr w:type="gramStart"/>
      <w:r w:rsidRPr="0092081D">
        <w:t>на</w:t>
      </w:r>
      <w:proofErr w:type="gramEnd"/>
      <w:r w:rsidRPr="0092081D">
        <w:t xml:space="preserve"> разработку мастер-плана и определение приоритетных проектов развития:</w:t>
      </w:r>
    </w:p>
    <w:p w14:paraId="64231A8C" w14:textId="77777777" w:rsidR="0092081D" w:rsidRPr="0092081D" w:rsidRDefault="0092081D" w:rsidP="0092081D">
      <w:pPr>
        <w:spacing w:line="259" w:lineRule="auto"/>
        <w:ind w:right="-143"/>
        <w:jc w:val="center"/>
        <w:rPr>
          <w:b/>
        </w:rPr>
      </w:pPr>
      <w:r w:rsidRPr="0092081D">
        <w:rPr>
          <w:b/>
        </w:rPr>
        <w:t xml:space="preserve">«Мастер-план </w:t>
      </w:r>
      <w:proofErr w:type="spellStart"/>
      <w:r w:rsidRPr="0092081D">
        <w:rPr>
          <w:b/>
        </w:rPr>
        <w:t>г.Ленск</w:t>
      </w:r>
      <w:proofErr w:type="spellEnd"/>
      <w:r w:rsidRPr="0092081D">
        <w:rPr>
          <w:b/>
        </w:rPr>
        <w:t>, Ленского района»</w:t>
      </w:r>
    </w:p>
    <w:p w14:paraId="31BE4DE5" w14:textId="77777777" w:rsidR="0092081D" w:rsidRPr="0092081D" w:rsidRDefault="0092081D" w:rsidP="0092081D">
      <w:pPr>
        <w:spacing w:line="259" w:lineRule="auto"/>
        <w:jc w:val="center"/>
      </w:pPr>
    </w:p>
    <w:tbl>
      <w:tblPr>
        <w:tblW w:w="100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2671"/>
        <w:gridCol w:w="6746"/>
      </w:tblGrid>
      <w:tr w:rsidR="0092081D" w:rsidRPr="0092081D" w14:paraId="193328A6" w14:textId="77777777" w:rsidTr="00AB0628">
        <w:trPr>
          <w:jc w:val="center"/>
        </w:trPr>
        <w:tc>
          <w:tcPr>
            <w:tcW w:w="598" w:type="dxa"/>
          </w:tcPr>
          <w:p w14:paraId="6CBF0648" w14:textId="77777777" w:rsidR="0092081D" w:rsidRPr="0092081D" w:rsidRDefault="0092081D" w:rsidP="0092081D">
            <w:pPr>
              <w:spacing w:line="259" w:lineRule="auto"/>
              <w:jc w:val="center"/>
              <w:rPr>
                <w:b/>
                <w:color w:val="000000"/>
              </w:rPr>
            </w:pPr>
            <w:r w:rsidRPr="0092081D">
              <w:rPr>
                <w:b/>
                <w:color w:val="000000"/>
              </w:rPr>
              <w:t>№</w:t>
            </w:r>
          </w:p>
          <w:p w14:paraId="7760EBEB" w14:textId="77777777" w:rsidR="0092081D" w:rsidRPr="0092081D" w:rsidRDefault="0092081D" w:rsidP="0092081D">
            <w:pPr>
              <w:spacing w:line="259" w:lineRule="auto"/>
              <w:ind w:right="21"/>
              <w:jc w:val="center"/>
              <w:rPr>
                <w:color w:val="000000"/>
              </w:rPr>
            </w:pPr>
            <w:proofErr w:type="gramStart"/>
            <w:r w:rsidRPr="0092081D">
              <w:rPr>
                <w:b/>
                <w:color w:val="000000"/>
              </w:rPr>
              <w:t>п</w:t>
            </w:r>
            <w:proofErr w:type="gramEnd"/>
            <w:r w:rsidRPr="0092081D">
              <w:rPr>
                <w:b/>
                <w:color w:val="000000"/>
              </w:rPr>
              <w:t>/п</w:t>
            </w:r>
          </w:p>
        </w:tc>
        <w:tc>
          <w:tcPr>
            <w:tcW w:w="2671" w:type="dxa"/>
          </w:tcPr>
          <w:p w14:paraId="5C4788A3" w14:textId="77777777" w:rsidR="0092081D" w:rsidRPr="0092081D" w:rsidRDefault="0092081D" w:rsidP="0092081D">
            <w:pPr>
              <w:spacing w:line="259" w:lineRule="auto"/>
              <w:jc w:val="center"/>
              <w:rPr>
                <w:b/>
                <w:color w:val="000000"/>
              </w:rPr>
            </w:pPr>
            <w:r w:rsidRPr="0092081D">
              <w:rPr>
                <w:b/>
                <w:color w:val="000000"/>
              </w:rPr>
              <w:t>Перечень основных</w:t>
            </w:r>
          </w:p>
          <w:p w14:paraId="3F51AF34" w14:textId="77777777" w:rsidR="0092081D" w:rsidRPr="0092081D" w:rsidRDefault="0092081D" w:rsidP="0092081D">
            <w:pPr>
              <w:spacing w:line="259" w:lineRule="auto"/>
              <w:jc w:val="center"/>
              <w:rPr>
                <w:color w:val="000000"/>
              </w:rPr>
            </w:pPr>
            <w:proofErr w:type="gramStart"/>
            <w:r w:rsidRPr="0092081D">
              <w:rPr>
                <w:b/>
                <w:color w:val="000000"/>
              </w:rPr>
              <w:t>данных</w:t>
            </w:r>
            <w:proofErr w:type="gramEnd"/>
            <w:r w:rsidRPr="0092081D">
              <w:rPr>
                <w:b/>
                <w:color w:val="000000"/>
              </w:rPr>
              <w:t xml:space="preserve"> и требований</w:t>
            </w:r>
          </w:p>
        </w:tc>
        <w:tc>
          <w:tcPr>
            <w:tcW w:w="6746" w:type="dxa"/>
          </w:tcPr>
          <w:p w14:paraId="3BBB3D80" w14:textId="77777777" w:rsidR="0092081D" w:rsidRPr="0092081D" w:rsidRDefault="0092081D" w:rsidP="0092081D">
            <w:pPr>
              <w:spacing w:line="259" w:lineRule="auto"/>
              <w:jc w:val="center"/>
              <w:rPr>
                <w:color w:val="000000"/>
              </w:rPr>
            </w:pPr>
            <w:r w:rsidRPr="0092081D">
              <w:rPr>
                <w:b/>
                <w:color w:val="000000"/>
              </w:rPr>
              <w:t>Содержание основных данных и требований</w:t>
            </w:r>
          </w:p>
        </w:tc>
      </w:tr>
      <w:tr w:rsidR="0092081D" w:rsidRPr="0092081D" w14:paraId="497800EC" w14:textId="77777777" w:rsidTr="00AB0628">
        <w:trPr>
          <w:jc w:val="center"/>
        </w:trPr>
        <w:tc>
          <w:tcPr>
            <w:tcW w:w="598" w:type="dxa"/>
          </w:tcPr>
          <w:p w14:paraId="5AAB3747" w14:textId="77777777" w:rsidR="0092081D" w:rsidRPr="0092081D" w:rsidRDefault="0092081D" w:rsidP="0092081D">
            <w:pPr>
              <w:spacing w:line="259" w:lineRule="auto"/>
              <w:ind w:right="21"/>
              <w:jc w:val="center"/>
              <w:rPr>
                <w:color w:val="000000"/>
              </w:rPr>
            </w:pPr>
            <w:r w:rsidRPr="0092081D">
              <w:rPr>
                <w:color w:val="000000"/>
              </w:rPr>
              <w:t>1.</w:t>
            </w:r>
          </w:p>
        </w:tc>
        <w:tc>
          <w:tcPr>
            <w:tcW w:w="2671" w:type="dxa"/>
          </w:tcPr>
          <w:p w14:paraId="757489DD" w14:textId="77777777" w:rsidR="0092081D" w:rsidRPr="0092081D" w:rsidRDefault="0092081D" w:rsidP="0092081D">
            <w:pPr>
              <w:spacing w:line="259" w:lineRule="auto"/>
              <w:rPr>
                <w:color w:val="000000"/>
              </w:rPr>
            </w:pPr>
            <w:r w:rsidRPr="0092081D">
              <w:rPr>
                <w:color w:val="000000"/>
              </w:rPr>
              <w:t>Наименование проекта</w:t>
            </w:r>
          </w:p>
        </w:tc>
        <w:tc>
          <w:tcPr>
            <w:tcW w:w="6746" w:type="dxa"/>
          </w:tcPr>
          <w:p w14:paraId="12D9D2C8" w14:textId="77777777" w:rsidR="0092081D" w:rsidRPr="0092081D" w:rsidRDefault="0092081D" w:rsidP="0092081D">
            <w:pPr>
              <w:spacing w:line="259" w:lineRule="auto"/>
              <w:ind w:right="-143"/>
            </w:pPr>
            <w:r w:rsidRPr="0092081D">
              <w:t>«Мастер-план г. Ленск, Ленского района»</w:t>
            </w:r>
          </w:p>
        </w:tc>
      </w:tr>
      <w:tr w:rsidR="0092081D" w:rsidRPr="005D2D81" w14:paraId="218D2120" w14:textId="77777777" w:rsidTr="00AB0628">
        <w:trPr>
          <w:jc w:val="center"/>
        </w:trPr>
        <w:tc>
          <w:tcPr>
            <w:tcW w:w="598" w:type="dxa"/>
          </w:tcPr>
          <w:p w14:paraId="1BC83567" w14:textId="77777777" w:rsidR="0092081D" w:rsidRPr="0092081D" w:rsidRDefault="0092081D" w:rsidP="0092081D">
            <w:pPr>
              <w:spacing w:line="259" w:lineRule="auto"/>
              <w:ind w:right="21"/>
              <w:jc w:val="center"/>
              <w:rPr>
                <w:color w:val="000000"/>
              </w:rPr>
            </w:pPr>
            <w:r w:rsidRPr="0092081D">
              <w:rPr>
                <w:color w:val="000000"/>
              </w:rPr>
              <w:t>2.</w:t>
            </w:r>
          </w:p>
        </w:tc>
        <w:tc>
          <w:tcPr>
            <w:tcW w:w="2671" w:type="dxa"/>
          </w:tcPr>
          <w:p w14:paraId="6AB577D3" w14:textId="77777777" w:rsidR="0092081D" w:rsidRPr="0092081D" w:rsidRDefault="0092081D" w:rsidP="0092081D">
            <w:pPr>
              <w:spacing w:line="259" w:lineRule="auto"/>
              <w:rPr>
                <w:color w:val="000000"/>
              </w:rPr>
            </w:pPr>
            <w:r w:rsidRPr="0092081D">
              <w:rPr>
                <w:color w:val="000000"/>
              </w:rPr>
              <w:t>Технический заказчик</w:t>
            </w:r>
          </w:p>
        </w:tc>
        <w:tc>
          <w:tcPr>
            <w:tcW w:w="6746" w:type="dxa"/>
          </w:tcPr>
          <w:p w14:paraId="4EC2B776" w14:textId="77777777" w:rsidR="0092081D" w:rsidRPr="0092081D" w:rsidRDefault="0092081D" w:rsidP="0092081D">
            <w:pPr>
              <w:spacing w:line="259" w:lineRule="auto"/>
              <w:ind w:right="21"/>
              <w:jc w:val="both"/>
              <w:rPr>
                <w:color w:val="000000"/>
              </w:rPr>
            </w:pPr>
            <w:r w:rsidRPr="0092081D">
              <w:rPr>
                <w:color w:val="000000"/>
              </w:rPr>
              <w:t>Управление архитектуры и градостроительства при Главе Республики Саха (Якутия)</w:t>
            </w:r>
          </w:p>
          <w:p w14:paraId="1F051398" w14:textId="77777777" w:rsidR="0092081D" w:rsidRPr="0092081D" w:rsidRDefault="0092081D" w:rsidP="0092081D">
            <w:pPr>
              <w:spacing w:line="259" w:lineRule="auto"/>
              <w:ind w:right="21"/>
              <w:jc w:val="both"/>
              <w:rPr>
                <w:color w:val="000000"/>
              </w:rPr>
            </w:pPr>
            <w:r w:rsidRPr="0092081D">
              <w:rPr>
                <w:color w:val="000000"/>
              </w:rPr>
              <w:t xml:space="preserve">Адрес: 677018, Республика Саха (Якутия), город Якутск, улица </w:t>
            </w:r>
            <w:proofErr w:type="spellStart"/>
            <w:r w:rsidRPr="0092081D">
              <w:rPr>
                <w:color w:val="000000"/>
              </w:rPr>
              <w:t>Аммосова</w:t>
            </w:r>
            <w:proofErr w:type="spellEnd"/>
            <w:r w:rsidRPr="0092081D">
              <w:rPr>
                <w:color w:val="000000"/>
              </w:rPr>
              <w:t>, 8, каб.202</w:t>
            </w:r>
          </w:p>
          <w:p w14:paraId="20CD6D03" w14:textId="77777777" w:rsidR="0092081D" w:rsidRPr="0092081D" w:rsidRDefault="0092081D" w:rsidP="0092081D">
            <w:pPr>
              <w:spacing w:line="259" w:lineRule="auto"/>
              <w:ind w:right="21"/>
              <w:jc w:val="both"/>
              <w:rPr>
                <w:color w:val="000000"/>
                <w:lang w:val="en-US"/>
              </w:rPr>
            </w:pPr>
            <w:r w:rsidRPr="0092081D">
              <w:rPr>
                <w:color w:val="000000"/>
              </w:rPr>
              <w:t>Тел</w:t>
            </w:r>
            <w:r w:rsidRPr="0092081D">
              <w:rPr>
                <w:color w:val="000000"/>
                <w:lang w:val="en-US"/>
              </w:rPr>
              <w:t>.+7(4112) 50-78-40</w:t>
            </w:r>
          </w:p>
          <w:p w14:paraId="03DBC7D0" w14:textId="77777777" w:rsidR="0092081D" w:rsidRPr="0092081D" w:rsidRDefault="0092081D" w:rsidP="0092081D">
            <w:pPr>
              <w:spacing w:line="259" w:lineRule="auto"/>
              <w:ind w:right="21"/>
              <w:jc w:val="both"/>
              <w:rPr>
                <w:color w:val="000000"/>
                <w:lang w:val="en-US"/>
              </w:rPr>
            </w:pPr>
            <w:r w:rsidRPr="0092081D">
              <w:rPr>
                <w:color w:val="000000"/>
                <w:lang w:val="en-US"/>
              </w:rPr>
              <w:t xml:space="preserve">E-mail: </w:t>
            </w:r>
            <w:r w:rsidR="005D2D81">
              <w:fldChar w:fldCharType="begin"/>
            </w:r>
            <w:r w:rsidR="005D2D81" w:rsidRPr="005D2D81">
              <w:rPr>
                <w:lang w:val="en-US"/>
              </w:rPr>
              <w:instrText xml:space="preserve"> HYPERLINK "mailto:uaig@sakha.gov.ru" \h </w:instrText>
            </w:r>
            <w:r w:rsidR="005D2D81">
              <w:fldChar w:fldCharType="separate"/>
            </w:r>
            <w:r w:rsidRPr="0092081D">
              <w:rPr>
                <w:color w:val="0563C1"/>
                <w:u w:val="single"/>
                <w:lang w:val="en-US"/>
              </w:rPr>
              <w:t>uaig@sakha.gov.ru</w:t>
            </w:r>
            <w:r w:rsidR="005D2D81">
              <w:rPr>
                <w:color w:val="0563C1"/>
                <w:u w:val="single"/>
                <w:lang w:val="en-US"/>
              </w:rPr>
              <w:fldChar w:fldCharType="end"/>
            </w:r>
          </w:p>
        </w:tc>
      </w:tr>
      <w:tr w:rsidR="0092081D" w:rsidRPr="0092081D" w14:paraId="71F989F3" w14:textId="77777777" w:rsidTr="00AB0628">
        <w:trPr>
          <w:jc w:val="center"/>
        </w:trPr>
        <w:tc>
          <w:tcPr>
            <w:tcW w:w="598" w:type="dxa"/>
          </w:tcPr>
          <w:p w14:paraId="3E3C82B2" w14:textId="77777777" w:rsidR="0092081D" w:rsidRPr="0092081D" w:rsidRDefault="0092081D" w:rsidP="0092081D">
            <w:pPr>
              <w:spacing w:line="259" w:lineRule="auto"/>
              <w:ind w:right="21"/>
              <w:jc w:val="center"/>
              <w:rPr>
                <w:color w:val="000000"/>
              </w:rPr>
            </w:pPr>
            <w:r w:rsidRPr="0092081D">
              <w:rPr>
                <w:color w:val="000000"/>
              </w:rPr>
              <w:t>3.</w:t>
            </w:r>
          </w:p>
        </w:tc>
        <w:tc>
          <w:tcPr>
            <w:tcW w:w="2671" w:type="dxa"/>
          </w:tcPr>
          <w:p w14:paraId="326EB7BD" w14:textId="77777777" w:rsidR="0092081D" w:rsidRPr="0092081D" w:rsidRDefault="0092081D" w:rsidP="0092081D">
            <w:pPr>
              <w:spacing w:line="259" w:lineRule="auto"/>
              <w:rPr>
                <w:color w:val="000000"/>
              </w:rPr>
            </w:pPr>
            <w:r w:rsidRPr="0092081D">
              <w:rPr>
                <w:color w:val="000000"/>
              </w:rPr>
              <w:t>Исполнитель</w:t>
            </w:r>
          </w:p>
        </w:tc>
        <w:tc>
          <w:tcPr>
            <w:tcW w:w="6746" w:type="dxa"/>
          </w:tcPr>
          <w:p w14:paraId="5C8B95AA" w14:textId="77777777" w:rsidR="0092081D" w:rsidRPr="0092081D" w:rsidRDefault="0092081D" w:rsidP="0092081D">
            <w:pPr>
              <w:spacing w:line="259" w:lineRule="auto"/>
              <w:ind w:right="21"/>
              <w:jc w:val="both"/>
              <w:rPr>
                <w:color w:val="000000"/>
              </w:rPr>
            </w:pPr>
            <w:r w:rsidRPr="0092081D">
              <w:t>Согласно договору</w:t>
            </w:r>
          </w:p>
        </w:tc>
      </w:tr>
      <w:tr w:rsidR="0092081D" w:rsidRPr="0092081D" w14:paraId="54BBBAF2" w14:textId="77777777" w:rsidTr="00AB0628">
        <w:trPr>
          <w:jc w:val="center"/>
        </w:trPr>
        <w:tc>
          <w:tcPr>
            <w:tcW w:w="598" w:type="dxa"/>
          </w:tcPr>
          <w:p w14:paraId="0D2E1E66" w14:textId="77777777" w:rsidR="0092081D" w:rsidRPr="0092081D" w:rsidRDefault="0092081D" w:rsidP="0092081D">
            <w:pPr>
              <w:spacing w:line="259" w:lineRule="auto"/>
              <w:ind w:right="21"/>
              <w:jc w:val="center"/>
              <w:rPr>
                <w:color w:val="000000"/>
              </w:rPr>
            </w:pPr>
            <w:r w:rsidRPr="0092081D">
              <w:rPr>
                <w:color w:val="000000"/>
              </w:rPr>
              <w:t>4.</w:t>
            </w:r>
          </w:p>
        </w:tc>
        <w:tc>
          <w:tcPr>
            <w:tcW w:w="2671" w:type="dxa"/>
          </w:tcPr>
          <w:p w14:paraId="3D50F0EB" w14:textId="77777777" w:rsidR="0092081D" w:rsidRPr="0092081D" w:rsidRDefault="0092081D" w:rsidP="0092081D">
            <w:pPr>
              <w:spacing w:line="259" w:lineRule="auto"/>
              <w:rPr>
                <w:color w:val="000000"/>
              </w:rPr>
            </w:pPr>
            <w:r w:rsidRPr="0092081D">
              <w:rPr>
                <w:color w:val="000000"/>
              </w:rPr>
              <w:t>Получатель</w:t>
            </w:r>
          </w:p>
        </w:tc>
        <w:tc>
          <w:tcPr>
            <w:tcW w:w="6746" w:type="dxa"/>
          </w:tcPr>
          <w:p w14:paraId="6537343F" w14:textId="77777777" w:rsidR="0092081D" w:rsidRPr="0092081D" w:rsidRDefault="0092081D" w:rsidP="0092081D">
            <w:pPr>
              <w:spacing w:line="259" w:lineRule="auto"/>
              <w:rPr>
                <w:sz w:val="26"/>
                <w:szCs w:val="26"/>
              </w:rPr>
            </w:pPr>
            <w:r w:rsidRPr="0092081D">
              <w:rPr>
                <w:highlight w:val="white"/>
              </w:rPr>
              <w:t>Муниципальное образование “Город Ленск”, Ленского района, Республика Саха (Якутия)</w:t>
            </w:r>
          </w:p>
          <w:p w14:paraId="11DC3CAA" w14:textId="77777777" w:rsidR="0092081D" w:rsidRPr="0092081D" w:rsidRDefault="0092081D" w:rsidP="0092081D">
            <w:pPr>
              <w:spacing w:line="259" w:lineRule="auto"/>
            </w:pPr>
            <w:r w:rsidRPr="0092081D">
              <w:t>Адрес: 678144, Республика Саха (Якутия), г. Ленск, ул. Ленина, д. 63</w:t>
            </w:r>
          </w:p>
          <w:p w14:paraId="49100F30" w14:textId="77777777" w:rsidR="0092081D" w:rsidRPr="0092081D" w:rsidRDefault="0092081D" w:rsidP="0092081D">
            <w:pPr>
              <w:spacing w:line="259" w:lineRule="auto"/>
            </w:pPr>
            <w:proofErr w:type="gramStart"/>
            <w:r w:rsidRPr="0092081D">
              <w:t>телефон</w:t>
            </w:r>
            <w:proofErr w:type="gramEnd"/>
            <w:r w:rsidRPr="0092081D">
              <w:t xml:space="preserve"> приемной главы/факс: 8(41137) 46-8-64, </w:t>
            </w:r>
          </w:p>
          <w:p w14:paraId="08237E94" w14:textId="77777777" w:rsidR="0092081D" w:rsidRPr="0092081D" w:rsidRDefault="0092081D" w:rsidP="0092081D">
            <w:pPr>
              <w:spacing w:line="259" w:lineRule="auto"/>
            </w:pPr>
            <w:proofErr w:type="gramStart"/>
            <w:r w:rsidRPr="0092081D">
              <w:t>электронная</w:t>
            </w:r>
            <w:proofErr w:type="gramEnd"/>
            <w:r w:rsidRPr="0092081D">
              <w:t xml:space="preserve"> почта: gorodlensk@mail.ru</w:t>
            </w:r>
          </w:p>
        </w:tc>
      </w:tr>
      <w:tr w:rsidR="0092081D" w:rsidRPr="0092081D" w14:paraId="691A0DCB" w14:textId="77777777" w:rsidTr="00AB0628">
        <w:trPr>
          <w:jc w:val="center"/>
        </w:trPr>
        <w:tc>
          <w:tcPr>
            <w:tcW w:w="598" w:type="dxa"/>
          </w:tcPr>
          <w:p w14:paraId="40FFC52F" w14:textId="77777777" w:rsidR="0092081D" w:rsidRPr="0092081D" w:rsidRDefault="0092081D" w:rsidP="0092081D">
            <w:pPr>
              <w:spacing w:line="259" w:lineRule="auto"/>
              <w:ind w:right="21"/>
              <w:jc w:val="center"/>
              <w:rPr>
                <w:color w:val="000000"/>
              </w:rPr>
            </w:pPr>
            <w:r w:rsidRPr="0092081D">
              <w:rPr>
                <w:color w:val="000000"/>
              </w:rPr>
              <w:t>5.</w:t>
            </w:r>
          </w:p>
        </w:tc>
        <w:tc>
          <w:tcPr>
            <w:tcW w:w="2671" w:type="dxa"/>
          </w:tcPr>
          <w:p w14:paraId="2F3C6BCD" w14:textId="77777777" w:rsidR="0092081D" w:rsidRPr="0092081D" w:rsidRDefault="0092081D" w:rsidP="0092081D">
            <w:pPr>
              <w:spacing w:line="259" w:lineRule="auto"/>
              <w:rPr>
                <w:color w:val="000000"/>
              </w:rPr>
            </w:pPr>
            <w:r w:rsidRPr="0092081D">
              <w:rPr>
                <w:color w:val="000000"/>
              </w:rPr>
              <w:t>Основание для проектирования</w:t>
            </w:r>
          </w:p>
        </w:tc>
        <w:tc>
          <w:tcPr>
            <w:tcW w:w="6746" w:type="dxa"/>
          </w:tcPr>
          <w:p w14:paraId="3C005524" w14:textId="77777777" w:rsidR="0092081D" w:rsidRPr="0092081D" w:rsidRDefault="0092081D" w:rsidP="0092081D">
            <w:pPr>
              <w:spacing w:line="259" w:lineRule="auto"/>
              <w:ind w:right="21"/>
              <w:jc w:val="both"/>
            </w:pPr>
            <w:r w:rsidRPr="0092081D">
              <w:t>- В рамках мероприятий проекта «Центр компетенций» Целевой программы НО «ЦФБП PC(Я)» «Во имя будущего» на 2021-2023 годы и на плановый период до 2025 года;</w:t>
            </w:r>
          </w:p>
          <w:p w14:paraId="73CF0C5C" w14:textId="77777777" w:rsidR="0092081D" w:rsidRPr="0092081D" w:rsidRDefault="0092081D" w:rsidP="0092081D">
            <w:pPr>
              <w:spacing w:line="259" w:lineRule="auto"/>
              <w:ind w:right="21"/>
              <w:jc w:val="both"/>
              <w:rPr>
                <w:color w:val="000000"/>
              </w:rPr>
            </w:pPr>
            <w:r w:rsidRPr="0092081D">
              <w:rPr>
                <w:color w:val="000000"/>
              </w:rPr>
              <w:t xml:space="preserve">- </w:t>
            </w:r>
            <w:r w:rsidRPr="0092081D">
              <w:t>П Р О Т О К О Л совещания у руководителя Управления архитектуры и градостроительства при Главе Республики Саха (Якутия) – главного архитектора Республики Саха (Якутия) по вопросу исполнения п. 2.1.3 Перечня поручений Главы Республики Саха (Якутия) от 23 ноября 2021 г. № Пр-643-А1 по итогам заседания оперативного штаба по координации строительства и реконструкции объектов, реализуемых в рамках национальных проектов и государственных программ Республики Саха (Якутия) п.1.2</w:t>
            </w:r>
          </w:p>
        </w:tc>
      </w:tr>
      <w:tr w:rsidR="0092081D" w:rsidRPr="0092081D" w14:paraId="3F512F2F" w14:textId="77777777" w:rsidTr="00AB0628">
        <w:trPr>
          <w:jc w:val="center"/>
        </w:trPr>
        <w:tc>
          <w:tcPr>
            <w:tcW w:w="598" w:type="dxa"/>
          </w:tcPr>
          <w:p w14:paraId="27902600" w14:textId="77777777" w:rsidR="0092081D" w:rsidRPr="0092081D" w:rsidRDefault="0092081D" w:rsidP="0092081D">
            <w:pPr>
              <w:spacing w:line="259" w:lineRule="auto"/>
              <w:ind w:right="21"/>
              <w:jc w:val="center"/>
              <w:rPr>
                <w:color w:val="000000"/>
              </w:rPr>
            </w:pPr>
            <w:r w:rsidRPr="0092081D">
              <w:rPr>
                <w:color w:val="000000"/>
              </w:rPr>
              <w:t>6.</w:t>
            </w:r>
          </w:p>
        </w:tc>
        <w:tc>
          <w:tcPr>
            <w:tcW w:w="2671" w:type="dxa"/>
          </w:tcPr>
          <w:p w14:paraId="600E8E23" w14:textId="77777777" w:rsidR="0092081D" w:rsidRPr="0092081D" w:rsidRDefault="0092081D" w:rsidP="0092081D">
            <w:pPr>
              <w:spacing w:line="259" w:lineRule="auto"/>
              <w:rPr>
                <w:color w:val="000000"/>
              </w:rPr>
            </w:pPr>
            <w:r w:rsidRPr="0092081D">
              <w:rPr>
                <w:color w:val="000000"/>
              </w:rPr>
              <w:t>Место расположения объекта</w:t>
            </w:r>
          </w:p>
        </w:tc>
        <w:tc>
          <w:tcPr>
            <w:tcW w:w="6746" w:type="dxa"/>
          </w:tcPr>
          <w:p w14:paraId="296FC123" w14:textId="77777777" w:rsidR="0092081D" w:rsidRPr="0092081D" w:rsidRDefault="0092081D" w:rsidP="0092081D">
            <w:pPr>
              <w:spacing w:line="259" w:lineRule="auto"/>
              <w:ind w:right="21"/>
              <w:jc w:val="both"/>
              <w:rPr>
                <w:color w:val="000000"/>
              </w:rPr>
            </w:pPr>
            <w:r w:rsidRPr="0092081D">
              <w:t xml:space="preserve">Республика Саха (Якутия), </w:t>
            </w:r>
            <w:proofErr w:type="spellStart"/>
            <w:r w:rsidRPr="0092081D">
              <w:t>г.Ленск</w:t>
            </w:r>
            <w:proofErr w:type="spellEnd"/>
            <w:r w:rsidRPr="0092081D">
              <w:t>, Ленского района</w:t>
            </w:r>
          </w:p>
        </w:tc>
      </w:tr>
      <w:tr w:rsidR="0092081D" w:rsidRPr="0092081D" w14:paraId="1385A744" w14:textId="77777777" w:rsidTr="00AB0628">
        <w:trPr>
          <w:trHeight w:val="332"/>
          <w:jc w:val="center"/>
        </w:trPr>
        <w:tc>
          <w:tcPr>
            <w:tcW w:w="598" w:type="dxa"/>
          </w:tcPr>
          <w:p w14:paraId="288C0541" w14:textId="77777777" w:rsidR="0092081D" w:rsidRPr="0092081D" w:rsidRDefault="0092081D" w:rsidP="0092081D">
            <w:pPr>
              <w:spacing w:line="259" w:lineRule="auto"/>
              <w:ind w:right="21"/>
              <w:jc w:val="center"/>
              <w:rPr>
                <w:color w:val="000000"/>
              </w:rPr>
            </w:pPr>
            <w:r w:rsidRPr="0092081D">
              <w:rPr>
                <w:color w:val="000000"/>
              </w:rPr>
              <w:t>7.</w:t>
            </w:r>
          </w:p>
        </w:tc>
        <w:tc>
          <w:tcPr>
            <w:tcW w:w="2671" w:type="dxa"/>
          </w:tcPr>
          <w:p w14:paraId="1EB246A9" w14:textId="77777777" w:rsidR="0092081D" w:rsidRPr="0092081D" w:rsidRDefault="0092081D" w:rsidP="0092081D">
            <w:pPr>
              <w:spacing w:line="259" w:lineRule="auto"/>
              <w:rPr>
                <w:color w:val="000000"/>
              </w:rPr>
            </w:pPr>
            <w:r w:rsidRPr="0092081D">
              <w:rPr>
                <w:color w:val="000000"/>
              </w:rPr>
              <w:t>Источник финансирования (проектные работы)</w:t>
            </w:r>
          </w:p>
        </w:tc>
        <w:tc>
          <w:tcPr>
            <w:tcW w:w="6746" w:type="dxa"/>
          </w:tcPr>
          <w:p w14:paraId="384D9624" w14:textId="77777777" w:rsidR="0092081D" w:rsidRPr="0092081D" w:rsidRDefault="0092081D" w:rsidP="0092081D">
            <w:pPr>
              <w:spacing w:line="259" w:lineRule="auto"/>
              <w:ind w:right="21"/>
              <w:jc w:val="both"/>
              <w:rPr>
                <w:color w:val="000000"/>
                <w:highlight w:val="yellow"/>
              </w:rPr>
            </w:pPr>
            <w:r w:rsidRPr="0092081D">
              <w:rPr>
                <w:color w:val="000000"/>
              </w:rPr>
              <w:t>Средства НО «Целевой фонд будущих поколений РС(Я)»</w:t>
            </w:r>
          </w:p>
        </w:tc>
      </w:tr>
      <w:tr w:rsidR="0092081D" w:rsidRPr="0092081D" w14:paraId="2351E899" w14:textId="77777777" w:rsidTr="00AB0628">
        <w:trPr>
          <w:trHeight w:val="332"/>
          <w:jc w:val="center"/>
        </w:trPr>
        <w:tc>
          <w:tcPr>
            <w:tcW w:w="598" w:type="dxa"/>
          </w:tcPr>
          <w:p w14:paraId="096E9A6C" w14:textId="77777777" w:rsidR="0092081D" w:rsidRPr="0092081D" w:rsidRDefault="0092081D" w:rsidP="0092081D">
            <w:pPr>
              <w:spacing w:line="259" w:lineRule="auto"/>
              <w:ind w:right="21"/>
              <w:jc w:val="center"/>
              <w:rPr>
                <w:color w:val="000000"/>
              </w:rPr>
            </w:pPr>
            <w:r w:rsidRPr="0092081D">
              <w:rPr>
                <w:color w:val="000000"/>
              </w:rPr>
              <w:t>8.</w:t>
            </w:r>
          </w:p>
        </w:tc>
        <w:tc>
          <w:tcPr>
            <w:tcW w:w="2671" w:type="dxa"/>
          </w:tcPr>
          <w:p w14:paraId="7326D5FB" w14:textId="77777777" w:rsidR="0092081D" w:rsidRPr="0092081D" w:rsidRDefault="0092081D" w:rsidP="0092081D">
            <w:pPr>
              <w:spacing w:line="259" w:lineRule="auto"/>
              <w:rPr>
                <w:color w:val="000000"/>
              </w:rPr>
            </w:pPr>
            <w:r w:rsidRPr="0092081D">
              <w:t>Сфера применения результата работ</w:t>
            </w:r>
          </w:p>
        </w:tc>
        <w:tc>
          <w:tcPr>
            <w:tcW w:w="6746" w:type="dxa"/>
          </w:tcPr>
          <w:p w14:paraId="33EBF997" w14:textId="77777777" w:rsidR="0092081D" w:rsidRPr="0092081D" w:rsidRDefault="0092081D" w:rsidP="0092081D">
            <w:pPr>
              <w:spacing w:line="259" w:lineRule="auto"/>
              <w:ind w:right="21"/>
              <w:jc w:val="both"/>
            </w:pPr>
            <w:r w:rsidRPr="0092081D">
              <w:t xml:space="preserve">Регулирование деятельности по пространственному и социально-экономическому развитию территорий. </w:t>
            </w:r>
          </w:p>
          <w:p w14:paraId="7ED2F5FC" w14:textId="77777777" w:rsidR="0092081D" w:rsidRPr="0092081D" w:rsidRDefault="0092081D" w:rsidP="0092081D">
            <w:pPr>
              <w:spacing w:line="259" w:lineRule="auto"/>
              <w:ind w:right="21"/>
              <w:jc w:val="both"/>
            </w:pPr>
            <w:r w:rsidRPr="0092081D">
              <w:t xml:space="preserve">Мастер-план города поможет определить стратегические цели, принципы и приоритеты пространственного </w:t>
            </w:r>
            <w:proofErr w:type="gramStart"/>
            <w:r w:rsidRPr="0092081D">
              <w:t>развития  территорий</w:t>
            </w:r>
            <w:proofErr w:type="gramEnd"/>
            <w:r w:rsidRPr="0092081D">
              <w:t xml:space="preserve">. </w:t>
            </w:r>
          </w:p>
          <w:p w14:paraId="7E33C678" w14:textId="77777777" w:rsidR="0092081D" w:rsidRPr="0092081D" w:rsidRDefault="0092081D" w:rsidP="0092081D">
            <w:pPr>
              <w:spacing w:line="259" w:lineRule="auto"/>
              <w:ind w:right="21"/>
              <w:jc w:val="both"/>
              <w:rPr>
                <w:color w:val="000000"/>
              </w:rPr>
            </w:pPr>
            <w:r w:rsidRPr="0092081D">
              <w:t>Мастер-план станет основой для актуализации/корректировки генерального плана и иной градостроительной документации города.</w:t>
            </w:r>
          </w:p>
        </w:tc>
      </w:tr>
      <w:tr w:rsidR="0092081D" w:rsidRPr="0092081D" w14:paraId="6CC7DFBB" w14:textId="77777777" w:rsidTr="00AB0628">
        <w:trPr>
          <w:trHeight w:val="332"/>
          <w:jc w:val="center"/>
        </w:trPr>
        <w:tc>
          <w:tcPr>
            <w:tcW w:w="598" w:type="dxa"/>
          </w:tcPr>
          <w:p w14:paraId="18550AEE" w14:textId="77777777" w:rsidR="0092081D" w:rsidRPr="0092081D" w:rsidRDefault="0092081D" w:rsidP="0092081D">
            <w:pPr>
              <w:spacing w:line="259" w:lineRule="auto"/>
              <w:ind w:right="21"/>
              <w:jc w:val="center"/>
              <w:rPr>
                <w:color w:val="000000"/>
              </w:rPr>
            </w:pPr>
            <w:r w:rsidRPr="0092081D">
              <w:rPr>
                <w:color w:val="000000"/>
              </w:rPr>
              <w:t>9.</w:t>
            </w:r>
          </w:p>
        </w:tc>
        <w:tc>
          <w:tcPr>
            <w:tcW w:w="2671" w:type="dxa"/>
          </w:tcPr>
          <w:p w14:paraId="1190FBAB" w14:textId="77777777" w:rsidR="0092081D" w:rsidRPr="0092081D" w:rsidRDefault="0092081D" w:rsidP="0092081D">
            <w:pPr>
              <w:spacing w:line="259" w:lineRule="auto"/>
              <w:rPr>
                <w:color w:val="000000"/>
              </w:rPr>
            </w:pPr>
            <w:r w:rsidRPr="0092081D">
              <w:t>Границы рассматриваемой территории</w:t>
            </w:r>
          </w:p>
        </w:tc>
        <w:tc>
          <w:tcPr>
            <w:tcW w:w="6746" w:type="dxa"/>
          </w:tcPr>
          <w:p w14:paraId="0213933C" w14:textId="77777777" w:rsidR="0092081D" w:rsidRPr="0092081D" w:rsidRDefault="0092081D" w:rsidP="0092081D">
            <w:pPr>
              <w:spacing w:line="259" w:lineRule="auto"/>
            </w:pPr>
            <w:r w:rsidRPr="0092081D">
              <w:t xml:space="preserve">Развитие территории </w:t>
            </w:r>
            <w:r w:rsidRPr="0092081D">
              <w:rPr>
                <w:color w:val="0D0D0D"/>
              </w:rPr>
              <w:t xml:space="preserve">города </w:t>
            </w:r>
            <w:r w:rsidRPr="0092081D">
              <w:t>предусмотреть в рамках существующих административных границ.</w:t>
            </w:r>
          </w:p>
          <w:p w14:paraId="44041C8B" w14:textId="77777777" w:rsidR="0092081D" w:rsidRPr="0092081D" w:rsidRDefault="0092081D" w:rsidP="0092081D">
            <w:pPr>
              <w:rPr>
                <w:color w:val="000000"/>
              </w:rPr>
            </w:pPr>
          </w:p>
        </w:tc>
      </w:tr>
      <w:tr w:rsidR="0092081D" w:rsidRPr="0092081D" w14:paraId="3448C2B2" w14:textId="77777777" w:rsidTr="00AB0628">
        <w:trPr>
          <w:trHeight w:val="332"/>
          <w:jc w:val="center"/>
        </w:trPr>
        <w:tc>
          <w:tcPr>
            <w:tcW w:w="598" w:type="dxa"/>
          </w:tcPr>
          <w:p w14:paraId="4ADEF49B" w14:textId="77777777" w:rsidR="0092081D" w:rsidRPr="0092081D" w:rsidRDefault="0092081D" w:rsidP="0092081D">
            <w:pPr>
              <w:spacing w:line="259" w:lineRule="auto"/>
              <w:ind w:right="21"/>
              <w:jc w:val="center"/>
              <w:rPr>
                <w:color w:val="000000"/>
              </w:rPr>
            </w:pPr>
            <w:r w:rsidRPr="0092081D">
              <w:rPr>
                <w:color w:val="000000"/>
              </w:rPr>
              <w:t>10.</w:t>
            </w:r>
          </w:p>
        </w:tc>
        <w:tc>
          <w:tcPr>
            <w:tcW w:w="2671" w:type="dxa"/>
          </w:tcPr>
          <w:p w14:paraId="665AB8E5" w14:textId="77777777" w:rsidR="0092081D" w:rsidRPr="0092081D" w:rsidRDefault="0092081D" w:rsidP="0092081D">
            <w:pPr>
              <w:spacing w:line="259" w:lineRule="auto"/>
            </w:pPr>
            <w:r w:rsidRPr="0092081D">
              <w:t>Требования к методологии проведения работ</w:t>
            </w:r>
          </w:p>
        </w:tc>
        <w:tc>
          <w:tcPr>
            <w:tcW w:w="6746" w:type="dxa"/>
          </w:tcPr>
          <w:p w14:paraId="41741A2F" w14:textId="77777777" w:rsidR="0092081D" w:rsidRPr="0092081D" w:rsidRDefault="0092081D" w:rsidP="0092081D">
            <w:r w:rsidRPr="0092081D">
              <w:t xml:space="preserve">Методология выполнения работ основана на анализе и применении лучших международных и российских практик, а также положений следующих документов: </w:t>
            </w:r>
          </w:p>
          <w:p w14:paraId="1E1D539E" w14:textId="77777777" w:rsidR="0092081D" w:rsidRPr="0092081D" w:rsidRDefault="0092081D" w:rsidP="0092081D">
            <w:r w:rsidRPr="0092081D">
              <w:t xml:space="preserve">- Законодательство Российской Федерации, региона (далее также – регион) и муниципального образования (далее также – муниципальное образование, город); </w:t>
            </w:r>
          </w:p>
          <w:p w14:paraId="661DA65E" w14:textId="77777777" w:rsidR="0092081D" w:rsidRPr="0092081D" w:rsidRDefault="0092081D" w:rsidP="0092081D">
            <w:r w:rsidRPr="0092081D">
              <w:t xml:space="preserve">- Индекс качества городской среды, утвержденный распоряжением Правительства Российской Федерации от 05.11.2019 № 2625-р; </w:t>
            </w:r>
          </w:p>
          <w:p w14:paraId="1A84596A" w14:textId="77777777" w:rsidR="0092081D" w:rsidRPr="0092081D" w:rsidRDefault="0092081D" w:rsidP="0092081D">
            <w:r w:rsidRPr="0092081D">
              <w:t>- Руководство по определению первоочередных направлений развития городской среды с помощью Индекса качества городской среды;</w:t>
            </w:r>
          </w:p>
          <w:p w14:paraId="6266F53F" w14:textId="77777777" w:rsidR="0092081D" w:rsidRPr="0092081D" w:rsidRDefault="0092081D" w:rsidP="0092081D">
            <w:r w:rsidRPr="0092081D">
              <w:t>- Стандарт комплексного развития территорий, разработанный Минстроем России, Фондом ДОМ.РФ и одобренный проектным комитетом по национальному проекту «Жилье и городская среда» (протокол от 04.04.2019), размещенный на сайте АО «ДОМ.РФ» по ссылке:</w:t>
            </w:r>
          </w:p>
          <w:p w14:paraId="22DB6581" w14:textId="77777777" w:rsidR="0092081D" w:rsidRPr="0092081D" w:rsidRDefault="0092081D" w:rsidP="0092081D">
            <w:r w:rsidRPr="0092081D">
              <w:t xml:space="preserve">https://дом.рф/development/urban/printsipy-kompleksnogo-razvitiya-territoriy/; </w:t>
            </w:r>
          </w:p>
          <w:p w14:paraId="55D1C3C1" w14:textId="77777777" w:rsidR="0092081D" w:rsidRPr="0092081D" w:rsidRDefault="0092081D" w:rsidP="0092081D">
            <w:r w:rsidRPr="0092081D">
              <w:t xml:space="preserve">- Методические рекомендации по разработке (корректировке) планов развития муниципальных образований (Мастер-планов), утвержденные протоколом заседания штаба по вопросам развития городов Дальневосточного федерального округа от 07.02.2022 №АЧ-10/10; </w:t>
            </w:r>
          </w:p>
          <w:p w14:paraId="6B4F9E4C" w14:textId="77777777" w:rsidR="0092081D" w:rsidRPr="0092081D" w:rsidRDefault="0092081D" w:rsidP="0092081D">
            <w:r w:rsidRPr="0092081D">
              <w:t xml:space="preserve">- Положения утвержденных документов территориального планирования муниципального образования; </w:t>
            </w:r>
          </w:p>
          <w:p w14:paraId="6878CBFC" w14:textId="77777777" w:rsidR="0092081D" w:rsidRPr="0092081D" w:rsidRDefault="0092081D" w:rsidP="0092081D">
            <w:r w:rsidRPr="0092081D">
              <w:t xml:space="preserve">- Положения государственных программ Российской Федерации и национальных проектов; </w:t>
            </w:r>
          </w:p>
          <w:p w14:paraId="7D365E7B" w14:textId="77777777" w:rsidR="0092081D" w:rsidRPr="0092081D" w:rsidRDefault="0092081D" w:rsidP="0092081D">
            <w:r w:rsidRPr="0092081D">
              <w:t>- Положения среднесрочных программ развития (стратегических документов), инвестиционных программ муниципалитета;</w:t>
            </w:r>
          </w:p>
          <w:p w14:paraId="29D39004" w14:textId="77777777" w:rsidR="0092081D" w:rsidRPr="0092081D" w:rsidRDefault="0092081D" w:rsidP="0092081D">
            <w:r w:rsidRPr="0092081D">
              <w:t>- Положения бюджетного прогноза муниципального образования на долгосрочный период (при наличии), муниципальных программ;</w:t>
            </w:r>
          </w:p>
        </w:tc>
      </w:tr>
      <w:tr w:rsidR="0092081D" w:rsidRPr="0092081D" w14:paraId="484D83FE" w14:textId="77777777" w:rsidTr="00AB0628">
        <w:trPr>
          <w:trHeight w:val="332"/>
          <w:jc w:val="center"/>
        </w:trPr>
        <w:tc>
          <w:tcPr>
            <w:tcW w:w="598" w:type="dxa"/>
          </w:tcPr>
          <w:p w14:paraId="6661E6F3" w14:textId="77777777" w:rsidR="0092081D" w:rsidRPr="0092081D" w:rsidRDefault="0092081D" w:rsidP="0092081D">
            <w:pPr>
              <w:spacing w:line="259" w:lineRule="auto"/>
              <w:ind w:right="21"/>
              <w:jc w:val="center"/>
              <w:rPr>
                <w:color w:val="000000"/>
              </w:rPr>
            </w:pPr>
            <w:r w:rsidRPr="0092081D">
              <w:rPr>
                <w:color w:val="000000"/>
              </w:rPr>
              <w:t>11.</w:t>
            </w:r>
          </w:p>
        </w:tc>
        <w:tc>
          <w:tcPr>
            <w:tcW w:w="2671" w:type="dxa"/>
          </w:tcPr>
          <w:p w14:paraId="54E5F2A2" w14:textId="77777777" w:rsidR="0092081D" w:rsidRPr="0092081D" w:rsidRDefault="0092081D" w:rsidP="0092081D">
            <w:pPr>
              <w:spacing w:line="259" w:lineRule="auto"/>
            </w:pPr>
            <w:r w:rsidRPr="0092081D">
              <w:t>Цель разработки и задачи проекта</w:t>
            </w:r>
          </w:p>
        </w:tc>
        <w:tc>
          <w:tcPr>
            <w:tcW w:w="6746" w:type="dxa"/>
          </w:tcPr>
          <w:p w14:paraId="149A2272" w14:textId="77777777" w:rsidR="0092081D" w:rsidRPr="0092081D" w:rsidRDefault="0092081D" w:rsidP="0092081D">
            <w:pPr>
              <w:rPr>
                <w:color w:val="0D0D0D"/>
              </w:rPr>
            </w:pPr>
            <w:r w:rsidRPr="0092081D">
              <w:rPr>
                <w:b/>
                <w:color w:val="0D0D0D"/>
              </w:rPr>
              <w:t>Основная цель:</w:t>
            </w:r>
            <w:r w:rsidRPr="0092081D">
              <w:rPr>
                <w:color w:val="0D0D0D"/>
              </w:rPr>
              <w:t xml:space="preserve"> обеспечение устойчивого развития территории на долгосрочную перспективу с учетом взаимосвязанных экономических, социальных и экологических приоритетов.</w:t>
            </w:r>
          </w:p>
          <w:p w14:paraId="782830F9" w14:textId="77777777" w:rsidR="0092081D" w:rsidRPr="0092081D" w:rsidRDefault="0092081D" w:rsidP="0092081D">
            <w:pPr>
              <w:rPr>
                <w:b/>
                <w:color w:val="0D0D0D"/>
              </w:rPr>
            </w:pPr>
            <w:r w:rsidRPr="0092081D">
              <w:rPr>
                <w:b/>
                <w:color w:val="0D0D0D"/>
              </w:rPr>
              <w:t>Основные задачи:</w:t>
            </w:r>
          </w:p>
          <w:p w14:paraId="38EBBE30" w14:textId="77777777" w:rsidR="0092081D" w:rsidRPr="0092081D" w:rsidRDefault="0092081D" w:rsidP="0092081D">
            <w:pPr>
              <w:numPr>
                <w:ilvl w:val="0"/>
                <w:numId w:val="14"/>
              </w:numPr>
              <w:shd w:val="clear" w:color="auto" w:fill="FFFFFF"/>
              <w:spacing w:after="160" w:line="259" w:lineRule="auto"/>
              <w:rPr>
                <w:color w:val="0D0D0D"/>
                <w:sz w:val="22"/>
                <w:szCs w:val="22"/>
              </w:rPr>
            </w:pPr>
            <w:r w:rsidRPr="0092081D">
              <w:rPr>
                <w:b/>
                <w:color w:val="0D0D0D"/>
              </w:rPr>
              <w:t xml:space="preserve">Экономический приоритет: </w:t>
            </w:r>
            <w:r w:rsidRPr="0092081D">
              <w:rPr>
                <w:color w:val="0D0D0D"/>
              </w:rPr>
              <w:t>создание условий для развития местной экономики и занятости населения;</w:t>
            </w:r>
          </w:p>
          <w:p w14:paraId="46EC097C" w14:textId="77777777" w:rsidR="0092081D" w:rsidRPr="0092081D" w:rsidRDefault="0092081D" w:rsidP="0092081D">
            <w:pPr>
              <w:numPr>
                <w:ilvl w:val="0"/>
                <w:numId w:val="14"/>
              </w:numPr>
              <w:shd w:val="clear" w:color="auto" w:fill="FFFFFF"/>
              <w:spacing w:after="160" w:line="259" w:lineRule="auto"/>
              <w:rPr>
                <w:color w:val="0D0D0D"/>
                <w:sz w:val="22"/>
                <w:szCs w:val="22"/>
              </w:rPr>
            </w:pPr>
            <w:r w:rsidRPr="0092081D">
              <w:rPr>
                <w:b/>
                <w:color w:val="0D0D0D"/>
              </w:rPr>
              <w:t xml:space="preserve">Социальный приоритет: </w:t>
            </w:r>
            <w:r w:rsidRPr="0092081D">
              <w:rPr>
                <w:color w:val="0D0D0D"/>
              </w:rPr>
              <w:t>развитие современной социальной инфраструктуры и городской среды;</w:t>
            </w:r>
          </w:p>
          <w:p w14:paraId="6834AFEA" w14:textId="77777777" w:rsidR="0092081D" w:rsidRPr="0092081D" w:rsidRDefault="0092081D" w:rsidP="0092081D">
            <w:pPr>
              <w:numPr>
                <w:ilvl w:val="0"/>
                <w:numId w:val="14"/>
              </w:numPr>
              <w:shd w:val="clear" w:color="auto" w:fill="FFFFFF"/>
              <w:spacing w:after="160" w:line="259" w:lineRule="auto"/>
              <w:rPr>
                <w:color w:val="0D0D0D"/>
                <w:sz w:val="22"/>
                <w:szCs w:val="22"/>
              </w:rPr>
            </w:pPr>
            <w:r w:rsidRPr="0092081D">
              <w:rPr>
                <w:b/>
                <w:color w:val="0D0D0D"/>
              </w:rPr>
              <w:t xml:space="preserve">Экологический приоритет: </w:t>
            </w:r>
            <w:r w:rsidRPr="0092081D">
              <w:rPr>
                <w:color w:val="0D0D0D"/>
              </w:rPr>
              <w:t>обеспечение энергоэффективности жилья и инфраструктуры, экологического благополучия населения.</w:t>
            </w:r>
          </w:p>
        </w:tc>
      </w:tr>
      <w:tr w:rsidR="0092081D" w:rsidRPr="0092081D" w14:paraId="2609FB91" w14:textId="77777777" w:rsidTr="00AB0628">
        <w:trPr>
          <w:trHeight w:val="332"/>
          <w:jc w:val="center"/>
        </w:trPr>
        <w:tc>
          <w:tcPr>
            <w:tcW w:w="598" w:type="dxa"/>
          </w:tcPr>
          <w:p w14:paraId="60CD74E6" w14:textId="77777777" w:rsidR="0092081D" w:rsidRPr="0092081D" w:rsidRDefault="0092081D" w:rsidP="0092081D">
            <w:pPr>
              <w:spacing w:line="259" w:lineRule="auto"/>
              <w:ind w:right="21"/>
              <w:jc w:val="center"/>
              <w:rPr>
                <w:color w:val="000000"/>
              </w:rPr>
            </w:pPr>
            <w:r w:rsidRPr="0092081D">
              <w:t>12.</w:t>
            </w:r>
          </w:p>
        </w:tc>
        <w:tc>
          <w:tcPr>
            <w:tcW w:w="2671" w:type="dxa"/>
          </w:tcPr>
          <w:p w14:paraId="450A7C4A" w14:textId="77777777" w:rsidR="0092081D" w:rsidRPr="0092081D" w:rsidRDefault="0092081D" w:rsidP="0092081D">
            <w:pPr>
              <w:spacing w:line="259" w:lineRule="auto"/>
            </w:pPr>
            <w:r w:rsidRPr="0092081D">
              <w:t>Этапы разработки проекта</w:t>
            </w:r>
          </w:p>
        </w:tc>
        <w:tc>
          <w:tcPr>
            <w:tcW w:w="6746" w:type="dxa"/>
          </w:tcPr>
          <w:p w14:paraId="3E4EE977" w14:textId="77777777" w:rsidR="0092081D" w:rsidRPr="0092081D" w:rsidRDefault="0092081D" w:rsidP="0092081D">
            <w:pPr>
              <w:spacing w:line="259" w:lineRule="auto"/>
              <w:rPr>
                <w:b/>
              </w:rPr>
            </w:pPr>
            <w:r w:rsidRPr="0092081D">
              <w:rPr>
                <w:b/>
              </w:rPr>
              <w:t>Основные этапы:</w:t>
            </w:r>
          </w:p>
          <w:p w14:paraId="745F581D" w14:textId="77777777" w:rsidR="0092081D" w:rsidRPr="0092081D" w:rsidRDefault="0092081D" w:rsidP="0092081D">
            <w:pPr>
              <w:numPr>
                <w:ilvl w:val="0"/>
                <w:numId w:val="10"/>
              </w:numPr>
              <w:spacing w:after="160" w:line="259" w:lineRule="auto"/>
              <w:rPr>
                <w:rFonts w:ascii="Calibri" w:eastAsia="Calibri" w:hAnsi="Calibri" w:cs="Calibri"/>
              </w:rPr>
            </w:pPr>
            <w:r w:rsidRPr="0092081D">
              <w:rPr>
                <w:b/>
              </w:rPr>
              <w:t>Комплексное исследование территории</w:t>
            </w:r>
            <w:r w:rsidRPr="0092081D">
              <w:t xml:space="preserve"> </w:t>
            </w:r>
          </w:p>
          <w:p w14:paraId="08C4413B" w14:textId="77777777" w:rsidR="0092081D" w:rsidRPr="0092081D" w:rsidRDefault="0092081D" w:rsidP="0092081D">
            <w:pPr>
              <w:ind w:left="720"/>
              <w:rPr>
                <w:rFonts w:ascii="Calibri" w:eastAsia="Calibri" w:hAnsi="Calibri" w:cs="Calibri"/>
              </w:rPr>
            </w:pPr>
            <w:r w:rsidRPr="0092081D">
              <w:t>- сбор, систематизация и анализ исходных данных; комплексная оценка потенциала развития территории города.</w:t>
            </w:r>
          </w:p>
          <w:p w14:paraId="6C072F1A" w14:textId="77777777" w:rsidR="0092081D" w:rsidRPr="0092081D" w:rsidRDefault="0092081D" w:rsidP="0092081D">
            <w:pPr>
              <w:numPr>
                <w:ilvl w:val="0"/>
                <w:numId w:val="10"/>
              </w:numPr>
              <w:spacing w:after="160" w:line="259" w:lineRule="auto"/>
              <w:rPr>
                <w:rFonts w:ascii="Calibri" w:eastAsia="Calibri" w:hAnsi="Calibri" w:cs="Calibri"/>
              </w:rPr>
            </w:pPr>
            <w:r w:rsidRPr="0092081D">
              <w:rPr>
                <w:b/>
              </w:rPr>
              <w:t>Стратегическая сессия</w:t>
            </w:r>
            <w:r w:rsidRPr="0092081D">
              <w:t xml:space="preserve"> </w:t>
            </w:r>
          </w:p>
          <w:p w14:paraId="6AA6DAE6" w14:textId="77777777" w:rsidR="0092081D" w:rsidRPr="0092081D" w:rsidRDefault="0092081D" w:rsidP="0092081D">
            <w:pPr>
              <w:ind w:left="720"/>
              <w:rPr>
                <w:rFonts w:ascii="Calibri" w:eastAsia="Calibri" w:hAnsi="Calibri" w:cs="Calibri"/>
              </w:rPr>
            </w:pPr>
            <w:r w:rsidRPr="0092081D">
              <w:t xml:space="preserve">-  определение лицами, принимающими решение (власть, бизнес и </w:t>
            </w:r>
            <w:proofErr w:type="gramStart"/>
            <w:r w:rsidRPr="0092081D">
              <w:t>жители ,</w:t>
            </w:r>
            <w:proofErr w:type="gramEnd"/>
            <w:r w:rsidRPr="0092081D">
              <w:t xml:space="preserve"> согласованных приоритетов развития территории. Итогом этапа должен стать выбор первоочередных инвестиционных проектов и требований к их разработке.</w:t>
            </w:r>
          </w:p>
          <w:p w14:paraId="1E289D79" w14:textId="77777777" w:rsidR="0092081D" w:rsidRPr="0092081D" w:rsidRDefault="0092081D" w:rsidP="0092081D">
            <w:pPr>
              <w:numPr>
                <w:ilvl w:val="0"/>
                <w:numId w:val="10"/>
              </w:numPr>
              <w:spacing w:after="160" w:line="259" w:lineRule="auto"/>
              <w:rPr>
                <w:rFonts w:ascii="Calibri" w:eastAsia="Calibri" w:hAnsi="Calibri" w:cs="Calibri"/>
              </w:rPr>
            </w:pPr>
            <w:r w:rsidRPr="0092081D">
              <w:rPr>
                <w:b/>
              </w:rPr>
              <w:t xml:space="preserve">Разработка стратегии развития территорий </w:t>
            </w:r>
          </w:p>
          <w:p w14:paraId="172DDE5C" w14:textId="77777777" w:rsidR="0092081D" w:rsidRPr="0092081D" w:rsidRDefault="0092081D" w:rsidP="0092081D">
            <w:pPr>
              <w:ind w:left="720"/>
              <w:rPr>
                <w:rFonts w:ascii="Calibri" w:eastAsia="Calibri" w:hAnsi="Calibri" w:cs="Calibri"/>
              </w:rPr>
            </w:pPr>
            <w:r w:rsidRPr="0092081D">
              <w:t xml:space="preserve">- выработка целостного стратегического видения перспективного развития территории города, </w:t>
            </w:r>
            <w:proofErr w:type="spellStart"/>
            <w:r w:rsidRPr="0092081D">
              <w:t>взаимоувязка</w:t>
            </w:r>
            <w:proofErr w:type="spellEnd"/>
            <w:r w:rsidRPr="0092081D">
              <w:t xml:space="preserve"> инвестиционных проектов. Стратегия должна включать следующие тематические блоки: бизнесы и занятость, прогноз численности населения, бюджетная обеспеченность, система социального обслуживания, финансовая модель развития территории, синхронизация с региональными программами Республики Саха (Якутия).</w:t>
            </w:r>
          </w:p>
          <w:p w14:paraId="55B83A20" w14:textId="77777777" w:rsidR="0092081D" w:rsidRPr="0092081D" w:rsidRDefault="0092081D" w:rsidP="0092081D">
            <w:pPr>
              <w:numPr>
                <w:ilvl w:val="0"/>
                <w:numId w:val="10"/>
              </w:numPr>
              <w:spacing w:after="160" w:line="259" w:lineRule="auto"/>
              <w:rPr>
                <w:rFonts w:ascii="Calibri" w:eastAsia="Calibri" w:hAnsi="Calibri" w:cs="Calibri"/>
              </w:rPr>
            </w:pPr>
            <w:r w:rsidRPr="0092081D">
              <w:rPr>
                <w:b/>
              </w:rPr>
              <w:t>Разработка первоочередных проектов</w:t>
            </w:r>
            <w:r w:rsidRPr="0092081D">
              <w:t xml:space="preserve"> </w:t>
            </w:r>
          </w:p>
          <w:p w14:paraId="179ABB23" w14:textId="77777777" w:rsidR="0092081D" w:rsidRPr="0092081D" w:rsidRDefault="0092081D" w:rsidP="0092081D">
            <w:pPr>
              <w:ind w:left="720"/>
              <w:rPr>
                <w:rFonts w:ascii="Calibri" w:eastAsia="Calibri" w:hAnsi="Calibri" w:cs="Calibri"/>
              </w:rPr>
            </w:pPr>
            <w:r w:rsidRPr="0092081D">
              <w:t>- разработка концепций первоочередных объектов и общественных пространств в рамках единой градостроительной стратегии и общей финансовой модели; разработка дизайн-кода облика города, учитывающего локальную идентичность; разработка эскизных проектов ключевых жилых и общественных зданий; выработка концепции развития общественных пространств города.</w:t>
            </w:r>
          </w:p>
        </w:tc>
      </w:tr>
      <w:tr w:rsidR="0092081D" w:rsidRPr="0092081D" w14:paraId="67BA88F2" w14:textId="77777777" w:rsidTr="00AB0628">
        <w:trPr>
          <w:trHeight w:val="332"/>
          <w:jc w:val="center"/>
        </w:trPr>
        <w:tc>
          <w:tcPr>
            <w:tcW w:w="598" w:type="dxa"/>
          </w:tcPr>
          <w:p w14:paraId="6804B8F3" w14:textId="77777777" w:rsidR="0092081D" w:rsidRPr="0092081D" w:rsidRDefault="0092081D" w:rsidP="0092081D">
            <w:pPr>
              <w:spacing w:line="259" w:lineRule="auto"/>
              <w:ind w:right="21"/>
              <w:jc w:val="center"/>
              <w:rPr>
                <w:color w:val="000000"/>
              </w:rPr>
            </w:pPr>
            <w:r w:rsidRPr="0092081D">
              <w:rPr>
                <w:color w:val="000000"/>
              </w:rPr>
              <w:t>1</w:t>
            </w:r>
            <w:r w:rsidRPr="0092081D">
              <w:t>3</w:t>
            </w:r>
            <w:r w:rsidRPr="0092081D">
              <w:rPr>
                <w:color w:val="000000"/>
              </w:rPr>
              <w:t>.</w:t>
            </w:r>
          </w:p>
        </w:tc>
        <w:tc>
          <w:tcPr>
            <w:tcW w:w="2671" w:type="dxa"/>
          </w:tcPr>
          <w:p w14:paraId="183822DD" w14:textId="77777777" w:rsidR="0092081D" w:rsidRPr="0092081D" w:rsidRDefault="0092081D" w:rsidP="0092081D">
            <w:pPr>
              <w:spacing w:line="259" w:lineRule="auto"/>
            </w:pPr>
            <w:r w:rsidRPr="0092081D">
              <w:t>Принципы разработки архитектурно-градостроительных решений</w:t>
            </w:r>
          </w:p>
        </w:tc>
        <w:tc>
          <w:tcPr>
            <w:tcW w:w="6746" w:type="dxa"/>
          </w:tcPr>
          <w:p w14:paraId="3C9E30EE" w14:textId="77777777" w:rsidR="0092081D" w:rsidRPr="0092081D" w:rsidRDefault="0092081D" w:rsidP="0092081D">
            <w:pPr>
              <w:spacing w:line="259" w:lineRule="auto"/>
            </w:pPr>
            <w:r w:rsidRPr="0092081D">
              <w:t>1. Соответствие Стратегии социально-экономического развития города градостроительным и иным нормативным документам Республики Саха (Якутия).</w:t>
            </w:r>
          </w:p>
          <w:p w14:paraId="1BC80097" w14:textId="77777777" w:rsidR="0092081D" w:rsidRPr="0092081D" w:rsidRDefault="0092081D" w:rsidP="0092081D">
            <w:pPr>
              <w:spacing w:line="259" w:lineRule="auto"/>
            </w:pPr>
            <w:r w:rsidRPr="0092081D">
              <w:t>2. Сохранение сложившейся пространственно-ландшафтной структуры территории.</w:t>
            </w:r>
          </w:p>
          <w:p w14:paraId="62CB6A6F" w14:textId="77777777" w:rsidR="0092081D" w:rsidRPr="0092081D" w:rsidRDefault="0092081D" w:rsidP="0092081D">
            <w:pPr>
              <w:spacing w:line="259" w:lineRule="auto"/>
            </w:pPr>
            <w:r w:rsidRPr="0092081D">
              <w:t>3. Эффективное функциональное программирование и комплексное развитие территории.</w:t>
            </w:r>
          </w:p>
          <w:p w14:paraId="30BF0C67" w14:textId="77777777" w:rsidR="0092081D" w:rsidRPr="0092081D" w:rsidRDefault="0092081D" w:rsidP="0092081D">
            <w:pPr>
              <w:spacing w:line="259" w:lineRule="auto"/>
            </w:pPr>
            <w:r w:rsidRPr="0092081D">
              <w:t xml:space="preserve">4. Формирование целостного архитектурного облика поселений города.   </w:t>
            </w:r>
          </w:p>
          <w:p w14:paraId="2C4B8A5C" w14:textId="77777777" w:rsidR="0092081D" w:rsidRPr="0092081D" w:rsidRDefault="0092081D" w:rsidP="0092081D">
            <w:pPr>
              <w:spacing w:line="259" w:lineRule="auto"/>
            </w:pPr>
            <w:r w:rsidRPr="0092081D">
              <w:t>5. Поэтапное развитие территории с адаптивной моделью реализации.</w:t>
            </w:r>
          </w:p>
          <w:p w14:paraId="6907B513" w14:textId="77777777" w:rsidR="0092081D" w:rsidRPr="0092081D" w:rsidRDefault="0092081D" w:rsidP="0092081D">
            <w:pPr>
              <w:spacing w:line="259" w:lineRule="auto"/>
            </w:pPr>
            <w:r w:rsidRPr="0092081D">
              <w:t>6. Эффективная финансово-экономическая модель функционирования территории. Синхронизация с региональными и федеральными целевыми программами.</w:t>
            </w:r>
          </w:p>
        </w:tc>
      </w:tr>
      <w:tr w:rsidR="0092081D" w:rsidRPr="0092081D" w14:paraId="599AA962" w14:textId="77777777" w:rsidTr="00AB0628">
        <w:trPr>
          <w:trHeight w:val="332"/>
          <w:jc w:val="center"/>
        </w:trPr>
        <w:tc>
          <w:tcPr>
            <w:tcW w:w="598" w:type="dxa"/>
          </w:tcPr>
          <w:p w14:paraId="7A248D18" w14:textId="77777777" w:rsidR="0092081D" w:rsidRPr="0092081D" w:rsidRDefault="0092081D" w:rsidP="0092081D">
            <w:pPr>
              <w:spacing w:line="259" w:lineRule="auto"/>
              <w:ind w:right="21"/>
              <w:jc w:val="center"/>
              <w:rPr>
                <w:color w:val="000000"/>
              </w:rPr>
            </w:pPr>
            <w:r w:rsidRPr="0092081D">
              <w:rPr>
                <w:color w:val="000000"/>
              </w:rPr>
              <w:t>1</w:t>
            </w:r>
            <w:r w:rsidRPr="0092081D">
              <w:t>4</w:t>
            </w:r>
            <w:r w:rsidRPr="0092081D">
              <w:rPr>
                <w:color w:val="000000"/>
              </w:rPr>
              <w:t>.</w:t>
            </w:r>
          </w:p>
        </w:tc>
        <w:tc>
          <w:tcPr>
            <w:tcW w:w="2671" w:type="dxa"/>
          </w:tcPr>
          <w:p w14:paraId="6745C21C" w14:textId="77777777" w:rsidR="0092081D" w:rsidRPr="0092081D" w:rsidRDefault="0092081D" w:rsidP="0092081D">
            <w:pPr>
              <w:spacing w:line="259" w:lineRule="auto"/>
            </w:pPr>
            <w:r w:rsidRPr="0092081D">
              <w:t>Перечень исходных данных</w:t>
            </w:r>
          </w:p>
        </w:tc>
        <w:tc>
          <w:tcPr>
            <w:tcW w:w="6746" w:type="dxa"/>
          </w:tcPr>
          <w:p w14:paraId="7A3497B1" w14:textId="77777777" w:rsidR="0092081D" w:rsidRPr="0092081D" w:rsidRDefault="0092081D" w:rsidP="0092081D">
            <w:pPr>
              <w:tabs>
                <w:tab w:val="left" w:pos="1020"/>
              </w:tabs>
              <w:rPr>
                <w:b/>
              </w:rPr>
            </w:pPr>
            <w:r w:rsidRPr="0092081D">
              <w:rPr>
                <w:b/>
              </w:rPr>
              <w:t xml:space="preserve">Пространственное развитие: </w:t>
            </w:r>
          </w:p>
          <w:p w14:paraId="4EAC543D" w14:textId="77777777" w:rsidR="0092081D" w:rsidRPr="0092081D" w:rsidRDefault="0092081D" w:rsidP="0092081D">
            <w:pPr>
              <w:tabs>
                <w:tab w:val="left" w:pos="1020"/>
              </w:tabs>
            </w:pPr>
            <w:r w:rsidRPr="0092081D">
              <w:t>- Топографическая съемка территорий муниципального образования, рекомендуемые масштабы 1:10 000 и 1:5000, 1:25 000 (при наличии), векторный формат;</w:t>
            </w:r>
          </w:p>
          <w:p w14:paraId="44289A93" w14:textId="77777777" w:rsidR="0092081D" w:rsidRPr="0092081D" w:rsidRDefault="0092081D" w:rsidP="0092081D">
            <w:pPr>
              <w:tabs>
                <w:tab w:val="left" w:pos="1020"/>
              </w:tabs>
            </w:pPr>
            <w:proofErr w:type="gramStart"/>
            <w:r w:rsidRPr="0092081D">
              <w:t>- .</w:t>
            </w:r>
            <w:proofErr w:type="spellStart"/>
            <w:r w:rsidRPr="0092081D">
              <w:t>dwg</w:t>
            </w:r>
            <w:proofErr w:type="spellEnd"/>
            <w:proofErr w:type="gramEnd"/>
            <w:r w:rsidRPr="0092081D">
              <w:t xml:space="preserve"> с нанесенными установленными красными линиями, границами кадастровых участков, границами зон с особыми условиями использования территории, границами природных и озелененных территорий, границами особо охраняемых природных территорий, границами территорий объектов культурного наследия и их зон охраны, коммуникациями инженерно-технического обеспечения, геодезическими отметками; </w:t>
            </w:r>
          </w:p>
          <w:p w14:paraId="64BEE140" w14:textId="77777777" w:rsidR="0092081D" w:rsidRPr="0092081D" w:rsidRDefault="0092081D" w:rsidP="0092081D">
            <w:pPr>
              <w:tabs>
                <w:tab w:val="left" w:pos="1020"/>
              </w:tabs>
            </w:pPr>
            <w:r w:rsidRPr="0092081D">
              <w:t>- Топографический (ситуационный) план муниципального образования в масштабе, рекомендуемые масштабы 1:10 000 и 1:5000, 1:25 000 (при наличии), векторный формат;</w:t>
            </w:r>
          </w:p>
          <w:p w14:paraId="09D44B04" w14:textId="77777777" w:rsidR="0092081D" w:rsidRPr="0092081D" w:rsidRDefault="0092081D" w:rsidP="0092081D">
            <w:pPr>
              <w:tabs>
                <w:tab w:val="left" w:pos="1020"/>
              </w:tabs>
            </w:pPr>
            <w:r w:rsidRPr="0092081D">
              <w:t xml:space="preserve">- Генеральный план муниципального образования, включая обосновывающие материалы (в формате </w:t>
            </w:r>
            <w:proofErr w:type="spellStart"/>
            <w:r w:rsidRPr="0092081D">
              <w:t>шейп</w:t>
            </w:r>
            <w:proofErr w:type="spellEnd"/>
            <w:r w:rsidRPr="0092081D">
              <w:t xml:space="preserve">-файлов </w:t>
            </w:r>
            <w:proofErr w:type="gramStart"/>
            <w:r w:rsidRPr="0092081D">
              <w:t>(.</w:t>
            </w:r>
            <w:proofErr w:type="spellStart"/>
            <w:r w:rsidRPr="0092081D">
              <w:t>shp</w:t>
            </w:r>
            <w:proofErr w:type="spellEnd"/>
            <w:proofErr w:type="gramEnd"/>
            <w:r w:rsidRPr="0092081D">
              <w:t>, .</w:t>
            </w:r>
            <w:proofErr w:type="spellStart"/>
            <w:r w:rsidRPr="0092081D">
              <w:t>tab</w:t>
            </w:r>
            <w:proofErr w:type="spellEnd"/>
            <w:r w:rsidRPr="0092081D">
              <w:t>) / в формате .</w:t>
            </w:r>
            <w:proofErr w:type="spellStart"/>
            <w:r w:rsidRPr="0092081D">
              <w:t>tiff</w:t>
            </w:r>
            <w:proofErr w:type="spellEnd"/>
            <w:r w:rsidRPr="0092081D">
              <w:t xml:space="preserve"> с </w:t>
            </w:r>
            <w:proofErr w:type="spellStart"/>
            <w:r w:rsidRPr="0092081D">
              <w:t>геопривязкой</w:t>
            </w:r>
            <w:proofErr w:type="spellEnd"/>
            <w:r w:rsidRPr="0092081D">
              <w:t xml:space="preserve"> - предпочтительно; при отсутствии -в векторном формате); </w:t>
            </w:r>
          </w:p>
          <w:p w14:paraId="304E881C" w14:textId="77777777" w:rsidR="0092081D" w:rsidRPr="0092081D" w:rsidRDefault="0092081D" w:rsidP="0092081D">
            <w:pPr>
              <w:tabs>
                <w:tab w:val="left" w:pos="1020"/>
              </w:tabs>
            </w:pPr>
            <w:r w:rsidRPr="0092081D">
              <w:t xml:space="preserve">- Схема территориального планирования муниципального образования, включая обосновывающие материалы (векторный формат); </w:t>
            </w:r>
          </w:p>
          <w:p w14:paraId="4FC861BA" w14:textId="77777777" w:rsidR="0092081D" w:rsidRPr="0092081D" w:rsidRDefault="0092081D" w:rsidP="0092081D">
            <w:pPr>
              <w:tabs>
                <w:tab w:val="left" w:pos="1020"/>
              </w:tabs>
            </w:pPr>
            <w:r w:rsidRPr="0092081D">
              <w:t xml:space="preserve">- Правила землепользования и застройки муниципального образования, включая графические материалы в векторном формате; </w:t>
            </w:r>
          </w:p>
          <w:p w14:paraId="555A0851" w14:textId="77777777" w:rsidR="0092081D" w:rsidRPr="0092081D" w:rsidRDefault="0092081D" w:rsidP="0092081D">
            <w:pPr>
              <w:tabs>
                <w:tab w:val="left" w:pos="1020"/>
              </w:tabs>
            </w:pPr>
            <w:r w:rsidRPr="0092081D">
              <w:t xml:space="preserve">- Местные нормативы градостроительного проектирования муниципального образования (при наличии); </w:t>
            </w:r>
          </w:p>
          <w:p w14:paraId="79FDECE7" w14:textId="77777777" w:rsidR="0092081D" w:rsidRPr="0092081D" w:rsidRDefault="0092081D" w:rsidP="0092081D">
            <w:pPr>
              <w:tabs>
                <w:tab w:val="left" w:pos="1020"/>
              </w:tabs>
            </w:pPr>
            <w:r w:rsidRPr="0092081D">
              <w:t>- Кадастровая карта муниципального образования (векторный формат</w:t>
            </w:r>
            <w:proofErr w:type="gramStart"/>
            <w:r w:rsidRPr="0092081D">
              <w:t>, .</w:t>
            </w:r>
            <w:proofErr w:type="spellStart"/>
            <w:r w:rsidRPr="0092081D">
              <w:t>dwg</w:t>
            </w:r>
            <w:proofErr w:type="spellEnd"/>
            <w:proofErr w:type="gramEnd"/>
            <w:r w:rsidRPr="0092081D">
              <w:t>);</w:t>
            </w:r>
          </w:p>
          <w:p w14:paraId="1D766630" w14:textId="77777777" w:rsidR="0092081D" w:rsidRPr="0092081D" w:rsidRDefault="0092081D" w:rsidP="0092081D">
            <w:pPr>
              <w:tabs>
                <w:tab w:val="left" w:pos="1020"/>
              </w:tabs>
            </w:pPr>
            <w:r w:rsidRPr="0092081D">
              <w:t>- Региональные нормативы градостроительного проектирования;</w:t>
            </w:r>
          </w:p>
          <w:p w14:paraId="623AF41C" w14:textId="77777777" w:rsidR="0092081D" w:rsidRPr="0092081D" w:rsidRDefault="0092081D" w:rsidP="0092081D">
            <w:pPr>
              <w:tabs>
                <w:tab w:val="left" w:pos="1020"/>
              </w:tabs>
            </w:pPr>
            <w:r w:rsidRPr="0092081D">
              <w:t xml:space="preserve">- Схема санитарно-защитных зон с указанием зон шумового дискомфорта, водоохранных зон, технических зон инженерных коммуникаций, сведения о зонах с неблагоприятными для строительства инженерно-геологическими условиями, иных зон с особыми условиями использования территорий, предусмотренными статьей 105 Земельного кодекса Российской Федерации ((в формате </w:t>
            </w:r>
            <w:proofErr w:type="spellStart"/>
            <w:r w:rsidRPr="0092081D">
              <w:t>шейп</w:t>
            </w:r>
            <w:proofErr w:type="spellEnd"/>
            <w:r w:rsidRPr="0092081D">
              <w:t xml:space="preserve">-файлов </w:t>
            </w:r>
            <w:proofErr w:type="gramStart"/>
            <w:r w:rsidRPr="0092081D">
              <w:t>(.</w:t>
            </w:r>
            <w:proofErr w:type="spellStart"/>
            <w:r w:rsidRPr="0092081D">
              <w:t>shp</w:t>
            </w:r>
            <w:proofErr w:type="spellEnd"/>
            <w:proofErr w:type="gramEnd"/>
            <w:r w:rsidRPr="0092081D">
              <w:t>, .</w:t>
            </w:r>
            <w:proofErr w:type="spellStart"/>
            <w:r w:rsidRPr="0092081D">
              <w:t>tab</w:t>
            </w:r>
            <w:proofErr w:type="spellEnd"/>
            <w:r w:rsidRPr="0092081D">
              <w:t>) / в формате .</w:t>
            </w:r>
            <w:proofErr w:type="spellStart"/>
            <w:r w:rsidRPr="0092081D">
              <w:t>tiff</w:t>
            </w:r>
            <w:proofErr w:type="spellEnd"/>
            <w:r w:rsidRPr="0092081D">
              <w:t xml:space="preserve"> с </w:t>
            </w:r>
            <w:proofErr w:type="spellStart"/>
            <w:r w:rsidRPr="0092081D">
              <w:t>геопривязкой</w:t>
            </w:r>
            <w:proofErr w:type="spellEnd"/>
            <w:r w:rsidRPr="0092081D">
              <w:t xml:space="preserve"> - предпочтительно; при отсутствии - в векторном формате); </w:t>
            </w:r>
          </w:p>
          <w:p w14:paraId="0AB3CA9D" w14:textId="77777777" w:rsidR="0092081D" w:rsidRPr="0092081D" w:rsidRDefault="0092081D" w:rsidP="0092081D">
            <w:pPr>
              <w:tabs>
                <w:tab w:val="left" w:pos="1020"/>
              </w:tabs>
            </w:pPr>
            <w:r w:rsidRPr="0092081D">
              <w:t xml:space="preserve">- Проект планировки территории муниципального образования и территорий, прилегающих к ним, утвержденных или находящихся в процессе утверждения, в том числе линейных объектов транспортной и инженерной инфраструктуры (векторный формат) (при наличии); </w:t>
            </w:r>
          </w:p>
          <w:p w14:paraId="2E70A6DA" w14:textId="77777777" w:rsidR="0092081D" w:rsidRPr="0092081D" w:rsidRDefault="0092081D" w:rsidP="0092081D">
            <w:pPr>
              <w:tabs>
                <w:tab w:val="left" w:pos="1020"/>
              </w:tabs>
            </w:pPr>
            <w:r w:rsidRPr="0092081D">
              <w:t xml:space="preserve">- Границы территорий и зон охраны объектов культурного наследия муниципального образования или проекты этих границ и зон охраны (векторный </w:t>
            </w:r>
            <w:proofErr w:type="gramStart"/>
            <w:r w:rsidRPr="0092081D">
              <w:t>формат)(</w:t>
            </w:r>
            <w:proofErr w:type="gramEnd"/>
            <w:r w:rsidRPr="0092081D">
              <w:t xml:space="preserve">при наличии) ; </w:t>
            </w:r>
          </w:p>
          <w:p w14:paraId="32BDCD6A" w14:textId="77777777" w:rsidR="0092081D" w:rsidRPr="0092081D" w:rsidRDefault="0092081D" w:rsidP="0092081D">
            <w:pPr>
              <w:tabs>
                <w:tab w:val="left" w:pos="1020"/>
              </w:tabs>
            </w:pPr>
            <w:r w:rsidRPr="0092081D">
              <w:t xml:space="preserve">- Перечень объектов культурного наследия муниципального образования, включая вновь выявленные (при наличии); </w:t>
            </w:r>
          </w:p>
          <w:p w14:paraId="367E3BA4" w14:textId="77777777" w:rsidR="0092081D" w:rsidRPr="0092081D" w:rsidRDefault="0092081D" w:rsidP="0092081D">
            <w:pPr>
              <w:tabs>
                <w:tab w:val="left" w:pos="1020"/>
              </w:tabs>
            </w:pPr>
            <w:r w:rsidRPr="0092081D">
              <w:t>- Действующие решения уполномоченных органов государственной власти и/или местного самоуправления, устанавливающие, изменяющие, прекращающие существование предусмотренных статьей 105 Земельного кодекса Российской Федерации зон с особыми условиями использования территории.</w:t>
            </w:r>
          </w:p>
          <w:p w14:paraId="23C2DE24" w14:textId="77777777" w:rsidR="0092081D" w:rsidRPr="0092081D" w:rsidRDefault="0092081D" w:rsidP="0092081D">
            <w:pPr>
              <w:tabs>
                <w:tab w:val="left" w:pos="1020"/>
              </w:tabs>
            </w:pPr>
            <w:r w:rsidRPr="0092081D">
              <w:rPr>
                <w:b/>
              </w:rPr>
              <w:t>Транспорт:</w:t>
            </w:r>
            <w:r w:rsidRPr="0092081D">
              <w:t xml:space="preserve"> </w:t>
            </w:r>
          </w:p>
          <w:p w14:paraId="05D0E393" w14:textId="77777777" w:rsidR="0092081D" w:rsidRPr="0092081D" w:rsidRDefault="0092081D" w:rsidP="0092081D">
            <w:pPr>
              <w:tabs>
                <w:tab w:val="left" w:pos="1020"/>
              </w:tabs>
            </w:pPr>
            <w:r w:rsidRPr="0092081D">
              <w:t xml:space="preserve">- Комплексная схема организации дорожного движения муниципального образования; </w:t>
            </w:r>
          </w:p>
          <w:p w14:paraId="39B71F5F" w14:textId="77777777" w:rsidR="0092081D" w:rsidRPr="0092081D" w:rsidRDefault="0092081D" w:rsidP="0092081D">
            <w:pPr>
              <w:tabs>
                <w:tab w:val="left" w:pos="1020"/>
              </w:tabs>
            </w:pPr>
            <w:r w:rsidRPr="0092081D">
              <w:t>- Транспортная модель муниципального образования (при наличии);</w:t>
            </w:r>
          </w:p>
          <w:p w14:paraId="413B565B" w14:textId="77777777" w:rsidR="0092081D" w:rsidRPr="0092081D" w:rsidRDefault="0092081D" w:rsidP="0092081D">
            <w:pPr>
              <w:tabs>
                <w:tab w:val="left" w:pos="1020"/>
              </w:tabs>
            </w:pPr>
            <w:r w:rsidRPr="0092081D">
              <w:t xml:space="preserve">- Данные по общественному транспорту муниципального образования: схема маршрутной сети, автомобильный парк, имеющаяся инфраструктура, остановки, объем перевозок по месяцам и дням недели, расписание, динамика объема перевозок в период 2013–2021 гг.; </w:t>
            </w:r>
          </w:p>
          <w:p w14:paraId="1C6CA88B" w14:textId="77777777" w:rsidR="0092081D" w:rsidRPr="0092081D" w:rsidRDefault="0092081D" w:rsidP="0092081D">
            <w:pPr>
              <w:tabs>
                <w:tab w:val="left" w:pos="1020"/>
              </w:tabs>
            </w:pPr>
            <w:r w:rsidRPr="0092081D">
              <w:t xml:space="preserve">- Транспортная стратегия муниципального образования (при наличии); </w:t>
            </w:r>
          </w:p>
          <w:p w14:paraId="0F8A9AEA" w14:textId="77777777" w:rsidR="0092081D" w:rsidRPr="0092081D" w:rsidRDefault="0092081D" w:rsidP="0092081D">
            <w:pPr>
              <w:tabs>
                <w:tab w:val="left" w:pos="1020"/>
              </w:tabs>
            </w:pPr>
            <w:r w:rsidRPr="0092081D">
              <w:t xml:space="preserve">- Данные по уровню автомобилизации и распределению перемещений по видам транспорта (личный автомобиль, общественный транспорт, велосипед и другие средства «легкой» мобильности, пешком) с разбивкой по сезонам (зима, лето) в муниципальном образовании; </w:t>
            </w:r>
          </w:p>
          <w:p w14:paraId="5365C23F" w14:textId="77777777" w:rsidR="0092081D" w:rsidRPr="0092081D" w:rsidRDefault="0092081D" w:rsidP="0092081D">
            <w:pPr>
              <w:tabs>
                <w:tab w:val="left" w:pos="1020"/>
              </w:tabs>
            </w:pPr>
            <w:r w:rsidRPr="0092081D">
              <w:t xml:space="preserve">- Данные по состоянию покрытий объектов улично-дорожной сети; </w:t>
            </w:r>
          </w:p>
          <w:p w14:paraId="01D9D06B" w14:textId="77777777" w:rsidR="0092081D" w:rsidRPr="0092081D" w:rsidRDefault="0092081D" w:rsidP="0092081D">
            <w:pPr>
              <w:tabs>
                <w:tab w:val="left" w:pos="1020"/>
              </w:tabs>
            </w:pPr>
            <w:r w:rsidRPr="0092081D">
              <w:t>- Стратегии, программы, планы развития транспортной инфраструктуры;</w:t>
            </w:r>
          </w:p>
          <w:p w14:paraId="1C1D5112" w14:textId="77777777" w:rsidR="0092081D" w:rsidRPr="0092081D" w:rsidRDefault="0092081D" w:rsidP="0092081D">
            <w:pPr>
              <w:tabs>
                <w:tab w:val="left" w:pos="1020"/>
              </w:tabs>
            </w:pPr>
            <w:r w:rsidRPr="0092081D">
              <w:t>- Стратегии, программы, планы развития инфраструктуры общественного транспорт.</w:t>
            </w:r>
          </w:p>
          <w:p w14:paraId="2BBBDBDC" w14:textId="77777777" w:rsidR="0092081D" w:rsidRPr="0092081D" w:rsidRDefault="0092081D" w:rsidP="0092081D">
            <w:pPr>
              <w:tabs>
                <w:tab w:val="left" w:pos="1020"/>
              </w:tabs>
            </w:pPr>
            <w:r w:rsidRPr="0092081D">
              <w:rPr>
                <w:b/>
              </w:rPr>
              <w:t>Инженерная инфраструктура:</w:t>
            </w:r>
            <w:r w:rsidRPr="0092081D">
              <w:t xml:space="preserve"> </w:t>
            </w:r>
          </w:p>
          <w:p w14:paraId="60EE59DE" w14:textId="77777777" w:rsidR="0092081D" w:rsidRPr="0092081D" w:rsidRDefault="0092081D" w:rsidP="0092081D">
            <w:pPr>
              <w:tabs>
                <w:tab w:val="left" w:pos="1020"/>
              </w:tabs>
              <w:rPr>
                <w:b/>
              </w:rPr>
            </w:pPr>
            <w:r w:rsidRPr="0092081D">
              <w:t xml:space="preserve">- Характеристика инженерно-геологических условий территории; </w:t>
            </w:r>
          </w:p>
          <w:p w14:paraId="32FA7669" w14:textId="77777777" w:rsidR="0092081D" w:rsidRPr="0092081D" w:rsidRDefault="0092081D" w:rsidP="0092081D">
            <w:pPr>
              <w:tabs>
                <w:tab w:val="left" w:pos="1020"/>
              </w:tabs>
            </w:pPr>
            <w:r w:rsidRPr="0092081D">
              <w:t xml:space="preserve">- Схемы инженерных сетей с указанием пропускных способностей и узловых объектов с указанием мощностей на территории (в формате </w:t>
            </w:r>
            <w:proofErr w:type="spellStart"/>
            <w:r w:rsidRPr="0092081D">
              <w:t>шейп</w:t>
            </w:r>
            <w:proofErr w:type="spellEnd"/>
            <w:r w:rsidRPr="0092081D">
              <w:t xml:space="preserve">-файлов </w:t>
            </w:r>
            <w:proofErr w:type="gramStart"/>
            <w:r w:rsidRPr="0092081D">
              <w:t>(.</w:t>
            </w:r>
            <w:proofErr w:type="spellStart"/>
            <w:r w:rsidRPr="0092081D">
              <w:t>shp</w:t>
            </w:r>
            <w:proofErr w:type="spellEnd"/>
            <w:proofErr w:type="gramEnd"/>
            <w:r w:rsidRPr="0092081D">
              <w:t>, .</w:t>
            </w:r>
            <w:proofErr w:type="spellStart"/>
            <w:r w:rsidRPr="0092081D">
              <w:t>tab</w:t>
            </w:r>
            <w:proofErr w:type="spellEnd"/>
            <w:r w:rsidRPr="0092081D">
              <w:t>) / в формате .</w:t>
            </w:r>
            <w:proofErr w:type="spellStart"/>
            <w:r w:rsidRPr="0092081D">
              <w:t>tiff</w:t>
            </w:r>
            <w:proofErr w:type="spellEnd"/>
            <w:r w:rsidRPr="0092081D">
              <w:t xml:space="preserve"> с </w:t>
            </w:r>
            <w:proofErr w:type="spellStart"/>
            <w:r w:rsidRPr="0092081D">
              <w:t>геопривязкой</w:t>
            </w:r>
            <w:proofErr w:type="spellEnd"/>
            <w:r w:rsidRPr="0092081D">
              <w:t xml:space="preserve"> - предпочтительно; при отсутствии - в векторном формате): </w:t>
            </w:r>
          </w:p>
          <w:p w14:paraId="4D9D6F0A" w14:textId="77777777" w:rsidR="0092081D" w:rsidRPr="0092081D" w:rsidRDefault="0092081D" w:rsidP="0092081D">
            <w:pPr>
              <w:tabs>
                <w:tab w:val="left" w:pos="1020"/>
              </w:tabs>
            </w:pPr>
            <w:r w:rsidRPr="0092081D">
              <w:rPr>
                <w:rFonts w:ascii="Noto Sans Symbols" w:eastAsia="Noto Sans Symbols" w:hAnsi="Noto Sans Symbols" w:cs="Noto Sans Symbols"/>
              </w:rPr>
              <w:t>∙</w:t>
            </w:r>
            <w:r w:rsidRPr="0092081D">
              <w:t xml:space="preserve"> электроснабжения; </w:t>
            </w:r>
          </w:p>
          <w:p w14:paraId="2BB9A4C1" w14:textId="77777777" w:rsidR="0092081D" w:rsidRPr="0092081D" w:rsidRDefault="0092081D" w:rsidP="0092081D">
            <w:pPr>
              <w:tabs>
                <w:tab w:val="left" w:pos="1020"/>
              </w:tabs>
            </w:pPr>
            <w:r w:rsidRPr="0092081D">
              <w:rPr>
                <w:rFonts w:ascii="Noto Sans Symbols" w:eastAsia="Noto Sans Symbols" w:hAnsi="Noto Sans Symbols" w:cs="Noto Sans Symbols"/>
              </w:rPr>
              <w:t>∙</w:t>
            </w:r>
            <w:r w:rsidRPr="0092081D">
              <w:t xml:space="preserve"> газоснабжения; </w:t>
            </w:r>
          </w:p>
          <w:p w14:paraId="0BF25CF4" w14:textId="77777777" w:rsidR="0092081D" w:rsidRPr="0092081D" w:rsidRDefault="0092081D" w:rsidP="0092081D">
            <w:pPr>
              <w:tabs>
                <w:tab w:val="left" w:pos="1020"/>
              </w:tabs>
            </w:pPr>
            <w:r w:rsidRPr="0092081D">
              <w:rPr>
                <w:rFonts w:ascii="Noto Sans Symbols" w:eastAsia="Noto Sans Symbols" w:hAnsi="Noto Sans Symbols" w:cs="Noto Sans Symbols"/>
              </w:rPr>
              <w:t>∙</w:t>
            </w:r>
            <w:r w:rsidRPr="0092081D">
              <w:t xml:space="preserve"> водоснабжение;</w:t>
            </w:r>
          </w:p>
          <w:p w14:paraId="6BE4B223" w14:textId="77777777" w:rsidR="0092081D" w:rsidRPr="0092081D" w:rsidRDefault="0092081D" w:rsidP="0092081D">
            <w:pPr>
              <w:tabs>
                <w:tab w:val="left" w:pos="1020"/>
              </w:tabs>
            </w:pPr>
            <w:r w:rsidRPr="0092081D">
              <w:rPr>
                <w:rFonts w:ascii="Noto Sans Symbols" w:eastAsia="Noto Sans Symbols" w:hAnsi="Noto Sans Symbols" w:cs="Noto Sans Symbols"/>
              </w:rPr>
              <w:t>∙</w:t>
            </w:r>
            <w:r w:rsidRPr="0092081D">
              <w:t xml:space="preserve"> теплоснабжения; </w:t>
            </w:r>
          </w:p>
          <w:p w14:paraId="3F92DD14" w14:textId="77777777" w:rsidR="0092081D" w:rsidRPr="0092081D" w:rsidRDefault="0092081D" w:rsidP="0092081D">
            <w:pPr>
              <w:tabs>
                <w:tab w:val="left" w:pos="1020"/>
              </w:tabs>
            </w:pPr>
            <w:r w:rsidRPr="0092081D">
              <w:rPr>
                <w:rFonts w:ascii="Noto Sans Symbols" w:eastAsia="Noto Sans Symbols" w:hAnsi="Noto Sans Symbols" w:cs="Noto Sans Symbols"/>
              </w:rPr>
              <w:t>∙</w:t>
            </w:r>
            <w:r w:rsidRPr="0092081D">
              <w:t xml:space="preserve"> объектов канализационного хозяйства; </w:t>
            </w:r>
          </w:p>
          <w:p w14:paraId="0038258E" w14:textId="77777777" w:rsidR="0092081D" w:rsidRPr="0092081D" w:rsidRDefault="0092081D" w:rsidP="0092081D">
            <w:pPr>
              <w:tabs>
                <w:tab w:val="left" w:pos="1020"/>
              </w:tabs>
            </w:pPr>
            <w:r w:rsidRPr="0092081D">
              <w:rPr>
                <w:rFonts w:ascii="Noto Sans Symbols" w:eastAsia="Noto Sans Symbols" w:hAnsi="Noto Sans Symbols" w:cs="Noto Sans Symbols"/>
              </w:rPr>
              <w:t>∙</w:t>
            </w:r>
            <w:r w:rsidRPr="0092081D">
              <w:t xml:space="preserve"> объектов водоотведения и поверхностного стока. </w:t>
            </w:r>
          </w:p>
          <w:p w14:paraId="05057189" w14:textId="77777777" w:rsidR="0092081D" w:rsidRPr="0092081D" w:rsidRDefault="0092081D" w:rsidP="0092081D">
            <w:pPr>
              <w:tabs>
                <w:tab w:val="left" w:pos="1020"/>
              </w:tabs>
            </w:pPr>
            <w:r w:rsidRPr="0092081D">
              <w:t>- Данные по сбору и утилизации ТКО: размещение точек сбора и полигонов, объемы вывоза ТКО в период 2013–2021 гг., расписание вывоза ТКО;</w:t>
            </w:r>
          </w:p>
          <w:p w14:paraId="3CE14A0C" w14:textId="77777777" w:rsidR="0092081D" w:rsidRPr="0092081D" w:rsidRDefault="0092081D" w:rsidP="0092081D">
            <w:pPr>
              <w:tabs>
                <w:tab w:val="left" w:pos="1020"/>
              </w:tabs>
            </w:pPr>
            <w:r w:rsidRPr="0092081D">
              <w:t xml:space="preserve">- Данные ресурсоснабжающих организаций, в том числе о наличие резервных мощностей; </w:t>
            </w:r>
          </w:p>
          <w:p w14:paraId="29E275D4" w14:textId="77777777" w:rsidR="0092081D" w:rsidRPr="0092081D" w:rsidRDefault="0092081D" w:rsidP="0092081D">
            <w:pPr>
              <w:tabs>
                <w:tab w:val="left" w:pos="1020"/>
              </w:tabs>
            </w:pPr>
            <w:r w:rsidRPr="0092081D">
              <w:t>- Стратегии, программы, планы развития инженерной инфраструктуры.</w:t>
            </w:r>
          </w:p>
          <w:p w14:paraId="6FCF13F0" w14:textId="77777777" w:rsidR="0092081D" w:rsidRPr="0092081D" w:rsidRDefault="0092081D" w:rsidP="0092081D">
            <w:pPr>
              <w:tabs>
                <w:tab w:val="left" w:pos="1020"/>
              </w:tabs>
            </w:pPr>
            <w:r w:rsidRPr="0092081D">
              <w:rPr>
                <w:b/>
              </w:rPr>
              <w:t xml:space="preserve">Социально-культурная инфраструктура и учреждения высшего и среднего профессионального </w:t>
            </w:r>
            <w:proofErr w:type="gramStart"/>
            <w:r w:rsidRPr="0092081D">
              <w:rPr>
                <w:b/>
              </w:rPr>
              <w:t>образования :</w:t>
            </w:r>
            <w:proofErr w:type="gramEnd"/>
            <w:r w:rsidRPr="0092081D">
              <w:t xml:space="preserve"> </w:t>
            </w:r>
          </w:p>
          <w:p w14:paraId="763CDACA" w14:textId="77777777" w:rsidR="0092081D" w:rsidRPr="0092081D" w:rsidRDefault="0092081D" w:rsidP="0092081D">
            <w:pPr>
              <w:tabs>
                <w:tab w:val="left" w:pos="1020"/>
              </w:tabs>
            </w:pPr>
            <w:r w:rsidRPr="0092081D">
              <w:t xml:space="preserve">- Адресный перечень объектов социально-культурной инфраструктуры в муниципальном образовании с указанием площадей зданий, сооружений и земельных участков, а также данных по их фактической наполняемости и проценту износа, в частности: </w:t>
            </w:r>
          </w:p>
          <w:p w14:paraId="17A27A49" w14:textId="77777777" w:rsidR="0092081D" w:rsidRPr="0092081D" w:rsidRDefault="0092081D" w:rsidP="0092081D">
            <w:pPr>
              <w:tabs>
                <w:tab w:val="left" w:pos="1020"/>
              </w:tabs>
            </w:pPr>
            <w:r w:rsidRPr="0092081D">
              <w:rPr>
                <w:rFonts w:ascii="Noto Sans Symbols" w:eastAsia="Noto Sans Symbols" w:hAnsi="Noto Sans Symbols" w:cs="Noto Sans Symbols"/>
              </w:rPr>
              <w:t>∙</w:t>
            </w:r>
            <w:r w:rsidRPr="0092081D">
              <w:t xml:space="preserve"> объекты медицинского обслуживания: поликлиники, больницы, санаторно-оздоровительные комплексы и пр.; </w:t>
            </w:r>
          </w:p>
          <w:p w14:paraId="4F3A0295" w14:textId="77777777" w:rsidR="0092081D" w:rsidRPr="0092081D" w:rsidRDefault="0092081D" w:rsidP="0092081D">
            <w:pPr>
              <w:tabs>
                <w:tab w:val="left" w:pos="1020"/>
              </w:tabs>
            </w:pPr>
            <w:r w:rsidRPr="0092081D">
              <w:rPr>
                <w:rFonts w:ascii="Noto Sans Symbols" w:eastAsia="Noto Sans Symbols" w:hAnsi="Noto Sans Symbols" w:cs="Noto Sans Symbols"/>
              </w:rPr>
              <w:t>∙</w:t>
            </w:r>
            <w:r w:rsidRPr="0092081D">
              <w:t xml:space="preserve"> объекты образования: школы, детские сады, учреждения дополнительного образования, учреждения высшего и среднего профессионального образования; </w:t>
            </w:r>
          </w:p>
          <w:p w14:paraId="7F81F394" w14:textId="77777777" w:rsidR="0092081D" w:rsidRPr="0092081D" w:rsidRDefault="0092081D" w:rsidP="0092081D">
            <w:pPr>
              <w:tabs>
                <w:tab w:val="left" w:pos="1020"/>
              </w:tabs>
            </w:pPr>
            <w:r w:rsidRPr="0092081D">
              <w:rPr>
                <w:rFonts w:ascii="Noto Sans Symbols" w:eastAsia="Noto Sans Symbols" w:hAnsi="Noto Sans Symbols" w:cs="Noto Sans Symbols"/>
              </w:rPr>
              <w:t>∙</w:t>
            </w:r>
            <w:r w:rsidRPr="0092081D">
              <w:t xml:space="preserve"> объекты культурного досуга и развлечения: театры, кинотеатры, дома культуры, концертные залы и пр.;</w:t>
            </w:r>
          </w:p>
          <w:p w14:paraId="376A72B9" w14:textId="77777777" w:rsidR="0092081D" w:rsidRPr="0092081D" w:rsidRDefault="0092081D" w:rsidP="0092081D">
            <w:pPr>
              <w:tabs>
                <w:tab w:val="left" w:pos="1020"/>
              </w:tabs>
            </w:pPr>
            <w:r w:rsidRPr="0092081D">
              <w:rPr>
                <w:rFonts w:ascii="Noto Sans Symbols" w:eastAsia="Noto Sans Symbols" w:hAnsi="Noto Sans Symbols" w:cs="Noto Sans Symbols"/>
              </w:rPr>
              <w:t>∙</w:t>
            </w:r>
            <w:r w:rsidRPr="0092081D">
              <w:t xml:space="preserve"> спортивные центры, стадионы, физкультурно-оздоровительные комплексы;</w:t>
            </w:r>
          </w:p>
          <w:p w14:paraId="09BFE3B9" w14:textId="77777777" w:rsidR="0092081D" w:rsidRPr="0092081D" w:rsidRDefault="0092081D" w:rsidP="0092081D">
            <w:pPr>
              <w:tabs>
                <w:tab w:val="left" w:pos="1020"/>
              </w:tabs>
            </w:pPr>
            <w:r w:rsidRPr="0092081D">
              <w:t xml:space="preserve"> </w:t>
            </w:r>
            <w:r w:rsidRPr="0092081D">
              <w:rPr>
                <w:rFonts w:ascii="Noto Sans Symbols" w:eastAsia="Noto Sans Symbols" w:hAnsi="Noto Sans Symbols" w:cs="Noto Sans Symbols"/>
              </w:rPr>
              <w:t>∙</w:t>
            </w:r>
            <w:r w:rsidRPr="0092081D">
              <w:t xml:space="preserve"> библиотеки.</w:t>
            </w:r>
          </w:p>
          <w:p w14:paraId="218FF2BF" w14:textId="77777777" w:rsidR="0092081D" w:rsidRPr="0092081D" w:rsidRDefault="0092081D" w:rsidP="0092081D">
            <w:pPr>
              <w:tabs>
                <w:tab w:val="left" w:pos="1020"/>
              </w:tabs>
            </w:pPr>
          </w:p>
          <w:p w14:paraId="2A604841" w14:textId="77777777" w:rsidR="0092081D" w:rsidRPr="0092081D" w:rsidRDefault="0092081D" w:rsidP="0092081D">
            <w:pPr>
              <w:tabs>
                <w:tab w:val="left" w:pos="1020"/>
              </w:tabs>
            </w:pPr>
            <w:r w:rsidRPr="0092081D">
              <w:rPr>
                <w:b/>
              </w:rPr>
              <w:t>Демография:</w:t>
            </w:r>
            <w:r w:rsidRPr="0092081D">
              <w:t xml:space="preserve"> </w:t>
            </w:r>
          </w:p>
          <w:p w14:paraId="4AC0A84D" w14:textId="77777777" w:rsidR="0092081D" w:rsidRPr="0092081D" w:rsidRDefault="0092081D" w:rsidP="0092081D">
            <w:pPr>
              <w:tabs>
                <w:tab w:val="left" w:pos="1020"/>
              </w:tabs>
            </w:pPr>
            <w:r w:rsidRPr="0092081D">
              <w:t xml:space="preserve">- Данные о численности населения, проживающего постоянно в МО, о количестве временно проживающих, на каждый год в период 2008–2021 гг.; </w:t>
            </w:r>
          </w:p>
          <w:p w14:paraId="5C055EC6" w14:textId="77777777" w:rsidR="0092081D" w:rsidRPr="0092081D" w:rsidRDefault="0092081D" w:rsidP="0092081D">
            <w:pPr>
              <w:tabs>
                <w:tab w:val="left" w:pos="1020"/>
              </w:tabs>
            </w:pPr>
            <w:r w:rsidRPr="0092081D">
              <w:t>- Половозрастная структура постоянного населения МО, в разрезе пятилетних возрастных групп, на каждый год в период 2017–2021 гг.;</w:t>
            </w:r>
          </w:p>
          <w:p w14:paraId="5511B2BC" w14:textId="77777777" w:rsidR="0092081D" w:rsidRPr="0092081D" w:rsidRDefault="0092081D" w:rsidP="0092081D">
            <w:pPr>
              <w:tabs>
                <w:tab w:val="left" w:pos="1020"/>
              </w:tabs>
            </w:pPr>
            <w:r w:rsidRPr="0092081D">
              <w:t xml:space="preserve"> - Количество рожденных в МО детей по возрасту матери, в разрезе пятилетних возрастных групп, на каждый год в период 2008–2021 гг.; </w:t>
            </w:r>
          </w:p>
          <w:p w14:paraId="2302CA37" w14:textId="77777777" w:rsidR="0092081D" w:rsidRPr="0092081D" w:rsidRDefault="0092081D" w:rsidP="0092081D">
            <w:pPr>
              <w:tabs>
                <w:tab w:val="left" w:pos="1020"/>
              </w:tabs>
            </w:pPr>
            <w:r w:rsidRPr="0092081D">
              <w:t>-Количество умерших в МО в разрезе пятилетних возрастных групп, на каждый год в период 2008–2021 гг.;</w:t>
            </w:r>
          </w:p>
          <w:p w14:paraId="3D145362" w14:textId="77777777" w:rsidR="0092081D" w:rsidRPr="0092081D" w:rsidRDefault="0092081D" w:rsidP="0092081D">
            <w:pPr>
              <w:tabs>
                <w:tab w:val="left" w:pos="1020"/>
              </w:tabs>
            </w:pPr>
            <w:r w:rsidRPr="0092081D">
              <w:t xml:space="preserve"> - Миграционный баланс населения МО в разрезе пятилетних возрастных групп, на каждый год в период 2008–2021 гг.; </w:t>
            </w:r>
          </w:p>
          <w:p w14:paraId="4FCFA14E" w14:textId="77777777" w:rsidR="0092081D" w:rsidRPr="0092081D" w:rsidRDefault="0092081D" w:rsidP="0092081D">
            <w:pPr>
              <w:tabs>
                <w:tab w:val="left" w:pos="1020"/>
              </w:tabs>
            </w:pPr>
            <w:r w:rsidRPr="0092081D">
              <w:t>- Численность и возраст прибывших и выбывших в/из МО по месту прибытия/выбытия (</w:t>
            </w:r>
            <w:proofErr w:type="spellStart"/>
            <w:r w:rsidRPr="0092081D">
              <w:t>внутрирегиональные</w:t>
            </w:r>
            <w:proofErr w:type="spellEnd"/>
            <w:r w:rsidRPr="0092081D">
              <w:t xml:space="preserve">, межрегиональные и международные направления), на каждый год в период 2008–2021 гг.; </w:t>
            </w:r>
          </w:p>
          <w:p w14:paraId="6B6C0AD8" w14:textId="77777777" w:rsidR="0092081D" w:rsidRPr="0092081D" w:rsidRDefault="0092081D" w:rsidP="0092081D">
            <w:pPr>
              <w:tabs>
                <w:tab w:val="left" w:pos="1020"/>
              </w:tabs>
            </w:pPr>
            <w:r w:rsidRPr="0092081D">
              <w:t>- Демографический прогноз МО на период 2020–2030 гг., включая половозрастную структуру населения по пятилетним возрастным группам на каждый год прогноза.</w:t>
            </w:r>
          </w:p>
          <w:p w14:paraId="2AE8F4AF" w14:textId="77777777" w:rsidR="0092081D" w:rsidRPr="0092081D" w:rsidRDefault="0092081D" w:rsidP="0092081D">
            <w:pPr>
              <w:tabs>
                <w:tab w:val="left" w:pos="1020"/>
              </w:tabs>
              <w:rPr>
                <w:b/>
              </w:rPr>
            </w:pPr>
            <w:r w:rsidRPr="0092081D">
              <w:rPr>
                <w:b/>
              </w:rPr>
              <w:t>Социально-экономическое развитие:</w:t>
            </w:r>
          </w:p>
          <w:p w14:paraId="45FFACEC" w14:textId="77777777" w:rsidR="0092081D" w:rsidRPr="0092081D" w:rsidRDefault="0092081D" w:rsidP="0092081D">
            <w:pPr>
              <w:tabs>
                <w:tab w:val="left" w:pos="1020"/>
              </w:tabs>
            </w:pPr>
            <w:r w:rsidRPr="0092081D">
              <w:t>- Государственные программы региона и муниципальные программы МО, действующие на 01.01.2021 и завершившиеся в период 2013–2021 гг.;</w:t>
            </w:r>
          </w:p>
          <w:p w14:paraId="7C99C148" w14:textId="77777777" w:rsidR="0092081D" w:rsidRPr="0092081D" w:rsidRDefault="0092081D" w:rsidP="0092081D">
            <w:pPr>
              <w:tabs>
                <w:tab w:val="left" w:pos="1020"/>
              </w:tabs>
            </w:pPr>
            <w:r w:rsidRPr="0092081D">
              <w:t>- Стратегия социального и экономического развития региона на период до 2030 г.;</w:t>
            </w:r>
          </w:p>
          <w:p w14:paraId="3198E869" w14:textId="77777777" w:rsidR="0092081D" w:rsidRPr="0092081D" w:rsidRDefault="0092081D" w:rsidP="0092081D">
            <w:pPr>
              <w:tabs>
                <w:tab w:val="left" w:pos="1020"/>
              </w:tabs>
            </w:pPr>
            <w:r w:rsidRPr="0092081D">
              <w:t xml:space="preserve">- Мониторинг социально-экономической ситуации в МО за 2021 г.; </w:t>
            </w:r>
          </w:p>
          <w:p w14:paraId="5218C45B" w14:textId="77777777" w:rsidR="0092081D" w:rsidRPr="0092081D" w:rsidRDefault="0092081D" w:rsidP="0092081D">
            <w:pPr>
              <w:tabs>
                <w:tab w:val="left" w:pos="1020"/>
              </w:tabs>
            </w:pPr>
            <w:r w:rsidRPr="0092081D">
              <w:t xml:space="preserve">- План создания инвестиционных объектов в МО на 01.09.2021 г., источники финансирования данных объектов; </w:t>
            </w:r>
          </w:p>
          <w:p w14:paraId="1B31CA73" w14:textId="77777777" w:rsidR="0092081D" w:rsidRPr="0092081D" w:rsidRDefault="0092081D" w:rsidP="0092081D">
            <w:pPr>
              <w:tabs>
                <w:tab w:val="left" w:pos="1020"/>
              </w:tabs>
            </w:pPr>
            <w:r w:rsidRPr="0092081D">
              <w:t xml:space="preserve">- Объем отгруженных товаров и выполненных работ и услуг собственными силами по видам экономической деятельности в период 2013–2021 гг.; </w:t>
            </w:r>
          </w:p>
          <w:p w14:paraId="60306D20" w14:textId="77777777" w:rsidR="0092081D" w:rsidRPr="0092081D" w:rsidRDefault="0092081D" w:rsidP="0092081D">
            <w:pPr>
              <w:tabs>
                <w:tab w:val="left" w:pos="1020"/>
              </w:tabs>
            </w:pPr>
            <w:r w:rsidRPr="0092081D">
              <w:t xml:space="preserve">- Выручка предприятий по отраслям ОКВЭД-2 для МО и района в период 2013–2021 гг. в разрезе крупных, средних и малых предприятий и индивидуальных предпринимателей; </w:t>
            </w:r>
          </w:p>
          <w:p w14:paraId="3CD74C2D" w14:textId="77777777" w:rsidR="0092081D" w:rsidRPr="0092081D" w:rsidRDefault="0092081D" w:rsidP="0092081D">
            <w:pPr>
              <w:tabs>
                <w:tab w:val="left" w:pos="1020"/>
              </w:tabs>
            </w:pPr>
            <w:r w:rsidRPr="0092081D">
              <w:t xml:space="preserve">- Данные о крупнейших работодателях в МО (перечень, количество занятых, динамика занятости) в период 2013– 2021 гг.; </w:t>
            </w:r>
          </w:p>
          <w:p w14:paraId="2A92353D" w14:textId="77777777" w:rsidR="0092081D" w:rsidRPr="0092081D" w:rsidRDefault="0092081D" w:rsidP="0092081D">
            <w:pPr>
              <w:tabs>
                <w:tab w:val="left" w:pos="1020"/>
              </w:tabs>
            </w:pPr>
            <w:r w:rsidRPr="0092081D">
              <w:t xml:space="preserve">- Реестр субъектов малого, среднего предпринимательства и индивидуальных предпринимателей по отраслям ОКВЭД-2 в МО на 01.01.2021; </w:t>
            </w:r>
          </w:p>
          <w:p w14:paraId="4611254C" w14:textId="77777777" w:rsidR="0092081D" w:rsidRPr="0092081D" w:rsidRDefault="0092081D" w:rsidP="0092081D">
            <w:pPr>
              <w:tabs>
                <w:tab w:val="left" w:pos="1020"/>
              </w:tabs>
            </w:pPr>
            <w:r w:rsidRPr="0092081D">
              <w:t xml:space="preserve">- ФОТ и уровень средней заработной платы по отраслям ОКВЭД-2 для МО и района в период 2013–2021 гг. для крупных, средних и малых предприятий и индивидуальных предпринимателей; </w:t>
            </w:r>
          </w:p>
          <w:p w14:paraId="1AD0C109" w14:textId="77777777" w:rsidR="0092081D" w:rsidRPr="0092081D" w:rsidRDefault="0092081D" w:rsidP="0092081D">
            <w:pPr>
              <w:tabs>
                <w:tab w:val="left" w:pos="1020"/>
              </w:tabs>
            </w:pPr>
            <w:r w:rsidRPr="0092081D">
              <w:t xml:space="preserve">- Численность занятых по отраслям ОКВЭД-2 для МО и района в период 2013–2021 гг. для крупных, средних и малых предприятий и индивидуальных предпринимателей; </w:t>
            </w:r>
          </w:p>
          <w:p w14:paraId="558A2360" w14:textId="77777777" w:rsidR="0092081D" w:rsidRPr="0092081D" w:rsidRDefault="0092081D" w:rsidP="0092081D">
            <w:pPr>
              <w:tabs>
                <w:tab w:val="left" w:pos="1020"/>
              </w:tabs>
            </w:pPr>
            <w:r w:rsidRPr="0092081D">
              <w:t xml:space="preserve">- Данные об уровне и структуре доходов жителей МО (включая доходы от предпринимательской деятельности, сдачи в аренду недвижимости и т.д. и включая данные по отдельным группам населения относительно трудоспособного возраста) в период 2013–2021 гг.; </w:t>
            </w:r>
          </w:p>
          <w:p w14:paraId="2F7C010D" w14:textId="77777777" w:rsidR="0092081D" w:rsidRPr="0092081D" w:rsidRDefault="0092081D" w:rsidP="0092081D">
            <w:pPr>
              <w:tabs>
                <w:tab w:val="left" w:pos="1020"/>
              </w:tabs>
            </w:pPr>
            <w:r w:rsidRPr="0092081D">
              <w:t xml:space="preserve">- Объем и структура по группам товаров межрегиональных и внешнеторговых связей МО и района в динамике в период 2013–2021 гг. (экспорт, импорт); </w:t>
            </w:r>
          </w:p>
          <w:p w14:paraId="43412E22" w14:textId="77777777" w:rsidR="0092081D" w:rsidRPr="0092081D" w:rsidRDefault="0092081D" w:rsidP="0092081D">
            <w:pPr>
              <w:tabs>
                <w:tab w:val="left" w:pos="1020"/>
              </w:tabs>
            </w:pPr>
            <w:r w:rsidRPr="0092081D">
              <w:t>- Перечень всех заключенных соглашений государственно-частного/</w:t>
            </w:r>
            <w:proofErr w:type="spellStart"/>
            <w:r w:rsidRPr="0092081D">
              <w:t>муниципально</w:t>
            </w:r>
            <w:proofErr w:type="spellEnd"/>
            <w:r w:rsidRPr="0092081D">
              <w:t>-частного партнерства в МО и районе по состоянию на 01.09.2021.</w:t>
            </w:r>
          </w:p>
          <w:p w14:paraId="3693A319" w14:textId="77777777" w:rsidR="0092081D" w:rsidRPr="0092081D" w:rsidRDefault="0092081D" w:rsidP="0092081D">
            <w:pPr>
              <w:tabs>
                <w:tab w:val="left" w:pos="1020"/>
              </w:tabs>
            </w:pPr>
            <w:r w:rsidRPr="0092081D">
              <w:rPr>
                <w:b/>
              </w:rPr>
              <w:t xml:space="preserve">Климат и экология </w:t>
            </w:r>
            <w:r w:rsidRPr="0092081D">
              <w:t>(по наличию</w:t>
            </w:r>
            <w:proofErr w:type="gramStart"/>
            <w:r w:rsidRPr="0092081D">
              <w:t>)</w:t>
            </w:r>
            <w:r w:rsidRPr="0092081D">
              <w:rPr>
                <w:b/>
              </w:rPr>
              <w:t xml:space="preserve"> :</w:t>
            </w:r>
            <w:proofErr w:type="gramEnd"/>
            <w:r w:rsidRPr="0092081D">
              <w:t xml:space="preserve"> </w:t>
            </w:r>
          </w:p>
          <w:p w14:paraId="58E4BA44" w14:textId="77777777" w:rsidR="0092081D" w:rsidRPr="0092081D" w:rsidRDefault="0092081D" w:rsidP="0092081D">
            <w:pPr>
              <w:tabs>
                <w:tab w:val="left" w:pos="1020"/>
              </w:tabs>
            </w:pPr>
            <w:r w:rsidRPr="0092081D">
              <w:t xml:space="preserve">- Данные о природно-экологических особенностях муниципальных образований и прилегающих территорий в радиусе 10–25 км (картографические материалы масштаба 1:50 000, либо крупнее), в том числе: </w:t>
            </w:r>
          </w:p>
          <w:p w14:paraId="59CAA7C8" w14:textId="77777777" w:rsidR="0092081D" w:rsidRPr="0092081D" w:rsidRDefault="0092081D" w:rsidP="0092081D">
            <w:pPr>
              <w:tabs>
                <w:tab w:val="left" w:pos="1020"/>
              </w:tabs>
            </w:pPr>
            <w:r w:rsidRPr="0092081D">
              <w:rPr>
                <w:rFonts w:ascii="Noto Sans Symbols" w:eastAsia="Noto Sans Symbols" w:hAnsi="Noto Sans Symbols" w:cs="Noto Sans Symbols"/>
              </w:rPr>
              <w:t>∙</w:t>
            </w:r>
            <w:r w:rsidRPr="0092081D">
              <w:t xml:space="preserve"> Геологическая карта; </w:t>
            </w:r>
          </w:p>
          <w:p w14:paraId="4E937EC5" w14:textId="77777777" w:rsidR="0092081D" w:rsidRPr="0092081D" w:rsidRDefault="0092081D" w:rsidP="0092081D">
            <w:pPr>
              <w:tabs>
                <w:tab w:val="left" w:pos="1020"/>
              </w:tabs>
            </w:pPr>
            <w:r w:rsidRPr="0092081D">
              <w:rPr>
                <w:rFonts w:ascii="Noto Sans Symbols" w:eastAsia="Noto Sans Symbols" w:hAnsi="Noto Sans Symbols" w:cs="Noto Sans Symbols"/>
              </w:rPr>
              <w:t>∙</w:t>
            </w:r>
            <w:r w:rsidRPr="0092081D">
              <w:t xml:space="preserve"> Карта природных опасностей и рисков; </w:t>
            </w:r>
          </w:p>
          <w:p w14:paraId="0B73209D" w14:textId="77777777" w:rsidR="0092081D" w:rsidRPr="0092081D" w:rsidRDefault="0092081D" w:rsidP="0092081D">
            <w:pPr>
              <w:tabs>
                <w:tab w:val="left" w:pos="1020"/>
              </w:tabs>
            </w:pPr>
            <w:r w:rsidRPr="0092081D">
              <w:rPr>
                <w:rFonts w:ascii="Noto Sans Symbols" w:eastAsia="Noto Sans Symbols" w:hAnsi="Noto Sans Symbols" w:cs="Noto Sans Symbols"/>
              </w:rPr>
              <w:t>∙</w:t>
            </w:r>
            <w:r w:rsidRPr="0092081D">
              <w:t xml:space="preserve"> Гидрогеологическая карта; </w:t>
            </w:r>
          </w:p>
          <w:p w14:paraId="5AB6E0BB" w14:textId="77777777" w:rsidR="0092081D" w:rsidRPr="0092081D" w:rsidRDefault="0092081D" w:rsidP="0092081D">
            <w:pPr>
              <w:tabs>
                <w:tab w:val="left" w:pos="1020"/>
              </w:tabs>
            </w:pPr>
            <w:r w:rsidRPr="0092081D">
              <w:rPr>
                <w:rFonts w:ascii="Noto Sans Symbols" w:eastAsia="Noto Sans Symbols" w:hAnsi="Noto Sans Symbols" w:cs="Noto Sans Symbols"/>
              </w:rPr>
              <w:t>∙</w:t>
            </w:r>
            <w:r w:rsidRPr="0092081D">
              <w:t xml:space="preserve"> Другие имеющиеся карты, характеризующие состояние компонентов природной среды.</w:t>
            </w:r>
          </w:p>
          <w:p w14:paraId="34D83A87" w14:textId="77777777" w:rsidR="0092081D" w:rsidRPr="0092081D" w:rsidRDefault="0092081D" w:rsidP="0092081D">
            <w:pPr>
              <w:tabs>
                <w:tab w:val="left" w:pos="1020"/>
              </w:tabs>
            </w:pPr>
            <w:r w:rsidRPr="0092081D">
              <w:t xml:space="preserve">В случае отсутствия карт необходимого масштаба просим предоставить любые имеющиеся карты указанного тематического содержания на данную территорию. </w:t>
            </w:r>
          </w:p>
          <w:p w14:paraId="664A29A7" w14:textId="77777777" w:rsidR="0092081D" w:rsidRPr="0092081D" w:rsidRDefault="0092081D" w:rsidP="0092081D">
            <w:pPr>
              <w:tabs>
                <w:tab w:val="left" w:pos="1020"/>
              </w:tabs>
            </w:pPr>
            <w:r w:rsidRPr="0092081D">
              <w:t>- Фактические материалы, характеризующие состояние окружающей среды:</w:t>
            </w:r>
          </w:p>
          <w:p w14:paraId="462CD8FD" w14:textId="77777777" w:rsidR="0092081D" w:rsidRPr="0092081D" w:rsidRDefault="0092081D" w:rsidP="0092081D">
            <w:pPr>
              <w:tabs>
                <w:tab w:val="left" w:pos="1020"/>
              </w:tabs>
            </w:pPr>
            <w:r w:rsidRPr="0092081D">
              <w:t xml:space="preserve"> </w:t>
            </w:r>
            <w:r w:rsidRPr="0092081D">
              <w:rPr>
                <w:rFonts w:ascii="Noto Sans Symbols" w:eastAsia="Noto Sans Symbols" w:hAnsi="Noto Sans Symbols" w:cs="Noto Sans Symbols"/>
              </w:rPr>
              <w:t>∙</w:t>
            </w:r>
            <w:r w:rsidRPr="0092081D">
              <w:t xml:space="preserve"> Данные экологического мониторинга муниципальных образований по гидрометеорологии и мониторингу окружающей среды, в том числе уровень загрязнения атмосферного воздуха, поверхностных и подземных вод, </w:t>
            </w:r>
            <w:proofErr w:type="spellStart"/>
            <w:r w:rsidRPr="0092081D">
              <w:t>почвогрунтов</w:t>
            </w:r>
            <w:proofErr w:type="spellEnd"/>
            <w:r w:rsidRPr="0092081D">
              <w:t xml:space="preserve"> (при наличии); </w:t>
            </w:r>
          </w:p>
          <w:p w14:paraId="418D3C46" w14:textId="77777777" w:rsidR="0092081D" w:rsidRPr="0092081D" w:rsidRDefault="0092081D" w:rsidP="0092081D">
            <w:pPr>
              <w:tabs>
                <w:tab w:val="left" w:pos="1020"/>
              </w:tabs>
            </w:pPr>
            <w:r w:rsidRPr="0092081D">
              <w:rPr>
                <w:rFonts w:ascii="Noto Sans Symbols" w:eastAsia="Noto Sans Symbols" w:hAnsi="Noto Sans Symbols" w:cs="Noto Sans Symbols"/>
              </w:rPr>
              <w:t>∙</w:t>
            </w:r>
            <w:r w:rsidRPr="0092081D">
              <w:t xml:space="preserve"> Данные государственного экологического контроля (при наличии); </w:t>
            </w:r>
          </w:p>
          <w:p w14:paraId="624E2584" w14:textId="77777777" w:rsidR="0092081D" w:rsidRPr="0092081D" w:rsidRDefault="0092081D" w:rsidP="0092081D">
            <w:pPr>
              <w:tabs>
                <w:tab w:val="left" w:pos="1020"/>
              </w:tabs>
            </w:pPr>
            <w:r w:rsidRPr="0092081D">
              <w:rPr>
                <w:rFonts w:ascii="Noto Sans Symbols" w:eastAsia="Noto Sans Symbols" w:hAnsi="Noto Sans Symbols" w:cs="Noto Sans Symbols"/>
              </w:rPr>
              <w:t>∙</w:t>
            </w:r>
            <w:r w:rsidRPr="0092081D">
              <w:t xml:space="preserve"> Данные о площади и состоянии мусорных свалок. </w:t>
            </w:r>
          </w:p>
          <w:p w14:paraId="6B021BDB" w14:textId="77777777" w:rsidR="0092081D" w:rsidRPr="0092081D" w:rsidRDefault="0092081D" w:rsidP="0092081D">
            <w:pPr>
              <w:tabs>
                <w:tab w:val="left" w:pos="1020"/>
              </w:tabs>
            </w:pPr>
            <w:r w:rsidRPr="0092081D">
              <w:t xml:space="preserve">- Архив имеющихся метеорологических данных; </w:t>
            </w:r>
          </w:p>
          <w:p w14:paraId="4AF397C5" w14:textId="77777777" w:rsidR="0092081D" w:rsidRPr="0092081D" w:rsidRDefault="0092081D" w:rsidP="0092081D">
            <w:pPr>
              <w:tabs>
                <w:tab w:val="left" w:pos="1020"/>
              </w:tabs>
            </w:pPr>
            <w:r w:rsidRPr="0092081D">
              <w:t>- Программы, стратегии, проекты берегоукрепления, защиты прибрежных и береговых зон.</w:t>
            </w:r>
          </w:p>
          <w:p w14:paraId="7E123A1A" w14:textId="77777777" w:rsidR="0092081D" w:rsidRPr="0092081D" w:rsidRDefault="0092081D" w:rsidP="0092081D">
            <w:pPr>
              <w:tabs>
                <w:tab w:val="left" w:pos="1020"/>
              </w:tabs>
              <w:rPr>
                <w:b/>
              </w:rPr>
            </w:pPr>
            <w:r w:rsidRPr="0092081D">
              <w:rPr>
                <w:b/>
              </w:rPr>
              <w:t xml:space="preserve"> Жилая и коммерческая недвижимость:</w:t>
            </w:r>
          </w:p>
          <w:p w14:paraId="1C4BF9F9" w14:textId="77777777" w:rsidR="0092081D" w:rsidRPr="0092081D" w:rsidRDefault="0092081D" w:rsidP="0092081D">
            <w:pPr>
              <w:tabs>
                <w:tab w:val="left" w:pos="1020"/>
              </w:tabs>
            </w:pPr>
            <w:r w:rsidRPr="0092081D">
              <w:t xml:space="preserve">- Карта ветхого и аварийного жилого фонда в МО (в формате </w:t>
            </w:r>
            <w:proofErr w:type="spellStart"/>
            <w:r w:rsidRPr="0092081D">
              <w:t>шейп</w:t>
            </w:r>
            <w:proofErr w:type="spellEnd"/>
            <w:r w:rsidRPr="0092081D">
              <w:t xml:space="preserve">-файлов </w:t>
            </w:r>
            <w:proofErr w:type="gramStart"/>
            <w:r w:rsidRPr="0092081D">
              <w:t>(.</w:t>
            </w:r>
            <w:proofErr w:type="spellStart"/>
            <w:r w:rsidRPr="0092081D">
              <w:t>shp</w:t>
            </w:r>
            <w:proofErr w:type="spellEnd"/>
            <w:proofErr w:type="gramEnd"/>
            <w:r w:rsidRPr="0092081D">
              <w:t>, .</w:t>
            </w:r>
            <w:proofErr w:type="spellStart"/>
            <w:r w:rsidRPr="0092081D">
              <w:t>tab</w:t>
            </w:r>
            <w:proofErr w:type="spellEnd"/>
            <w:r w:rsidRPr="0092081D">
              <w:t>) / в формате .</w:t>
            </w:r>
            <w:proofErr w:type="spellStart"/>
            <w:r w:rsidRPr="0092081D">
              <w:t>tiff</w:t>
            </w:r>
            <w:proofErr w:type="spellEnd"/>
            <w:r w:rsidRPr="0092081D">
              <w:t xml:space="preserve"> с </w:t>
            </w:r>
            <w:proofErr w:type="spellStart"/>
            <w:r w:rsidRPr="0092081D">
              <w:t>геопривязкой</w:t>
            </w:r>
            <w:proofErr w:type="spellEnd"/>
            <w:r w:rsidRPr="0092081D">
              <w:t xml:space="preserve"> -предпочтительно; при отсутствии - в векторном формате или в табличной форме); </w:t>
            </w:r>
          </w:p>
          <w:p w14:paraId="29C1891E" w14:textId="77777777" w:rsidR="0092081D" w:rsidRPr="0092081D" w:rsidRDefault="0092081D" w:rsidP="0092081D">
            <w:pPr>
              <w:tabs>
                <w:tab w:val="left" w:pos="1020"/>
              </w:tabs>
            </w:pPr>
            <w:r w:rsidRPr="0092081D">
              <w:t xml:space="preserve">- Данные по решениям Администраций муниципальных образований о наличии и расселении аварийного жилого фонда в период 2013–2022 гг. (адресный перечень, сроки расселения); </w:t>
            </w:r>
          </w:p>
          <w:p w14:paraId="00B61E91" w14:textId="77777777" w:rsidR="0092081D" w:rsidRPr="0092081D" w:rsidRDefault="0092081D" w:rsidP="0092081D">
            <w:pPr>
              <w:tabs>
                <w:tab w:val="left" w:pos="1020"/>
              </w:tabs>
            </w:pPr>
            <w:r w:rsidRPr="0092081D">
              <w:t xml:space="preserve">-Реестр действующих разрешений на строительство на 01.01.2022 с указанием сроков действия, номера разрешения на строительство, кадастрового номера, функционального назначения, площади объекта, плановой даты ввода; </w:t>
            </w:r>
          </w:p>
          <w:p w14:paraId="65BF4BE8" w14:textId="77777777" w:rsidR="0092081D" w:rsidRPr="0092081D" w:rsidRDefault="0092081D" w:rsidP="0092081D">
            <w:pPr>
              <w:tabs>
                <w:tab w:val="left" w:pos="1020"/>
              </w:tabs>
            </w:pPr>
            <w:r w:rsidRPr="0092081D">
              <w:t xml:space="preserve">- Норматив стоимости квадратного метра жилья для муниципального образования в период 2013–2022 гг., применяемый при формировании жилищного фонда для расселения аварийного жилья и для предоставления жилья отдельным категориям граждан; </w:t>
            </w:r>
          </w:p>
          <w:p w14:paraId="76CFFC10" w14:textId="77777777" w:rsidR="0092081D" w:rsidRPr="0092081D" w:rsidRDefault="0092081D" w:rsidP="0092081D">
            <w:pPr>
              <w:tabs>
                <w:tab w:val="left" w:pos="1020"/>
              </w:tabs>
            </w:pPr>
            <w:r w:rsidRPr="0092081D">
              <w:t xml:space="preserve">- Данные о количестве граждан, состоящих на учете в качестве нуждающихся в улучшении жилищных условий, нуждающихся в жилых помещениях или нуждающихся в содействии в приобретении жилых помещений на 01.01.2022; </w:t>
            </w:r>
          </w:p>
          <w:p w14:paraId="2405F5FD" w14:textId="77777777" w:rsidR="0092081D" w:rsidRPr="0092081D" w:rsidRDefault="0092081D" w:rsidP="0092081D">
            <w:pPr>
              <w:tabs>
                <w:tab w:val="left" w:pos="1020"/>
              </w:tabs>
            </w:pPr>
            <w:r w:rsidRPr="0092081D">
              <w:t xml:space="preserve">- Данные по степени износа жилой и нежилой недвижимости (адресный перечень в табличной форме); </w:t>
            </w:r>
          </w:p>
          <w:p w14:paraId="13BAAE46" w14:textId="77777777" w:rsidR="0092081D" w:rsidRPr="0092081D" w:rsidRDefault="0092081D" w:rsidP="0092081D">
            <w:pPr>
              <w:tabs>
                <w:tab w:val="left" w:pos="1020"/>
              </w:tabs>
            </w:pPr>
            <w:r w:rsidRPr="0092081D">
              <w:t xml:space="preserve">- Адресный перечень и объем ввода жилья (индивидуального и организованного жилищного строительства) в период 2013–2022 гг.; </w:t>
            </w:r>
          </w:p>
          <w:p w14:paraId="7BBC7237" w14:textId="77777777" w:rsidR="0092081D" w:rsidRPr="0092081D" w:rsidRDefault="0092081D" w:rsidP="0092081D">
            <w:pPr>
              <w:tabs>
                <w:tab w:val="left" w:pos="1020"/>
              </w:tabs>
            </w:pPr>
            <w:r w:rsidRPr="0092081D">
              <w:t>- Адресный перечень и объем ввода коммерческой недвижимости и структура по назначению объекта в период 2013–2022 гг.</w:t>
            </w:r>
          </w:p>
          <w:p w14:paraId="0776B06E" w14:textId="77777777" w:rsidR="0092081D" w:rsidRPr="0092081D" w:rsidRDefault="0092081D" w:rsidP="0092081D">
            <w:pPr>
              <w:tabs>
                <w:tab w:val="left" w:pos="1020"/>
              </w:tabs>
            </w:pPr>
            <w:r w:rsidRPr="0092081D">
              <w:rPr>
                <w:b/>
              </w:rPr>
              <w:t>Бюджет:</w:t>
            </w:r>
            <w:r w:rsidRPr="0092081D">
              <w:t xml:space="preserve"> </w:t>
            </w:r>
          </w:p>
          <w:p w14:paraId="6F5B1698" w14:textId="77777777" w:rsidR="0092081D" w:rsidRPr="0092081D" w:rsidRDefault="0092081D" w:rsidP="0092081D">
            <w:pPr>
              <w:tabs>
                <w:tab w:val="left" w:pos="1020"/>
              </w:tabs>
            </w:pPr>
            <w:r w:rsidRPr="0092081D">
              <w:t xml:space="preserve">-Основные направления бюджетной и налоговой политики муниципальных образований, района на последнюю доступную дату; </w:t>
            </w:r>
          </w:p>
          <w:p w14:paraId="147EAC9F" w14:textId="77777777" w:rsidR="0092081D" w:rsidRPr="0092081D" w:rsidRDefault="0092081D" w:rsidP="0092081D">
            <w:pPr>
              <w:tabs>
                <w:tab w:val="left" w:pos="1020"/>
              </w:tabs>
            </w:pPr>
            <w:r w:rsidRPr="0092081D">
              <w:t>- Наиболее актуальные доступные данные об исполнении бюджета муниципальных образований в 2018–2022 гг. по месяцам;</w:t>
            </w:r>
          </w:p>
          <w:p w14:paraId="5AB11CB6" w14:textId="77777777" w:rsidR="0092081D" w:rsidRPr="0092081D" w:rsidRDefault="0092081D" w:rsidP="0092081D">
            <w:pPr>
              <w:tabs>
                <w:tab w:val="left" w:pos="1020"/>
              </w:tabs>
            </w:pPr>
            <w:r w:rsidRPr="0092081D">
              <w:t>- Реестр расходных обязательств муниципальных образований (на последнюю доступную дату);</w:t>
            </w:r>
          </w:p>
          <w:p w14:paraId="57A760DC" w14:textId="77777777" w:rsidR="0092081D" w:rsidRPr="0092081D" w:rsidRDefault="0092081D" w:rsidP="0092081D">
            <w:pPr>
              <w:tabs>
                <w:tab w:val="left" w:pos="1020"/>
              </w:tabs>
            </w:pPr>
            <w:r w:rsidRPr="0092081D">
              <w:t xml:space="preserve"> - Долговая книга муниципальных образований на 01.01.2022 и на последнюю доступную дату; </w:t>
            </w:r>
          </w:p>
          <w:p w14:paraId="4B3BC398" w14:textId="77777777" w:rsidR="0092081D" w:rsidRPr="0092081D" w:rsidRDefault="0092081D" w:rsidP="0092081D">
            <w:pPr>
              <w:tabs>
                <w:tab w:val="left" w:pos="1020"/>
              </w:tabs>
            </w:pPr>
            <w:r w:rsidRPr="0092081D">
              <w:t xml:space="preserve">- Схема расчета дотаций на выравнивание бюджетной обеспеченности (при наличии); </w:t>
            </w:r>
          </w:p>
          <w:p w14:paraId="4ECB78BB" w14:textId="77777777" w:rsidR="0092081D" w:rsidRPr="0092081D" w:rsidRDefault="0092081D" w:rsidP="0092081D">
            <w:pPr>
              <w:tabs>
                <w:tab w:val="left" w:pos="1020"/>
              </w:tabs>
            </w:pPr>
            <w:r w:rsidRPr="0092081D">
              <w:t xml:space="preserve">- Долгосрочный (на самый поздний доступный год) прогноз бюджета муниципальных образований; </w:t>
            </w:r>
          </w:p>
          <w:p w14:paraId="6EE387F4" w14:textId="77777777" w:rsidR="0092081D" w:rsidRPr="0092081D" w:rsidRDefault="0092081D" w:rsidP="0092081D">
            <w:pPr>
              <w:tabs>
                <w:tab w:val="left" w:pos="1020"/>
              </w:tabs>
            </w:pPr>
            <w:r w:rsidRPr="0092081D">
              <w:t xml:space="preserve">- Наиболее актуальные доступные данные об исполнении бюджета района в 2022 г. по месяцам; </w:t>
            </w:r>
          </w:p>
          <w:p w14:paraId="29E39CAB" w14:textId="77777777" w:rsidR="0092081D" w:rsidRPr="0092081D" w:rsidRDefault="0092081D" w:rsidP="0092081D">
            <w:pPr>
              <w:tabs>
                <w:tab w:val="left" w:pos="1020"/>
              </w:tabs>
            </w:pPr>
            <w:r w:rsidRPr="0092081D">
              <w:t xml:space="preserve">- Реестр расходных обязательств района (на последнюю доступную дату); </w:t>
            </w:r>
          </w:p>
          <w:p w14:paraId="1BFE1DDF" w14:textId="77777777" w:rsidR="0092081D" w:rsidRPr="0092081D" w:rsidRDefault="0092081D" w:rsidP="0092081D">
            <w:pPr>
              <w:tabs>
                <w:tab w:val="left" w:pos="1020"/>
              </w:tabs>
            </w:pPr>
            <w:r w:rsidRPr="0092081D">
              <w:t xml:space="preserve">-Долгосрочный (на самый поздний доступный год) прогноз бюджета района; </w:t>
            </w:r>
          </w:p>
          <w:p w14:paraId="7ECCAE01" w14:textId="77777777" w:rsidR="0092081D" w:rsidRPr="0092081D" w:rsidRDefault="0092081D" w:rsidP="0092081D">
            <w:pPr>
              <w:tabs>
                <w:tab w:val="left" w:pos="1020"/>
              </w:tabs>
            </w:pPr>
            <w:r w:rsidRPr="0092081D">
              <w:t>-Форма налоговой отчетности 1-НОМ для муниципальных образований и района в период 2013–2022 гг.</w:t>
            </w:r>
          </w:p>
          <w:p w14:paraId="0D3C4CD6" w14:textId="77777777" w:rsidR="0092081D" w:rsidRPr="0092081D" w:rsidRDefault="0092081D" w:rsidP="0092081D">
            <w:pPr>
              <w:tabs>
                <w:tab w:val="left" w:pos="1020"/>
              </w:tabs>
            </w:pPr>
            <w:r w:rsidRPr="0092081D">
              <w:t xml:space="preserve">- Суммарный доход муниципальных образований от туристической отрасли; </w:t>
            </w:r>
          </w:p>
          <w:p w14:paraId="5D5C5394" w14:textId="77777777" w:rsidR="0092081D" w:rsidRPr="0092081D" w:rsidRDefault="0092081D" w:rsidP="0092081D">
            <w:pPr>
              <w:tabs>
                <w:tab w:val="left" w:pos="1020"/>
              </w:tabs>
            </w:pPr>
            <w:r w:rsidRPr="0092081D">
              <w:t>- Информация о реализации объекта «Особая экономическая зона туристско-рекреационного типа на территории района», перечень резидентов ОЭЗ.</w:t>
            </w:r>
          </w:p>
          <w:p w14:paraId="39FF4A8E" w14:textId="77777777" w:rsidR="0092081D" w:rsidRPr="0092081D" w:rsidRDefault="0092081D" w:rsidP="0092081D">
            <w:pPr>
              <w:tabs>
                <w:tab w:val="left" w:pos="1020"/>
              </w:tabs>
            </w:pPr>
            <w:r w:rsidRPr="0092081D">
              <w:rPr>
                <w:b/>
              </w:rPr>
              <w:t>Туризм:</w:t>
            </w:r>
            <w:r w:rsidRPr="0092081D">
              <w:t xml:space="preserve"> </w:t>
            </w:r>
          </w:p>
          <w:p w14:paraId="11DBF1BF" w14:textId="77777777" w:rsidR="0092081D" w:rsidRPr="0092081D" w:rsidRDefault="0092081D" w:rsidP="0092081D">
            <w:pPr>
              <w:tabs>
                <w:tab w:val="left" w:pos="1020"/>
              </w:tabs>
            </w:pPr>
            <w:r w:rsidRPr="0092081D">
              <w:t xml:space="preserve">- Величина туристического потока в районе, его разбиение на российских и иностранных туристов; </w:t>
            </w:r>
          </w:p>
          <w:p w14:paraId="3DD5DCCA" w14:textId="77777777" w:rsidR="0092081D" w:rsidRPr="0092081D" w:rsidRDefault="0092081D" w:rsidP="0092081D">
            <w:pPr>
              <w:tabs>
                <w:tab w:val="left" w:pos="1020"/>
              </w:tabs>
            </w:pPr>
            <w:r w:rsidRPr="0092081D">
              <w:t xml:space="preserve">- Стратегия развития туризма в районе; </w:t>
            </w:r>
          </w:p>
          <w:p w14:paraId="50841842" w14:textId="77777777" w:rsidR="0092081D" w:rsidRPr="0092081D" w:rsidRDefault="0092081D" w:rsidP="0092081D">
            <w:pPr>
              <w:tabs>
                <w:tab w:val="left" w:pos="1020"/>
              </w:tabs>
            </w:pPr>
            <w:r w:rsidRPr="0092081D">
              <w:t xml:space="preserve">- Данные о существующих туристических потоках в муниципальных образованиях; </w:t>
            </w:r>
          </w:p>
          <w:p w14:paraId="76A384E0" w14:textId="77777777" w:rsidR="0092081D" w:rsidRPr="0092081D" w:rsidRDefault="0092081D" w:rsidP="0092081D">
            <w:pPr>
              <w:tabs>
                <w:tab w:val="left" w:pos="1020"/>
              </w:tabs>
            </w:pPr>
            <w:r w:rsidRPr="0092081D">
              <w:t xml:space="preserve">Иные данные о перспективах развития туризма в районе, прилегающих природных территориях, побережье, в муниципальных образованиях; </w:t>
            </w:r>
          </w:p>
          <w:p w14:paraId="7A2D6A9A" w14:textId="77777777" w:rsidR="0092081D" w:rsidRPr="0092081D" w:rsidRDefault="0092081D" w:rsidP="0092081D">
            <w:pPr>
              <w:tabs>
                <w:tab w:val="left" w:pos="1020"/>
              </w:tabs>
            </w:pPr>
            <w:r w:rsidRPr="0092081D">
              <w:t xml:space="preserve">- База данных сотовых операторов; </w:t>
            </w:r>
          </w:p>
          <w:p w14:paraId="3B5F7F12" w14:textId="77777777" w:rsidR="0092081D" w:rsidRPr="0092081D" w:rsidRDefault="0092081D" w:rsidP="0092081D">
            <w:pPr>
              <w:tabs>
                <w:tab w:val="left" w:pos="1020"/>
              </w:tabs>
            </w:pPr>
            <w:r w:rsidRPr="0092081D">
              <w:t>- Бренд-бук Заказчика.</w:t>
            </w:r>
          </w:p>
        </w:tc>
      </w:tr>
      <w:tr w:rsidR="0092081D" w:rsidRPr="0092081D" w14:paraId="2601F2CA" w14:textId="77777777" w:rsidTr="00AB0628">
        <w:trPr>
          <w:trHeight w:val="332"/>
          <w:jc w:val="center"/>
        </w:trPr>
        <w:tc>
          <w:tcPr>
            <w:tcW w:w="598" w:type="dxa"/>
          </w:tcPr>
          <w:p w14:paraId="1D60F842" w14:textId="77777777" w:rsidR="0092081D" w:rsidRPr="0092081D" w:rsidRDefault="0092081D" w:rsidP="0092081D">
            <w:pPr>
              <w:spacing w:line="259" w:lineRule="auto"/>
              <w:ind w:right="21"/>
              <w:jc w:val="center"/>
              <w:rPr>
                <w:color w:val="000000"/>
              </w:rPr>
            </w:pPr>
            <w:r w:rsidRPr="0092081D">
              <w:rPr>
                <w:color w:val="000000"/>
              </w:rPr>
              <w:t>1</w:t>
            </w:r>
            <w:r w:rsidRPr="0092081D">
              <w:t>5</w:t>
            </w:r>
            <w:r w:rsidRPr="0092081D">
              <w:rPr>
                <w:color w:val="000000"/>
              </w:rPr>
              <w:t>.</w:t>
            </w:r>
          </w:p>
        </w:tc>
        <w:tc>
          <w:tcPr>
            <w:tcW w:w="2671" w:type="dxa"/>
          </w:tcPr>
          <w:p w14:paraId="2C20C5C8" w14:textId="77777777" w:rsidR="0092081D" w:rsidRPr="0092081D" w:rsidRDefault="0092081D" w:rsidP="0092081D">
            <w:pPr>
              <w:spacing w:line="259" w:lineRule="auto"/>
            </w:pPr>
            <w:r w:rsidRPr="0092081D">
              <w:t>Содержание архитектурно-градостроительной документации</w:t>
            </w:r>
          </w:p>
        </w:tc>
        <w:tc>
          <w:tcPr>
            <w:tcW w:w="6746" w:type="dxa"/>
          </w:tcPr>
          <w:p w14:paraId="00506047" w14:textId="77777777" w:rsidR="0092081D" w:rsidRPr="0092081D" w:rsidRDefault="0092081D" w:rsidP="0092081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</w:rPr>
            </w:pPr>
            <w:r w:rsidRPr="0092081D">
              <w:rPr>
                <w:b/>
                <w:color w:val="000000"/>
              </w:rPr>
              <w:t xml:space="preserve">Комплексная оценка потенциала развития территории </w:t>
            </w:r>
            <w:r w:rsidRPr="0092081D">
              <w:rPr>
                <w:b/>
              </w:rPr>
              <w:t>муниципального образования</w:t>
            </w:r>
          </w:p>
          <w:p w14:paraId="268A365F" w14:textId="77777777" w:rsidR="0092081D" w:rsidRPr="0092081D" w:rsidRDefault="0092081D" w:rsidP="0092081D">
            <w:pPr>
              <w:jc w:val="both"/>
            </w:pPr>
            <w:r w:rsidRPr="0092081D">
              <w:t>Исполнитель после сбора исходной информации проводит работу по анализу текущего состояния территории и потенциала развития муниципального образования.</w:t>
            </w:r>
          </w:p>
          <w:p w14:paraId="1F54A54B" w14:textId="77777777" w:rsidR="0092081D" w:rsidRPr="0092081D" w:rsidRDefault="0092081D" w:rsidP="0092081D">
            <w:r w:rsidRPr="0092081D">
              <w:rPr>
                <w:b/>
              </w:rPr>
              <w:t>-</w:t>
            </w:r>
            <w:r w:rsidRPr="0092081D">
              <w:t xml:space="preserve"> Градостроительный анализ (пространственные исследования);</w:t>
            </w:r>
          </w:p>
          <w:p w14:paraId="0D55FAC0" w14:textId="77777777" w:rsidR="0092081D" w:rsidRPr="0092081D" w:rsidRDefault="0092081D" w:rsidP="0092081D">
            <w:pPr>
              <w:jc w:val="both"/>
            </w:pPr>
            <w:r w:rsidRPr="0092081D">
              <w:t>- Историко-культурные исследования;</w:t>
            </w:r>
          </w:p>
          <w:p w14:paraId="36815CAF" w14:textId="77777777" w:rsidR="0092081D" w:rsidRPr="0092081D" w:rsidRDefault="0092081D" w:rsidP="0092081D">
            <w:pPr>
              <w:jc w:val="both"/>
            </w:pPr>
            <w:r w:rsidRPr="0092081D">
              <w:t>- Социологические исследования;</w:t>
            </w:r>
          </w:p>
          <w:p w14:paraId="1BCD839D" w14:textId="77777777" w:rsidR="0092081D" w:rsidRPr="0092081D" w:rsidRDefault="0092081D" w:rsidP="0092081D">
            <w:pPr>
              <w:jc w:val="both"/>
            </w:pPr>
            <w:r w:rsidRPr="0092081D">
              <w:t>- Транспортные исследования;</w:t>
            </w:r>
          </w:p>
          <w:p w14:paraId="363ECFF0" w14:textId="77777777" w:rsidR="0092081D" w:rsidRPr="0092081D" w:rsidRDefault="0092081D" w:rsidP="0092081D">
            <w:pPr>
              <w:jc w:val="both"/>
            </w:pPr>
            <w:r w:rsidRPr="0092081D">
              <w:t>- Экономические исследования;</w:t>
            </w:r>
          </w:p>
          <w:p w14:paraId="22BC02FB" w14:textId="77777777" w:rsidR="0092081D" w:rsidRPr="0092081D" w:rsidRDefault="0092081D" w:rsidP="0092081D">
            <w:pPr>
              <w:jc w:val="both"/>
            </w:pPr>
            <w:r w:rsidRPr="0092081D">
              <w:t>- Основные выводы.</w:t>
            </w:r>
          </w:p>
          <w:p w14:paraId="21CB1407" w14:textId="77777777" w:rsidR="0092081D" w:rsidRPr="0092081D" w:rsidRDefault="0092081D" w:rsidP="0092081D">
            <w:pPr>
              <w:jc w:val="both"/>
            </w:pPr>
            <w:r w:rsidRPr="0092081D">
              <w:t>Отчет в виде пояснительной записки с приложением необходимых материалов по проведенным исследованиям.</w:t>
            </w:r>
          </w:p>
          <w:p w14:paraId="06CC16E8" w14:textId="77777777" w:rsidR="0092081D" w:rsidRPr="0092081D" w:rsidRDefault="0092081D" w:rsidP="0092081D">
            <w:pPr>
              <w:spacing w:before="200" w:line="259" w:lineRule="auto"/>
              <w:rPr>
                <w:b/>
              </w:rPr>
            </w:pPr>
            <w:r w:rsidRPr="0092081D">
              <w:rPr>
                <w:b/>
              </w:rPr>
              <w:t>2. Архитектурно-градостроительная концепция и мастер-план муниципального образования.</w:t>
            </w:r>
          </w:p>
          <w:p w14:paraId="5E9764E6" w14:textId="77777777" w:rsidR="0092081D" w:rsidRPr="0092081D" w:rsidRDefault="0092081D" w:rsidP="0092081D">
            <w:pPr>
              <w:spacing w:line="259" w:lineRule="auto"/>
            </w:pPr>
            <w:r w:rsidRPr="0092081D">
              <w:t>Архитектурно-градостроительная концепция и мастер-план должны содержать архитектурно-градостроительные решения, позволяющие создать в городе комфортную среду, а также обеспечить комплексное развитие территории.</w:t>
            </w:r>
          </w:p>
          <w:p w14:paraId="7106A23E" w14:textId="77777777" w:rsidR="0092081D" w:rsidRPr="0092081D" w:rsidRDefault="0092081D" w:rsidP="0092081D">
            <w:pPr>
              <w:spacing w:line="259" w:lineRule="auto"/>
            </w:pPr>
            <w:r w:rsidRPr="0092081D">
              <w:t>Подготовка архитектурно-градостроительной концепции должна основываться на стратегии развития территории, разработанной с учетом:</w:t>
            </w:r>
          </w:p>
          <w:p w14:paraId="268B2ACC" w14:textId="77777777" w:rsidR="0092081D" w:rsidRPr="0092081D" w:rsidRDefault="0092081D" w:rsidP="0092081D">
            <w:pPr>
              <w:spacing w:line="259" w:lineRule="auto"/>
            </w:pPr>
            <w:r w:rsidRPr="0092081D">
              <w:t>— градостроительных предпосылок;</w:t>
            </w:r>
          </w:p>
          <w:p w14:paraId="43F59AC4" w14:textId="77777777" w:rsidR="0092081D" w:rsidRPr="0092081D" w:rsidRDefault="0092081D" w:rsidP="0092081D">
            <w:pPr>
              <w:spacing w:line="259" w:lineRule="auto"/>
            </w:pPr>
            <w:r w:rsidRPr="0092081D">
              <w:t>— характерных особенностей участка;</w:t>
            </w:r>
          </w:p>
          <w:p w14:paraId="403F360F" w14:textId="77777777" w:rsidR="0092081D" w:rsidRPr="0092081D" w:rsidRDefault="0092081D" w:rsidP="0092081D">
            <w:pPr>
              <w:spacing w:line="259" w:lineRule="auto"/>
            </w:pPr>
            <w:r w:rsidRPr="0092081D">
              <w:t>— особенностей среды и предпочтений жителей наслегов, выявленных в результате социологического исследования;</w:t>
            </w:r>
          </w:p>
          <w:p w14:paraId="5409A3A8" w14:textId="77777777" w:rsidR="0092081D" w:rsidRPr="0092081D" w:rsidRDefault="0092081D" w:rsidP="0092081D">
            <w:pPr>
              <w:spacing w:line="259" w:lineRule="auto"/>
            </w:pPr>
            <w:r w:rsidRPr="0092081D">
              <w:t>— современных мировых тенденций развития повелений в схожих условиях;</w:t>
            </w:r>
          </w:p>
          <w:p w14:paraId="10D84571" w14:textId="77777777" w:rsidR="0092081D" w:rsidRPr="0092081D" w:rsidRDefault="0092081D" w:rsidP="0092081D">
            <w:pPr>
              <w:spacing w:line="259" w:lineRule="auto"/>
            </w:pPr>
            <w:r w:rsidRPr="0092081D">
              <w:t>— экономической эффективности решений.</w:t>
            </w:r>
          </w:p>
          <w:p w14:paraId="53ECB89F" w14:textId="77777777" w:rsidR="0092081D" w:rsidRPr="0092081D" w:rsidRDefault="0092081D" w:rsidP="0092081D">
            <w:pPr>
              <w:spacing w:before="200" w:line="259" w:lineRule="auto"/>
            </w:pPr>
            <w:r w:rsidRPr="0092081D">
              <w:t>Архитектурно-градостроительная концепция включает</w:t>
            </w:r>
          </w:p>
          <w:p w14:paraId="3B738AEC" w14:textId="77777777" w:rsidR="0092081D" w:rsidRPr="0092081D" w:rsidRDefault="0092081D" w:rsidP="0092081D">
            <w:pPr>
              <w:spacing w:line="259" w:lineRule="auto"/>
            </w:pPr>
            <w:proofErr w:type="gramStart"/>
            <w:r w:rsidRPr="0092081D">
              <w:t>в</w:t>
            </w:r>
            <w:proofErr w:type="gramEnd"/>
            <w:r w:rsidRPr="0092081D">
              <w:t xml:space="preserve"> себя:</w:t>
            </w:r>
          </w:p>
          <w:p w14:paraId="5AA54D6F" w14:textId="77777777" w:rsidR="0092081D" w:rsidRPr="0092081D" w:rsidRDefault="0092081D" w:rsidP="0092081D">
            <w:pPr>
              <w:spacing w:line="259" w:lineRule="auto"/>
            </w:pPr>
            <w:r w:rsidRPr="0092081D">
              <w:t>— оценку современного использования территории;</w:t>
            </w:r>
          </w:p>
          <w:p w14:paraId="12988307" w14:textId="77777777" w:rsidR="0092081D" w:rsidRPr="0092081D" w:rsidRDefault="0092081D" w:rsidP="0092081D">
            <w:pPr>
              <w:spacing w:line="259" w:lineRule="auto"/>
            </w:pPr>
            <w:r w:rsidRPr="0092081D">
              <w:t>— уточненную модель функционального программирования территории;</w:t>
            </w:r>
          </w:p>
          <w:p w14:paraId="7FE76600" w14:textId="77777777" w:rsidR="0092081D" w:rsidRPr="0092081D" w:rsidRDefault="0092081D" w:rsidP="0092081D">
            <w:pPr>
              <w:spacing w:line="259" w:lineRule="auto"/>
            </w:pPr>
            <w:r w:rsidRPr="0092081D">
              <w:t>— ландшафтно-планировочную структуру территории;</w:t>
            </w:r>
          </w:p>
          <w:p w14:paraId="6B41129F" w14:textId="77777777" w:rsidR="0092081D" w:rsidRPr="0092081D" w:rsidRDefault="0092081D" w:rsidP="0092081D">
            <w:pPr>
              <w:spacing w:line="259" w:lineRule="auto"/>
            </w:pPr>
            <w:r w:rsidRPr="0092081D">
              <w:t>— предложения по функционально-планировочной организации территории с учетом функционального программирования территории и выделением участков 3-х очередей реализации;</w:t>
            </w:r>
          </w:p>
          <w:p w14:paraId="3A744B15" w14:textId="77777777" w:rsidR="0092081D" w:rsidRPr="0092081D" w:rsidRDefault="0092081D" w:rsidP="0092081D">
            <w:pPr>
              <w:spacing w:line="259" w:lineRule="auto"/>
            </w:pPr>
            <w:r w:rsidRPr="0092081D">
              <w:t>— архитектурные и объемно-пространственные решения объектов жилой и общественной застройки;</w:t>
            </w:r>
          </w:p>
          <w:p w14:paraId="1A713F12" w14:textId="77777777" w:rsidR="0092081D" w:rsidRPr="0092081D" w:rsidRDefault="0092081D" w:rsidP="0092081D">
            <w:pPr>
              <w:spacing w:line="259" w:lineRule="auto"/>
            </w:pPr>
            <w:r w:rsidRPr="0092081D">
              <w:t>— планировочные и ландшафтно-архитектурные решения системы общественных пространств и предложения по благоустройству территории, взаимоувязанные с прилегающими природными и озелененными территориями;</w:t>
            </w:r>
          </w:p>
          <w:p w14:paraId="058D523C" w14:textId="77777777" w:rsidR="0092081D" w:rsidRPr="0092081D" w:rsidRDefault="0092081D" w:rsidP="0092081D">
            <w:pPr>
              <w:spacing w:line="259" w:lineRule="auto"/>
            </w:pPr>
            <w:r w:rsidRPr="0092081D">
              <w:t>— принципиальные схемы организации транспортного обслуживания и инженерного обеспечения;</w:t>
            </w:r>
          </w:p>
          <w:p w14:paraId="19988038" w14:textId="77777777" w:rsidR="0092081D" w:rsidRPr="0092081D" w:rsidRDefault="0092081D" w:rsidP="0092081D">
            <w:pPr>
              <w:spacing w:line="259" w:lineRule="auto"/>
            </w:pPr>
            <w:r w:rsidRPr="0092081D">
              <w:t>— уточненные технико-экономические показатели развития территории с разбивкой по 3-м очередям.</w:t>
            </w:r>
          </w:p>
          <w:p w14:paraId="0A7BB592" w14:textId="77777777" w:rsidR="0092081D" w:rsidRPr="0092081D" w:rsidRDefault="0092081D" w:rsidP="0092081D">
            <w:pPr>
              <w:spacing w:before="200" w:line="259" w:lineRule="auto"/>
            </w:pPr>
            <w:r w:rsidRPr="0092081D">
              <w:t>Концепция должна содержать решения для объектов первой очереди реализации и рамочные предложения для объектов 2-й и 3-й очередей реализации.</w:t>
            </w:r>
          </w:p>
          <w:p w14:paraId="46F1519E" w14:textId="77777777" w:rsidR="0092081D" w:rsidRPr="0092081D" w:rsidRDefault="0092081D" w:rsidP="0092081D">
            <w:pPr>
              <w:spacing w:before="200" w:line="259" w:lineRule="auto"/>
              <w:rPr>
                <w:b/>
              </w:rPr>
            </w:pPr>
            <w:r w:rsidRPr="0092081D">
              <w:rPr>
                <w:b/>
              </w:rPr>
              <w:t>3. Рамочная финансово-экономическая модель реализации Концепции до 2032 года.</w:t>
            </w:r>
          </w:p>
          <w:p w14:paraId="32D5015A" w14:textId="77777777" w:rsidR="0092081D" w:rsidRPr="0092081D" w:rsidRDefault="0092081D" w:rsidP="0092081D">
            <w:pPr>
              <w:spacing w:line="259" w:lineRule="auto"/>
            </w:pPr>
            <w:r w:rsidRPr="0092081D">
              <w:t>Проектные предложения должны быть экономически устойчивыми, обеспечивать эффективную и рациональную реализацию проекта, в том числе с точки зрения оптимизации затрат на строительные работы и последующую эксплуатацию объектов, соотношения бюджетного и внебюджетного финансирования, сроков окупаемости затрат.</w:t>
            </w:r>
          </w:p>
          <w:p w14:paraId="30A1A334" w14:textId="77777777" w:rsidR="0092081D" w:rsidRPr="0092081D" w:rsidRDefault="0092081D" w:rsidP="0092081D">
            <w:pPr>
              <w:spacing w:line="259" w:lineRule="auto"/>
            </w:pPr>
            <w:r w:rsidRPr="0092081D">
              <w:t>Финансово-экономическая модель должна содержать рамочную модель на весь период реализации для всей территории и быть детализирована для территории 1-й очереди реализации.</w:t>
            </w:r>
          </w:p>
          <w:p w14:paraId="43FEBCA2" w14:textId="77777777" w:rsidR="0092081D" w:rsidRPr="0092081D" w:rsidRDefault="0092081D" w:rsidP="0092081D">
            <w:pPr>
              <w:spacing w:line="259" w:lineRule="auto"/>
            </w:pPr>
          </w:p>
          <w:p w14:paraId="1E977C47" w14:textId="77777777" w:rsidR="0092081D" w:rsidRPr="0092081D" w:rsidRDefault="0092081D" w:rsidP="0092081D">
            <w:pPr>
              <w:spacing w:line="259" w:lineRule="auto"/>
            </w:pPr>
            <w:r w:rsidRPr="0092081D">
              <w:t>Финансово-экономическая модель должна служить обоснованием выполнения проектом следующих требований:</w:t>
            </w:r>
          </w:p>
          <w:p w14:paraId="34877913" w14:textId="77777777" w:rsidR="0092081D" w:rsidRPr="0092081D" w:rsidRDefault="0092081D" w:rsidP="0092081D">
            <w:pPr>
              <w:spacing w:line="259" w:lineRule="auto"/>
            </w:pPr>
            <w:r w:rsidRPr="0092081D">
              <w:t>— оптимальное соотношение затрат и экологических и социально-экономических эффектов от реализации проекта;</w:t>
            </w:r>
          </w:p>
          <w:p w14:paraId="4C3C9A1B" w14:textId="77777777" w:rsidR="0092081D" w:rsidRPr="0092081D" w:rsidRDefault="0092081D" w:rsidP="0092081D">
            <w:pPr>
              <w:spacing w:line="259" w:lineRule="auto"/>
            </w:pPr>
            <w:r w:rsidRPr="0092081D">
              <w:t>— инвестиционная привлекательность (для частных, институциональных и государственных инвесторов);</w:t>
            </w:r>
          </w:p>
          <w:p w14:paraId="4BF0CD3B" w14:textId="77777777" w:rsidR="0092081D" w:rsidRPr="0092081D" w:rsidRDefault="0092081D" w:rsidP="0092081D">
            <w:pPr>
              <w:spacing w:line="259" w:lineRule="auto"/>
            </w:pPr>
            <w:r w:rsidRPr="0092081D">
              <w:t>— наличие устойчиво функционирующей схемы монетизации проекта.</w:t>
            </w:r>
          </w:p>
          <w:p w14:paraId="6FFE3EF3" w14:textId="77777777" w:rsidR="0092081D" w:rsidRPr="0092081D" w:rsidRDefault="0092081D" w:rsidP="0092081D">
            <w:pPr>
              <w:spacing w:line="259" w:lineRule="auto"/>
            </w:pPr>
            <w:r w:rsidRPr="0092081D">
              <w:t>Финансово-экономическая модель должна включать:</w:t>
            </w:r>
          </w:p>
          <w:p w14:paraId="07C1ED69" w14:textId="77777777" w:rsidR="0092081D" w:rsidRPr="0092081D" w:rsidRDefault="0092081D" w:rsidP="0092081D">
            <w:pPr>
              <w:spacing w:line="259" w:lineRule="auto"/>
            </w:pPr>
            <w:r w:rsidRPr="0092081D">
              <w:t>— диапазон оценочных значений стоимости проекта в зависимости от внешних условий его реализации и применяемых архитектурных и инженерных решений;</w:t>
            </w:r>
          </w:p>
          <w:p w14:paraId="35BD95CF" w14:textId="77777777" w:rsidR="0092081D" w:rsidRPr="0092081D" w:rsidRDefault="0092081D" w:rsidP="0092081D">
            <w:pPr>
              <w:spacing w:line="259" w:lineRule="auto"/>
            </w:pPr>
            <w:r w:rsidRPr="0092081D">
              <w:t>— описание потенциального продукта (продуктов) проекта;</w:t>
            </w:r>
          </w:p>
          <w:p w14:paraId="4528F6AC" w14:textId="77777777" w:rsidR="0092081D" w:rsidRPr="0092081D" w:rsidRDefault="0092081D" w:rsidP="0092081D">
            <w:pPr>
              <w:spacing w:line="259" w:lineRule="auto"/>
            </w:pPr>
            <w:r w:rsidRPr="0092081D">
              <w:t>— прогнозная качественная и количественная оценка целевой аудитории для продукта (продуктов) проекта, прогнозная стоимостная оценка емкости рынка; прогнозная стоимостная оценка спроса на продукт (продукты) проекта;</w:t>
            </w:r>
          </w:p>
          <w:p w14:paraId="4F8C0178" w14:textId="77777777" w:rsidR="0092081D" w:rsidRPr="0092081D" w:rsidRDefault="0092081D" w:rsidP="0092081D">
            <w:pPr>
              <w:spacing w:line="259" w:lineRule="auto"/>
            </w:pPr>
            <w:r w:rsidRPr="0092081D">
              <w:t>— предложения по структуре финансирования проекта;</w:t>
            </w:r>
          </w:p>
          <w:p w14:paraId="49214264" w14:textId="77777777" w:rsidR="0092081D" w:rsidRPr="0092081D" w:rsidRDefault="0092081D" w:rsidP="0092081D">
            <w:pPr>
              <w:spacing w:line="259" w:lineRule="auto"/>
            </w:pPr>
            <w:r w:rsidRPr="0092081D">
              <w:t>— прогнозная оценка показателей экономической и бюджетной эффективности проекта;</w:t>
            </w:r>
          </w:p>
          <w:p w14:paraId="1BFCE274" w14:textId="77777777" w:rsidR="0092081D" w:rsidRPr="0092081D" w:rsidRDefault="0092081D" w:rsidP="0092081D">
            <w:pPr>
              <w:spacing w:line="259" w:lineRule="auto"/>
            </w:pPr>
            <w:r w:rsidRPr="0092081D">
              <w:t>— прогнозная оценка эффективности проекта для потенциальных инвесторов.</w:t>
            </w:r>
          </w:p>
          <w:p w14:paraId="4F8833BD" w14:textId="77777777" w:rsidR="0092081D" w:rsidRPr="0092081D" w:rsidRDefault="0092081D" w:rsidP="0092081D">
            <w:pPr>
              <w:spacing w:line="259" w:lineRule="auto"/>
              <w:rPr>
                <w:b/>
              </w:rPr>
            </w:pPr>
            <w:r w:rsidRPr="0092081D">
              <w:rPr>
                <w:b/>
              </w:rPr>
              <w:t>4. Архитектурно-градостроительная концепция и эскизный проект территории 1-й очереди реализации.</w:t>
            </w:r>
          </w:p>
          <w:p w14:paraId="3735AAF5" w14:textId="77777777" w:rsidR="0092081D" w:rsidRPr="0092081D" w:rsidRDefault="0092081D" w:rsidP="0092081D">
            <w:pPr>
              <w:spacing w:line="259" w:lineRule="auto"/>
            </w:pPr>
            <w:r w:rsidRPr="0092081D">
              <w:t>Архитектурно-градостроительная концепция, включающая разработку эскизных проектов объектов 1-ой очереди освоения должна предлагать решения для объектов социальной инфраструктуры и рекреации в шаговой доступности, предложения по функционально-планировочной организации территории с учетом функционального программирования территории первого этапа развития, объемно-планировочные и архитектурные решения объектов первой очереди развития, в соответствии с их функциональным назначением, учитывающих модульность решений и единый стиль застройки по основным примерам принятой типологии застройки, а также планировочные и ландшафтно-архитектурные решения системы общественных пространств и предложения по благоустройству территории, взаимоувязанные с сложившейся системой общественных пространств муниципального образования.</w:t>
            </w:r>
          </w:p>
          <w:p w14:paraId="20EC55EB" w14:textId="77777777" w:rsidR="0092081D" w:rsidRPr="0092081D" w:rsidRDefault="0092081D" w:rsidP="0092081D">
            <w:pPr>
              <w:spacing w:line="259" w:lineRule="auto"/>
            </w:pPr>
          </w:p>
          <w:p w14:paraId="25A8D4D7" w14:textId="77777777" w:rsidR="0092081D" w:rsidRPr="0092081D" w:rsidRDefault="0092081D" w:rsidP="0092081D">
            <w:pPr>
              <w:spacing w:line="259" w:lineRule="auto"/>
            </w:pPr>
            <w:r w:rsidRPr="0092081D">
              <w:t>Концепция 1-ой очереди освоения должна разрабатываться с учетом следующих требований:</w:t>
            </w:r>
          </w:p>
          <w:p w14:paraId="58FA05FC" w14:textId="77777777" w:rsidR="0092081D" w:rsidRPr="0092081D" w:rsidRDefault="0092081D" w:rsidP="0092081D">
            <w:pPr>
              <w:spacing w:line="259" w:lineRule="auto"/>
            </w:pPr>
            <w:r w:rsidRPr="0092081D">
              <w:t>— в Концепции необходимо предусмотреть предложения по формированию единого дизайн-кода, контекстуальный подход к проектированию первой очереди развития территории, стилевое единство среды при вариативности архитектурных и дизайнерских решений: разнообразие фасадов объектов уличной торговли и других общественных зданий, цветовое зонирование, локальное освещение и т.д.;</w:t>
            </w:r>
          </w:p>
          <w:p w14:paraId="0AC47223" w14:textId="77777777" w:rsidR="0092081D" w:rsidRPr="0092081D" w:rsidRDefault="0092081D" w:rsidP="0092081D">
            <w:pPr>
              <w:spacing w:line="259" w:lineRule="auto"/>
            </w:pPr>
            <w:r w:rsidRPr="0092081D">
              <w:t>— при выборе технологических решений компоновке объектов необходимо учитывать характеристики внешнего облика зданий, конструктивные параметры, показатели энергоэффективности в целях сокращения затрат на эксплуатацию и содержание объектов;</w:t>
            </w:r>
          </w:p>
          <w:p w14:paraId="2D5B572C" w14:textId="77777777" w:rsidR="0092081D" w:rsidRPr="0092081D" w:rsidRDefault="0092081D" w:rsidP="0092081D">
            <w:pPr>
              <w:spacing w:line="259" w:lineRule="auto"/>
            </w:pPr>
            <w:r w:rsidRPr="0092081D">
              <w:t>— в Концепции должна быть предложена вариативность типологий застройки на основе региональных и местных нормативов градостроительного проектирования муниципального образования, с большим разнообразием архитектурных опций (переменная этажность, индивидуальные проекты или усовершенствованные серийные проекты с проработкой архитектурного облика).</w:t>
            </w:r>
          </w:p>
          <w:p w14:paraId="242BFE24" w14:textId="77777777" w:rsidR="0092081D" w:rsidRPr="0092081D" w:rsidRDefault="0092081D" w:rsidP="0092081D">
            <w:pPr>
              <w:spacing w:line="259" w:lineRule="auto"/>
            </w:pPr>
          </w:p>
          <w:p w14:paraId="46C165AC" w14:textId="77777777" w:rsidR="0092081D" w:rsidRPr="0092081D" w:rsidRDefault="0092081D" w:rsidP="0092081D">
            <w:pPr>
              <w:spacing w:line="259" w:lineRule="auto"/>
            </w:pPr>
            <w:r w:rsidRPr="0092081D">
              <w:t>Концепция 1-ой очереди освоения включает в себя:</w:t>
            </w:r>
          </w:p>
          <w:p w14:paraId="046652FA" w14:textId="77777777" w:rsidR="0092081D" w:rsidRPr="0092081D" w:rsidRDefault="0092081D" w:rsidP="0092081D">
            <w:pPr>
              <w:spacing w:line="259" w:lineRule="auto"/>
            </w:pPr>
            <w:r w:rsidRPr="0092081D">
              <w:t>— предложения по функционально-планировочной организации территории с учетом функционального программирования территории первого этапа освоения;</w:t>
            </w:r>
          </w:p>
          <w:p w14:paraId="6489EBFA" w14:textId="77777777" w:rsidR="0092081D" w:rsidRPr="0092081D" w:rsidRDefault="0092081D" w:rsidP="0092081D">
            <w:pPr>
              <w:spacing w:line="259" w:lineRule="auto"/>
            </w:pPr>
            <w:r w:rsidRPr="0092081D">
              <w:t>— определение характеристик планируемого развития территории, в том числе плотности и параметров застройки территории и характеристик развития систем социального, транспортного обслуживания и инженерно-технического обеспечения;</w:t>
            </w:r>
          </w:p>
          <w:p w14:paraId="1A2EC7A4" w14:textId="77777777" w:rsidR="0092081D" w:rsidRPr="0092081D" w:rsidRDefault="0092081D" w:rsidP="0092081D">
            <w:pPr>
              <w:spacing w:line="259" w:lineRule="auto"/>
            </w:pPr>
            <w:r w:rsidRPr="0092081D">
              <w:t>— объемно-планировочные и архитектурные решения объектов первой очереди освоения, в соответствии с их функциональным назначением, учитывающих модульность решений и единый стиль застройки по основным примерам принятой типологии застройки;</w:t>
            </w:r>
          </w:p>
          <w:p w14:paraId="0FAD8EAF" w14:textId="77777777" w:rsidR="0092081D" w:rsidRPr="0092081D" w:rsidRDefault="0092081D" w:rsidP="0092081D">
            <w:pPr>
              <w:spacing w:line="259" w:lineRule="auto"/>
            </w:pPr>
            <w:r w:rsidRPr="0092081D">
              <w:t>— планировочные и ландшафтно-архитектурные решения системы общественных пространств и предложения по благоустройству территории, взаимоувязанные со сложившейся системой общественных пространств прилегающих территорий.</w:t>
            </w:r>
          </w:p>
          <w:p w14:paraId="10479A95" w14:textId="77777777" w:rsidR="0092081D" w:rsidRPr="0092081D" w:rsidRDefault="0092081D" w:rsidP="0092081D">
            <w:pPr>
              <w:ind w:firstLine="708"/>
            </w:pPr>
          </w:p>
        </w:tc>
      </w:tr>
      <w:tr w:rsidR="0092081D" w:rsidRPr="0092081D" w14:paraId="52513760" w14:textId="77777777" w:rsidTr="00AB0628">
        <w:trPr>
          <w:trHeight w:val="332"/>
          <w:jc w:val="center"/>
        </w:trPr>
        <w:tc>
          <w:tcPr>
            <w:tcW w:w="598" w:type="dxa"/>
          </w:tcPr>
          <w:p w14:paraId="33CBECC0" w14:textId="77777777" w:rsidR="0092081D" w:rsidRPr="0092081D" w:rsidRDefault="0092081D" w:rsidP="0092081D">
            <w:pPr>
              <w:spacing w:line="259" w:lineRule="auto"/>
              <w:ind w:right="21"/>
              <w:jc w:val="center"/>
              <w:rPr>
                <w:color w:val="000000"/>
              </w:rPr>
            </w:pPr>
            <w:r w:rsidRPr="0092081D">
              <w:rPr>
                <w:color w:val="000000"/>
              </w:rPr>
              <w:t>1</w:t>
            </w:r>
            <w:r w:rsidRPr="0092081D">
              <w:t>6</w:t>
            </w:r>
            <w:r w:rsidRPr="0092081D">
              <w:rPr>
                <w:color w:val="000000"/>
              </w:rPr>
              <w:t>.</w:t>
            </w:r>
          </w:p>
        </w:tc>
        <w:tc>
          <w:tcPr>
            <w:tcW w:w="2671" w:type="dxa"/>
          </w:tcPr>
          <w:p w14:paraId="31465286" w14:textId="77777777" w:rsidR="0092081D" w:rsidRPr="0092081D" w:rsidRDefault="0092081D" w:rsidP="0092081D">
            <w:pPr>
              <w:spacing w:line="259" w:lineRule="auto"/>
            </w:pPr>
            <w:r w:rsidRPr="0092081D">
              <w:t>Состав архитектурно-градостроительной документации</w:t>
            </w:r>
          </w:p>
        </w:tc>
        <w:tc>
          <w:tcPr>
            <w:tcW w:w="6746" w:type="dxa"/>
          </w:tcPr>
          <w:p w14:paraId="71D8B12C" w14:textId="77777777" w:rsidR="0092081D" w:rsidRPr="0092081D" w:rsidRDefault="0092081D" w:rsidP="0092081D">
            <w:pPr>
              <w:jc w:val="both"/>
              <w:rPr>
                <w:b/>
              </w:rPr>
            </w:pPr>
            <w:bookmarkStart w:id="3" w:name="_heading=h.gjdgxs" w:colFirst="0" w:colLast="0"/>
            <w:bookmarkEnd w:id="3"/>
            <w:r w:rsidRPr="0092081D">
              <w:rPr>
                <w:b/>
              </w:rPr>
              <w:t>1. Комплексная оценка потенциала развития территории муниципального образования:</w:t>
            </w:r>
          </w:p>
          <w:p w14:paraId="2111E4AA" w14:textId="77777777" w:rsidR="0092081D" w:rsidRPr="0092081D" w:rsidRDefault="0092081D" w:rsidP="0092081D"/>
          <w:p w14:paraId="467E1504" w14:textId="77777777" w:rsidR="0092081D" w:rsidRPr="0092081D" w:rsidRDefault="0092081D" w:rsidP="0092081D">
            <w:pPr>
              <w:numPr>
                <w:ilvl w:val="0"/>
                <w:numId w:val="12"/>
              </w:numPr>
              <w:spacing w:after="160" w:line="259" w:lineRule="auto"/>
              <w:ind w:left="0" w:firstLine="0"/>
            </w:pPr>
            <w:r w:rsidRPr="0092081D">
              <w:t>Градостроительный анализ (пространственные исследования):</w:t>
            </w:r>
          </w:p>
          <w:p w14:paraId="6DF90A53" w14:textId="77777777" w:rsidR="0092081D" w:rsidRPr="0092081D" w:rsidRDefault="0092081D" w:rsidP="0092081D">
            <w:pPr>
              <w:jc w:val="both"/>
            </w:pPr>
            <w:r w:rsidRPr="0092081D">
              <w:t>- анализ действующих документов территориального планирования и градостроительного зонирования, документов по планировке территории, а также других нормативных документов муниципальных образований;</w:t>
            </w:r>
          </w:p>
          <w:p w14:paraId="060E041F" w14:textId="77777777" w:rsidR="0092081D" w:rsidRPr="0092081D" w:rsidRDefault="0092081D" w:rsidP="0092081D">
            <w:r w:rsidRPr="0092081D">
              <w:t>- анализ планировочной структуры;</w:t>
            </w:r>
          </w:p>
          <w:p w14:paraId="62C0D760" w14:textId="77777777" w:rsidR="0092081D" w:rsidRPr="0092081D" w:rsidRDefault="0092081D" w:rsidP="0092081D">
            <w:r w:rsidRPr="0092081D">
              <w:t xml:space="preserve">- анализ состояния и возраста застройки; </w:t>
            </w:r>
          </w:p>
          <w:p w14:paraId="1B136DF8" w14:textId="77777777" w:rsidR="0092081D" w:rsidRPr="0092081D" w:rsidRDefault="0092081D" w:rsidP="0092081D">
            <w:pPr>
              <w:jc w:val="both"/>
            </w:pPr>
            <w:r w:rsidRPr="0092081D">
              <w:t>- анализ, классификация и оценка состояния общественных пространств (в том числе улиц);</w:t>
            </w:r>
          </w:p>
          <w:p w14:paraId="536E92BE" w14:textId="77777777" w:rsidR="0092081D" w:rsidRPr="0092081D" w:rsidRDefault="0092081D" w:rsidP="0092081D">
            <w:pPr>
              <w:jc w:val="both"/>
            </w:pPr>
            <w:r w:rsidRPr="0092081D">
              <w:t>- анализ обеспеченности муниципального образования объектами озеленения и благоустройства;</w:t>
            </w:r>
          </w:p>
          <w:p w14:paraId="54006015" w14:textId="77777777" w:rsidR="0092081D" w:rsidRPr="0092081D" w:rsidRDefault="0092081D" w:rsidP="0092081D">
            <w:pPr>
              <w:jc w:val="both"/>
            </w:pPr>
            <w:r w:rsidRPr="0092081D">
              <w:t>- выявление и анализ расположения основных объектов притяжения;</w:t>
            </w:r>
          </w:p>
          <w:p w14:paraId="2D72F666" w14:textId="77777777" w:rsidR="0092081D" w:rsidRPr="0092081D" w:rsidRDefault="0092081D" w:rsidP="0092081D">
            <w:pPr>
              <w:jc w:val="both"/>
            </w:pPr>
            <w:r w:rsidRPr="0092081D">
              <w:t>- анализ экологической обстановки на территории муниципального образования;</w:t>
            </w:r>
          </w:p>
          <w:p w14:paraId="2E6368B1" w14:textId="77777777" w:rsidR="0092081D" w:rsidRPr="0092081D" w:rsidRDefault="0092081D" w:rsidP="0092081D">
            <w:pPr>
              <w:jc w:val="both"/>
            </w:pPr>
            <w:r w:rsidRPr="0092081D">
              <w:t>- анализ инфраструктурного обеспечения территории, в том числе определение технического состояния объектов инфраструктуры и их соответствие функциональным назначениям (жилой и общественно-деловой застройки, социальной инфраструктуры, транспортной инфраструктуры, инженерной инфраструктуры).</w:t>
            </w:r>
          </w:p>
          <w:p w14:paraId="36B42CA3" w14:textId="77777777" w:rsidR="0092081D" w:rsidRPr="0092081D" w:rsidRDefault="0092081D" w:rsidP="0092081D">
            <w:pPr>
              <w:jc w:val="both"/>
            </w:pPr>
          </w:p>
          <w:p w14:paraId="392136FE" w14:textId="77777777" w:rsidR="0092081D" w:rsidRPr="0092081D" w:rsidRDefault="0092081D" w:rsidP="0092081D">
            <w:pPr>
              <w:jc w:val="both"/>
            </w:pPr>
            <w:r w:rsidRPr="0092081D">
              <w:t>2. Историко-культурные исследования:</w:t>
            </w:r>
          </w:p>
          <w:p w14:paraId="4A477694" w14:textId="77777777" w:rsidR="0092081D" w:rsidRPr="0092081D" w:rsidRDefault="0092081D" w:rsidP="0092081D">
            <w:pPr>
              <w:jc w:val="both"/>
            </w:pPr>
            <w:r w:rsidRPr="0092081D">
              <w:t>- анализ историко-культурных и прочих особенностей территории муниципального образования.</w:t>
            </w:r>
          </w:p>
          <w:p w14:paraId="329CF078" w14:textId="77777777" w:rsidR="0092081D" w:rsidRPr="0092081D" w:rsidRDefault="0092081D" w:rsidP="0092081D">
            <w:pPr>
              <w:jc w:val="both"/>
            </w:pPr>
          </w:p>
          <w:p w14:paraId="49C20A3A" w14:textId="77777777" w:rsidR="0092081D" w:rsidRPr="0092081D" w:rsidRDefault="0092081D" w:rsidP="0092081D">
            <w:pPr>
              <w:jc w:val="both"/>
            </w:pPr>
            <w:r w:rsidRPr="0092081D">
              <w:t>3. Социологические исследования:</w:t>
            </w:r>
          </w:p>
          <w:p w14:paraId="340F3CB8" w14:textId="77777777" w:rsidR="0092081D" w:rsidRPr="0092081D" w:rsidRDefault="0092081D" w:rsidP="0092081D">
            <w:pPr>
              <w:jc w:val="both"/>
            </w:pPr>
            <w:r w:rsidRPr="0092081D">
              <w:t>- исследование специфики территории;</w:t>
            </w:r>
          </w:p>
          <w:p w14:paraId="47993D07" w14:textId="77777777" w:rsidR="0092081D" w:rsidRPr="0092081D" w:rsidRDefault="0092081D" w:rsidP="0092081D">
            <w:pPr>
              <w:jc w:val="both"/>
            </w:pPr>
            <w:r w:rsidRPr="0092081D">
              <w:t>- демографические исследования.</w:t>
            </w:r>
          </w:p>
          <w:p w14:paraId="5CC71BBE" w14:textId="77777777" w:rsidR="0092081D" w:rsidRPr="0092081D" w:rsidRDefault="0092081D" w:rsidP="0092081D">
            <w:pPr>
              <w:jc w:val="both"/>
            </w:pPr>
          </w:p>
          <w:p w14:paraId="5D803EEF" w14:textId="77777777" w:rsidR="0092081D" w:rsidRPr="0092081D" w:rsidRDefault="0092081D" w:rsidP="0092081D">
            <w:pPr>
              <w:jc w:val="both"/>
            </w:pPr>
            <w:r w:rsidRPr="0092081D">
              <w:t>4. Транспортные исследования:</w:t>
            </w:r>
          </w:p>
          <w:p w14:paraId="1BFB3AC8" w14:textId="77777777" w:rsidR="0092081D" w:rsidRPr="0092081D" w:rsidRDefault="0092081D" w:rsidP="0092081D">
            <w:pPr>
              <w:numPr>
                <w:ilvl w:val="0"/>
                <w:numId w:val="11"/>
              </w:numPr>
              <w:spacing w:after="160" w:line="259" w:lineRule="auto"/>
              <w:ind w:left="141" w:hanging="141"/>
              <w:jc w:val="both"/>
            </w:pPr>
            <w:proofErr w:type="gramStart"/>
            <w:r w:rsidRPr="0092081D">
              <w:t>анализ</w:t>
            </w:r>
            <w:proofErr w:type="gramEnd"/>
            <w:r w:rsidRPr="0092081D">
              <w:t xml:space="preserve"> существующей структуры и состояния улично-дорожной сети (УДС), пешеходных и велосипедных передвижений муниципальных образований;</w:t>
            </w:r>
          </w:p>
          <w:p w14:paraId="100AC9F9" w14:textId="77777777" w:rsidR="0092081D" w:rsidRPr="0092081D" w:rsidRDefault="0092081D" w:rsidP="0092081D">
            <w:pPr>
              <w:numPr>
                <w:ilvl w:val="0"/>
                <w:numId w:val="11"/>
              </w:numPr>
              <w:spacing w:after="160" w:line="259" w:lineRule="auto"/>
              <w:ind w:left="141" w:hanging="141"/>
              <w:jc w:val="both"/>
            </w:pPr>
            <w:proofErr w:type="gramStart"/>
            <w:r w:rsidRPr="0092081D">
              <w:t>выявление</w:t>
            </w:r>
            <w:proofErr w:type="gramEnd"/>
            <w:r w:rsidRPr="0092081D">
              <w:t xml:space="preserve"> проблемных мест и узлов транспортной системы;</w:t>
            </w:r>
          </w:p>
          <w:p w14:paraId="08F31B98" w14:textId="77777777" w:rsidR="0092081D" w:rsidRPr="0092081D" w:rsidRDefault="0092081D" w:rsidP="0092081D">
            <w:pPr>
              <w:numPr>
                <w:ilvl w:val="0"/>
                <w:numId w:val="11"/>
              </w:numPr>
              <w:spacing w:after="160" w:line="259" w:lineRule="auto"/>
              <w:ind w:left="141" w:hanging="141"/>
              <w:jc w:val="both"/>
            </w:pPr>
            <w:proofErr w:type="gramStart"/>
            <w:r w:rsidRPr="0092081D">
              <w:t>анализ</w:t>
            </w:r>
            <w:proofErr w:type="gramEnd"/>
            <w:r w:rsidRPr="0092081D">
              <w:t xml:space="preserve"> обеспеченности территории общественным транспортом;</w:t>
            </w:r>
          </w:p>
          <w:p w14:paraId="71764A4B" w14:textId="77777777" w:rsidR="0092081D" w:rsidRPr="0092081D" w:rsidRDefault="0092081D" w:rsidP="0092081D">
            <w:pPr>
              <w:numPr>
                <w:ilvl w:val="0"/>
                <w:numId w:val="11"/>
              </w:numPr>
              <w:spacing w:after="160" w:line="259" w:lineRule="auto"/>
              <w:ind w:left="141" w:hanging="141"/>
              <w:jc w:val="both"/>
            </w:pPr>
            <w:proofErr w:type="gramStart"/>
            <w:r w:rsidRPr="0092081D">
              <w:t>анализ</w:t>
            </w:r>
            <w:proofErr w:type="gramEnd"/>
            <w:r w:rsidRPr="0092081D">
              <w:t xml:space="preserve"> транспортной удаленности территории;</w:t>
            </w:r>
          </w:p>
          <w:p w14:paraId="620D024D" w14:textId="77777777" w:rsidR="0092081D" w:rsidRPr="0092081D" w:rsidRDefault="0092081D" w:rsidP="0092081D">
            <w:pPr>
              <w:numPr>
                <w:ilvl w:val="0"/>
                <w:numId w:val="11"/>
              </w:numPr>
              <w:spacing w:after="160" w:line="259" w:lineRule="auto"/>
              <w:ind w:left="141" w:hanging="141"/>
              <w:jc w:val="both"/>
            </w:pPr>
            <w:proofErr w:type="gramStart"/>
            <w:r w:rsidRPr="0092081D">
              <w:t>оценка</w:t>
            </w:r>
            <w:proofErr w:type="gramEnd"/>
            <w:r w:rsidRPr="0092081D">
              <w:t xml:space="preserve"> влияния междугороднего пункта транспорта на развитие территории.</w:t>
            </w:r>
          </w:p>
          <w:p w14:paraId="281E22E9" w14:textId="77777777" w:rsidR="0092081D" w:rsidRPr="0092081D" w:rsidRDefault="0092081D" w:rsidP="0092081D">
            <w:pPr>
              <w:jc w:val="both"/>
            </w:pPr>
          </w:p>
          <w:p w14:paraId="272DFD71" w14:textId="77777777" w:rsidR="0092081D" w:rsidRPr="0092081D" w:rsidRDefault="0092081D" w:rsidP="0092081D">
            <w:pPr>
              <w:jc w:val="both"/>
            </w:pPr>
            <w:r w:rsidRPr="0092081D">
              <w:t>5. Экономические исследования:</w:t>
            </w:r>
          </w:p>
          <w:p w14:paraId="2A60A5C1" w14:textId="77777777" w:rsidR="0092081D" w:rsidRPr="0092081D" w:rsidRDefault="0092081D" w:rsidP="0092081D">
            <w:pPr>
              <w:numPr>
                <w:ilvl w:val="0"/>
                <w:numId w:val="15"/>
              </w:numPr>
              <w:spacing w:after="160" w:line="259" w:lineRule="auto"/>
              <w:ind w:left="141" w:hanging="141"/>
              <w:jc w:val="both"/>
            </w:pPr>
            <w:proofErr w:type="gramStart"/>
            <w:r w:rsidRPr="0092081D">
              <w:t>оценка</w:t>
            </w:r>
            <w:proofErr w:type="gramEnd"/>
            <w:r w:rsidRPr="0092081D">
              <w:t xml:space="preserve"> экономической базы муниципального образования;</w:t>
            </w:r>
          </w:p>
          <w:p w14:paraId="58C39E73" w14:textId="77777777" w:rsidR="0092081D" w:rsidRPr="0092081D" w:rsidRDefault="0092081D" w:rsidP="0092081D">
            <w:pPr>
              <w:numPr>
                <w:ilvl w:val="0"/>
                <w:numId w:val="15"/>
              </w:numPr>
              <w:spacing w:after="160" w:line="259" w:lineRule="auto"/>
              <w:ind w:left="141" w:hanging="141"/>
              <w:jc w:val="both"/>
            </w:pPr>
            <w:proofErr w:type="gramStart"/>
            <w:r w:rsidRPr="0092081D">
              <w:t>реализации</w:t>
            </w:r>
            <w:proofErr w:type="gramEnd"/>
            <w:r w:rsidRPr="0092081D">
              <w:t xml:space="preserve"> на территории государственных и муниципального образования и программ, включенность территории в их реализацию.</w:t>
            </w:r>
          </w:p>
          <w:p w14:paraId="63A28A9A" w14:textId="77777777" w:rsidR="0092081D" w:rsidRPr="0092081D" w:rsidRDefault="0092081D" w:rsidP="0092081D">
            <w:pPr>
              <w:jc w:val="both"/>
            </w:pPr>
          </w:p>
          <w:p w14:paraId="6DAC1434" w14:textId="77777777" w:rsidR="0092081D" w:rsidRPr="0092081D" w:rsidRDefault="0092081D" w:rsidP="0092081D">
            <w:pPr>
              <w:jc w:val="both"/>
            </w:pPr>
            <w:r w:rsidRPr="0092081D">
              <w:t>6. Основные выводы:</w:t>
            </w:r>
          </w:p>
          <w:p w14:paraId="7D8FFC0F" w14:textId="77777777" w:rsidR="0092081D" w:rsidRPr="0092081D" w:rsidRDefault="0092081D" w:rsidP="0092081D">
            <w:pPr>
              <w:numPr>
                <w:ilvl w:val="0"/>
                <w:numId w:val="16"/>
              </w:numPr>
              <w:spacing w:after="160" w:line="259" w:lineRule="auto"/>
              <w:ind w:left="141" w:hanging="141"/>
              <w:jc w:val="both"/>
            </w:pPr>
            <w:proofErr w:type="gramStart"/>
            <w:r w:rsidRPr="0092081D">
              <w:t>выявление</w:t>
            </w:r>
            <w:proofErr w:type="gramEnd"/>
            <w:r w:rsidRPr="0092081D">
              <w:t xml:space="preserve"> проблем градостроительного развития территории муниципального образования и качества среды;</w:t>
            </w:r>
          </w:p>
          <w:p w14:paraId="17C5BE51" w14:textId="77777777" w:rsidR="0092081D" w:rsidRPr="0092081D" w:rsidRDefault="0092081D" w:rsidP="0092081D">
            <w:pPr>
              <w:numPr>
                <w:ilvl w:val="0"/>
                <w:numId w:val="16"/>
              </w:numPr>
              <w:spacing w:after="160" w:line="259" w:lineRule="auto"/>
              <w:ind w:left="141" w:hanging="141"/>
              <w:jc w:val="both"/>
            </w:pPr>
            <w:proofErr w:type="gramStart"/>
            <w:r w:rsidRPr="0092081D">
              <w:t>выявление</w:t>
            </w:r>
            <w:proofErr w:type="gramEnd"/>
            <w:r w:rsidRPr="0092081D">
              <w:t xml:space="preserve"> факторов, влияющих на развитие территории муниципального образования;</w:t>
            </w:r>
          </w:p>
          <w:p w14:paraId="1822EE70" w14:textId="77777777" w:rsidR="0092081D" w:rsidRPr="0092081D" w:rsidRDefault="0092081D" w:rsidP="0092081D">
            <w:pPr>
              <w:numPr>
                <w:ilvl w:val="0"/>
                <w:numId w:val="16"/>
              </w:numPr>
              <w:spacing w:after="160" w:line="259" w:lineRule="auto"/>
              <w:ind w:left="141" w:hanging="141"/>
              <w:jc w:val="both"/>
            </w:pPr>
            <w:proofErr w:type="gramStart"/>
            <w:r w:rsidRPr="0092081D">
              <w:t>выявление</w:t>
            </w:r>
            <w:proofErr w:type="gramEnd"/>
            <w:r w:rsidRPr="0092081D">
              <w:t xml:space="preserve"> особенностей развития территории муниципального образования, дефицита и профицита обеспеченности объектами инфраструктуры;</w:t>
            </w:r>
          </w:p>
          <w:p w14:paraId="0F21FD55" w14:textId="77777777" w:rsidR="0092081D" w:rsidRPr="0092081D" w:rsidRDefault="0092081D" w:rsidP="0092081D">
            <w:pPr>
              <w:numPr>
                <w:ilvl w:val="0"/>
                <w:numId w:val="16"/>
              </w:numPr>
              <w:spacing w:after="160" w:line="259" w:lineRule="auto"/>
              <w:ind w:left="141" w:hanging="141"/>
              <w:jc w:val="both"/>
            </w:pPr>
            <w:proofErr w:type="gramStart"/>
            <w:r w:rsidRPr="0092081D">
              <w:t>выявление</w:t>
            </w:r>
            <w:proofErr w:type="gramEnd"/>
            <w:r w:rsidRPr="0092081D">
              <w:t xml:space="preserve"> потребностей, ценностей, интересов резидентов и пользователей территории;</w:t>
            </w:r>
          </w:p>
          <w:p w14:paraId="260053A9" w14:textId="77777777" w:rsidR="0092081D" w:rsidRPr="0092081D" w:rsidRDefault="0092081D" w:rsidP="0092081D">
            <w:pPr>
              <w:numPr>
                <w:ilvl w:val="0"/>
                <w:numId w:val="16"/>
              </w:numPr>
              <w:spacing w:after="160" w:line="259" w:lineRule="auto"/>
              <w:ind w:left="141" w:hanging="141"/>
              <w:jc w:val="both"/>
            </w:pPr>
            <w:proofErr w:type="gramStart"/>
            <w:r w:rsidRPr="0092081D">
              <w:t>выявление</w:t>
            </w:r>
            <w:proofErr w:type="gramEnd"/>
            <w:r w:rsidRPr="0092081D">
              <w:t xml:space="preserve"> идей и предложений, которые могут быть использованы при разработке документации;</w:t>
            </w:r>
          </w:p>
          <w:p w14:paraId="7596538E" w14:textId="77777777" w:rsidR="0092081D" w:rsidRPr="0092081D" w:rsidRDefault="0092081D" w:rsidP="0092081D">
            <w:pPr>
              <w:numPr>
                <w:ilvl w:val="0"/>
                <w:numId w:val="16"/>
              </w:numPr>
              <w:spacing w:after="160" w:line="259" w:lineRule="auto"/>
              <w:ind w:left="141" w:hanging="141"/>
              <w:jc w:val="both"/>
            </w:pPr>
            <w:proofErr w:type="gramStart"/>
            <w:r w:rsidRPr="0092081D">
              <w:t>демографический</w:t>
            </w:r>
            <w:proofErr w:type="gramEnd"/>
            <w:r w:rsidRPr="0092081D">
              <w:t xml:space="preserve"> прогноз;</w:t>
            </w:r>
          </w:p>
          <w:p w14:paraId="231074A2" w14:textId="77777777" w:rsidR="0092081D" w:rsidRPr="0092081D" w:rsidRDefault="0092081D" w:rsidP="0092081D">
            <w:pPr>
              <w:numPr>
                <w:ilvl w:val="0"/>
                <w:numId w:val="16"/>
              </w:numPr>
              <w:spacing w:after="160" w:line="259" w:lineRule="auto"/>
              <w:ind w:left="141" w:hanging="141"/>
              <w:jc w:val="both"/>
            </w:pPr>
            <w:proofErr w:type="gramStart"/>
            <w:r w:rsidRPr="0092081D">
              <w:t>определение</w:t>
            </w:r>
            <w:proofErr w:type="gramEnd"/>
            <w:r w:rsidRPr="0092081D">
              <w:t xml:space="preserve"> приоритетов развития транспортной инфраструктуры;</w:t>
            </w:r>
          </w:p>
          <w:p w14:paraId="4957430B" w14:textId="77777777" w:rsidR="0092081D" w:rsidRPr="0092081D" w:rsidRDefault="0092081D" w:rsidP="0092081D">
            <w:pPr>
              <w:numPr>
                <w:ilvl w:val="0"/>
                <w:numId w:val="16"/>
              </w:numPr>
              <w:spacing w:after="160" w:line="259" w:lineRule="auto"/>
              <w:ind w:left="141" w:hanging="141"/>
              <w:jc w:val="both"/>
            </w:pPr>
            <w:proofErr w:type="gramStart"/>
            <w:r w:rsidRPr="0092081D">
              <w:t>прогноз</w:t>
            </w:r>
            <w:proofErr w:type="gramEnd"/>
            <w:r w:rsidRPr="0092081D">
              <w:t xml:space="preserve"> социально-экономического развития территории муниципального образования.</w:t>
            </w:r>
          </w:p>
          <w:p w14:paraId="33B3CED2" w14:textId="77777777" w:rsidR="0092081D" w:rsidRPr="0092081D" w:rsidRDefault="0092081D" w:rsidP="0092081D">
            <w:pPr>
              <w:jc w:val="both"/>
            </w:pPr>
          </w:p>
          <w:p w14:paraId="14120F41" w14:textId="77777777" w:rsidR="0092081D" w:rsidRPr="0092081D" w:rsidRDefault="0092081D" w:rsidP="0092081D">
            <w:pPr>
              <w:jc w:val="both"/>
            </w:pPr>
            <w:r w:rsidRPr="0092081D">
              <w:t>Состав работ:</w:t>
            </w:r>
          </w:p>
          <w:p w14:paraId="13DFF699" w14:textId="77777777" w:rsidR="0092081D" w:rsidRPr="0092081D" w:rsidRDefault="0092081D" w:rsidP="0092081D">
            <w:r w:rsidRPr="0092081D">
              <w:t>Отчет в виде пояснительной записки с приложением необходимых материалов по проведенным исследованиям.</w:t>
            </w:r>
          </w:p>
          <w:p w14:paraId="12041816" w14:textId="77777777" w:rsidR="0092081D" w:rsidRPr="0092081D" w:rsidRDefault="0092081D" w:rsidP="0092081D">
            <w:pPr>
              <w:spacing w:line="259" w:lineRule="auto"/>
              <w:rPr>
                <w:b/>
              </w:rPr>
            </w:pPr>
          </w:p>
          <w:p w14:paraId="421CC8ED" w14:textId="77777777" w:rsidR="0092081D" w:rsidRPr="0092081D" w:rsidRDefault="0092081D" w:rsidP="0092081D">
            <w:pPr>
              <w:spacing w:line="259" w:lineRule="auto"/>
              <w:rPr>
                <w:b/>
              </w:rPr>
            </w:pPr>
            <w:r w:rsidRPr="0092081D">
              <w:rPr>
                <w:b/>
              </w:rPr>
              <w:t>2. Архитектурно-градостроительная концепция и мастер-план муниципального образования.</w:t>
            </w:r>
          </w:p>
          <w:p w14:paraId="65550A21" w14:textId="77777777" w:rsidR="0092081D" w:rsidRPr="0092081D" w:rsidRDefault="0092081D" w:rsidP="0092081D">
            <w:pPr>
              <w:spacing w:line="259" w:lineRule="auto"/>
            </w:pPr>
          </w:p>
          <w:p w14:paraId="0A72929F" w14:textId="77777777" w:rsidR="0092081D" w:rsidRPr="0092081D" w:rsidRDefault="0092081D" w:rsidP="0092081D">
            <w:pPr>
              <w:spacing w:line="259" w:lineRule="auto"/>
            </w:pPr>
            <w:r w:rsidRPr="0092081D">
              <w:t>Состав материалов раздела:</w:t>
            </w:r>
          </w:p>
          <w:p w14:paraId="686F9030" w14:textId="77777777" w:rsidR="0092081D" w:rsidRPr="0092081D" w:rsidRDefault="0092081D" w:rsidP="0092081D">
            <w:pPr>
              <w:spacing w:line="259" w:lineRule="auto"/>
            </w:pPr>
          </w:p>
          <w:p w14:paraId="1AFB64A5" w14:textId="77777777" w:rsidR="0092081D" w:rsidRPr="0092081D" w:rsidRDefault="0092081D" w:rsidP="0092081D">
            <w:pPr>
              <w:spacing w:line="259" w:lineRule="auto"/>
            </w:pPr>
            <w:r w:rsidRPr="0092081D">
              <w:t xml:space="preserve">1. Схема расположения проектируемой территории в структуре района — схема, изготавливаемая на основе топографической карты (масштаб 1:200 000), в качестве подложки может выступать аэрофотоснимок участка. </w:t>
            </w:r>
          </w:p>
          <w:p w14:paraId="3950D44D" w14:textId="77777777" w:rsidR="0092081D" w:rsidRPr="0092081D" w:rsidRDefault="0092081D" w:rsidP="0092081D">
            <w:pPr>
              <w:spacing w:line="259" w:lineRule="auto"/>
            </w:pPr>
            <w:r w:rsidRPr="0092081D">
              <w:t>На схеме отображается фактическое расположение рассматриваемых участков относительно ключевых мест приложения труда, досуговых точек притяжения и транспортных артерий, с нанесением существующих и планируемых к размещению существующих автомагистралей, транспортных узлов, инфраструктуры внеуличного транспорта, а также иных сведений об участке проектирования и прилегающих к нему территорий.</w:t>
            </w:r>
          </w:p>
          <w:p w14:paraId="6CED56F3" w14:textId="77777777" w:rsidR="0092081D" w:rsidRPr="0092081D" w:rsidRDefault="0092081D" w:rsidP="0092081D">
            <w:pPr>
              <w:spacing w:line="259" w:lineRule="auto"/>
            </w:pPr>
            <w:r w:rsidRPr="0092081D">
              <w:t>2. Ситуационный план с планировочными ограничениями (схема современного использования территории, разрабатывается в масштабе 1:2000, приводится в произвольном масштабе, ориентировочно 1:5000) – план, изготовляемый на основе топосъемки, представленной заказчиком, в границах отведенного земельного участка с непосредственно примыкающих к нему территорий. На плане отображается существующая ситуация, границы зон с особыми условиями их использования, предусмотренных Градостроительным кодексом Российской Федерации, проектируемые транспортные и инженерные коммуникации, иные ограничения, влияющие на развитие участка и подлежащие учету при подготовке проектных предложений (технические разрывы от существующих и намечаемых к строительству объектов инженерной инфраструктуры, ограничения от соседних участков, леса, водотоков и прочие факторы).</w:t>
            </w:r>
          </w:p>
          <w:p w14:paraId="682DA555" w14:textId="77777777" w:rsidR="0092081D" w:rsidRPr="0092081D" w:rsidRDefault="0092081D" w:rsidP="0092081D">
            <w:pPr>
              <w:spacing w:line="259" w:lineRule="auto"/>
            </w:pPr>
          </w:p>
          <w:p w14:paraId="3A2C8DDD" w14:textId="77777777" w:rsidR="0092081D" w:rsidRPr="0092081D" w:rsidRDefault="0092081D" w:rsidP="0092081D">
            <w:pPr>
              <w:spacing w:line="259" w:lineRule="auto"/>
            </w:pPr>
            <w:r w:rsidRPr="0092081D">
              <w:t>3. Схема функциональной организации территории, совмещенная со схемой очередности развития (схема разрабатывается в масштабе 1:2000, приводится в произвольном масштабе, ориентировочно 1:5000) — схема проектного функционального зонирования территории, отображающая местоположение и конфигурацию формируемых зон с учетом существующих и планируемых объектов транспортной инфраструктуры, условий интеграции жилой застройки в окружающую среду. Схема содержит предложения по очередности развития территории. В легенде указывается баланс территории: площадь функциональных зон и объемы строительства с разбивкой по очередям застройки.</w:t>
            </w:r>
          </w:p>
          <w:p w14:paraId="5A4B24E9" w14:textId="77777777" w:rsidR="0092081D" w:rsidRPr="0092081D" w:rsidRDefault="0092081D" w:rsidP="0092081D">
            <w:pPr>
              <w:spacing w:line="259" w:lineRule="auto"/>
            </w:pPr>
          </w:p>
          <w:p w14:paraId="0FD3DF61" w14:textId="77777777" w:rsidR="0092081D" w:rsidRPr="0092081D" w:rsidRDefault="0092081D" w:rsidP="0092081D">
            <w:pPr>
              <w:spacing w:line="259" w:lineRule="auto"/>
            </w:pPr>
            <w:r w:rsidRPr="0092081D">
              <w:t>4. Схема планировочной организации территории (основной чертеж, масштаб 1:2000) — схема пространственной организации проектируемой территории, отображающая основные структурные элементы улично-дорожной сети и системы озеленения, предложения по размещению объектов в увязке с опорной застройкой прилегающей территории, планировочные образования разного уровня с выделением ключевых, а также открытых пространств, дорог, тротуаров, объектов озеленения. В легенде указывается баланс территории, с указанием распределения площадей по типам застройки с привязкой к формируемым планировочным образованиям с выделением объектов первой очереди реализации.</w:t>
            </w:r>
          </w:p>
          <w:p w14:paraId="4E2D52D2" w14:textId="77777777" w:rsidR="0092081D" w:rsidRPr="0092081D" w:rsidRDefault="0092081D" w:rsidP="0092081D">
            <w:pPr>
              <w:spacing w:line="259" w:lineRule="auto"/>
            </w:pPr>
          </w:p>
          <w:p w14:paraId="3BCF202D" w14:textId="77777777" w:rsidR="0092081D" w:rsidRPr="0092081D" w:rsidRDefault="0092081D" w:rsidP="0092081D">
            <w:pPr>
              <w:spacing w:line="259" w:lineRule="auto"/>
            </w:pPr>
            <w:r w:rsidRPr="0092081D">
              <w:t>5. Схема инженерных коммуникаций — схема, на которой отображено расположение объектов инженерной инфраструктуры — магистральных и внутриплощадочных сетей и объектов инженерного обеспечения (ВЗУ, очистные станции, трансформаторные подстанции и др.). В легенде указываются протяженности магистральных сетей и расчетные нагрузки. Схема выполняется на основе Схемы планировочной организации территории в масштабе 1:2000 и приводится в произвольном масштабе (ориентировочно 1:5000).</w:t>
            </w:r>
          </w:p>
          <w:p w14:paraId="141228AE" w14:textId="77777777" w:rsidR="0092081D" w:rsidRPr="0092081D" w:rsidRDefault="0092081D" w:rsidP="0092081D">
            <w:pPr>
              <w:spacing w:line="259" w:lineRule="auto"/>
            </w:pPr>
          </w:p>
          <w:p w14:paraId="17AF55E2" w14:textId="77777777" w:rsidR="0092081D" w:rsidRPr="0092081D" w:rsidRDefault="0092081D" w:rsidP="0092081D">
            <w:pPr>
              <w:spacing w:line="259" w:lineRule="auto"/>
            </w:pPr>
            <w:r w:rsidRPr="0092081D">
              <w:t>6. Схема организации улично-дорожной сети – схема, на которой отображены дорожная сеть и автостоянки с парковками автомобильного транспорта, тротуарная сеть, расположение остановок общественного транспорта. Дополнительно указываются поперечные профили основных дорог с характеристиками покрытий. Схема выполняется на основе Схемы планировочной организации территории в масштабе 1:2000 и приводится в произвольном масштабе (ориентировочно 1:5000).</w:t>
            </w:r>
          </w:p>
          <w:p w14:paraId="3C7E7B32" w14:textId="77777777" w:rsidR="0092081D" w:rsidRPr="0092081D" w:rsidRDefault="0092081D" w:rsidP="0092081D">
            <w:pPr>
              <w:spacing w:line="259" w:lineRule="auto"/>
            </w:pPr>
          </w:p>
          <w:p w14:paraId="5B48FA90" w14:textId="77777777" w:rsidR="0092081D" w:rsidRPr="0092081D" w:rsidRDefault="0092081D" w:rsidP="0092081D">
            <w:pPr>
              <w:spacing w:line="259" w:lineRule="auto"/>
            </w:pPr>
            <w:r w:rsidRPr="0092081D">
              <w:t>7. Схема ландшафтно-планировочной структуры — укрупненная схема, на которой отображены предложения по благоустройству и озеленению в увязке со схемой функциональной организации территории. Схема выполняется на основе Схемы планировочной организации территории в масштабе 1:2000 и приводится в произвольном масштабе (ориентировочно 1:5000).</w:t>
            </w:r>
          </w:p>
          <w:p w14:paraId="19C15882" w14:textId="77777777" w:rsidR="0092081D" w:rsidRPr="0092081D" w:rsidRDefault="0092081D" w:rsidP="0092081D">
            <w:pPr>
              <w:spacing w:line="259" w:lineRule="auto"/>
            </w:pPr>
          </w:p>
          <w:p w14:paraId="296D1FD0" w14:textId="77777777" w:rsidR="0092081D" w:rsidRPr="0092081D" w:rsidRDefault="0092081D" w:rsidP="0092081D">
            <w:pPr>
              <w:spacing w:line="259" w:lineRule="auto"/>
            </w:pPr>
            <w:r w:rsidRPr="0092081D">
              <w:t>8. Концептуальные предложения по формированию архитектурной стилистики застройки и единого дизайн-кода территории.</w:t>
            </w:r>
          </w:p>
          <w:p w14:paraId="5A6A24F6" w14:textId="77777777" w:rsidR="0092081D" w:rsidRPr="0092081D" w:rsidRDefault="0092081D" w:rsidP="0092081D">
            <w:pPr>
              <w:spacing w:line="259" w:lineRule="auto"/>
            </w:pPr>
            <w:r w:rsidRPr="0092081D">
              <w:t>Разработка дизайн-кода облика муниципального образования, учитывающего локальную идентичность.</w:t>
            </w:r>
          </w:p>
          <w:p w14:paraId="3518C643" w14:textId="77777777" w:rsidR="0092081D" w:rsidRPr="0092081D" w:rsidRDefault="0092081D" w:rsidP="0092081D">
            <w:pPr>
              <w:spacing w:line="259" w:lineRule="auto"/>
            </w:pPr>
            <w:r w:rsidRPr="0092081D">
              <w:t>Колористическое и архитектурное решение фасадов.</w:t>
            </w:r>
          </w:p>
          <w:p w14:paraId="127ACA77" w14:textId="77777777" w:rsidR="0092081D" w:rsidRPr="0092081D" w:rsidRDefault="0092081D" w:rsidP="0092081D">
            <w:pPr>
              <w:spacing w:line="259" w:lineRule="auto"/>
            </w:pPr>
            <w:r w:rsidRPr="0092081D">
              <w:t>Стандарты адресных табличек и информационных конструкций.</w:t>
            </w:r>
          </w:p>
          <w:p w14:paraId="0BB5EDB5" w14:textId="77777777" w:rsidR="0092081D" w:rsidRPr="0092081D" w:rsidRDefault="0092081D" w:rsidP="0092081D">
            <w:pPr>
              <w:spacing w:line="259" w:lineRule="auto"/>
            </w:pPr>
            <w:r w:rsidRPr="0092081D">
              <w:t>Стандарты архитектурно-художественной подсветки фасадов объектов.</w:t>
            </w:r>
          </w:p>
          <w:p w14:paraId="5D6CEE40" w14:textId="77777777" w:rsidR="0092081D" w:rsidRPr="0092081D" w:rsidRDefault="0092081D" w:rsidP="0092081D">
            <w:pPr>
              <w:spacing w:line="259" w:lineRule="auto"/>
            </w:pPr>
          </w:p>
          <w:p w14:paraId="36FD019D" w14:textId="77777777" w:rsidR="0092081D" w:rsidRPr="0092081D" w:rsidRDefault="0092081D" w:rsidP="0092081D">
            <w:pPr>
              <w:spacing w:line="259" w:lineRule="auto"/>
            </w:pPr>
            <w:r w:rsidRPr="0092081D">
              <w:t>9. 3D панорамы застройки, вписанные в градостроительный контекст (по одному ракурсу в дневное и ночное время) с учетом фрагментов опорной застройки и функциональных зон прилегающих территорий, влияющих на формирование объемно-пространственного решения по застройке рассматриваемой территории.</w:t>
            </w:r>
          </w:p>
          <w:p w14:paraId="2333C13F" w14:textId="77777777" w:rsidR="0092081D" w:rsidRPr="0092081D" w:rsidRDefault="0092081D" w:rsidP="0092081D">
            <w:pPr>
              <w:spacing w:line="259" w:lineRule="auto"/>
            </w:pPr>
          </w:p>
          <w:p w14:paraId="1389663B" w14:textId="77777777" w:rsidR="0092081D" w:rsidRPr="0092081D" w:rsidRDefault="0092081D" w:rsidP="0092081D">
            <w:pPr>
              <w:spacing w:line="259" w:lineRule="auto"/>
            </w:pPr>
            <w:r w:rsidRPr="0092081D">
              <w:t>10. Пояснительная записка, в которой представлена краткая информация о территории, прогнозируемом количестве жителей, плотности застройки и основных площадях зданий и сооружений, дорог, тротуаров, элементов благоустройства и озеленения. Представлена информация об инженерных сетях:</w:t>
            </w:r>
          </w:p>
          <w:p w14:paraId="19239ED5" w14:textId="77777777" w:rsidR="0092081D" w:rsidRPr="0092081D" w:rsidRDefault="0092081D" w:rsidP="0092081D">
            <w:pPr>
              <w:spacing w:line="259" w:lineRule="auto"/>
            </w:pPr>
            <w:proofErr w:type="gramStart"/>
            <w:r w:rsidRPr="0092081D">
              <w:t>укрупненные</w:t>
            </w:r>
            <w:proofErr w:type="gramEnd"/>
            <w:r w:rsidRPr="0092081D">
              <w:t xml:space="preserve"> прогнозируемые нагрузки и протяженность, с возможным предложением внесения обоснованных изменений в существующую и намеченную к строительству инженерную инфраструктуру в границах рассматриваемой территории. Основные предполагаемые решения по зданиям и сооружениям: материал конструкций, тип конструкций, отделочные материалы фасадов.</w:t>
            </w:r>
          </w:p>
          <w:p w14:paraId="06910A1A" w14:textId="77777777" w:rsidR="0092081D" w:rsidRPr="0092081D" w:rsidRDefault="0092081D" w:rsidP="0092081D">
            <w:pPr>
              <w:spacing w:line="259" w:lineRule="auto"/>
            </w:pPr>
            <w:r w:rsidRPr="0092081D">
              <w:t>Сводный раздел с указанием основных технико-экономических показателей концепции (в виде текста, таблиц, диаграмм, рисунков), с выделением показателей первой очереди (первого этапа) развития.</w:t>
            </w:r>
          </w:p>
          <w:p w14:paraId="053D4E2E" w14:textId="77777777" w:rsidR="0092081D" w:rsidRPr="0092081D" w:rsidRDefault="0092081D" w:rsidP="0092081D">
            <w:pPr>
              <w:spacing w:line="259" w:lineRule="auto"/>
            </w:pPr>
          </w:p>
          <w:p w14:paraId="1BED002C" w14:textId="77777777" w:rsidR="0092081D" w:rsidRPr="0092081D" w:rsidRDefault="0092081D" w:rsidP="0092081D">
            <w:pPr>
              <w:spacing w:line="259" w:lineRule="auto"/>
            </w:pPr>
          </w:p>
          <w:p w14:paraId="6E2C5A12" w14:textId="77777777" w:rsidR="0092081D" w:rsidRPr="0092081D" w:rsidRDefault="0092081D" w:rsidP="0092081D">
            <w:pPr>
              <w:spacing w:line="259" w:lineRule="auto"/>
              <w:rPr>
                <w:b/>
              </w:rPr>
            </w:pPr>
            <w:r w:rsidRPr="0092081D">
              <w:rPr>
                <w:b/>
              </w:rPr>
              <w:t>3. Рамочная финансово-экономическая модель реализации Концепции до 2032 года.</w:t>
            </w:r>
          </w:p>
          <w:p w14:paraId="36884652" w14:textId="77777777" w:rsidR="0092081D" w:rsidRPr="0092081D" w:rsidRDefault="0092081D" w:rsidP="0092081D">
            <w:pPr>
              <w:spacing w:line="259" w:lineRule="auto"/>
            </w:pPr>
            <w:r w:rsidRPr="0092081D">
              <w:t>1. Финансово-экономическая модель на всю территорию реализации Концепции.</w:t>
            </w:r>
          </w:p>
          <w:p w14:paraId="24FE9347" w14:textId="77777777" w:rsidR="0092081D" w:rsidRPr="0092081D" w:rsidRDefault="0092081D" w:rsidP="0092081D">
            <w:pPr>
              <w:spacing w:line="259" w:lineRule="auto"/>
            </w:pPr>
            <w:r w:rsidRPr="0092081D">
              <w:t>— Пояснительная записка в формате А4 с соответствующими обосновывающими материалами.</w:t>
            </w:r>
          </w:p>
          <w:p w14:paraId="5564DC50" w14:textId="77777777" w:rsidR="0092081D" w:rsidRPr="0092081D" w:rsidRDefault="0092081D" w:rsidP="0092081D">
            <w:pPr>
              <w:spacing w:line="259" w:lineRule="auto"/>
            </w:pPr>
            <w:r w:rsidRPr="0092081D">
              <w:t>— Финансовая модель в формате А3.</w:t>
            </w:r>
          </w:p>
          <w:p w14:paraId="1964DAE2" w14:textId="77777777" w:rsidR="0092081D" w:rsidRPr="0092081D" w:rsidRDefault="0092081D" w:rsidP="0092081D">
            <w:pPr>
              <w:spacing w:line="259" w:lineRule="auto"/>
            </w:pPr>
            <w:r w:rsidRPr="0092081D">
              <w:t>— Исходный файл финансовой модели в формате Microsoft Excel.</w:t>
            </w:r>
          </w:p>
          <w:p w14:paraId="4D2DC034" w14:textId="77777777" w:rsidR="0092081D" w:rsidRPr="0092081D" w:rsidRDefault="0092081D" w:rsidP="0092081D">
            <w:pPr>
              <w:spacing w:line="259" w:lineRule="auto"/>
            </w:pPr>
          </w:p>
          <w:p w14:paraId="6F337C41" w14:textId="77777777" w:rsidR="0092081D" w:rsidRPr="0092081D" w:rsidRDefault="0092081D" w:rsidP="0092081D">
            <w:pPr>
              <w:spacing w:line="259" w:lineRule="auto"/>
            </w:pPr>
            <w:r w:rsidRPr="0092081D">
              <w:t>Материалы должны содержать:</w:t>
            </w:r>
          </w:p>
          <w:p w14:paraId="2532C300" w14:textId="77777777" w:rsidR="0092081D" w:rsidRPr="0092081D" w:rsidRDefault="0092081D" w:rsidP="0092081D">
            <w:pPr>
              <w:spacing w:line="259" w:lineRule="auto"/>
            </w:pPr>
            <w:r w:rsidRPr="0092081D">
              <w:t>— альбома формата А3 горизонтальной ориентации, содержащего текстовую и графическую часть с полным обоснованием и описанием принятых проектных решений концепции;</w:t>
            </w:r>
          </w:p>
          <w:p w14:paraId="276F945E" w14:textId="77777777" w:rsidR="0092081D" w:rsidRPr="0092081D" w:rsidRDefault="0092081D" w:rsidP="0092081D">
            <w:pPr>
              <w:spacing w:line="259" w:lineRule="auto"/>
            </w:pPr>
            <w:r w:rsidRPr="0092081D">
              <w:t>— краткая пояснительная записка с основными технико-экономическими показателями и балансом территории с выделением показателей первой очереди (первого этапа) освоения.</w:t>
            </w:r>
          </w:p>
          <w:p w14:paraId="7E9BAAEB" w14:textId="77777777" w:rsidR="0092081D" w:rsidRPr="0092081D" w:rsidRDefault="0092081D" w:rsidP="0092081D">
            <w:pPr>
              <w:spacing w:line="259" w:lineRule="auto"/>
            </w:pPr>
          </w:p>
          <w:p w14:paraId="34F8F23B" w14:textId="77777777" w:rsidR="0092081D" w:rsidRPr="0092081D" w:rsidRDefault="0092081D" w:rsidP="0092081D">
            <w:pPr>
              <w:spacing w:line="259" w:lineRule="auto"/>
            </w:pPr>
            <w:r w:rsidRPr="0092081D">
              <w:t>2. Детализированная финансово экономическая модель 1-й очереди реализации.</w:t>
            </w:r>
          </w:p>
          <w:p w14:paraId="4D719AD3" w14:textId="77777777" w:rsidR="0092081D" w:rsidRPr="0092081D" w:rsidRDefault="0092081D" w:rsidP="0092081D">
            <w:pPr>
              <w:spacing w:line="259" w:lineRule="auto"/>
            </w:pPr>
            <w:r w:rsidRPr="0092081D">
              <w:t>— Пояснительная записка в формате А4 с соответствующими обосновывающими материалами.</w:t>
            </w:r>
          </w:p>
          <w:p w14:paraId="1A4D5EE1" w14:textId="77777777" w:rsidR="0092081D" w:rsidRPr="0092081D" w:rsidRDefault="0092081D" w:rsidP="0092081D">
            <w:pPr>
              <w:spacing w:line="259" w:lineRule="auto"/>
            </w:pPr>
            <w:r w:rsidRPr="0092081D">
              <w:t>— Финансовая модель в формате А3 (с укрупненными показателями стоимости).</w:t>
            </w:r>
          </w:p>
          <w:p w14:paraId="253DA97E" w14:textId="77777777" w:rsidR="0092081D" w:rsidRPr="0092081D" w:rsidRDefault="0092081D" w:rsidP="0092081D">
            <w:pPr>
              <w:spacing w:line="259" w:lineRule="auto"/>
            </w:pPr>
            <w:r w:rsidRPr="0092081D">
              <w:t>— Исходный файл финансовой модели в формате Microsoft Excel.</w:t>
            </w:r>
          </w:p>
          <w:p w14:paraId="499C12C0" w14:textId="77777777" w:rsidR="0092081D" w:rsidRPr="0092081D" w:rsidRDefault="0092081D" w:rsidP="0092081D">
            <w:pPr>
              <w:spacing w:line="259" w:lineRule="auto"/>
            </w:pPr>
          </w:p>
          <w:p w14:paraId="038830A3" w14:textId="77777777" w:rsidR="0092081D" w:rsidRPr="0092081D" w:rsidRDefault="0092081D" w:rsidP="0092081D">
            <w:pPr>
              <w:spacing w:line="259" w:lineRule="auto"/>
              <w:rPr>
                <w:b/>
              </w:rPr>
            </w:pPr>
            <w:r w:rsidRPr="0092081D">
              <w:rPr>
                <w:b/>
              </w:rPr>
              <w:t>4. Архитектурно-градостроительная концепция и эскизный проект территории 1-й очереди реализации.</w:t>
            </w:r>
          </w:p>
          <w:p w14:paraId="1ABE8B60" w14:textId="77777777" w:rsidR="0092081D" w:rsidRPr="0092081D" w:rsidRDefault="0092081D" w:rsidP="0092081D">
            <w:pPr>
              <w:spacing w:line="259" w:lineRule="auto"/>
            </w:pPr>
          </w:p>
          <w:p w14:paraId="1AF59128" w14:textId="77777777" w:rsidR="0092081D" w:rsidRPr="0092081D" w:rsidRDefault="0092081D" w:rsidP="0092081D">
            <w:pPr>
              <w:spacing w:line="259" w:lineRule="auto"/>
            </w:pPr>
            <w:r w:rsidRPr="0092081D">
              <w:t>1. Схема планировочной организации первого этапа развития, совмещенная с компоновочной схемой объектов первого этапа, фрагментами схемы функционального зонирования в границах первого этапа освоения (при соответствующим масштабом топосъемки 1:500), с учетом функционального программирования территории, с указанием актуализированных градостроительных технико-экономических показателей и выделением площадей под каждый вид застройки.</w:t>
            </w:r>
          </w:p>
          <w:p w14:paraId="59CE769C" w14:textId="77777777" w:rsidR="0092081D" w:rsidRPr="0092081D" w:rsidRDefault="0092081D" w:rsidP="0092081D">
            <w:pPr>
              <w:spacing w:line="259" w:lineRule="auto"/>
            </w:pPr>
          </w:p>
          <w:p w14:paraId="60A918A9" w14:textId="77777777" w:rsidR="0092081D" w:rsidRPr="0092081D" w:rsidRDefault="0092081D" w:rsidP="0092081D">
            <w:pPr>
              <w:spacing w:line="259" w:lineRule="auto"/>
            </w:pPr>
            <w:r w:rsidRPr="0092081D">
              <w:t>2. Схема благоустройства — схема, на которой отображены предложения по благоустройству и озеленению первого этапа освоения. Схема выполняется на основе Схемы планировочной организации территории первого этапа освоения в масштабе 1:500 и приводится в произвольном масштабе (ориентировочно 1:1000). В легенде указываются площади различных типов благоустройства и озеленения.</w:t>
            </w:r>
          </w:p>
          <w:p w14:paraId="5223EB01" w14:textId="77777777" w:rsidR="0092081D" w:rsidRPr="0092081D" w:rsidRDefault="0092081D" w:rsidP="0092081D">
            <w:pPr>
              <w:spacing w:line="259" w:lineRule="auto"/>
            </w:pPr>
          </w:p>
          <w:p w14:paraId="46FB5683" w14:textId="77777777" w:rsidR="0092081D" w:rsidRPr="0092081D" w:rsidRDefault="0092081D" w:rsidP="0092081D">
            <w:pPr>
              <w:spacing w:line="259" w:lineRule="auto"/>
            </w:pPr>
            <w:r w:rsidRPr="0092081D">
              <w:t>3. Решения по благоустройству разных типов общественных пространств (общедоступных, приватных, не менее 2-3 территорий).</w:t>
            </w:r>
          </w:p>
          <w:p w14:paraId="3332AE91" w14:textId="77777777" w:rsidR="0092081D" w:rsidRPr="0092081D" w:rsidRDefault="0092081D" w:rsidP="0092081D">
            <w:pPr>
              <w:spacing w:line="259" w:lineRule="auto"/>
            </w:pPr>
          </w:p>
          <w:p w14:paraId="3A5FB563" w14:textId="77777777" w:rsidR="0092081D" w:rsidRPr="0092081D" w:rsidRDefault="0092081D" w:rsidP="0092081D">
            <w:pPr>
              <w:spacing w:line="259" w:lineRule="auto"/>
            </w:pPr>
            <w:r w:rsidRPr="0092081D">
              <w:t>4. Предложения по единому дизайн-коду — вариативные решения фасадов жилых и общественных зданий, цветового зонирования, локального освещения, при сохранении стилевого единства среды.</w:t>
            </w:r>
          </w:p>
          <w:p w14:paraId="04BE6019" w14:textId="77777777" w:rsidR="0092081D" w:rsidRPr="0092081D" w:rsidRDefault="0092081D" w:rsidP="0092081D">
            <w:pPr>
              <w:spacing w:line="259" w:lineRule="auto"/>
            </w:pPr>
          </w:p>
          <w:p w14:paraId="16795D5A" w14:textId="77777777" w:rsidR="0092081D" w:rsidRPr="0092081D" w:rsidRDefault="0092081D" w:rsidP="0092081D">
            <w:pPr>
              <w:spacing w:line="259" w:lineRule="auto"/>
            </w:pPr>
            <w:r w:rsidRPr="0092081D">
              <w:t>5. Архитектурные, объемно-планировочные и конструктивные решения планировки основных зданий и сооружений (жилых и общественных) первой очереди освоения по основным примерам принятой типологии застройки (но не менее 2-3 зданий) — схематичные поэтажные планировки неповторяющихся этажей, с приведением экспликации помещений. В легенде указываются основные площади и другие технико-экономические показатели объемно-планировочных решений.</w:t>
            </w:r>
          </w:p>
          <w:p w14:paraId="48FEF6FF" w14:textId="77777777" w:rsidR="0092081D" w:rsidRPr="0092081D" w:rsidRDefault="0092081D" w:rsidP="0092081D">
            <w:pPr>
              <w:spacing w:line="259" w:lineRule="auto"/>
            </w:pPr>
          </w:p>
          <w:p w14:paraId="78568267" w14:textId="77777777" w:rsidR="0092081D" w:rsidRPr="0092081D" w:rsidRDefault="0092081D" w:rsidP="0092081D">
            <w:pPr>
              <w:spacing w:line="259" w:lineRule="auto"/>
            </w:pPr>
            <w:r w:rsidRPr="0092081D">
              <w:t>6. Характерные эскизные разрезы зданий первой очереди освоения, на которые приведены планировки, с указанием основных отметок высоты этажей зданий (не менее 2-х характерных разрезов).</w:t>
            </w:r>
          </w:p>
          <w:p w14:paraId="29D5AD98" w14:textId="77777777" w:rsidR="0092081D" w:rsidRPr="0092081D" w:rsidRDefault="0092081D" w:rsidP="0092081D">
            <w:pPr>
              <w:spacing w:line="259" w:lineRule="auto"/>
            </w:pPr>
          </w:p>
          <w:p w14:paraId="05716395" w14:textId="77777777" w:rsidR="0092081D" w:rsidRPr="0092081D" w:rsidRDefault="0092081D" w:rsidP="0092081D">
            <w:pPr>
              <w:spacing w:line="259" w:lineRule="auto"/>
            </w:pPr>
            <w:r w:rsidRPr="0092081D">
              <w:t>7. Схематичные предложения по основным фасадным решениям зданий первой очереди освоения по основным примерам принятой типологии застройки, на которые приведены планировки (но не менее 2-3 зданий), с основных характерных сторон восприятия (не менее 2-х) для каждого типа зданий, принятым цветовым решением.</w:t>
            </w:r>
          </w:p>
          <w:p w14:paraId="6A0609EB" w14:textId="77777777" w:rsidR="0092081D" w:rsidRPr="0092081D" w:rsidRDefault="0092081D" w:rsidP="0092081D">
            <w:pPr>
              <w:spacing w:line="259" w:lineRule="auto"/>
            </w:pPr>
          </w:p>
          <w:p w14:paraId="04B75E75" w14:textId="77777777" w:rsidR="0092081D" w:rsidRPr="0092081D" w:rsidRDefault="0092081D" w:rsidP="0092081D">
            <w:pPr>
              <w:spacing w:line="259" w:lineRule="auto"/>
            </w:pPr>
            <w:r w:rsidRPr="0092081D">
              <w:t>8. 3-Д визуализации характерных фрагментов объемно-</w:t>
            </w:r>
            <w:proofErr w:type="spellStart"/>
            <w:r w:rsidRPr="0092081D">
              <w:t>пла</w:t>
            </w:r>
            <w:proofErr w:type="spellEnd"/>
            <w:r w:rsidRPr="0092081D">
              <w:t>-</w:t>
            </w:r>
          </w:p>
          <w:p w14:paraId="09AF5911" w14:textId="77777777" w:rsidR="0092081D" w:rsidRPr="0092081D" w:rsidRDefault="0092081D" w:rsidP="0092081D">
            <w:pPr>
              <w:spacing w:line="259" w:lineRule="auto"/>
            </w:pPr>
            <w:proofErr w:type="spellStart"/>
            <w:proofErr w:type="gramStart"/>
            <w:r w:rsidRPr="0092081D">
              <w:t>нировочного</w:t>
            </w:r>
            <w:proofErr w:type="spellEnd"/>
            <w:proofErr w:type="gramEnd"/>
            <w:r w:rsidRPr="0092081D">
              <w:t xml:space="preserve"> решения по застройке первой очереди освоения с</w:t>
            </w:r>
          </w:p>
          <w:p w14:paraId="26F89B3F" w14:textId="77777777" w:rsidR="0092081D" w:rsidRPr="0092081D" w:rsidRDefault="0092081D" w:rsidP="0092081D">
            <w:pPr>
              <w:spacing w:line="259" w:lineRule="auto"/>
            </w:pPr>
            <w:proofErr w:type="gramStart"/>
            <w:r w:rsidRPr="0092081D">
              <w:t>точек</w:t>
            </w:r>
            <w:proofErr w:type="gramEnd"/>
            <w:r w:rsidRPr="0092081D">
              <w:t xml:space="preserve"> восприятия пешехода (не менее 3-х).</w:t>
            </w:r>
          </w:p>
          <w:p w14:paraId="2A6890F6" w14:textId="77777777" w:rsidR="0092081D" w:rsidRPr="0092081D" w:rsidRDefault="0092081D" w:rsidP="0092081D">
            <w:pPr>
              <w:spacing w:line="259" w:lineRule="auto"/>
            </w:pPr>
          </w:p>
          <w:p w14:paraId="088DF561" w14:textId="77777777" w:rsidR="0092081D" w:rsidRPr="0092081D" w:rsidRDefault="0092081D" w:rsidP="0092081D">
            <w:pPr>
              <w:spacing w:line="259" w:lineRule="auto"/>
            </w:pPr>
            <w:r w:rsidRPr="0092081D">
              <w:t>9. Краткая пояснительная записка.</w:t>
            </w:r>
          </w:p>
          <w:p w14:paraId="490B2CB4" w14:textId="77777777" w:rsidR="0092081D" w:rsidRPr="0092081D" w:rsidRDefault="0092081D" w:rsidP="0092081D">
            <w:pPr>
              <w:spacing w:line="259" w:lineRule="auto"/>
            </w:pPr>
            <w:r w:rsidRPr="0092081D">
              <w:t>В состав материалов Концепции могут быть включены дополнительные графические, изобразительные и текстовые материалы для наиболее полного раскрытия проектного решения.</w:t>
            </w:r>
          </w:p>
          <w:p w14:paraId="4CBEE482" w14:textId="77777777" w:rsidR="0092081D" w:rsidRPr="0092081D" w:rsidRDefault="0092081D" w:rsidP="0092081D"/>
        </w:tc>
      </w:tr>
      <w:tr w:rsidR="0092081D" w:rsidRPr="0092081D" w14:paraId="30BD5C0E" w14:textId="77777777" w:rsidTr="00AB0628">
        <w:trPr>
          <w:trHeight w:val="332"/>
          <w:jc w:val="center"/>
        </w:trPr>
        <w:tc>
          <w:tcPr>
            <w:tcW w:w="598" w:type="dxa"/>
          </w:tcPr>
          <w:p w14:paraId="10C64A26" w14:textId="77777777" w:rsidR="0092081D" w:rsidRPr="0092081D" w:rsidRDefault="0092081D" w:rsidP="0092081D">
            <w:pPr>
              <w:spacing w:after="160" w:line="259" w:lineRule="auto"/>
            </w:pPr>
            <w:r w:rsidRPr="0092081D">
              <w:t>17.</w:t>
            </w:r>
          </w:p>
        </w:tc>
        <w:tc>
          <w:tcPr>
            <w:tcW w:w="2671" w:type="dxa"/>
          </w:tcPr>
          <w:p w14:paraId="22175957" w14:textId="77777777" w:rsidR="0092081D" w:rsidRPr="0092081D" w:rsidRDefault="0092081D" w:rsidP="0092081D">
            <w:pPr>
              <w:spacing w:after="160" w:line="259" w:lineRule="auto"/>
            </w:pPr>
            <w:r w:rsidRPr="0092081D">
              <w:t>Срок выполнения работ</w:t>
            </w:r>
          </w:p>
        </w:tc>
        <w:tc>
          <w:tcPr>
            <w:tcW w:w="6746" w:type="dxa"/>
          </w:tcPr>
          <w:p w14:paraId="74CB27A8" w14:textId="77777777" w:rsidR="0092081D" w:rsidRPr="0092081D" w:rsidRDefault="0092081D" w:rsidP="0092081D">
            <w:pPr>
              <w:spacing w:after="160" w:line="259" w:lineRule="auto"/>
            </w:pPr>
            <w:r w:rsidRPr="0092081D">
              <w:t>Согласно условиям договора</w:t>
            </w:r>
          </w:p>
        </w:tc>
      </w:tr>
      <w:tr w:rsidR="0092081D" w:rsidRPr="0092081D" w14:paraId="3792C3A6" w14:textId="77777777" w:rsidTr="00AB0628">
        <w:trPr>
          <w:trHeight w:val="332"/>
          <w:jc w:val="center"/>
        </w:trPr>
        <w:tc>
          <w:tcPr>
            <w:tcW w:w="598" w:type="dxa"/>
          </w:tcPr>
          <w:p w14:paraId="6B816105" w14:textId="77777777" w:rsidR="0092081D" w:rsidRPr="0092081D" w:rsidRDefault="0092081D" w:rsidP="0092081D">
            <w:pPr>
              <w:spacing w:line="259" w:lineRule="auto"/>
              <w:ind w:right="21"/>
              <w:jc w:val="center"/>
              <w:rPr>
                <w:color w:val="000000"/>
              </w:rPr>
            </w:pPr>
            <w:r w:rsidRPr="0092081D">
              <w:rPr>
                <w:color w:val="000000"/>
              </w:rPr>
              <w:t>1</w:t>
            </w:r>
            <w:r w:rsidRPr="0092081D">
              <w:t>8</w:t>
            </w:r>
            <w:r w:rsidRPr="0092081D">
              <w:rPr>
                <w:color w:val="000000"/>
              </w:rPr>
              <w:t>.</w:t>
            </w:r>
          </w:p>
        </w:tc>
        <w:tc>
          <w:tcPr>
            <w:tcW w:w="2671" w:type="dxa"/>
          </w:tcPr>
          <w:p w14:paraId="5D73F826" w14:textId="77777777" w:rsidR="0092081D" w:rsidRPr="0092081D" w:rsidRDefault="0092081D" w:rsidP="0092081D">
            <w:pPr>
              <w:spacing w:line="259" w:lineRule="auto"/>
            </w:pPr>
            <w:r w:rsidRPr="0092081D">
              <w:t>Порядок проведения согласования</w:t>
            </w:r>
          </w:p>
        </w:tc>
        <w:tc>
          <w:tcPr>
            <w:tcW w:w="6746" w:type="dxa"/>
          </w:tcPr>
          <w:p w14:paraId="4503A30B" w14:textId="77777777" w:rsidR="0092081D" w:rsidRPr="0092081D" w:rsidRDefault="0092081D" w:rsidP="0092081D">
            <w:pPr>
              <w:spacing w:after="160" w:line="259" w:lineRule="auto"/>
            </w:pPr>
            <w:r w:rsidRPr="0092081D">
              <w:t xml:space="preserve">Разработанная документация подлежит согласованию с администрацией муниципального образования </w:t>
            </w:r>
            <w:r w:rsidRPr="0092081D">
              <w:rPr>
                <w:highlight w:val="white"/>
              </w:rPr>
              <w:t>“Город Ленск”, Ленского района РС(Я)</w:t>
            </w:r>
            <w:r w:rsidRPr="0092081D">
              <w:t>, Управлением архитектуры и градостроительства при Главе РС (Я), а также со всеми заинтересованными структурами.</w:t>
            </w:r>
          </w:p>
        </w:tc>
      </w:tr>
      <w:tr w:rsidR="0092081D" w:rsidRPr="0092081D" w14:paraId="31A381F8" w14:textId="77777777" w:rsidTr="00AB0628">
        <w:trPr>
          <w:trHeight w:val="332"/>
          <w:jc w:val="center"/>
        </w:trPr>
        <w:tc>
          <w:tcPr>
            <w:tcW w:w="598" w:type="dxa"/>
          </w:tcPr>
          <w:p w14:paraId="14688B4D" w14:textId="77777777" w:rsidR="0092081D" w:rsidRPr="0092081D" w:rsidRDefault="0092081D" w:rsidP="0092081D">
            <w:pPr>
              <w:spacing w:line="259" w:lineRule="auto"/>
              <w:ind w:right="21"/>
              <w:jc w:val="center"/>
              <w:rPr>
                <w:color w:val="000000"/>
              </w:rPr>
            </w:pPr>
            <w:r w:rsidRPr="0092081D">
              <w:rPr>
                <w:color w:val="000000"/>
              </w:rPr>
              <w:t>1</w:t>
            </w:r>
            <w:r w:rsidRPr="0092081D">
              <w:t>9</w:t>
            </w:r>
            <w:r w:rsidRPr="0092081D">
              <w:rPr>
                <w:color w:val="000000"/>
              </w:rPr>
              <w:t>.</w:t>
            </w:r>
          </w:p>
        </w:tc>
        <w:tc>
          <w:tcPr>
            <w:tcW w:w="2671" w:type="dxa"/>
          </w:tcPr>
          <w:p w14:paraId="09B4D434" w14:textId="77777777" w:rsidR="0092081D" w:rsidRPr="0092081D" w:rsidRDefault="0092081D" w:rsidP="0092081D">
            <w:pPr>
              <w:spacing w:line="259" w:lineRule="auto"/>
            </w:pPr>
            <w:r w:rsidRPr="0092081D">
              <w:t xml:space="preserve">Основные требования к содержанию и форме представляемых материалов </w:t>
            </w:r>
          </w:p>
        </w:tc>
        <w:tc>
          <w:tcPr>
            <w:tcW w:w="6746" w:type="dxa"/>
          </w:tcPr>
          <w:p w14:paraId="793D9073" w14:textId="77777777" w:rsidR="0092081D" w:rsidRPr="0092081D" w:rsidRDefault="0092081D" w:rsidP="0092081D">
            <w:pPr>
              <w:spacing w:after="160" w:line="259" w:lineRule="auto"/>
              <w:jc w:val="both"/>
            </w:pPr>
            <w:r w:rsidRPr="0092081D">
              <w:t>По результатам выполненных работ Исполнитель передает согласованный мастер-план муниципального образования:</w:t>
            </w:r>
          </w:p>
          <w:p w14:paraId="49DB8982" w14:textId="77777777" w:rsidR="0092081D" w:rsidRPr="0092081D" w:rsidRDefault="0092081D" w:rsidP="0092081D">
            <w:pPr>
              <w:numPr>
                <w:ilvl w:val="0"/>
                <w:numId w:val="13"/>
              </w:numPr>
              <w:spacing w:after="160" w:line="259" w:lineRule="auto"/>
              <w:jc w:val="both"/>
            </w:pPr>
            <w:proofErr w:type="gramStart"/>
            <w:r w:rsidRPr="0092081D">
              <w:t>по</w:t>
            </w:r>
            <w:proofErr w:type="gramEnd"/>
            <w:r w:rsidRPr="0092081D">
              <w:t xml:space="preserve"> 1 экземпляру на бумажном и электронном носителе Получателю (Муниципальное образование “Город </w:t>
            </w:r>
            <w:proofErr w:type="spellStart"/>
            <w:r w:rsidRPr="0092081D">
              <w:t>г.Ленск</w:t>
            </w:r>
            <w:proofErr w:type="spellEnd"/>
            <w:r w:rsidRPr="0092081D">
              <w:t>”,  Ленского района РС(Я)).</w:t>
            </w:r>
          </w:p>
          <w:p w14:paraId="06371247" w14:textId="77777777" w:rsidR="0092081D" w:rsidRPr="0092081D" w:rsidRDefault="0092081D" w:rsidP="0092081D">
            <w:pPr>
              <w:numPr>
                <w:ilvl w:val="0"/>
                <w:numId w:val="13"/>
              </w:numPr>
              <w:spacing w:after="160" w:line="259" w:lineRule="auto"/>
              <w:jc w:val="both"/>
            </w:pPr>
            <w:r w:rsidRPr="0092081D">
              <w:t>2 экземпляра на бумажном носителе и 1 экземпляр в электронном носителе Техническому заказчику (Управление архитектуры и градостроительства при Главе РС (Я)).</w:t>
            </w:r>
          </w:p>
          <w:p w14:paraId="09C4DD4D" w14:textId="77777777" w:rsidR="0092081D" w:rsidRPr="0092081D" w:rsidRDefault="0092081D" w:rsidP="0092081D">
            <w:pPr>
              <w:spacing w:after="160" w:line="259" w:lineRule="auto"/>
              <w:jc w:val="both"/>
            </w:pPr>
          </w:p>
          <w:p w14:paraId="606A8C97" w14:textId="77777777" w:rsidR="0092081D" w:rsidRPr="0092081D" w:rsidRDefault="0092081D" w:rsidP="0092081D">
            <w:pPr>
              <w:spacing w:line="259" w:lineRule="auto"/>
            </w:pPr>
            <w:r w:rsidRPr="0092081D">
              <w:t>Формат предоставления материалов:</w:t>
            </w:r>
          </w:p>
          <w:p w14:paraId="72A070D7" w14:textId="77777777" w:rsidR="0092081D" w:rsidRPr="0092081D" w:rsidRDefault="0092081D" w:rsidP="0092081D">
            <w:pPr>
              <w:spacing w:line="259" w:lineRule="auto"/>
            </w:pPr>
          </w:p>
          <w:p w14:paraId="1015EF34" w14:textId="77777777" w:rsidR="0092081D" w:rsidRPr="0092081D" w:rsidRDefault="0092081D" w:rsidP="0092081D">
            <w:pPr>
              <w:spacing w:line="259" w:lineRule="auto"/>
            </w:pPr>
            <w:r w:rsidRPr="0092081D">
              <w:t>— альбом формата А3, горизонтальной ориентации, содержащей текстовую и графическую часть с полным обоснованием и описанием принятых проектных решений концепции;</w:t>
            </w:r>
          </w:p>
          <w:p w14:paraId="3486648D" w14:textId="77777777" w:rsidR="0092081D" w:rsidRPr="0092081D" w:rsidRDefault="0092081D" w:rsidP="0092081D">
            <w:pPr>
              <w:spacing w:line="259" w:lineRule="auto"/>
            </w:pPr>
          </w:p>
          <w:p w14:paraId="22CC33B7" w14:textId="77777777" w:rsidR="0092081D" w:rsidRPr="0092081D" w:rsidRDefault="0092081D" w:rsidP="0092081D">
            <w:pPr>
              <w:spacing w:line="259" w:lineRule="auto"/>
            </w:pPr>
            <w:r w:rsidRPr="0092081D">
              <w:t xml:space="preserve">— презентация в горизонтальном формате А4, формат файла — </w:t>
            </w:r>
            <w:proofErr w:type="spellStart"/>
            <w:r w:rsidRPr="0092081D">
              <w:t>pdf</w:t>
            </w:r>
            <w:proofErr w:type="spellEnd"/>
            <w:r w:rsidRPr="0092081D">
              <w:t>, объем — не более 100 страниц, презентация должна максимально раскрывать проектные предложения;</w:t>
            </w:r>
          </w:p>
          <w:p w14:paraId="0EE8B9B1" w14:textId="77777777" w:rsidR="0092081D" w:rsidRPr="0092081D" w:rsidRDefault="0092081D" w:rsidP="0092081D">
            <w:pPr>
              <w:spacing w:line="259" w:lineRule="auto"/>
            </w:pPr>
          </w:p>
          <w:p w14:paraId="11287659" w14:textId="77777777" w:rsidR="0092081D" w:rsidRPr="0092081D" w:rsidRDefault="0092081D" w:rsidP="0092081D">
            <w:pPr>
              <w:spacing w:line="259" w:lineRule="auto"/>
            </w:pPr>
            <w:r w:rsidRPr="0092081D">
              <w:t>— дополнительные материалы (не более 5 документов), могут</w:t>
            </w:r>
          </w:p>
          <w:p w14:paraId="5850ECE7" w14:textId="77777777" w:rsidR="0092081D" w:rsidRPr="0092081D" w:rsidRDefault="0092081D" w:rsidP="0092081D">
            <w:pPr>
              <w:spacing w:line="259" w:lineRule="auto"/>
            </w:pPr>
            <w:proofErr w:type="gramStart"/>
            <w:r w:rsidRPr="0092081D">
              <w:t>быть</w:t>
            </w:r>
            <w:proofErr w:type="gramEnd"/>
            <w:r w:rsidRPr="0092081D">
              <w:t xml:space="preserve"> предоставлены в форматах </w:t>
            </w:r>
            <w:proofErr w:type="spellStart"/>
            <w:r w:rsidRPr="0092081D">
              <w:t>jpeg</w:t>
            </w:r>
            <w:proofErr w:type="spellEnd"/>
            <w:r w:rsidRPr="0092081D">
              <w:t xml:space="preserve">, </w:t>
            </w:r>
            <w:proofErr w:type="spellStart"/>
            <w:r w:rsidRPr="0092081D">
              <w:t>pdf</w:t>
            </w:r>
            <w:proofErr w:type="spellEnd"/>
            <w:r w:rsidRPr="0092081D">
              <w:t xml:space="preserve">, </w:t>
            </w:r>
            <w:proofErr w:type="spellStart"/>
            <w:r w:rsidRPr="0092081D">
              <w:t>excel</w:t>
            </w:r>
            <w:proofErr w:type="spellEnd"/>
            <w:r w:rsidRPr="0092081D">
              <w:t xml:space="preserve"> в электрон-</w:t>
            </w:r>
          </w:p>
          <w:p w14:paraId="339D3914" w14:textId="77777777" w:rsidR="0092081D" w:rsidRPr="0092081D" w:rsidRDefault="0092081D" w:rsidP="0092081D">
            <w:pPr>
              <w:spacing w:line="259" w:lineRule="auto"/>
            </w:pPr>
            <w:proofErr w:type="gramStart"/>
            <w:r w:rsidRPr="0092081D">
              <w:t>ной</w:t>
            </w:r>
            <w:proofErr w:type="gramEnd"/>
            <w:r w:rsidRPr="0092081D">
              <w:t xml:space="preserve"> версии.</w:t>
            </w:r>
          </w:p>
        </w:tc>
      </w:tr>
    </w:tbl>
    <w:p w14:paraId="02848CA4" w14:textId="77777777" w:rsidR="008C6189" w:rsidRPr="008C6189" w:rsidRDefault="008C6189" w:rsidP="008C618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C614552" w14:textId="77777777" w:rsidR="00DE29BA" w:rsidRDefault="00DE29BA" w:rsidP="0018528D">
      <w:pPr>
        <w:pStyle w:val="TimesNewRoman"/>
        <w:jc w:val="center"/>
        <w:rPr>
          <w:b w:val="0"/>
          <w:sz w:val="20"/>
          <w:szCs w:val="20"/>
        </w:rPr>
      </w:pPr>
    </w:p>
    <w:p w14:paraId="02BD2B2C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31B6ABFC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76309966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779BC666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497F29DE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0011C85B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40659E5A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53FF8447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036DC41B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624D75FE" w14:textId="218F5C4F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13D50C0F" w14:textId="6F3C4841" w:rsidR="00656B9C" w:rsidRDefault="00656B9C" w:rsidP="00DD7FFC">
      <w:pPr>
        <w:pStyle w:val="TimesNewRoman"/>
        <w:jc w:val="right"/>
        <w:rPr>
          <w:b w:val="0"/>
          <w:sz w:val="20"/>
          <w:szCs w:val="20"/>
        </w:rPr>
      </w:pPr>
    </w:p>
    <w:p w14:paraId="76ACD747" w14:textId="5FCBADC3" w:rsidR="00656B9C" w:rsidRDefault="00656B9C" w:rsidP="00DD7FFC">
      <w:pPr>
        <w:pStyle w:val="TimesNewRoman"/>
        <w:jc w:val="right"/>
        <w:rPr>
          <w:b w:val="0"/>
          <w:sz w:val="20"/>
          <w:szCs w:val="20"/>
        </w:rPr>
      </w:pPr>
    </w:p>
    <w:p w14:paraId="23D5EC21" w14:textId="60D0831B" w:rsidR="00656B9C" w:rsidRDefault="00656B9C" w:rsidP="00DD7FFC">
      <w:pPr>
        <w:pStyle w:val="TimesNewRoman"/>
        <w:jc w:val="right"/>
        <w:rPr>
          <w:b w:val="0"/>
          <w:sz w:val="20"/>
          <w:szCs w:val="20"/>
        </w:rPr>
      </w:pPr>
    </w:p>
    <w:p w14:paraId="3A4289D6" w14:textId="25AEA738" w:rsidR="00656B9C" w:rsidRDefault="00656B9C" w:rsidP="00DD7FFC">
      <w:pPr>
        <w:pStyle w:val="TimesNewRoman"/>
        <w:jc w:val="right"/>
        <w:rPr>
          <w:b w:val="0"/>
          <w:sz w:val="20"/>
          <w:szCs w:val="20"/>
        </w:rPr>
      </w:pPr>
    </w:p>
    <w:p w14:paraId="3851C5F8" w14:textId="34247E88" w:rsidR="00656B9C" w:rsidRDefault="00656B9C" w:rsidP="00DD7FFC">
      <w:pPr>
        <w:pStyle w:val="TimesNewRoman"/>
        <w:jc w:val="right"/>
        <w:rPr>
          <w:b w:val="0"/>
          <w:sz w:val="20"/>
          <w:szCs w:val="20"/>
        </w:rPr>
      </w:pPr>
    </w:p>
    <w:p w14:paraId="7716ED29" w14:textId="45954238" w:rsidR="00656B9C" w:rsidRDefault="00656B9C" w:rsidP="00DD7FFC">
      <w:pPr>
        <w:pStyle w:val="TimesNewRoman"/>
        <w:jc w:val="right"/>
        <w:rPr>
          <w:b w:val="0"/>
          <w:sz w:val="20"/>
          <w:szCs w:val="20"/>
        </w:rPr>
      </w:pPr>
    </w:p>
    <w:p w14:paraId="0A1A2FCB" w14:textId="29A8433B" w:rsidR="00656B9C" w:rsidRDefault="00656B9C" w:rsidP="00DD7FFC">
      <w:pPr>
        <w:pStyle w:val="TimesNewRoman"/>
        <w:jc w:val="right"/>
        <w:rPr>
          <w:b w:val="0"/>
          <w:sz w:val="20"/>
          <w:szCs w:val="20"/>
        </w:rPr>
      </w:pPr>
    </w:p>
    <w:p w14:paraId="37280906" w14:textId="15EEF5D0" w:rsidR="00656B9C" w:rsidRDefault="00656B9C" w:rsidP="00DD7FFC">
      <w:pPr>
        <w:pStyle w:val="TimesNewRoman"/>
        <w:jc w:val="right"/>
        <w:rPr>
          <w:b w:val="0"/>
          <w:sz w:val="20"/>
          <w:szCs w:val="20"/>
        </w:rPr>
      </w:pPr>
    </w:p>
    <w:p w14:paraId="0B58DCBF" w14:textId="6B1936FE" w:rsidR="00656B9C" w:rsidRDefault="00656B9C" w:rsidP="00DD7FFC">
      <w:pPr>
        <w:pStyle w:val="TimesNewRoman"/>
        <w:jc w:val="right"/>
        <w:rPr>
          <w:b w:val="0"/>
          <w:sz w:val="20"/>
          <w:szCs w:val="20"/>
        </w:rPr>
      </w:pPr>
    </w:p>
    <w:p w14:paraId="415FA389" w14:textId="0D11A2F4" w:rsidR="00656B9C" w:rsidRDefault="00656B9C" w:rsidP="00DD7FFC">
      <w:pPr>
        <w:pStyle w:val="TimesNewRoman"/>
        <w:jc w:val="right"/>
        <w:rPr>
          <w:b w:val="0"/>
          <w:sz w:val="20"/>
          <w:szCs w:val="20"/>
        </w:rPr>
      </w:pPr>
    </w:p>
    <w:p w14:paraId="78A5187E" w14:textId="70A9A044" w:rsidR="00656B9C" w:rsidRDefault="00656B9C" w:rsidP="00DD7FFC">
      <w:pPr>
        <w:pStyle w:val="TimesNewRoman"/>
        <w:jc w:val="right"/>
        <w:rPr>
          <w:b w:val="0"/>
          <w:sz w:val="20"/>
          <w:szCs w:val="20"/>
        </w:rPr>
      </w:pPr>
    </w:p>
    <w:p w14:paraId="367652B4" w14:textId="744FA2EC" w:rsidR="00656B9C" w:rsidRDefault="00656B9C" w:rsidP="00DD7FFC">
      <w:pPr>
        <w:pStyle w:val="TimesNewRoman"/>
        <w:jc w:val="right"/>
        <w:rPr>
          <w:b w:val="0"/>
          <w:sz w:val="20"/>
          <w:szCs w:val="20"/>
        </w:rPr>
      </w:pPr>
    </w:p>
    <w:p w14:paraId="2E2A2847" w14:textId="2257FF0A" w:rsidR="00656B9C" w:rsidRDefault="00656B9C" w:rsidP="00DD7FFC">
      <w:pPr>
        <w:pStyle w:val="TimesNewRoman"/>
        <w:jc w:val="right"/>
        <w:rPr>
          <w:b w:val="0"/>
          <w:sz w:val="20"/>
          <w:szCs w:val="20"/>
        </w:rPr>
      </w:pPr>
    </w:p>
    <w:p w14:paraId="24DFF4E8" w14:textId="77777777" w:rsidR="00656B9C" w:rsidRDefault="00656B9C" w:rsidP="00DD7FFC">
      <w:pPr>
        <w:pStyle w:val="TimesNewRoman"/>
        <w:jc w:val="right"/>
        <w:rPr>
          <w:b w:val="0"/>
          <w:sz w:val="20"/>
          <w:szCs w:val="20"/>
        </w:rPr>
      </w:pPr>
    </w:p>
    <w:p w14:paraId="3812FFF4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1E60EBDA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752FCA01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61D36441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49B2A57E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0711B9C1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51610AC2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3327DD01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541E7148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4CE9AECB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23F179AC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7502FA0B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33214EB8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654FF41E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2467B9B4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0D3BA6C7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1402789C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611E7173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7ACDBC28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5299E830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00682237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1F6ACD06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6C87771D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022B7489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27E27F25" w14:textId="1FB6634B" w:rsidR="00F315D8" w:rsidRDefault="00F315D8" w:rsidP="0018528D">
      <w:pPr>
        <w:pStyle w:val="TimesNewRoman"/>
        <w:jc w:val="right"/>
        <w:rPr>
          <w:b w:val="0"/>
          <w:sz w:val="22"/>
          <w:szCs w:val="22"/>
        </w:rPr>
      </w:pPr>
    </w:p>
    <w:p w14:paraId="330BE89F" w14:textId="6AE7F453" w:rsidR="0092081D" w:rsidRDefault="0092081D" w:rsidP="0018528D">
      <w:pPr>
        <w:pStyle w:val="TimesNewRoman"/>
        <w:jc w:val="right"/>
        <w:rPr>
          <w:b w:val="0"/>
          <w:sz w:val="22"/>
          <w:szCs w:val="22"/>
        </w:rPr>
      </w:pPr>
    </w:p>
    <w:p w14:paraId="5F9508D0" w14:textId="73800CB8" w:rsidR="0092081D" w:rsidRDefault="0092081D" w:rsidP="0018528D">
      <w:pPr>
        <w:pStyle w:val="TimesNewRoman"/>
        <w:jc w:val="right"/>
        <w:rPr>
          <w:b w:val="0"/>
          <w:sz w:val="22"/>
          <w:szCs w:val="22"/>
        </w:rPr>
      </w:pPr>
    </w:p>
    <w:p w14:paraId="1274E409" w14:textId="295CE40B" w:rsidR="0092081D" w:rsidRDefault="0092081D" w:rsidP="0018528D">
      <w:pPr>
        <w:pStyle w:val="TimesNewRoman"/>
        <w:jc w:val="right"/>
        <w:rPr>
          <w:b w:val="0"/>
          <w:sz w:val="22"/>
          <w:szCs w:val="22"/>
        </w:rPr>
      </w:pPr>
    </w:p>
    <w:p w14:paraId="6BA54B5E" w14:textId="3F493907" w:rsidR="0092081D" w:rsidRDefault="0092081D" w:rsidP="0018528D">
      <w:pPr>
        <w:pStyle w:val="TimesNewRoman"/>
        <w:jc w:val="right"/>
        <w:rPr>
          <w:b w:val="0"/>
          <w:sz w:val="22"/>
          <w:szCs w:val="22"/>
        </w:rPr>
      </w:pPr>
    </w:p>
    <w:p w14:paraId="771DA053" w14:textId="469C87BD" w:rsidR="0092081D" w:rsidRDefault="0092081D" w:rsidP="0018528D">
      <w:pPr>
        <w:pStyle w:val="TimesNewRoman"/>
        <w:jc w:val="right"/>
        <w:rPr>
          <w:b w:val="0"/>
          <w:sz w:val="22"/>
          <w:szCs w:val="22"/>
        </w:rPr>
      </w:pPr>
    </w:p>
    <w:p w14:paraId="6F5363BD" w14:textId="07B30B95" w:rsidR="00DD7FFC" w:rsidRPr="00166BA8" w:rsidRDefault="00DD7FFC" w:rsidP="0018528D">
      <w:pPr>
        <w:pStyle w:val="TimesNewRoman"/>
        <w:jc w:val="right"/>
        <w:rPr>
          <w:b w:val="0"/>
          <w:sz w:val="22"/>
          <w:szCs w:val="22"/>
        </w:rPr>
      </w:pPr>
      <w:r w:rsidRPr="00166BA8">
        <w:rPr>
          <w:b w:val="0"/>
          <w:sz w:val="22"/>
          <w:szCs w:val="22"/>
        </w:rPr>
        <w:t>Приложение № </w:t>
      </w:r>
      <w:r w:rsidR="00C82902" w:rsidRPr="00166BA8">
        <w:rPr>
          <w:b w:val="0"/>
          <w:sz w:val="22"/>
          <w:szCs w:val="22"/>
        </w:rPr>
        <w:t>2</w:t>
      </w:r>
    </w:p>
    <w:p w14:paraId="6D262CF0" w14:textId="77777777" w:rsidR="00DD7FFC" w:rsidRPr="00166BA8" w:rsidRDefault="00DD7FFC" w:rsidP="00DD7FFC">
      <w:pPr>
        <w:jc w:val="right"/>
        <w:rPr>
          <w:sz w:val="22"/>
          <w:szCs w:val="22"/>
        </w:rPr>
      </w:pPr>
      <w:proofErr w:type="gramStart"/>
      <w:r w:rsidRPr="00166BA8">
        <w:rPr>
          <w:sz w:val="22"/>
          <w:szCs w:val="22"/>
        </w:rPr>
        <w:t>к</w:t>
      </w:r>
      <w:proofErr w:type="gramEnd"/>
      <w:r w:rsidRPr="00166BA8">
        <w:rPr>
          <w:sz w:val="22"/>
          <w:szCs w:val="22"/>
        </w:rPr>
        <w:t xml:space="preserve"> Договору целевого финансирования (пожертвования)</w:t>
      </w:r>
    </w:p>
    <w:p w14:paraId="6C96E6F3" w14:textId="77777777" w:rsidR="00DD7FFC" w:rsidRPr="00166BA8" w:rsidRDefault="00DD7FFC" w:rsidP="00DD7FFC">
      <w:pPr>
        <w:jc w:val="right"/>
        <w:rPr>
          <w:sz w:val="22"/>
          <w:szCs w:val="22"/>
        </w:rPr>
      </w:pPr>
      <w:r w:rsidRPr="00166BA8">
        <w:rPr>
          <w:sz w:val="22"/>
          <w:szCs w:val="22"/>
        </w:rPr>
        <w:t>(</w:t>
      </w:r>
      <w:proofErr w:type="gramStart"/>
      <w:r w:rsidRPr="00166BA8">
        <w:rPr>
          <w:sz w:val="22"/>
          <w:szCs w:val="22"/>
        </w:rPr>
        <w:t>с</w:t>
      </w:r>
      <w:proofErr w:type="gramEnd"/>
      <w:r w:rsidRPr="00166BA8">
        <w:rPr>
          <w:sz w:val="22"/>
          <w:szCs w:val="22"/>
        </w:rPr>
        <w:t xml:space="preserve"> элементами договора оказания услуг)</w:t>
      </w:r>
    </w:p>
    <w:p w14:paraId="7426EA8A" w14:textId="04B46C8D" w:rsidR="00DD7FFC" w:rsidRPr="00166BA8" w:rsidRDefault="00DD7FFC" w:rsidP="00DD7FFC">
      <w:pPr>
        <w:jc w:val="right"/>
        <w:rPr>
          <w:sz w:val="22"/>
          <w:szCs w:val="22"/>
        </w:rPr>
      </w:pPr>
      <w:r w:rsidRPr="00166BA8">
        <w:rPr>
          <w:sz w:val="22"/>
          <w:szCs w:val="22"/>
        </w:rPr>
        <w:t>№ _________ от «_____» ________________202</w:t>
      </w:r>
      <w:r w:rsidR="00EE524B">
        <w:rPr>
          <w:sz w:val="22"/>
          <w:szCs w:val="22"/>
        </w:rPr>
        <w:t>2</w:t>
      </w:r>
      <w:r w:rsidRPr="00166BA8">
        <w:rPr>
          <w:sz w:val="22"/>
          <w:szCs w:val="22"/>
        </w:rPr>
        <w:t> г.</w:t>
      </w:r>
    </w:p>
    <w:p w14:paraId="1400B07D" w14:textId="77777777" w:rsidR="001F7999" w:rsidRDefault="001F7999" w:rsidP="00042DDC">
      <w:pPr>
        <w:rPr>
          <w:bCs/>
        </w:rPr>
      </w:pPr>
    </w:p>
    <w:p w14:paraId="797F64BA" w14:textId="77777777" w:rsidR="00DD7FFC" w:rsidRDefault="00DD7FFC" w:rsidP="001F7999">
      <w:pPr>
        <w:jc w:val="center"/>
        <w:rPr>
          <w:bCs/>
        </w:rPr>
      </w:pPr>
    </w:p>
    <w:p w14:paraId="2748320D" w14:textId="77777777" w:rsidR="009F35F8" w:rsidRPr="009F35F8" w:rsidRDefault="009F35F8" w:rsidP="009F35F8">
      <w:pPr>
        <w:tabs>
          <w:tab w:val="left" w:pos="10544"/>
        </w:tabs>
        <w:jc w:val="center"/>
        <w:rPr>
          <w:b/>
          <w:sz w:val="22"/>
          <w:szCs w:val="22"/>
        </w:rPr>
      </w:pPr>
      <w:r w:rsidRPr="009F35F8">
        <w:rPr>
          <w:b/>
          <w:sz w:val="22"/>
          <w:szCs w:val="22"/>
        </w:rPr>
        <w:t>АКТ</w:t>
      </w:r>
    </w:p>
    <w:p w14:paraId="17B4E794" w14:textId="77777777" w:rsidR="009F35F8" w:rsidRPr="009F35F8" w:rsidRDefault="009F35F8" w:rsidP="009F35F8">
      <w:pPr>
        <w:tabs>
          <w:tab w:val="left" w:pos="10544"/>
        </w:tabs>
        <w:jc w:val="center"/>
        <w:rPr>
          <w:b/>
          <w:sz w:val="22"/>
          <w:szCs w:val="22"/>
        </w:rPr>
      </w:pPr>
      <w:proofErr w:type="gramStart"/>
      <w:r w:rsidRPr="009F35F8">
        <w:rPr>
          <w:b/>
          <w:sz w:val="22"/>
          <w:szCs w:val="22"/>
        </w:rPr>
        <w:t>приема</w:t>
      </w:r>
      <w:proofErr w:type="gramEnd"/>
      <w:r w:rsidRPr="009F35F8">
        <w:rPr>
          <w:b/>
          <w:sz w:val="22"/>
          <w:szCs w:val="22"/>
        </w:rPr>
        <w:t xml:space="preserve">-передачи _______________ </w:t>
      </w:r>
    </w:p>
    <w:p w14:paraId="1224DDDA" w14:textId="77777777" w:rsidR="009F35F8" w:rsidRPr="009F35F8" w:rsidRDefault="009F35F8" w:rsidP="009F35F8">
      <w:pPr>
        <w:tabs>
          <w:tab w:val="left" w:pos="10544"/>
        </w:tabs>
        <w:jc w:val="both"/>
        <w:rPr>
          <w:b/>
          <w:sz w:val="22"/>
          <w:szCs w:val="22"/>
        </w:rPr>
      </w:pPr>
    </w:p>
    <w:p w14:paraId="2B5FB9CE" w14:textId="77777777" w:rsidR="009F35F8" w:rsidRPr="009F35F8" w:rsidRDefault="009F35F8" w:rsidP="009F35F8">
      <w:pPr>
        <w:tabs>
          <w:tab w:val="left" w:pos="10544"/>
        </w:tabs>
        <w:jc w:val="both"/>
        <w:rPr>
          <w:b/>
          <w:sz w:val="22"/>
          <w:szCs w:val="22"/>
        </w:rPr>
      </w:pPr>
      <w:r w:rsidRPr="009F35F8">
        <w:rPr>
          <w:sz w:val="22"/>
          <w:szCs w:val="22"/>
        </w:rPr>
        <w:t xml:space="preserve">г. Якутск </w:t>
      </w:r>
      <w:r w:rsidR="00042DDC">
        <w:rPr>
          <w:sz w:val="22"/>
          <w:szCs w:val="22"/>
        </w:rPr>
        <w:t xml:space="preserve">                                                                                                   </w:t>
      </w:r>
      <w:r w:rsidR="007D2876">
        <w:rPr>
          <w:sz w:val="22"/>
          <w:szCs w:val="22"/>
        </w:rPr>
        <w:t xml:space="preserve">        </w:t>
      </w:r>
      <w:proofErr w:type="gramStart"/>
      <w:r w:rsidR="007D2876">
        <w:rPr>
          <w:sz w:val="22"/>
          <w:szCs w:val="22"/>
        </w:rPr>
        <w:t xml:space="preserve">   </w:t>
      </w:r>
      <w:r w:rsidRPr="009F35F8">
        <w:rPr>
          <w:sz w:val="22"/>
          <w:szCs w:val="22"/>
        </w:rPr>
        <w:t>«</w:t>
      </w:r>
      <w:proofErr w:type="gramEnd"/>
      <w:r w:rsidRPr="009F35F8">
        <w:rPr>
          <w:sz w:val="22"/>
          <w:szCs w:val="22"/>
        </w:rPr>
        <w:t>_____» ____________ 20__ г.</w:t>
      </w:r>
    </w:p>
    <w:p w14:paraId="1267E3DD" w14:textId="77777777" w:rsidR="009F35F8" w:rsidRPr="009F35F8" w:rsidRDefault="009F35F8" w:rsidP="009F35F8">
      <w:pPr>
        <w:tabs>
          <w:tab w:val="left" w:pos="10544"/>
        </w:tabs>
        <w:jc w:val="both"/>
        <w:rPr>
          <w:sz w:val="22"/>
          <w:szCs w:val="22"/>
        </w:rPr>
      </w:pPr>
    </w:p>
    <w:p w14:paraId="369D4876" w14:textId="77777777" w:rsidR="009F35F8" w:rsidRPr="009F35F8" w:rsidRDefault="009F35F8" w:rsidP="009F35F8">
      <w:pPr>
        <w:tabs>
          <w:tab w:val="left" w:pos="10544"/>
        </w:tabs>
        <w:ind w:firstLine="709"/>
        <w:jc w:val="both"/>
        <w:rPr>
          <w:b/>
          <w:sz w:val="22"/>
          <w:szCs w:val="22"/>
        </w:rPr>
      </w:pPr>
    </w:p>
    <w:p w14:paraId="4AF1B307" w14:textId="77777777" w:rsidR="009F35F8" w:rsidRPr="00042DDC" w:rsidRDefault="009F35F8" w:rsidP="009F35F8">
      <w:pPr>
        <w:tabs>
          <w:tab w:val="left" w:pos="10544"/>
        </w:tabs>
        <w:ind w:firstLine="709"/>
        <w:jc w:val="both"/>
        <w:rPr>
          <w:b/>
        </w:rPr>
      </w:pPr>
      <w:r w:rsidRPr="00042DDC">
        <w:rPr>
          <w:b/>
        </w:rPr>
        <w:t xml:space="preserve">________________________, </w:t>
      </w:r>
      <w:r w:rsidRPr="00042DDC">
        <w:t>именуемое в дальнейшем</w:t>
      </w:r>
      <w:r w:rsidRPr="00042DDC">
        <w:rPr>
          <w:b/>
        </w:rPr>
        <w:t xml:space="preserve"> «Исполнитель», </w:t>
      </w:r>
      <w:r w:rsidRPr="00042DDC">
        <w:t xml:space="preserve">в лице </w:t>
      </w:r>
      <w:r w:rsidRPr="00042DDC">
        <w:rPr>
          <w:b/>
        </w:rPr>
        <w:t xml:space="preserve">____________, </w:t>
      </w:r>
      <w:r w:rsidRPr="00042DDC">
        <w:t>действующего на основании ______________</w:t>
      </w:r>
      <w:r w:rsidRPr="00042DDC">
        <w:rPr>
          <w:b/>
        </w:rPr>
        <w:t>,</w:t>
      </w:r>
      <w:r w:rsidRPr="00042DDC">
        <w:t xml:space="preserve"> с одной стороны</w:t>
      </w:r>
      <w:r w:rsidRPr="00042DDC">
        <w:rPr>
          <w:b/>
        </w:rPr>
        <w:t xml:space="preserve"> </w:t>
      </w:r>
    </w:p>
    <w:p w14:paraId="356DFD6B" w14:textId="6BACB640" w:rsidR="009F35F8" w:rsidRPr="00042DDC" w:rsidRDefault="009F35F8" w:rsidP="009F35F8">
      <w:pPr>
        <w:tabs>
          <w:tab w:val="left" w:pos="10544"/>
        </w:tabs>
        <w:ind w:firstLine="709"/>
        <w:jc w:val="both"/>
        <w:rPr>
          <w:b/>
        </w:rPr>
      </w:pPr>
      <w:proofErr w:type="gramStart"/>
      <w:r w:rsidRPr="00042DDC">
        <w:t>и</w:t>
      </w:r>
      <w:proofErr w:type="gramEnd"/>
      <w:r w:rsidRPr="00042DDC">
        <w:rPr>
          <w:rFonts w:eastAsia="Calibri"/>
          <w:b/>
          <w:bCs/>
          <w:lang w:eastAsia="en-US"/>
        </w:rPr>
        <w:t xml:space="preserve">, </w:t>
      </w:r>
      <w:r w:rsidR="00B91135" w:rsidRPr="00B91135">
        <w:rPr>
          <w:rFonts w:eastAsia="Calibri"/>
          <w:lang w:eastAsia="en-US"/>
        </w:rPr>
        <w:t xml:space="preserve">Администрация муниципального образования «Город </w:t>
      </w:r>
      <w:r w:rsidR="001E10C0">
        <w:rPr>
          <w:rFonts w:eastAsia="Calibri"/>
          <w:lang w:eastAsia="en-US"/>
        </w:rPr>
        <w:t>Ленск</w:t>
      </w:r>
      <w:r w:rsidR="00B91135" w:rsidRPr="00B91135">
        <w:rPr>
          <w:rFonts w:eastAsia="Calibri"/>
          <w:lang w:eastAsia="en-US"/>
        </w:rPr>
        <w:t xml:space="preserve">» </w:t>
      </w:r>
      <w:r w:rsidR="001E10C0">
        <w:rPr>
          <w:rFonts w:eastAsia="Calibri"/>
          <w:lang w:eastAsia="en-US"/>
        </w:rPr>
        <w:t>Ленского</w:t>
      </w:r>
      <w:r w:rsidR="00B91135" w:rsidRPr="00B91135">
        <w:rPr>
          <w:rFonts w:eastAsia="Calibri"/>
          <w:lang w:eastAsia="en-US"/>
        </w:rPr>
        <w:t xml:space="preserve"> района Республики Саха (Якутия), в лице Главы </w:t>
      </w:r>
      <w:proofErr w:type="spellStart"/>
      <w:r w:rsidR="001E10C0">
        <w:rPr>
          <w:rFonts w:eastAsia="Calibri"/>
          <w:lang w:eastAsia="en-US"/>
        </w:rPr>
        <w:t>Хорунова</w:t>
      </w:r>
      <w:proofErr w:type="spellEnd"/>
      <w:r w:rsidR="001E10C0">
        <w:rPr>
          <w:rFonts w:eastAsia="Calibri"/>
          <w:lang w:eastAsia="en-US"/>
        </w:rPr>
        <w:t xml:space="preserve"> Александра Александровича</w:t>
      </w:r>
      <w:r w:rsidRPr="00042DDC">
        <w:rPr>
          <w:rFonts w:eastAsia="Calibri"/>
          <w:lang w:eastAsia="en-US"/>
        </w:rPr>
        <w:t>, именуем</w:t>
      </w:r>
      <w:r w:rsidR="00562016">
        <w:rPr>
          <w:rFonts w:eastAsia="Calibri"/>
          <w:lang w:eastAsia="en-US"/>
        </w:rPr>
        <w:t>ая</w:t>
      </w:r>
      <w:r w:rsidRPr="00042DDC">
        <w:rPr>
          <w:rFonts w:eastAsia="Calibri"/>
          <w:lang w:eastAsia="en-US"/>
        </w:rPr>
        <w:t xml:space="preserve"> в дальнейшем </w:t>
      </w:r>
      <w:r w:rsidRPr="00042DDC">
        <w:rPr>
          <w:rFonts w:eastAsia="Calibri"/>
          <w:b/>
          <w:lang w:eastAsia="en-US"/>
        </w:rPr>
        <w:t>«Получатель»</w:t>
      </w:r>
      <w:r w:rsidRPr="00042DDC">
        <w:rPr>
          <w:rFonts w:eastAsia="Calibri"/>
          <w:lang w:eastAsia="en-US"/>
        </w:rPr>
        <w:t>, действующе</w:t>
      </w:r>
      <w:r w:rsidR="00562016">
        <w:rPr>
          <w:rFonts w:eastAsia="Calibri"/>
          <w:lang w:eastAsia="en-US"/>
        </w:rPr>
        <w:t>го</w:t>
      </w:r>
      <w:r w:rsidRPr="00042DDC">
        <w:rPr>
          <w:rFonts w:eastAsia="Calibri"/>
          <w:lang w:eastAsia="en-US"/>
        </w:rPr>
        <w:t xml:space="preserve"> на основании </w:t>
      </w:r>
      <w:r w:rsidR="004B3110">
        <w:rPr>
          <w:rFonts w:eastAsia="Calibri"/>
          <w:lang w:eastAsia="en-US"/>
        </w:rPr>
        <w:t>Устава</w:t>
      </w:r>
      <w:r w:rsidRPr="00042DDC">
        <w:rPr>
          <w:b/>
        </w:rPr>
        <w:t>,</w:t>
      </w:r>
      <w:r w:rsidRPr="00042DDC">
        <w:t xml:space="preserve"> с другой стороны, в дальнейшем вместе именуемые Стороны, составили настоящий Акт о нижеследующем:</w:t>
      </w:r>
    </w:p>
    <w:p w14:paraId="579FBE99" w14:textId="77777777" w:rsidR="009F35F8" w:rsidRPr="00042DDC" w:rsidRDefault="009F35F8" w:rsidP="009F35F8">
      <w:pPr>
        <w:ind w:firstLine="709"/>
        <w:jc w:val="both"/>
        <w:rPr>
          <w:b/>
        </w:rPr>
      </w:pPr>
    </w:p>
    <w:p w14:paraId="265FCD6C" w14:textId="77777777" w:rsidR="009F35F8" w:rsidRPr="00042DDC" w:rsidRDefault="009F35F8" w:rsidP="009F35F8">
      <w:pPr>
        <w:jc w:val="both"/>
        <w:rPr>
          <w:b/>
        </w:rPr>
      </w:pPr>
      <w:r w:rsidRPr="00042DDC">
        <w:t xml:space="preserve">1. Во исполнение Договора №______ от «____» ______________ 20___ года </w:t>
      </w:r>
      <w:r w:rsidR="00CF3E49" w:rsidRPr="00042DDC">
        <w:t>Исполнитель</w:t>
      </w:r>
      <w:r w:rsidRPr="00042DDC">
        <w:t xml:space="preserve"> передает Получателю __________________</w:t>
      </w:r>
      <w:r w:rsidRPr="00042DDC">
        <w:rPr>
          <w:bCs/>
        </w:rPr>
        <w:t>:</w:t>
      </w:r>
    </w:p>
    <w:p w14:paraId="445879E8" w14:textId="77777777" w:rsidR="009F35F8" w:rsidRPr="00042DDC" w:rsidRDefault="009F35F8" w:rsidP="009F35F8">
      <w:pPr>
        <w:tabs>
          <w:tab w:val="left" w:pos="993"/>
        </w:tabs>
        <w:jc w:val="both"/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22"/>
        <w:gridCol w:w="1349"/>
        <w:gridCol w:w="2668"/>
      </w:tblGrid>
      <w:tr w:rsidR="009F35F8" w:rsidRPr="009F35F8" w14:paraId="0B31D7CC" w14:textId="77777777" w:rsidTr="00656B9C">
        <w:tc>
          <w:tcPr>
            <w:tcW w:w="567" w:type="dxa"/>
          </w:tcPr>
          <w:p w14:paraId="114992AD" w14:textId="77777777" w:rsidR="009F35F8" w:rsidRPr="009F35F8" w:rsidRDefault="009F35F8" w:rsidP="009F35F8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9F35F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622" w:type="dxa"/>
          </w:tcPr>
          <w:p w14:paraId="4E8C9EB5" w14:textId="77777777" w:rsidR="009F35F8" w:rsidRPr="009F35F8" w:rsidRDefault="009F35F8" w:rsidP="009F35F8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9F35F8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349" w:type="dxa"/>
          </w:tcPr>
          <w:p w14:paraId="03B177E0" w14:textId="77777777" w:rsidR="009F35F8" w:rsidRPr="009F35F8" w:rsidRDefault="009F35F8" w:rsidP="009F35F8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9F35F8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2668" w:type="dxa"/>
          </w:tcPr>
          <w:p w14:paraId="4A5071FD" w14:textId="033518EA" w:rsidR="009F35F8" w:rsidRPr="009F35F8" w:rsidRDefault="0018528D" w:rsidP="0018528D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Формат</w:t>
            </w:r>
          </w:p>
        </w:tc>
      </w:tr>
      <w:tr w:rsidR="009F35F8" w:rsidRPr="009F35F8" w14:paraId="07D3C7F7" w14:textId="77777777" w:rsidTr="00656B9C">
        <w:tc>
          <w:tcPr>
            <w:tcW w:w="567" w:type="dxa"/>
            <w:vAlign w:val="center"/>
          </w:tcPr>
          <w:p w14:paraId="12305B45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  <w:r w:rsidRPr="009F35F8">
              <w:rPr>
                <w:sz w:val="22"/>
                <w:szCs w:val="22"/>
              </w:rPr>
              <w:t>1</w:t>
            </w:r>
          </w:p>
        </w:tc>
        <w:tc>
          <w:tcPr>
            <w:tcW w:w="5622" w:type="dxa"/>
          </w:tcPr>
          <w:p w14:paraId="642A1558" w14:textId="77777777" w:rsidR="009F35F8" w:rsidRPr="009F35F8" w:rsidRDefault="009F35F8" w:rsidP="009F35F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14:paraId="3D81C269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  <w:vAlign w:val="center"/>
          </w:tcPr>
          <w:p w14:paraId="360C1022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35F8" w:rsidRPr="009F35F8" w14:paraId="5412D82A" w14:textId="77777777" w:rsidTr="00656B9C">
        <w:tc>
          <w:tcPr>
            <w:tcW w:w="567" w:type="dxa"/>
            <w:vAlign w:val="center"/>
          </w:tcPr>
          <w:p w14:paraId="62AAF983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  <w:r w:rsidRPr="009F35F8">
              <w:rPr>
                <w:sz w:val="22"/>
                <w:szCs w:val="22"/>
              </w:rPr>
              <w:t>2</w:t>
            </w:r>
          </w:p>
        </w:tc>
        <w:tc>
          <w:tcPr>
            <w:tcW w:w="5622" w:type="dxa"/>
          </w:tcPr>
          <w:p w14:paraId="54330BED" w14:textId="77777777" w:rsidR="009F35F8" w:rsidRPr="009F35F8" w:rsidRDefault="009F35F8" w:rsidP="009F35F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14:paraId="455D6E2C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  <w:vAlign w:val="center"/>
          </w:tcPr>
          <w:p w14:paraId="2C58571E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35F8" w:rsidRPr="009F35F8" w14:paraId="20A2A34D" w14:textId="77777777" w:rsidTr="00656B9C">
        <w:tc>
          <w:tcPr>
            <w:tcW w:w="567" w:type="dxa"/>
            <w:vAlign w:val="center"/>
          </w:tcPr>
          <w:p w14:paraId="71FB9AEC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22" w:type="dxa"/>
          </w:tcPr>
          <w:p w14:paraId="5C733D81" w14:textId="77777777" w:rsidR="009F35F8" w:rsidRPr="009F35F8" w:rsidRDefault="009F35F8" w:rsidP="009F35F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14:paraId="4C0B5BBF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  <w:vAlign w:val="center"/>
          </w:tcPr>
          <w:p w14:paraId="6ACB9F14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35F8" w:rsidRPr="009F35F8" w14:paraId="20DE3C64" w14:textId="77777777" w:rsidTr="00656B9C">
        <w:tc>
          <w:tcPr>
            <w:tcW w:w="567" w:type="dxa"/>
            <w:vAlign w:val="center"/>
          </w:tcPr>
          <w:p w14:paraId="1A5F7D25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22" w:type="dxa"/>
          </w:tcPr>
          <w:p w14:paraId="5C50A272" w14:textId="77777777" w:rsidR="009F35F8" w:rsidRPr="009F35F8" w:rsidRDefault="009F35F8" w:rsidP="009F35F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14:paraId="1C74DD7C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  <w:vAlign w:val="center"/>
          </w:tcPr>
          <w:p w14:paraId="4A61B15E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35F8" w:rsidRPr="009F35F8" w14:paraId="6DA81FF9" w14:textId="77777777" w:rsidTr="00656B9C">
        <w:tc>
          <w:tcPr>
            <w:tcW w:w="567" w:type="dxa"/>
            <w:vAlign w:val="center"/>
          </w:tcPr>
          <w:p w14:paraId="08BF889F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22" w:type="dxa"/>
          </w:tcPr>
          <w:p w14:paraId="36E8E965" w14:textId="77777777" w:rsidR="009F35F8" w:rsidRPr="009F35F8" w:rsidRDefault="009F35F8" w:rsidP="009F35F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14:paraId="204E92EC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  <w:vAlign w:val="center"/>
          </w:tcPr>
          <w:p w14:paraId="0167294D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35F8" w:rsidRPr="009F35F8" w14:paraId="22803CFD" w14:textId="77777777" w:rsidTr="00656B9C">
        <w:tc>
          <w:tcPr>
            <w:tcW w:w="567" w:type="dxa"/>
            <w:vAlign w:val="center"/>
          </w:tcPr>
          <w:p w14:paraId="65DF8BB7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22" w:type="dxa"/>
          </w:tcPr>
          <w:p w14:paraId="4BFFE563" w14:textId="77777777" w:rsidR="009F35F8" w:rsidRPr="009F35F8" w:rsidRDefault="009F35F8" w:rsidP="009F35F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14:paraId="330FF51C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  <w:vAlign w:val="center"/>
          </w:tcPr>
          <w:p w14:paraId="063B0D77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35F8" w:rsidRPr="009F35F8" w14:paraId="4B353E77" w14:textId="77777777" w:rsidTr="00656B9C">
        <w:tc>
          <w:tcPr>
            <w:tcW w:w="567" w:type="dxa"/>
            <w:vAlign w:val="center"/>
          </w:tcPr>
          <w:p w14:paraId="2CB07693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22" w:type="dxa"/>
          </w:tcPr>
          <w:p w14:paraId="08C1B5E1" w14:textId="77777777" w:rsidR="009F35F8" w:rsidRPr="009F35F8" w:rsidRDefault="009F35F8" w:rsidP="009F35F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14:paraId="0A6B2F5D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  <w:vAlign w:val="center"/>
          </w:tcPr>
          <w:p w14:paraId="4D04C638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35F8" w:rsidRPr="009F35F8" w14:paraId="027225B1" w14:textId="77777777" w:rsidTr="00656B9C">
        <w:tc>
          <w:tcPr>
            <w:tcW w:w="567" w:type="dxa"/>
            <w:vAlign w:val="center"/>
          </w:tcPr>
          <w:p w14:paraId="54AA3931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22" w:type="dxa"/>
          </w:tcPr>
          <w:p w14:paraId="2160DE1A" w14:textId="77777777" w:rsidR="009F35F8" w:rsidRPr="009F35F8" w:rsidRDefault="009F35F8" w:rsidP="009F35F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14:paraId="1C3541FF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  <w:vAlign w:val="center"/>
          </w:tcPr>
          <w:p w14:paraId="4231901B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35F8" w:rsidRPr="009F35F8" w14:paraId="0CF342F1" w14:textId="77777777" w:rsidTr="00656B9C">
        <w:tc>
          <w:tcPr>
            <w:tcW w:w="567" w:type="dxa"/>
            <w:vAlign w:val="center"/>
          </w:tcPr>
          <w:p w14:paraId="701CAE85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22" w:type="dxa"/>
          </w:tcPr>
          <w:p w14:paraId="17601F81" w14:textId="77777777" w:rsidR="009F35F8" w:rsidRPr="009F35F8" w:rsidRDefault="009F35F8" w:rsidP="009F35F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14:paraId="5DA553BB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  <w:vAlign w:val="center"/>
          </w:tcPr>
          <w:p w14:paraId="2A8A0BCB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14:paraId="6B5BC302" w14:textId="77777777" w:rsidR="009F35F8" w:rsidRPr="00042DDC" w:rsidRDefault="009F35F8" w:rsidP="009F35F8">
      <w:pPr>
        <w:tabs>
          <w:tab w:val="left" w:pos="284"/>
        </w:tabs>
        <w:autoSpaceDE w:val="0"/>
        <w:autoSpaceDN w:val="0"/>
        <w:adjustRightInd w:val="0"/>
        <w:jc w:val="both"/>
      </w:pPr>
      <w:r w:rsidRPr="00042DDC">
        <w:rPr>
          <w:snapToGrid w:val="0"/>
        </w:rPr>
        <w:t>2. Общая стоимость _________________ составляет ________________(___________________) рублей</w:t>
      </w:r>
      <w:r w:rsidRPr="00042DDC">
        <w:t>, в том числе НДС (без НДС)</w:t>
      </w:r>
      <w:r w:rsidRPr="00042DDC">
        <w:rPr>
          <w:rFonts w:ascii="Consultant" w:hAnsi="Consultant"/>
        </w:rPr>
        <w:t>.</w:t>
      </w:r>
    </w:p>
    <w:p w14:paraId="3A550B0E" w14:textId="77777777" w:rsidR="009F35F8" w:rsidRPr="00042DDC" w:rsidRDefault="009F35F8" w:rsidP="009F35F8">
      <w:pPr>
        <w:tabs>
          <w:tab w:val="left" w:pos="284"/>
        </w:tabs>
        <w:autoSpaceDE w:val="0"/>
        <w:autoSpaceDN w:val="0"/>
        <w:adjustRightInd w:val="0"/>
        <w:jc w:val="both"/>
      </w:pPr>
      <w:r w:rsidRPr="00042DDC">
        <w:t>3. При приеме-передаче ____________________ недостатков и несоответствий от условий Договора сторонами не обнаружено.</w:t>
      </w:r>
    </w:p>
    <w:p w14:paraId="6B95DE24" w14:textId="77777777" w:rsidR="009F35F8" w:rsidRPr="00042DDC" w:rsidRDefault="009F35F8" w:rsidP="009F35F8">
      <w:pPr>
        <w:tabs>
          <w:tab w:val="left" w:pos="284"/>
        </w:tabs>
        <w:autoSpaceDE w:val="0"/>
        <w:autoSpaceDN w:val="0"/>
        <w:adjustRightInd w:val="0"/>
        <w:jc w:val="both"/>
      </w:pPr>
      <w:r w:rsidRPr="00042DDC">
        <w:t xml:space="preserve">4. Настоящий акт составлен в двух экземплярах, имеющих одинаковую юридическую силу - по одному для каждой из сторон. </w:t>
      </w:r>
    </w:p>
    <w:p w14:paraId="6F7804E9" w14:textId="77777777" w:rsidR="009F35F8" w:rsidRPr="00042DDC" w:rsidRDefault="009F35F8" w:rsidP="009F35F8">
      <w:pPr>
        <w:tabs>
          <w:tab w:val="left" w:pos="284"/>
        </w:tabs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9F35F8" w:rsidRPr="00042DDC" w14:paraId="28B78B5A" w14:textId="77777777" w:rsidTr="00334705">
        <w:tc>
          <w:tcPr>
            <w:tcW w:w="5103" w:type="dxa"/>
          </w:tcPr>
          <w:p w14:paraId="6A6145F8" w14:textId="77777777" w:rsidR="009F35F8" w:rsidRPr="00042DDC" w:rsidRDefault="009F35F8" w:rsidP="009F35F8">
            <w:pPr>
              <w:tabs>
                <w:tab w:val="left" w:pos="284"/>
              </w:tabs>
              <w:autoSpaceDE w:val="0"/>
              <w:autoSpaceDN w:val="0"/>
              <w:adjustRightInd w:val="0"/>
              <w:ind w:left="567"/>
              <w:rPr>
                <w:b/>
              </w:rPr>
            </w:pPr>
            <w:r w:rsidRPr="00042DDC">
              <w:rPr>
                <w:b/>
              </w:rPr>
              <w:t>«</w:t>
            </w:r>
            <w:r w:rsidR="00CF3E49" w:rsidRPr="00042DDC">
              <w:rPr>
                <w:b/>
              </w:rPr>
              <w:t>Исполнитель</w:t>
            </w:r>
            <w:r w:rsidRPr="00042DDC">
              <w:rPr>
                <w:b/>
              </w:rPr>
              <w:t>»:</w:t>
            </w:r>
          </w:p>
          <w:p w14:paraId="30C62784" w14:textId="77777777" w:rsidR="009F35F8" w:rsidRPr="00042DDC" w:rsidRDefault="009F35F8" w:rsidP="009F35F8">
            <w:pPr>
              <w:tabs>
                <w:tab w:val="left" w:pos="284"/>
              </w:tabs>
              <w:autoSpaceDE w:val="0"/>
              <w:autoSpaceDN w:val="0"/>
              <w:adjustRightInd w:val="0"/>
              <w:ind w:left="567"/>
              <w:rPr>
                <w:b/>
              </w:rPr>
            </w:pPr>
          </w:p>
          <w:p w14:paraId="3CE6C66C" w14:textId="77777777" w:rsidR="009F35F8" w:rsidRPr="00042DDC" w:rsidRDefault="009F35F8" w:rsidP="009F35F8">
            <w:pPr>
              <w:tabs>
                <w:tab w:val="left" w:pos="284"/>
              </w:tabs>
              <w:autoSpaceDE w:val="0"/>
              <w:autoSpaceDN w:val="0"/>
              <w:adjustRightInd w:val="0"/>
              <w:ind w:left="567"/>
              <w:rPr>
                <w:b/>
              </w:rPr>
            </w:pPr>
          </w:p>
          <w:p w14:paraId="7C570468" w14:textId="77777777" w:rsidR="009F35F8" w:rsidRPr="00042DDC" w:rsidRDefault="00042DDC" w:rsidP="009F35F8">
            <w:pPr>
              <w:tabs>
                <w:tab w:val="left" w:pos="284"/>
              </w:tabs>
              <w:autoSpaceDE w:val="0"/>
              <w:autoSpaceDN w:val="0"/>
              <w:adjustRightInd w:val="0"/>
              <w:ind w:left="567"/>
              <w:rPr>
                <w:b/>
              </w:rPr>
            </w:pPr>
            <w:r>
              <w:rPr>
                <w:b/>
              </w:rPr>
              <w:t>______________</w:t>
            </w:r>
            <w:r w:rsidR="009F35F8" w:rsidRPr="00042DDC">
              <w:rPr>
                <w:b/>
              </w:rPr>
              <w:t>/_______________/</w:t>
            </w:r>
          </w:p>
          <w:p w14:paraId="31510E8E" w14:textId="77777777" w:rsidR="009F35F8" w:rsidRPr="00042DDC" w:rsidRDefault="009F35F8" w:rsidP="009F35F8">
            <w:pPr>
              <w:tabs>
                <w:tab w:val="left" w:pos="284"/>
              </w:tabs>
              <w:autoSpaceDE w:val="0"/>
              <w:autoSpaceDN w:val="0"/>
              <w:adjustRightInd w:val="0"/>
              <w:ind w:left="567"/>
              <w:rPr>
                <w:b/>
              </w:rPr>
            </w:pPr>
            <w:r w:rsidRPr="00042DDC">
              <w:rPr>
                <w:b/>
              </w:rPr>
              <w:t>М.П.</w:t>
            </w:r>
          </w:p>
        </w:tc>
        <w:tc>
          <w:tcPr>
            <w:tcW w:w="5103" w:type="dxa"/>
          </w:tcPr>
          <w:p w14:paraId="0DA83255" w14:textId="77777777" w:rsidR="009F35F8" w:rsidRPr="00042DDC" w:rsidRDefault="009F35F8" w:rsidP="009F35F8">
            <w:pPr>
              <w:tabs>
                <w:tab w:val="left" w:pos="284"/>
              </w:tabs>
              <w:ind w:left="567"/>
              <w:jc w:val="both"/>
              <w:rPr>
                <w:b/>
              </w:rPr>
            </w:pPr>
            <w:r w:rsidRPr="00042DDC">
              <w:rPr>
                <w:b/>
              </w:rPr>
              <w:t>«Получатель»:</w:t>
            </w:r>
          </w:p>
          <w:p w14:paraId="089FAB11" w14:textId="77777777" w:rsidR="009F35F8" w:rsidRPr="00042DDC" w:rsidRDefault="009F35F8" w:rsidP="009F35F8">
            <w:pPr>
              <w:tabs>
                <w:tab w:val="left" w:pos="0"/>
                <w:tab w:val="left" w:pos="284"/>
              </w:tabs>
              <w:ind w:left="567"/>
              <w:rPr>
                <w:b/>
              </w:rPr>
            </w:pPr>
          </w:p>
          <w:p w14:paraId="707269E3" w14:textId="77777777" w:rsidR="009F35F8" w:rsidRPr="00042DDC" w:rsidRDefault="009F35F8" w:rsidP="009F35F8">
            <w:pPr>
              <w:tabs>
                <w:tab w:val="left" w:pos="0"/>
                <w:tab w:val="left" w:pos="284"/>
              </w:tabs>
              <w:ind w:left="567"/>
              <w:rPr>
                <w:b/>
              </w:rPr>
            </w:pPr>
          </w:p>
          <w:p w14:paraId="70552AF0" w14:textId="77777777" w:rsidR="009F35F8" w:rsidRPr="00042DDC" w:rsidRDefault="00042DDC" w:rsidP="009F35F8">
            <w:pPr>
              <w:tabs>
                <w:tab w:val="left" w:pos="0"/>
                <w:tab w:val="left" w:pos="284"/>
              </w:tabs>
              <w:ind w:left="567"/>
              <w:rPr>
                <w:b/>
              </w:rPr>
            </w:pPr>
            <w:r>
              <w:rPr>
                <w:b/>
              </w:rPr>
              <w:t>____________</w:t>
            </w:r>
            <w:r w:rsidR="009F35F8" w:rsidRPr="00042DDC">
              <w:rPr>
                <w:b/>
              </w:rPr>
              <w:t>_</w:t>
            </w:r>
            <w:r w:rsidR="00422285" w:rsidRPr="00042DDC">
              <w:rPr>
                <w:b/>
              </w:rPr>
              <w:t>/</w:t>
            </w:r>
            <w:r w:rsidR="009F35F8" w:rsidRPr="00042DDC">
              <w:rPr>
                <w:b/>
              </w:rPr>
              <w:t>___________________/</w:t>
            </w:r>
          </w:p>
          <w:p w14:paraId="0E5D3499" w14:textId="77777777" w:rsidR="009F35F8" w:rsidRPr="00042DDC" w:rsidRDefault="009F35F8" w:rsidP="009F35F8">
            <w:pPr>
              <w:tabs>
                <w:tab w:val="left" w:pos="0"/>
                <w:tab w:val="left" w:pos="284"/>
              </w:tabs>
              <w:ind w:left="567"/>
              <w:rPr>
                <w:b/>
              </w:rPr>
            </w:pPr>
            <w:r w:rsidRPr="00042DDC">
              <w:rPr>
                <w:b/>
              </w:rPr>
              <w:t>М.П.</w:t>
            </w:r>
          </w:p>
        </w:tc>
      </w:tr>
    </w:tbl>
    <w:p w14:paraId="2469D742" w14:textId="77777777" w:rsidR="009F35F8" w:rsidRPr="009F35F8" w:rsidRDefault="009F35F8" w:rsidP="009F35F8">
      <w:pPr>
        <w:ind w:firstLine="567"/>
        <w:jc w:val="center"/>
        <w:rPr>
          <w:rFonts w:eastAsia="Calibri"/>
          <w:b/>
          <w:sz w:val="22"/>
          <w:szCs w:val="22"/>
          <w:lang w:eastAsia="en-US"/>
        </w:rPr>
      </w:pPr>
    </w:p>
    <w:p w14:paraId="0B73D778" w14:textId="77777777" w:rsidR="001F7999" w:rsidRPr="00FD4A65" w:rsidRDefault="001F7999" w:rsidP="00FD4A65"/>
    <w:sectPr w:rsidR="001F7999" w:rsidRPr="00FD4A65" w:rsidSect="00E844D0">
      <w:footerReference w:type="default" r:id="rId7"/>
      <w:pgSz w:w="11906" w:h="16838"/>
      <w:pgMar w:top="568" w:right="567" w:bottom="567" w:left="1134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FBBFF0" w14:textId="77777777" w:rsidR="008125DB" w:rsidRDefault="008125DB" w:rsidP="00F359A6">
      <w:r>
        <w:separator/>
      </w:r>
    </w:p>
  </w:endnote>
  <w:endnote w:type="continuationSeparator" w:id="0">
    <w:p w14:paraId="2EAC7482" w14:textId="77777777" w:rsidR="008125DB" w:rsidRDefault="008125DB" w:rsidP="00F35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to Sans Symbols">
    <w:altName w:val="Times New Roman"/>
    <w:charset w:val="00"/>
    <w:family w:val="auto"/>
    <w:pitch w:val="default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CED3B" w14:textId="78CC05F4" w:rsidR="00B97CA2" w:rsidRDefault="000D5DB7" w:rsidP="00A36AB2">
    <w:pPr>
      <w:pStyle w:val="a5"/>
    </w:pPr>
    <w:r>
      <w:t>____________</w:t>
    </w:r>
    <w:proofErr w:type="spellStart"/>
    <w:r w:rsidR="007D2876">
      <w:t>Н.И.Оленева</w:t>
    </w:r>
    <w:proofErr w:type="spellEnd"/>
    <w:r>
      <w:t xml:space="preserve"> </w:t>
    </w:r>
    <w:r w:rsidR="00A36AB2">
      <w:t xml:space="preserve">                      </w:t>
    </w:r>
    <w:r w:rsidR="0060260E">
      <w:t>_____________</w:t>
    </w:r>
    <w:proofErr w:type="spellStart"/>
    <w:r w:rsidR="004B3110">
      <w:t>А.</w:t>
    </w:r>
    <w:r w:rsidR="008C6232">
      <w:t>А.Хорунов</w:t>
    </w:r>
    <w:proofErr w:type="spellEnd"/>
    <w:r>
      <w:t xml:space="preserve">                            </w:t>
    </w:r>
    <w:r w:rsidR="0060260E">
      <w:t>_______</w:t>
    </w:r>
    <w:r w:rsidR="00232953" w:rsidRPr="00232953">
      <w:rPr>
        <w:i/>
        <w:iCs/>
      </w:rPr>
      <w:t>ФИО Исполнителя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1DDDEC" w14:textId="77777777" w:rsidR="008125DB" w:rsidRDefault="008125DB" w:rsidP="00F359A6">
      <w:r>
        <w:separator/>
      </w:r>
    </w:p>
  </w:footnote>
  <w:footnote w:type="continuationSeparator" w:id="0">
    <w:p w14:paraId="55B91C1B" w14:textId="77777777" w:rsidR="008125DB" w:rsidRDefault="008125DB" w:rsidP="00F35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97A35"/>
    <w:multiLevelType w:val="multilevel"/>
    <w:tmpl w:val="33384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1">
    <w:nsid w:val="0606428F"/>
    <w:multiLevelType w:val="multilevel"/>
    <w:tmpl w:val="70889392"/>
    <w:lvl w:ilvl="0">
      <w:start w:val="1"/>
      <w:numFmt w:val="bullet"/>
      <w:lvlText w:val="●"/>
      <w:lvlJc w:val="left"/>
      <w:pPr>
        <w:ind w:left="720" w:hanging="360"/>
      </w:pPr>
      <w:rPr>
        <w:color w:val="424656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79E6FF5"/>
    <w:multiLevelType w:val="multilevel"/>
    <w:tmpl w:val="D80E42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10BA6A87"/>
    <w:multiLevelType w:val="multilevel"/>
    <w:tmpl w:val="0DA028F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39593BF4"/>
    <w:multiLevelType w:val="multilevel"/>
    <w:tmpl w:val="912CA9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3DD84D1E"/>
    <w:multiLevelType w:val="multilevel"/>
    <w:tmpl w:val="578AD6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3EE33A59"/>
    <w:multiLevelType w:val="multilevel"/>
    <w:tmpl w:val="64FCB7E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>
    <w:nsid w:val="5E2E4B63"/>
    <w:multiLevelType w:val="multilevel"/>
    <w:tmpl w:val="CD6ADD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AB71B5"/>
    <w:multiLevelType w:val="multilevel"/>
    <w:tmpl w:val="D3DC1D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5FD9602A"/>
    <w:multiLevelType w:val="multilevel"/>
    <w:tmpl w:val="F852F9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nsid w:val="62983C18"/>
    <w:multiLevelType w:val="multilevel"/>
    <w:tmpl w:val="C7DCCE22"/>
    <w:lvl w:ilvl="0">
      <w:start w:val="1"/>
      <w:numFmt w:val="decimal"/>
      <w:lvlText w:val="%1."/>
      <w:lvlJc w:val="left"/>
      <w:pPr>
        <w:ind w:left="1185" w:hanging="1185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611" w:hanging="1185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730" w:hanging="1185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  <w:color w:val="000000"/>
      </w:rPr>
    </w:lvl>
  </w:abstractNum>
  <w:abstractNum w:abstractNumId="11">
    <w:nsid w:val="692044AE"/>
    <w:multiLevelType w:val="multilevel"/>
    <w:tmpl w:val="FF0E4FE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CEA2C63"/>
    <w:multiLevelType w:val="multilevel"/>
    <w:tmpl w:val="1B96BB4C"/>
    <w:lvl w:ilvl="0">
      <w:start w:val="1"/>
      <w:numFmt w:val="decimal"/>
      <w:lvlText w:val="%1."/>
      <w:lvlJc w:val="left"/>
      <w:pPr>
        <w:ind w:left="3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100" w:hanging="360"/>
      </w:pPr>
    </w:lvl>
    <w:lvl w:ilvl="2">
      <w:start w:val="1"/>
      <w:numFmt w:val="lowerRoman"/>
      <w:lvlText w:val="%3."/>
      <w:lvlJc w:val="right"/>
      <w:pPr>
        <w:ind w:left="1820" w:hanging="180"/>
      </w:pPr>
    </w:lvl>
    <w:lvl w:ilvl="3">
      <w:start w:val="1"/>
      <w:numFmt w:val="decimal"/>
      <w:lvlText w:val="%4."/>
      <w:lvlJc w:val="left"/>
      <w:pPr>
        <w:ind w:left="2540" w:hanging="360"/>
      </w:pPr>
    </w:lvl>
    <w:lvl w:ilvl="4">
      <w:start w:val="1"/>
      <w:numFmt w:val="lowerLetter"/>
      <w:lvlText w:val="%5."/>
      <w:lvlJc w:val="left"/>
      <w:pPr>
        <w:ind w:left="3260" w:hanging="360"/>
      </w:pPr>
    </w:lvl>
    <w:lvl w:ilvl="5">
      <w:start w:val="1"/>
      <w:numFmt w:val="lowerRoman"/>
      <w:lvlText w:val="%6."/>
      <w:lvlJc w:val="right"/>
      <w:pPr>
        <w:ind w:left="3980" w:hanging="180"/>
      </w:pPr>
    </w:lvl>
    <w:lvl w:ilvl="6">
      <w:start w:val="1"/>
      <w:numFmt w:val="decimal"/>
      <w:lvlText w:val="%7."/>
      <w:lvlJc w:val="left"/>
      <w:pPr>
        <w:ind w:left="4700" w:hanging="360"/>
      </w:pPr>
    </w:lvl>
    <w:lvl w:ilvl="7">
      <w:start w:val="1"/>
      <w:numFmt w:val="lowerLetter"/>
      <w:lvlText w:val="%8."/>
      <w:lvlJc w:val="left"/>
      <w:pPr>
        <w:ind w:left="5420" w:hanging="360"/>
      </w:pPr>
    </w:lvl>
    <w:lvl w:ilvl="8">
      <w:start w:val="1"/>
      <w:numFmt w:val="lowerRoman"/>
      <w:lvlText w:val="%9."/>
      <w:lvlJc w:val="right"/>
      <w:pPr>
        <w:ind w:left="6140" w:hanging="180"/>
      </w:pPr>
    </w:lvl>
  </w:abstractNum>
  <w:abstractNum w:abstractNumId="13">
    <w:nsid w:val="76BA0921"/>
    <w:multiLevelType w:val="hybridMultilevel"/>
    <w:tmpl w:val="E5BE5A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74B3D27"/>
    <w:multiLevelType w:val="multilevel"/>
    <w:tmpl w:val="6EF410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896FD6"/>
    <w:multiLevelType w:val="multilevel"/>
    <w:tmpl w:val="8BF244E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nsid w:val="7D9642A0"/>
    <w:multiLevelType w:val="multilevel"/>
    <w:tmpl w:val="8D9AC54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 w:val="0"/>
        <w:color w:val="auto"/>
        <w:u w:val="none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auto"/>
        <w:u w:val="none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6"/>
  </w:num>
  <w:num w:numId="5">
    <w:abstractNumId w:val="2"/>
  </w:num>
  <w:num w:numId="6">
    <w:abstractNumId w:val="16"/>
  </w:num>
  <w:num w:numId="7">
    <w:abstractNumId w:val="11"/>
  </w:num>
  <w:num w:numId="8">
    <w:abstractNumId w:val="4"/>
  </w:num>
  <w:num w:numId="9">
    <w:abstractNumId w:val="13"/>
  </w:num>
  <w:num w:numId="10">
    <w:abstractNumId w:val="7"/>
  </w:num>
  <w:num w:numId="11">
    <w:abstractNumId w:val="15"/>
  </w:num>
  <w:num w:numId="12">
    <w:abstractNumId w:val="14"/>
  </w:num>
  <w:num w:numId="13">
    <w:abstractNumId w:val="5"/>
  </w:num>
  <w:num w:numId="14">
    <w:abstractNumId w:val="1"/>
  </w:num>
  <w:num w:numId="15">
    <w:abstractNumId w:val="9"/>
  </w:num>
  <w:num w:numId="16">
    <w:abstractNumId w:val="3"/>
  </w:num>
  <w:num w:numId="17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613"/>
    <w:rsid w:val="00002529"/>
    <w:rsid w:val="00002723"/>
    <w:rsid w:val="00005640"/>
    <w:rsid w:val="000063FC"/>
    <w:rsid w:val="000143DB"/>
    <w:rsid w:val="00015BF2"/>
    <w:rsid w:val="00016863"/>
    <w:rsid w:val="00023AD9"/>
    <w:rsid w:val="00032DCD"/>
    <w:rsid w:val="00036F3D"/>
    <w:rsid w:val="00037145"/>
    <w:rsid w:val="00041547"/>
    <w:rsid w:val="00042DDC"/>
    <w:rsid w:val="000447D8"/>
    <w:rsid w:val="00045855"/>
    <w:rsid w:val="0005350A"/>
    <w:rsid w:val="000602C6"/>
    <w:rsid w:val="00061C04"/>
    <w:rsid w:val="000626C2"/>
    <w:rsid w:val="000749D9"/>
    <w:rsid w:val="000760F4"/>
    <w:rsid w:val="00091C56"/>
    <w:rsid w:val="00092E60"/>
    <w:rsid w:val="000963DC"/>
    <w:rsid w:val="000A0B6C"/>
    <w:rsid w:val="000B11FB"/>
    <w:rsid w:val="000B75A9"/>
    <w:rsid w:val="000C170A"/>
    <w:rsid w:val="000C4F7C"/>
    <w:rsid w:val="000D1653"/>
    <w:rsid w:val="000D2AF0"/>
    <w:rsid w:val="000D2E05"/>
    <w:rsid w:val="000D5DB7"/>
    <w:rsid w:val="000F3FAF"/>
    <w:rsid w:val="000F4BCB"/>
    <w:rsid w:val="000F4DF5"/>
    <w:rsid w:val="000F5388"/>
    <w:rsid w:val="000F66AE"/>
    <w:rsid w:val="000F6E39"/>
    <w:rsid w:val="0010275C"/>
    <w:rsid w:val="00113FEF"/>
    <w:rsid w:val="00116763"/>
    <w:rsid w:val="00125783"/>
    <w:rsid w:val="0013069F"/>
    <w:rsid w:val="00132471"/>
    <w:rsid w:val="001413C8"/>
    <w:rsid w:val="00145D56"/>
    <w:rsid w:val="001460F9"/>
    <w:rsid w:val="00147D6C"/>
    <w:rsid w:val="00154713"/>
    <w:rsid w:val="0015582B"/>
    <w:rsid w:val="00155B6E"/>
    <w:rsid w:val="00164463"/>
    <w:rsid w:val="001648F0"/>
    <w:rsid w:val="00164E65"/>
    <w:rsid w:val="00166BA8"/>
    <w:rsid w:val="00167CBA"/>
    <w:rsid w:val="00176406"/>
    <w:rsid w:val="00177F1D"/>
    <w:rsid w:val="00183439"/>
    <w:rsid w:val="0018528D"/>
    <w:rsid w:val="001927B2"/>
    <w:rsid w:val="00195C06"/>
    <w:rsid w:val="00197123"/>
    <w:rsid w:val="00197916"/>
    <w:rsid w:val="001A172E"/>
    <w:rsid w:val="001B5183"/>
    <w:rsid w:val="001B6729"/>
    <w:rsid w:val="001B761C"/>
    <w:rsid w:val="001C1794"/>
    <w:rsid w:val="001C5C6A"/>
    <w:rsid w:val="001D2123"/>
    <w:rsid w:val="001D2259"/>
    <w:rsid w:val="001D56FC"/>
    <w:rsid w:val="001D63F1"/>
    <w:rsid w:val="001D6DB0"/>
    <w:rsid w:val="001E10C0"/>
    <w:rsid w:val="001F197F"/>
    <w:rsid w:val="001F25F4"/>
    <w:rsid w:val="001F4498"/>
    <w:rsid w:val="001F51D1"/>
    <w:rsid w:val="001F7999"/>
    <w:rsid w:val="00207592"/>
    <w:rsid w:val="00207C49"/>
    <w:rsid w:val="00211074"/>
    <w:rsid w:val="0022234C"/>
    <w:rsid w:val="0022612A"/>
    <w:rsid w:val="00232953"/>
    <w:rsid w:val="0023742F"/>
    <w:rsid w:val="0025694D"/>
    <w:rsid w:val="002575E6"/>
    <w:rsid w:val="00280691"/>
    <w:rsid w:val="00296517"/>
    <w:rsid w:val="002A055D"/>
    <w:rsid w:val="002A16F4"/>
    <w:rsid w:val="002B3C10"/>
    <w:rsid w:val="002B5E70"/>
    <w:rsid w:val="002B78B0"/>
    <w:rsid w:val="002C27C0"/>
    <w:rsid w:val="002D3195"/>
    <w:rsid w:val="002D5818"/>
    <w:rsid w:val="002D7BE9"/>
    <w:rsid w:val="002E0DD2"/>
    <w:rsid w:val="002E22CC"/>
    <w:rsid w:val="002E2372"/>
    <w:rsid w:val="002E739B"/>
    <w:rsid w:val="002F39A8"/>
    <w:rsid w:val="00300BD6"/>
    <w:rsid w:val="00313785"/>
    <w:rsid w:val="00316886"/>
    <w:rsid w:val="0032058B"/>
    <w:rsid w:val="0032087D"/>
    <w:rsid w:val="003248CD"/>
    <w:rsid w:val="003265F8"/>
    <w:rsid w:val="00332E5B"/>
    <w:rsid w:val="00333BC3"/>
    <w:rsid w:val="003417A6"/>
    <w:rsid w:val="00342B84"/>
    <w:rsid w:val="00345A7E"/>
    <w:rsid w:val="003476C5"/>
    <w:rsid w:val="00355594"/>
    <w:rsid w:val="00356063"/>
    <w:rsid w:val="003644F0"/>
    <w:rsid w:val="0036771C"/>
    <w:rsid w:val="00373F5D"/>
    <w:rsid w:val="003741A3"/>
    <w:rsid w:val="0037431F"/>
    <w:rsid w:val="00381B05"/>
    <w:rsid w:val="00391299"/>
    <w:rsid w:val="00394AEE"/>
    <w:rsid w:val="003A14FF"/>
    <w:rsid w:val="003A3991"/>
    <w:rsid w:val="003A4450"/>
    <w:rsid w:val="003A567A"/>
    <w:rsid w:val="003B08D1"/>
    <w:rsid w:val="003B7D77"/>
    <w:rsid w:val="003C4E1D"/>
    <w:rsid w:val="003C661C"/>
    <w:rsid w:val="003D04B5"/>
    <w:rsid w:val="003D36F5"/>
    <w:rsid w:val="003E5659"/>
    <w:rsid w:val="003E5D11"/>
    <w:rsid w:val="003E647C"/>
    <w:rsid w:val="003F0344"/>
    <w:rsid w:val="003F0F84"/>
    <w:rsid w:val="0040327F"/>
    <w:rsid w:val="00404198"/>
    <w:rsid w:val="00422285"/>
    <w:rsid w:val="00424555"/>
    <w:rsid w:val="004258CD"/>
    <w:rsid w:val="00430C83"/>
    <w:rsid w:val="004316A4"/>
    <w:rsid w:val="00435260"/>
    <w:rsid w:val="00440A47"/>
    <w:rsid w:val="00442BC7"/>
    <w:rsid w:val="004446AB"/>
    <w:rsid w:val="00452F5E"/>
    <w:rsid w:val="00454D78"/>
    <w:rsid w:val="004614A9"/>
    <w:rsid w:val="004627A8"/>
    <w:rsid w:val="0046366F"/>
    <w:rsid w:val="00467008"/>
    <w:rsid w:val="0048459F"/>
    <w:rsid w:val="00490FA0"/>
    <w:rsid w:val="00491EF7"/>
    <w:rsid w:val="0049270A"/>
    <w:rsid w:val="004A3415"/>
    <w:rsid w:val="004B3110"/>
    <w:rsid w:val="004C3348"/>
    <w:rsid w:val="004C66B1"/>
    <w:rsid w:val="004D753B"/>
    <w:rsid w:val="004E0A65"/>
    <w:rsid w:val="004E3439"/>
    <w:rsid w:val="004F11C8"/>
    <w:rsid w:val="004F46FE"/>
    <w:rsid w:val="004F4A45"/>
    <w:rsid w:val="005067EB"/>
    <w:rsid w:val="00506BD9"/>
    <w:rsid w:val="00511AE8"/>
    <w:rsid w:val="0051304C"/>
    <w:rsid w:val="00513A3B"/>
    <w:rsid w:val="00520A85"/>
    <w:rsid w:val="00522B5A"/>
    <w:rsid w:val="00527118"/>
    <w:rsid w:val="00527AF4"/>
    <w:rsid w:val="00527D96"/>
    <w:rsid w:val="0053185D"/>
    <w:rsid w:val="005330A1"/>
    <w:rsid w:val="0053359F"/>
    <w:rsid w:val="00541821"/>
    <w:rsid w:val="00541933"/>
    <w:rsid w:val="00542A23"/>
    <w:rsid w:val="005468C5"/>
    <w:rsid w:val="00561FEE"/>
    <w:rsid w:val="00562016"/>
    <w:rsid w:val="005658FF"/>
    <w:rsid w:val="0056704F"/>
    <w:rsid w:val="005763C9"/>
    <w:rsid w:val="00582598"/>
    <w:rsid w:val="005947C6"/>
    <w:rsid w:val="00595522"/>
    <w:rsid w:val="005970CB"/>
    <w:rsid w:val="005A2211"/>
    <w:rsid w:val="005A4BEC"/>
    <w:rsid w:val="005B06C7"/>
    <w:rsid w:val="005C0CA2"/>
    <w:rsid w:val="005C3919"/>
    <w:rsid w:val="005D2D81"/>
    <w:rsid w:val="005D57F2"/>
    <w:rsid w:val="005E1CF6"/>
    <w:rsid w:val="005E7CBB"/>
    <w:rsid w:val="005F6495"/>
    <w:rsid w:val="0060260E"/>
    <w:rsid w:val="006071E8"/>
    <w:rsid w:val="00613B00"/>
    <w:rsid w:val="00623395"/>
    <w:rsid w:val="00624875"/>
    <w:rsid w:val="00626A09"/>
    <w:rsid w:val="00627697"/>
    <w:rsid w:val="00633BA5"/>
    <w:rsid w:val="00636A36"/>
    <w:rsid w:val="006403A1"/>
    <w:rsid w:val="00656B9C"/>
    <w:rsid w:val="00663D9E"/>
    <w:rsid w:val="006646E1"/>
    <w:rsid w:val="0067246D"/>
    <w:rsid w:val="0068013F"/>
    <w:rsid w:val="00680971"/>
    <w:rsid w:val="006829AD"/>
    <w:rsid w:val="006843A1"/>
    <w:rsid w:val="00690CD5"/>
    <w:rsid w:val="006B1A26"/>
    <w:rsid w:val="006D12A2"/>
    <w:rsid w:val="006F5974"/>
    <w:rsid w:val="006F657C"/>
    <w:rsid w:val="006F6A3E"/>
    <w:rsid w:val="00703DA0"/>
    <w:rsid w:val="00704133"/>
    <w:rsid w:val="00713CDE"/>
    <w:rsid w:val="00717F79"/>
    <w:rsid w:val="007202F5"/>
    <w:rsid w:val="00723B27"/>
    <w:rsid w:val="00730961"/>
    <w:rsid w:val="00737ADC"/>
    <w:rsid w:val="00743C5F"/>
    <w:rsid w:val="007477D3"/>
    <w:rsid w:val="0075140E"/>
    <w:rsid w:val="00754968"/>
    <w:rsid w:val="00754E71"/>
    <w:rsid w:val="0075512E"/>
    <w:rsid w:val="00761748"/>
    <w:rsid w:val="00763331"/>
    <w:rsid w:val="00771A88"/>
    <w:rsid w:val="007764C9"/>
    <w:rsid w:val="00776BEC"/>
    <w:rsid w:val="00781105"/>
    <w:rsid w:val="00791F28"/>
    <w:rsid w:val="00795819"/>
    <w:rsid w:val="00796BB1"/>
    <w:rsid w:val="007972EE"/>
    <w:rsid w:val="007976C6"/>
    <w:rsid w:val="007A015E"/>
    <w:rsid w:val="007A4348"/>
    <w:rsid w:val="007B309A"/>
    <w:rsid w:val="007B3E8E"/>
    <w:rsid w:val="007C07F1"/>
    <w:rsid w:val="007C147B"/>
    <w:rsid w:val="007D110D"/>
    <w:rsid w:val="007D1DFF"/>
    <w:rsid w:val="007D2876"/>
    <w:rsid w:val="007D475A"/>
    <w:rsid w:val="007E2FEF"/>
    <w:rsid w:val="007E7660"/>
    <w:rsid w:val="007F628F"/>
    <w:rsid w:val="008017A0"/>
    <w:rsid w:val="00805D60"/>
    <w:rsid w:val="00810BE0"/>
    <w:rsid w:val="008125DB"/>
    <w:rsid w:val="00813578"/>
    <w:rsid w:val="008217A7"/>
    <w:rsid w:val="00823A48"/>
    <w:rsid w:val="00826853"/>
    <w:rsid w:val="00833441"/>
    <w:rsid w:val="008413EF"/>
    <w:rsid w:val="00842B1C"/>
    <w:rsid w:val="008432DC"/>
    <w:rsid w:val="00843F83"/>
    <w:rsid w:val="00863DC8"/>
    <w:rsid w:val="00864D3E"/>
    <w:rsid w:val="00872ACA"/>
    <w:rsid w:val="0087529C"/>
    <w:rsid w:val="00877796"/>
    <w:rsid w:val="008813FB"/>
    <w:rsid w:val="00882D25"/>
    <w:rsid w:val="00883425"/>
    <w:rsid w:val="00891B10"/>
    <w:rsid w:val="00897AB0"/>
    <w:rsid w:val="008B0C61"/>
    <w:rsid w:val="008B4DAF"/>
    <w:rsid w:val="008B52DF"/>
    <w:rsid w:val="008B730E"/>
    <w:rsid w:val="008B7BEB"/>
    <w:rsid w:val="008C0EE3"/>
    <w:rsid w:val="008C6189"/>
    <w:rsid w:val="008C6232"/>
    <w:rsid w:val="008E25AA"/>
    <w:rsid w:val="008E2B6B"/>
    <w:rsid w:val="008E6460"/>
    <w:rsid w:val="008F2884"/>
    <w:rsid w:val="009047A5"/>
    <w:rsid w:val="00904B0F"/>
    <w:rsid w:val="009050EE"/>
    <w:rsid w:val="00911171"/>
    <w:rsid w:val="00915773"/>
    <w:rsid w:val="00916674"/>
    <w:rsid w:val="0092081D"/>
    <w:rsid w:val="00923C57"/>
    <w:rsid w:val="00925005"/>
    <w:rsid w:val="00930432"/>
    <w:rsid w:val="00931E3F"/>
    <w:rsid w:val="00935878"/>
    <w:rsid w:val="0094435F"/>
    <w:rsid w:val="00945DB0"/>
    <w:rsid w:val="00947213"/>
    <w:rsid w:val="00951F4C"/>
    <w:rsid w:val="00961400"/>
    <w:rsid w:val="00982335"/>
    <w:rsid w:val="0099140E"/>
    <w:rsid w:val="009935E1"/>
    <w:rsid w:val="009A4BBF"/>
    <w:rsid w:val="009A7773"/>
    <w:rsid w:val="009C6BAE"/>
    <w:rsid w:val="009C6C71"/>
    <w:rsid w:val="009D2ED0"/>
    <w:rsid w:val="009E2EEB"/>
    <w:rsid w:val="009E6F59"/>
    <w:rsid w:val="009F35F8"/>
    <w:rsid w:val="009F3CDA"/>
    <w:rsid w:val="00A0179E"/>
    <w:rsid w:val="00A022E0"/>
    <w:rsid w:val="00A05C4B"/>
    <w:rsid w:val="00A06D48"/>
    <w:rsid w:val="00A20798"/>
    <w:rsid w:val="00A30A0C"/>
    <w:rsid w:val="00A36361"/>
    <w:rsid w:val="00A36AB2"/>
    <w:rsid w:val="00A46F19"/>
    <w:rsid w:val="00A5029D"/>
    <w:rsid w:val="00A55844"/>
    <w:rsid w:val="00A56546"/>
    <w:rsid w:val="00A73898"/>
    <w:rsid w:val="00A75D23"/>
    <w:rsid w:val="00A76CCF"/>
    <w:rsid w:val="00A77F14"/>
    <w:rsid w:val="00A86AB8"/>
    <w:rsid w:val="00A90330"/>
    <w:rsid w:val="00A926BD"/>
    <w:rsid w:val="00A96CBB"/>
    <w:rsid w:val="00A96DA6"/>
    <w:rsid w:val="00AA3ACA"/>
    <w:rsid w:val="00AB21C1"/>
    <w:rsid w:val="00AB6A13"/>
    <w:rsid w:val="00AC2E51"/>
    <w:rsid w:val="00AC78C3"/>
    <w:rsid w:val="00AD1928"/>
    <w:rsid w:val="00AD27DD"/>
    <w:rsid w:val="00AD3125"/>
    <w:rsid w:val="00AD41BF"/>
    <w:rsid w:val="00AE1B47"/>
    <w:rsid w:val="00AE2B13"/>
    <w:rsid w:val="00AE5297"/>
    <w:rsid w:val="00AE5DCA"/>
    <w:rsid w:val="00AE6752"/>
    <w:rsid w:val="00AF46A3"/>
    <w:rsid w:val="00AF52F3"/>
    <w:rsid w:val="00AF6B57"/>
    <w:rsid w:val="00B028ED"/>
    <w:rsid w:val="00B029F6"/>
    <w:rsid w:val="00B06442"/>
    <w:rsid w:val="00B221DF"/>
    <w:rsid w:val="00B301E2"/>
    <w:rsid w:val="00B35B2B"/>
    <w:rsid w:val="00B40657"/>
    <w:rsid w:val="00B42F64"/>
    <w:rsid w:val="00B44ABF"/>
    <w:rsid w:val="00B45AAE"/>
    <w:rsid w:val="00B46A7F"/>
    <w:rsid w:val="00B547CA"/>
    <w:rsid w:val="00B55283"/>
    <w:rsid w:val="00B56975"/>
    <w:rsid w:val="00B70A5E"/>
    <w:rsid w:val="00B81F20"/>
    <w:rsid w:val="00B821A8"/>
    <w:rsid w:val="00B82D0E"/>
    <w:rsid w:val="00B83F45"/>
    <w:rsid w:val="00B87779"/>
    <w:rsid w:val="00B91135"/>
    <w:rsid w:val="00B94348"/>
    <w:rsid w:val="00B97CA2"/>
    <w:rsid w:val="00BA111A"/>
    <w:rsid w:val="00BB303E"/>
    <w:rsid w:val="00BB6F56"/>
    <w:rsid w:val="00BB7D26"/>
    <w:rsid w:val="00BC00A3"/>
    <w:rsid w:val="00BD6C96"/>
    <w:rsid w:val="00BE4E32"/>
    <w:rsid w:val="00BF0B20"/>
    <w:rsid w:val="00BF71E1"/>
    <w:rsid w:val="00C01206"/>
    <w:rsid w:val="00C03314"/>
    <w:rsid w:val="00C04007"/>
    <w:rsid w:val="00C052F1"/>
    <w:rsid w:val="00C0691F"/>
    <w:rsid w:val="00C07EC3"/>
    <w:rsid w:val="00C118BF"/>
    <w:rsid w:val="00C2441E"/>
    <w:rsid w:val="00C25B67"/>
    <w:rsid w:val="00C37606"/>
    <w:rsid w:val="00C44F17"/>
    <w:rsid w:val="00C55F96"/>
    <w:rsid w:val="00C55FF7"/>
    <w:rsid w:val="00C56F25"/>
    <w:rsid w:val="00C63D7D"/>
    <w:rsid w:val="00C65E44"/>
    <w:rsid w:val="00C7071C"/>
    <w:rsid w:val="00C7117F"/>
    <w:rsid w:val="00C82902"/>
    <w:rsid w:val="00CA0CDA"/>
    <w:rsid w:val="00CA1BE7"/>
    <w:rsid w:val="00CB1BD2"/>
    <w:rsid w:val="00CC6531"/>
    <w:rsid w:val="00CD194C"/>
    <w:rsid w:val="00CD2460"/>
    <w:rsid w:val="00CD5574"/>
    <w:rsid w:val="00CE4322"/>
    <w:rsid w:val="00CE5915"/>
    <w:rsid w:val="00CF3E49"/>
    <w:rsid w:val="00CF46F9"/>
    <w:rsid w:val="00CF66BC"/>
    <w:rsid w:val="00CF71C6"/>
    <w:rsid w:val="00D0556D"/>
    <w:rsid w:val="00D1012E"/>
    <w:rsid w:val="00D14B9C"/>
    <w:rsid w:val="00D2158C"/>
    <w:rsid w:val="00D254E5"/>
    <w:rsid w:val="00D40695"/>
    <w:rsid w:val="00D41A28"/>
    <w:rsid w:val="00D431DF"/>
    <w:rsid w:val="00D43AB4"/>
    <w:rsid w:val="00D537E2"/>
    <w:rsid w:val="00D5669D"/>
    <w:rsid w:val="00D57549"/>
    <w:rsid w:val="00D63128"/>
    <w:rsid w:val="00D6733C"/>
    <w:rsid w:val="00D701CC"/>
    <w:rsid w:val="00D7745C"/>
    <w:rsid w:val="00D830C5"/>
    <w:rsid w:val="00D851FF"/>
    <w:rsid w:val="00D9131F"/>
    <w:rsid w:val="00D96FFB"/>
    <w:rsid w:val="00DA0561"/>
    <w:rsid w:val="00DA0F58"/>
    <w:rsid w:val="00DA3295"/>
    <w:rsid w:val="00DB325D"/>
    <w:rsid w:val="00DB3EBB"/>
    <w:rsid w:val="00DB5166"/>
    <w:rsid w:val="00DC2518"/>
    <w:rsid w:val="00DC3C14"/>
    <w:rsid w:val="00DC4FB0"/>
    <w:rsid w:val="00DD2014"/>
    <w:rsid w:val="00DD2B06"/>
    <w:rsid w:val="00DD5D42"/>
    <w:rsid w:val="00DD5FCF"/>
    <w:rsid w:val="00DD7FFC"/>
    <w:rsid w:val="00DE29BA"/>
    <w:rsid w:val="00DF1CC4"/>
    <w:rsid w:val="00DF2F8D"/>
    <w:rsid w:val="00DF5742"/>
    <w:rsid w:val="00E0194A"/>
    <w:rsid w:val="00E0373E"/>
    <w:rsid w:val="00E129DE"/>
    <w:rsid w:val="00E13D7E"/>
    <w:rsid w:val="00E174BC"/>
    <w:rsid w:val="00E308BB"/>
    <w:rsid w:val="00E33B8A"/>
    <w:rsid w:val="00E44E94"/>
    <w:rsid w:val="00E45105"/>
    <w:rsid w:val="00E46DB3"/>
    <w:rsid w:val="00E47665"/>
    <w:rsid w:val="00E54B56"/>
    <w:rsid w:val="00E574D9"/>
    <w:rsid w:val="00E617C2"/>
    <w:rsid w:val="00E7302A"/>
    <w:rsid w:val="00E75ABC"/>
    <w:rsid w:val="00E80673"/>
    <w:rsid w:val="00E844D0"/>
    <w:rsid w:val="00E84FC8"/>
    <w:rsid w:val="00E909D3"/>
    <w:rsid w:val="00E91242"/>
    <w:rsid w:val="00E9185E"/>
    <w:rsid w:val="00E924A8"/>
    <w:rsid w:val="00E93D79"/>
    <w:rsid w:val="00EA5595"/>
    <w:rsid w:val="00EB6E76"/>
    <w:rsid w:val="00EC0477"/>
    <w:rsid w:val="00EC1462"/>
    <w:rsid w:val="00EC2629"/>
    <w:rsid w:val="00EC3447"/>
    <w:rsid w:val="00EC4ABD"/>
    <w:rsid w:val="00EC6BCB"/>
    <w:rsid w:val="00EC6F66"/>
    <w:rsid w:val="00ED39B8"/>
    <w:rsid w:val="00EE524B"/>
    <w:rsid w:val="00EE6F0C"/>
    <w:rsid w:val="00EF3DF2"/>
    <w:rsid w:val="00EF4CB4"/>
    <w:rsid w:val="00F02CDE"/>
    <w:rsid w:val="00F14281"/>
    <w:rsid w:val="00F17CEC"/>
    <w:rsid w:val="00F209A0"/>
    <w:rsid w:val="00F315D8"/>
    <w:rsid w:val="00F3470E"/>
    <w:rsid w:val="00F359A6"/>
    <w:rsid w:val="00F41BEB"/>
    <w:rsid w:val="00F5284A"/>
    <w:rsid w:val="00F626D9"/>
    <w:rsid w:val="00F6400B"/>
    <w:rsid w:val="00F84864"/>
    <w:rsid w:val="00F90102"/>
    <w:rsid w:val="00F972E6"/>
    <w:rsid w:val="00FA4ACF"/>
    <w:rsid w:val="00FA7818"/>
    <w:rsid w:val="00FD0613"/>
    <w:rsid w:val="00FD2B79"/>
    <w:rsid w:val="00FD301F"/>
    <w:rsid w:val="00FD4A65"/>
    <w:rsid w:val="00FE0BF1"/>
    <w:rsid w:val="00FE463B"/>
    <w:rsid w:val="00FE5132"/>
    <w:rsid w:val="00FE55ED"/>
    <w:rsid w:val="00FF136A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41"/>
    <o:shapelayout v:ext="edit">
      <o:idmap v:ext="edit" data="1"/>
    </o:shapelayout>
  </w:shapeDefaults>
  <w:decimalSymbol w:val=","/>
  <w:listSeparator w:val=";"/>
  <w14:docId w14:val="1AEB34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4B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FD061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FD0613"/>
    <w:pPr>
      <w:ind w:left="720"/>
      <w:contextualSpacing/>
    </w:pPr>
  </w:style>
  <w:style w:type="paragraph" w:customStyle="1" w:styleId="ConsNonformat">
    <w:name w:val="ConsNonformat"/>
    <w:uiPriority w:val="99"/>
    <w:rsid w:val="00FD061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4">
    <w:name w:val="No Spacing"/>
    <w:uiPriority w:val="99"/>
    <w:qFormat/>
    <w:rsid w:val="00FD0613"/>
    <w:rPr>
      <w:rFonts w:ascii="Times New Roman" w:eastAsia="Times New Roman" w:hAnsi="Times New Roman"/>
      <w:sz w:val="24"/>
      <w:szCs w:val="24"/>
    </w:rPr>
  </w:style>
  <w:style w:type="paragraph" w:customStyle="1" w:styleId="TimesNewRoman">
    <w:name w:val="Times New Roman"/>
    <w:basedOn w:val="a"/>
    <w:uiPriority w:val="99"/>
    <w:rsid w:val="00FD0613"/>
    <w:pPr>
      <w:widowControl w:val="0"/>
      <w:autoSpaceDE w:val="0"/>
      <w:autoSpaceDN w:val="0"/>
      <w:adjustRightInd w:val="0"/>
      <w:jc w:val="both"/>
    </w:pPr>
    <w:rPr>
      <w:b/>
      <w:bCs/>
    </w:rPr>
  </w:style>
  <w:style w:type="paragraph" w:styleId="a5">
    <w:name w:val="footer"/>
    <w:basedOn w:val="a"/>
    <w:link w:val="a6"/>
    <w:uiPriority w:val="99"/>
    <w:rsid w:val="00FD0613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FD0613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F359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F359A6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54182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541821"/>
    <w:rPr>
      <w:rFonts w:ascii="Segoe UI" w:hAnsi="Segoe UI" w:cs="Segoe UI"/>
      <w:sz w:val="18"/>
      <w:szCs w:val="18"/>
      <w:lang w:eastAsia="ru-RU"/>
    </w:rPr>
  </w:style>
  <w:style w:type="character" w:styleId="ab">
    <w:name w:val="Hyperlink"/>
    <w:uiPriority w:val="99"/>
    <w:rsid w:val="002D7BE9"/>
    <w:rPr>
      <w:rFonts w:cs="Times New Roman"/>
      <w:color w:val="0000FF"/>
      <w:u w:val="single"/>
    </w:rPr>
  </w:style>
  <w:style w:type="table" w:styleId="ac">
    <w:name w:val="Table Grid"/>
    <w:basedOn w:val="a1"/>
    <w:uiPriority w:val="39"/>
    <w:locked/>
    <w:rsid w:val="00520A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5892</Words>
  <Characters>44945</Characters>
  <Application>Microsoft Office Word</Application>
  <DocSecurity>0</DocSecurity>
  <Lines>374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2022-03-29T08:04:00Z</dcterms:created>
  <dcterms:modified xsi:type="dcterms:W3CDTF">2022-03-29T08:04:00Z</dcterms:modified>
</cp:coreProperties>
</file>