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04" w:rsidRDefault="00266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УТВЕРЖДЕНО</w:t>
      </w:r>
    </w:p>
    <w:p w:rsidR="00866D04" w:rsidRDefault="00266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Приказом НО «ЦФБП РС (Я)»</w:t>
      </w:r>
    </w:p>
    <w:p w:rsidR="00866D04" w:rsidRDefault="00866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866D04" w:rsidRDefault="00266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 56-ОД от 07 декабря 2021 года</w:t>
      </w:r>
    </w:p>
    <w:p w:rsidR="00866D04" w:rsidRDefault="00866D04">
      <w:pPr>
        <w:jc w:val="center"/>
        <w:rPr>
          <w:sz w:val="24"/>
          <w:szCs w:val="24"/>
        </w:rPr>
      </w:pPr>
    </w:p>
    <w:p w:rsidR="00866D04" w:rsidRDefault="00866D04">
      <w:pPr>
        <w:jc w:val="center"/>
        <w:rPr>
          <w:sz w:val="24"/>
          <w:szCs w:val="24"/>
        </w:rPr>
      </w:pPr>
    </w:p>
    <w:p w:rsidR="00866D04" w:rsidRDefault="00866D04">
      <w:pPr>
        <w:jc w:val="center"/>
        <w:rPr>
          <w:sz w:val="24"/>
          <w:szCs w:val="24"/>
        </w:rPr>
      </w:pPr>
    </w:p>
    <w:p w:rsidR="00866D04" w:rsidRDefault="00866D04">
      <w:pPr>
        <w:jc w:val="center"/>
        <w:rPr>
          <w:sz w:val="24"/>
          <w:szCs w:val="24"/>
        </w:rPr>
      </w:pPr>
    </w:p>
    <w:p w:rsidR="00866D04" w:rsidRDefault="00866D04">
      <w:pPr>
        <w:jc w:val="center"/>
        <w:rPr>
          <w:sz w:val="24"/>
          <w:szCs w:val="24"/>
        </w:rPr>
      </w:pPr>
    </w:p>
    <w:p w:rsidR="00866D04" w:rsidRDefault="0026621D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1982470</wp:posOffset>
            </wp:positionH>
            <wp:positionV relativeFrom="paragraph">
              <wp:posOffset>5715</wp:posOffset>
            </wp:positionV>
            <wp:extent cx="2409825" cy="2059940"/>
            <wp:effectExtent l="0" t="0" r="0" b="0"/>
            <wp:wrapNone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05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6D04" w:rsidRDefault="00866D04">
      <w:pPr>
        <w:jc w:val="center"/>
        <w:rPr>
          <w:sz w:val="24"/>
          <w:szCs w:val="24"/>
        </w:rPr>
      </w:pPr>
    </w:p>
    <w:p w:rsidR="00866D04" w:rsidRDefault="00866D04">
      <w:pPr>
        <w:rPr>
          <w:sz w:val="24"/>
          <w:szCs w:val="24"/>
        </w:rPr>
      </w:pPr>
    </w:p>
    <w:p w:rsidR="00866D04" w:rsidRDefault="00866D04">
      <w:pPr>
        <w:rPr>
          <w:sz w:val="24"/>
          <w:szCs w:val="24"/>
        </w:rPr>
      </w:pPr>
    </w:p>
    <w:p w:rsidR="00866D04" w:rsidRDefault="00866D04">
      <w:pPr>
        <w:rPr>
          <w:sz w:val="24"/>
          <w:szCs w:val="24"/>
        </w:rPr>
      </w:pPr>
    </w:p>
    <w:p w:rsidR="00866D04" w:rsidRDefault="00866D04">
      <w:pPr>
        <w:rPr>
          <w:sz w:val="24"/>
          <w:szCs w:val="24"/>
        </w:rPr>
      </w:pPr>
    </w:p>
    <w:p w:rsidR="00866D04" w:rsidRDefault="00866D04">
      <w:pPr>
        <w:rPr>
          <w:sz w:val="24"/>
          <w:szCs w:val="24"/>
        </w:rPr>
      </w:pPr>
    </w:p>
    <w:p w:rsidR="00866D04" w:rsidRDefault="00866D04">
      <w:pPr>
        <w:jc w:val="center"/>
        <w:rPr>
          <w:sz w:val="24"/>
          <w:szCs w:val="24"/>
        </w:rPr>
      </w:pPr>
    </w:p>
    <w:p w:rsidR="00866D04" w:rsidRDefault="00866D04">
      <w:pPr>
        <w:jc w:val="center"/>
        <w:rPr>
          <w:sz w:val="24"/>
          <w:szCs w:val="24"/>
        </w:rPr>
      </w:pPr>
    </w:p>
    <w:p w:rsidR="00866D04" w:rsidRDefault="00866D04">
      <w:pPr>
        <w:jc w:val="center"/>
        <w:rPr>
          <w:b/>
          <w:sz w:val="24"/>
          <w:szCs w:val="24"/>
        </w:rPr>
      </w:pPr>
    </w:p>
    <w:p w:rsidR="00866D04" w:rsidRDefault="00866D04">
      <w:pPr>
        <w:jc w:val="center"/>
        <w:rPr>
          <w:b/>
          <w:sz w:val="24"/>
          <w:szCs w:val="24"/>
        </w:rPr>
      </w:pPr>
    </w:p>
    <w:p w:rsidR="00866D04" w:rsidRDefault="00866D04">
      <w:pPr>
        <w:jc w:val="center"/>
        <w:rPr>
          <w:b/>
          <w:sz w:val="24"/>
          <w:szCs w:val="24"/>
        </w:rPr>
      </w:pPr>
    </w:p>
    <w:p w:rsidR="00866D04" w:rsidRDefault="00866D04">
      <w:pPr>
        <w:jc w:val="center"/>
        <w:rPr>
          <w:b/>
          <w:sz w:val="24"/>
          <w:szCs w:val="24"/>
        </w:rPr>
      </w:pPr>
    </w:p>
    <w:p w:rsidR="00866D04" w:rsidRDefault="00866D04">
      <w:pPr>
        <w:jc w:val="center"/>
        <w:rPr>
          <w:b/>
          <w:sz w:val="24"/>
          <w:szCs w:val="24"/>
        </w:rPr>
      </w:pPr>
    </w:p>
    <w:p w:rsidR="00866D04" w:rsidRDefault="00866D04">
      <w:pPr>
        <w:jc w:val="center"/>
        <w:rPr>
          <w:b/>
          <w:sz w:val="24"/>
          <w:szCs w:val="24"/>
        </w:rPr>
      </w:pPr>
    </w:p>
    <w:p w:rsidR="00866D04" w:rsidRDefault="00866D04">
      <w:pPr>
        <w:jc w:val="center"/>
        <w:rPr>
          <w:b/>
          <w:sz w:val="24"/>
          <w:szCs w:val="24"/>
        </w:rPr>
      </w:pPr>
    </w:p>
    <w:p w:rsidR="00866D04" w:rsidRDefault="00266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866D04" w:rsidRDefault="00266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организации и проведении </w:t>
      </w:r>
    </w:p>
    <w:p w:rsidR="00866D04" w:rsidRDefault="00266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творческого конкурса рисунков среди школьников</w:t>
      </w:r>
    </w:p>
    <w:p w:rsidR="00866D04" w:rsidRDefault="00266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«Создай героя Парка будущих поколений»</w:t>
      </w:r>
    </w:p>
    <w:p w:rsidR="00866D04" w:rsidRDefault="00866D04">
      <w:pPr>
        <w:jc w:val="center"/>
        <w:rPr>
          <w:b/>
          <w:sz w:val="28"/>
          <w:szCs w:val="28"/>
          <w:highlight w:val="yellow"/>
        </w:rPr>
      </w:pPr>
    </w:p>
    <w:p w:rsidR="00866D04" w:rsidRDefault="002662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«Парк будущих поколений» подпрограммы «Молодежь, поддержка и развитие» целевой программы Некоммерческой организации «Целевой фонд будущих поколений Республики Саха (Якутия)» </w:t>
      </w:r>
    </w:p>
    <w:p w:rsidR="00866D04" w:rsidRDefault="0026621D">
      <w:pPr>
        <w:jc w:val="center"/>
        <w:rPr>
          <w:sz w:val="28"/>
          <w:szCs w:val="28"/>
        </w:rPr>
      </w:pPr>
      <w:r>
        <w:rPr>
          <w:sz w:val="28"/>
          <w:szCs w:val="28"/>
        </w:rPr>
        <w:t>«Во имя будущего»</w:t>
      </w:r>
    </w:p>
    <w:p w:rsidR="00866D04" w:rsidRDefault="0026621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2021– 2023 годы и на плановый период до 202</w:t>
      </w:r>
      <w:r>
        <w:rPr>
          <w:sz w:val="28"/>
          <w:szCs w:val="28"/>
        </w:rPr>
        <w:t>5 года</w:t>
      </w:r>
    </w:p>
    <w:p w:rsidR="00866D04" w:rsidRDefault="00866D04">
      <w:pPr>
        <w:jc w:val="center"/>
        <w:rPr>
          <w:sz w:val="24"/>
          <w:szCs w:val="24"/>
        </w:rPr>
      </w:pPr>
    </w:p>
    <w:p w:rsidR="00866D04" w:rsidRDefault="00866D04">
      <w:pPr>
        <w:jc w:val="center"/>
        <w:rPr>
          <w:sz w:val="24"/>
          <w:szCs w:val="24"/>
        </w:rPr>
      </w:pPr>
    </w:p>
    <w:p w:rsidR="00866D04" w:rsidRDefault="00866D04">
      <w:pPr>
        <w:jc w:val="center"/>
        <w:rPr>
          <w:sz w:val="24"/>
          <w:szCs w:val="24"/>
        </w:rPr>
      </w:pPr>
    </w:p>
    <w:p w:rsidR="00866D04" w:rsidRDefault="00866D04">
      <w:pPr>
        <w:jc w:val="center"/>
        <w:rPr>
          <w:sz w:val="24"/>
          <w:szCs w:val="24"/>
        </w:rPr>
      </w:pPr>
    </w:p>
    <w:p w:rsidR="00866D04" w:rsidRDefault="00866D04">
      <w:pPr>
        <w:ind w:hanging="1418"/>
        <w:jc w:val="center"/>
        <w:rPr>
          <w:sz w:val="24"/>
          <w:szCs w:val="24"/>
        </w:rPr>
      </w:pPr>
    </w:p>
    <w:p w:rsidR="00866D04" w:rsidRDefault="00866D04">
      <w:pPr>
        <w:ind w:hanging="1418"/>
        <w:jc w:val="center"/>
        <w:rPr>
          <w:sz w:val="24"/>
          <w:szCs w:val="24"/>
        </w:rPr>
      </w:pPr>
    </w:p>
    <w:p w:rsidR="00866D04" w:rsidRDefault="00866D04">
      <w:pPr>
        <w:ind w:hanging="1418"/>
        <w:jc w:val="center"/>
        <w:rPr>
          <w:sz w:val="24"/>
          <w:szCs w:val="24"/>
        </w:rPr>
      </w:pPr>
    </w:p>
    <w:p w:rsidR="00866D04" w:rsidRDefault="00866D04">
      <w:pPr>
        <w:rPr>
          <w:sz w:val="24"/>
          <w:szCs w:val="24"/>
        </w:rPr>
      </w:pPr>
    </w:p>
    <w:p w:rsidR="00866D04" w:rsidRDefault="00866D04">
      <w:pPr>
        <w:ind w:hanging="1418"/>
        <w:jc w:val="center"/>
        <w:rPr>
          <w:sz w:val="24"/>
          <w:szCs w:val="24"/>
        </w:rPr>
      </w:pPr>
    </w:p>
    <w:p w:rsidR="00866D04" w:rsidRDefault="00866D04">
      <w:pPr>
        <w:ind w:hanging="1418"/>
        <w:jc w:val="center"/>
        <w:rPr>
          <w:sz w:val="24"/>
          <w:szCs w:val="24"/>
        </w:rPr>
      </w:pPr>
    </w:p>
    <w:p w:rsidR="00866D04" w:rsidRDefault="00866D04">
      <w:pPr>
        <w:ind w:hanging="1418"/>
        <w:jc w:val="center"/>
        <w:rPr>
          <w:sz w:val="24"/>
          <w:szCs w:val="24"/>
        </w:rPr>
      </w:pPr>
    </w:p>
    <w:p w:rsidR="00866D04" w:rsidRDefault="00866D04">
      <w:pPr>
        <w:rPr>
          <w:sz w:val="24"/>
          <w:szCs w:val="24"/>
        </w:rPr>
      </w:pPr>
    </w:p>
    <w:p w:rsidR="00866D04" w:rsidRDefault="0026621D">
      <w:pPr>
        <w:jc w:val="center"/>
        <w:rPr>
          <w:b/>
          <w:sz w:val="26"/>
          <w:szCs w:val="26"/>
        </w:rPr>
      </w:pPr>
      <w:r>
        <w:rPr>
          <w:sz w:val="24"/>
          <w:szCs w:val="24"/>
        </w:rPr>
        <w:t xml:space="preserve">г. Якутск 2021 г. </w:t>
      </w:r>
      <w:r>
        <w:br w:type="column"/>
      </w:r>
      <w:r>
        <w:rPr>
          <w:b/>
          <w:sz w:val="24"/>
          <w:szCs w:val="24"/>
        </w:rPr>
        <w:lastRenderedPageBreak/>
        <w:t xml:space="preserve">1. </w:t>
      </w:r>
      <w:r>
        <w:rPr>
          <w:b/>
          <w:sz w:val="26"/>
          <w:szCs w:val="26"/>
        </w:rPr>
        <w:t>Общие положения</w:t>
      </w:r>
    </w:p>
    <w:p w:rsidR="00866D04" w:rsidRDefault="0026621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proofErr w:type="gramStart"/>
      <w:r>
        <w:rPr>
          <w:color w:val="000000"/>
          <w:sz w:val="26"/>
          <w:szCs w:val="26"/>
        </w:rPr>
        <w:t>Настоящее Положение определяет порядок организации и проведения творческого конкурса рисунков среди школьников «Создай героя Парка будущих поколений» в рамках проекта «Парк будущих поколений» подпрограммы «Молодежь, поддержка и развитие» целевой прогр</w:t>
      </w:r>
      <w:r>
        <w:rPr>
          <w:color w:val="000000"/>
          <w:sz w:val="26"/>
          <w:szCs w:val="26"/>
        </w:rPr>
        <w:t>аммы Некоммерческой организации «Целевой фонд будущих поколений Республики Саха (Якутия)» «Во имя будущего» на 2021– 2023 годы и на плановый период до 2025 года (далее – Конкурс).</w:t>
      </w:r>
      <w:proofErr w:type="gramEnd"/>
    </w:p>
    <w:p w:rsidR="00866D04" w:rsidRDefault="0026621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Конкурс проводится в целях формирования чувства сопричастности к создан</w:t>
      </w:r>
      <w:r>
        <w:rPr>
          <w:color w:val="000000"/>
          <w:sz w:val="26"/>
          <w:szCs w:val="26"/>
        </w:rPr>
        <w:t>ию Парка будущих поколений в городе Якутске (далее – Парк) и развития креативных навыков среди детей школьного возраста, проживающих в Республике Саха (Якутия).</w:t>
      </w:r>
    </w:p>
    <w:p w:rsidR="00866D04" w:rsidRDefault="0026621D">
      <w:pPr>
        <w:pBdr>
          <w:top w:val="nil"/>
          <w:left w:val="nil"/>
          <w:bottom w:val="nil"/>
          <w:right w:val="nil"/>
          <w:between w:val="nil"/>
        </w:pBdr>
        <w:ind w:right="1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Задачи конкурса:</w:t>
      </w:r>
    </w:p>
    <w:p w:rsidR="00866D04" w:rsidRDefault="002662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left="0" w:right="12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развитие и поддержание творческой инициативы детей, вовлечение их в творч</w:t>
      </w:r>
      <w:r>
        <w:rPr>
          <w:color w:val="000000"/>
          <w:sz w:val="26"/>
          <w:szCs w:val="26"/>
        </w:rPr>
        <w:t>ескую деятельность, создание условий для творческой самореализации;</w:t>
      </w:r>
    </w:p>
    <w:p w:rsidR="00866D04" w:rsidRDefault="002662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left="0" w:right="12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раскрытие творческого потенциала, заложенного в детях, через создание творческих образов;</w:t>
      </w:r>
    </w:p>
    <w:p w:rsidR="00866D04" w:rsidRDefault="002662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left="0" w:right="12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воспитание и формирование гражданской активности, путем привлечения внимания к вопросам развития к</w:t>
      </w:r>
      <w:r>
        <w:rPr>
          <w:color w:val="000000"/>
          <w:sz w:val="26"/>
          <w:szCs w:val="26"/>
        </w:rPr>
        <w:t>реативной экономики Республики Саха (Якутия);</w:t>
      </w:r>
    </w:p>
    <w:p w:rsidR="00866D04" w:rsidRDefault="002662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left="0" w:right="1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привлечение школьников Республики Саха (Якутия) к креативной деятельности в области художественного творчества, как средства личностного развития;</w:t>
      </w:r>
    </w:p>
    <w:p w:rsidR="00866D04" w:rsidRDefault="002662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left="0" w:right="1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популяризация Парка будущих поколений среди населения Республики Саха (Якутия).</w:t>
      </w:r>
    </w:p>
    <w:p w:rsidR="00866D04" w:rsidRDefault="0026621D">
      <w:pPr>
        <w:pStyle w:val="1"/>
        <w:rPr>
          <w:sz w:val="26"/>
          <w:szCs w:val="26"/>
        </w:rPr>
      </w:pPr>
      <w:r>
        <w:rPr>
          <w:sz w:val="26"/>
          <w:szCs w:val="26"/>
        </w:rPr>
        <w:t>2. Организация проведения Конкурса</w:t>
      </w:r>
    </w:p>
    <w:p w:rsidR="00866D04" w:rsidRDefault="0026621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right="128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Организатором Конкурса является Некоммерческая организация «Целевой фонд будущих поколений Республики Саха (Якутия)» (далее – Организатор) пр</w:t>
      </w:r>
      <w:r>
        <w:rPr>
          <w:color w:val="000000"/>
          <w:sz w:val="26"/>
          <w:szCs w:val="26"/>
        </w:rPr>
        <w:t>и участии Государственного казенного учреждения Республики Саха (Якутия) «Национальная библиотека Республики Саха (Якутия)».</w:t>
      </w:r>
    </w:p>
    <w:p w:rsidR="00866D04" w:rsidRDefault="0026621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right="128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 рамках Конкурса Организатор осуществляет следующие функции:</w:t>
      </w:r>
    </w:p>
    <w:p w:rsidR="00866D04" w:rsidRDefault="002662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ind w:left="709" w:right="12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организует консультирование по вопросам участия в Конкурсе;</w:t>
      </w:r>
    </w:p>
    <w:p w:rsidR="00866D04" w:rsidRDefault="002662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ind w:left="709" w:right="12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осуществляет прием, регистрацию заявок на участие в Конкурсе;</w:t>
      </w:r>
    </w:p>
    <w:p w:rsidR="00866D04" w:rsidRDefault="002662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ind w:left="709" w:right="12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осуществляет проверку соответствия представленных заявок на участие в Конкурсе условиям участия в Конкурсе;</w:t>
      </w:r>
    </w:p>
    <w:p w:rsidR="00866D04" w:rsidRDefault="002662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ind w:left="709" w:right="12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утверждает состав Конкурсной комиссии;</w:t>
      </w:r>
    </w:p>
    <w:p w:rsidR="00866D04" w:rsidRDefault="002662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ind w:left="709" w:right="12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организует заседание Конкурсной комиссии;</w:t>
      </w:r>
    </w:p>
    <w:p w:rsidR="00866D04" w:rsidRDefault="002662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ind w:left="709" w:right="128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осуще</w:t>
      </w:r>
      <w:r>
        <w:rPr>
          <w:color w:val="000000"/>
          <w:sz w:val="26"/>
          <w:szCs w:val="26"/>
        </w:rPr>
        <w:t>ствляет иные функции в соответствии с настоящим Положением.</w:t>
      </w:r>
    </w:p>
    <w:p w:rsidR="00866D04" w:rsidRDefault="00866D0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866D04" w:rsidRDefault="0026621D">
      <w:pPr>
        <w:pStyle w:val="1"/>
        <w:rPr>
          <w:sz w:val="26"/>
          <w:szCs w:val="26"/>
        </w:rPr>
      </w:pPr>
      <w:r>
        <w:rPr>
          <w:sz w:val="26"/>
          <w:szCs w:val="26"/>
        </w:rPr>
        <w:t>3. Участники Конкурса</w:t>
      </w:r>
    </w:p>
    <w:p w:rsidR="00866D04" w:rsidRDefault="0026621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6"/>
        </w:tabs>
        <w:ind w:left="0" w:right="11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конкурсе приглашаются школьники, проживающие на территории Республики Саха (Якутия).</w:t>
      </w:r>
    </w:p>
    <w:p w:rsidR="00866D04" w:rsidRDefault="0026621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  <w:tab w:val="left" w:pos="1042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Количество участников не ограничено.</w:t>
      </w:r>
    </w:p>
    <w:p w:rsidR="00866D04" w:rsidRDefault="00866D0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866D04" w:rsidRDefault="0026621D">
      <w:pPr>
        <w:pStyle w:val="1"/>
        <w:rPr>
          <w:sz w:val="26"/>
          <w:szCs w:val="26"/>
        </w:rPr>
      </w:pPr>
      <w:r>
        <w:rPr>
          <w:sz w:val="26"/>
          <w:szCs w:val="26"/>
        </w:rPr>
        <w:t>4. Сроки проведения Конкурса</w:t>
      </w:r>
    </w:p>
    <w:p w:rsidR="00866D04" w:rsidRDefault="0026621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6"/>
        </w:tabs>
        <w:ind w:left="0" w:right="11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Конкурсные работы принимаются с 10 декабря 2021 года по </w:t>
      </w:r>
      <w:r>
        <w:rPr>
          <w:sz w:val="26"/>
          <w:szCs w:val="26"/>
        </w:rPr>
        <w:t>31</w:t>
      </w:r>
      <w:r>
        <w:rPr>
          <w:color w:val="000000"/>
          <w:sz w:val="26"/>
          <w:szCs w:val="26"/>
        </w:rPr>
        <w:t xml:space="preserve"> января 2022 года.</w:t>
      </w:r>
    </w:p>
    <w:p w:rsidR="00866D04" w:rsidRDefault="0026621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6"/>
        </w:tabs>
        <w:ind w:left="0" w:right="11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Подведение итогов Конкурса и церемония награждения победителей </w:t>
      </w:r>
      <w:r>
        <w:rPr>
          <w:color w:val="000000"/>
          <w:sz w:val="26"/>
          <w:szCs w:val="26"/>
        </w:rPr>
        <w:lastRenderedPageBreak/>
        <w:t xml:space="preserve">будут проведены с </w:t>
      </w:r>
      <w:r>
        <w:rPr>
          <w:sz w:val="26"/>
          <w:szCs w:val="26"/>
        </w:rPr>
        <w:t>01</w:t>
      </w:r>
      <w:r>
        <w:rPr>
          <w:color w:val="000000"/>
          <w:sz w:val="26"/>
          <w:szCs w:val="26"/>
        </w:rPr>
        <w:t xml:space="preserve"> по </w:t>
      </w:r>
      <w:r>
        <w:rPr>
          <w:sz w:val="26"/>
          <w:szCs w:val="26"/>
        </w:rPr>
        <w:t>11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>
        <w:rPr>
          <w:color w:val="000000"/>
          <w:sz w:val="26"/>
          <w:szCs w:val="26"/>
        </w:rPr>
        <w:t xml:space="preserve"> 2022 года</w:t>
      </w:r>
      <w:r>
        <w:rPr>
          <w:b/>
          <w:color w:val="000000"/>
          <w:sz w:val="26"/>
          <w:szCs w:val="26"/>
        </w:rPr>
        <w:t>.</w:t>
      </w:r>
    </w:p>
    <w:p w:rsidR="00866D04" w:rsidRDefault="00866D0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866D04" w:rsidRDefault="0026621D">
      <w:pPr>
        <w:pStyle w:val="1"/>
        <w:rPr>
          <w:sz w:val="26"/>
          <w:szCs w:val="26"/>
        </w:rPr>
      </w:pPr>
      <w:r>
        <w:rPr>
          <w:sz w:val="26"/>
          <w:szCs w:val="26"/>
        </w:rPr>
        <w:t>5. Условия проведения конкурса</w:t>
      </w:r>
    </w:p>
    <w:p w:rsidR="00866D04" w:rsidRDefault="0026621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7"/>
        </w:tabs>
        <w:ind w:left="0" w:right="10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Конкурс предоставляются рисунки</w:t>
      </w:r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  <w:highlight w:val="white"/>
        </w:rPr>
        <w:t>со</w:t>
      </w:r>
      <w:r>
        <w:rPr>
          <w:color w:val="000000"/>
          <w:sz w:val="26"/>
          <w:szCs w:val="26"/>
          <w:highlight w:val="white"/>
        </w:rPr>
        <w:t>зданные</w:t>
      </w:r>
      <w:r>
        <w:rPr>
          <w:color w:val="000000"/>
          <w:sz w:val="26"/>
          <w:szCs w:val="26"/>
        </w:rPr>
        <w:t xml:space="preserve"> любыми доступными средствами, соответствующие тематике конкурса.</w:t>
      </w:r>
    </w:p>
    <w:p w:rsidR="00866D04" w:rsidRDefault="0026621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2"/>
        </w:tabs>
        <w:ind w:left="0" w:right="10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Конкурсная работа должна быть полностью выполнена самостоятельно. </w:t>
      </w:r>
      <w:r>
        <w:rPr>
          <w:sz w:val="26"/>
          <w:szCs w:val="26"/>
          <w:highlight w:val="white"/>
        </w:rPr>
        <w:t>Источником для вдохновения могут служить ресурсы в сети Интернет. При этом сам рисунок должен быть оригинальным и завершенным, а также соответствовать целям и задачам проведения Конкурса.</w:t>
      </w:r>
    </w:p>
    <w:p w:rsidR="00866D04" w:rsidRDefault="0026621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Требования к рисунку:</w:t>
      </w:r>
    </w:p>
    <w:p w:rsidR="00866D04" w:rsidRDefault="002662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Участники должны создать персонаж Парка будущи</w:t>
      </w:r>
      <w:r>
        <w:rPr>
          <w:color w:val="000000"/>
          <w:sz w:val="26"/>
          <w:szCs w:val="26"/>
        </w:rPr>
        <w:t>х поколений;</w:t>
      </w:r>
    </w:p>
    <w:p w:rsidR="00866D04" w:rsidRDefault="002662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Необходимо проиллюстрировать основную позу, а также желательно несколько дополнительных состояний персонажа;</w:t>
      </w:r>
    </w:p>
    <w:p w:rsidR="00866D04" w:rsidRDefault="002662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Допустимые форматы для загрузки рисунка – JPEG, JPG, PNG, PDF.</w:t>
      </w:r>
    </w:p>
    <w:p w:rsidR="00866D04" w:rsidRDefault="0026621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8"/>
        </w:tabs>
        <w:ind w:left="0" w:right="10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конкурс участником предоставляется 1 (одна) работа, соответствующая условиям конкурса.</w:t>
      </w:r>
    </w:p>
    <w:p w:rsidR="00866D04" w:rsidRDefault="0026621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8"/>
        </w:tabs>
        <w:ind w:left="0" w:right="10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Конкурс не принимаются </w:t>
      </w:r>
      <w:r>
        <w:rPr>
          <w:sz w:val="26"/>
          <w:szCs w:val="26"/>
          <w:highlight w:val="white"/>
        </w:rPr>
        <w:t>работы</w:t>
      </w:r>
      <w:r>
        <w:rPr>
          <w:color w:val="000000"/>
          <w:sz w:val="26"/>
          <w:szCs w:val="26"/>
          <w:highlight w:val="white"/>
        </w:rPr>
        <w:t>,</w:t>
      </w:r>
      <w:r>
        <w:rPr>
          <w:color w:val="000000"/>
          <w:sz w:val="26"/>
          <w:szCs w:val="26"/>
        </w:rPr>
        <w:t xml:space="preserve"> оскорбляющие достоинство и чувства других людей, не соответствующие тематике Конкурса.</w:t>
      </w:r>
    </w:p>
    <w:p w:rsidR="00866D04" w:rsidRDefault="0026621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Конкурс принимаются только любительские ра</w:t>
      </w:r>
      <w:r>
        <w:rPr>
          <w:color w:val="000000"/>
          <w:sz w:val="26"/>
          <w:szCs w:val="26"/>
        </w:rPr>
        <w:t>боты.</w:t>
      </w:r>
    </w:p>
    <w:p w:rsidR="00866D04" w:rsidRDefault="0026621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Участники подают заявку по ссылке на </w:t>
      </w:r>
      <w:proofErr w:type="spellStart"/>
      <w:r>
        <w:rPr>
          <w:color w:val="000000"/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Forms</w:t>
      </w:r>
      <w:proofErr w:type="spellEnd"/>
      <w:r>
        <w:rPr>
          <w:sz w:val="26"/>
          <w:szCs w:val="26"/>
        </w:rPr>
        <w:t xml:space="preserve"> - </w:t>
      </w:r>
      <w:hyperlink r:id="rId10">
        <w:r>
          <w:rPr>
            <w:color w:val="1155CC"/>
            <w:sz w:val="26"/>
            <w:szCs w:val="26"/>
            <w:u w:val="single"/>
          </w:rPr>
          <w:t>https://forms.gle/9whDoWm6wJoBpQeG6</w:t>
        </w:r>
      </w:hyperlink>
      <w:r>
        <w:rPr>
          <w:color w:val="000000"/>
          <w:sz w:val="26"/>
          <w:szCs w:val="26"/>
        </w:rPr>
        <w:t xml:space="preserve">, к которой необходимо прикрепить рисунок, отвечающий требованиям п. </w:t>
      </w:r>
      <w:r>
        <w:rPr>
          <w:sz w:val="26"/>
          <w:szCs w:val="26"/>
        </w:rPr>
        <w:t>5</w:t>
      </w:r>
      <w:r>
        <w:rPr>
          <w:color w:val="000000"/>
          <w:sz w:val="26"/>
          <w:szCs w:val="26"/>
        </w:rPr>
        <w:t>.3. Настоящего Положения.</w:t>
      </w:r>
    </w:p>
    <w:p w:rsidR="00866D04" w:rsidRDefault="0026621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Предоставлен</w:t>
      </w:r>
      <w:r>
        <w:rPr>
          <w:color w:val="000000"/>
          <w:sz w:val="26"/>
          <w:szCs w:val="26"/>
        </w:rPr>
        <w:t>ием работы на Конкурс участник выражает свое согласие с публикацией работы Организатором и передает Организатору неисключительные авторские и смежные права на работу (включая право на воспроизведение, распространение, импорт, публичный показ, передачу в эф</w:t>
      </w:r>
      <w:r>
        <w:rPr>
          <w:color w:val="000000"/>
          <w:sz w:val="26"/>
          <w:szCs w:val="26"/>
        </w:rPr>
        <w:t>ир, сообщение для всеобщего сведения по кабелю, переработку) и разрешает Организатору использовать предоставленное изображение для ее копирования или преобразования, как целое или как часть, отдельно или в связке</w:t>
      </w:r>
      <w:proofErr w:type="gramEnd"/>
      <w:r>
        <w:rPr>
          <w:color w:val="000000"/>
          <w:sz w:val="26"/>
          <w:szCs w:val="26"/>
        </w:rPr>
        <w:t xml:space="preserve"> с любыми словами и/или рисунками. А равно, </w:t>
      </w:r>
      <w:r>
        <w:rPr>
          <w:color w:val="000000"/>
          <w:sz w:val="26"/>
          <w:szCs w:val="26"/>
        </w:rPr>
        <w:t xml:space="preserve">Участник соглашается с использованием и опубликованием передаваемой работы и/или части изображения в журналах и Интернет-ресурсах в рекламных и иных целях Организатором. </w:t>
      </w:r>
      <w:proofErr w:type="gramStart"/>
      <w:r>
        <w:rPr>
          <w:color w:val="000000"/>
          <w:sz w:val="26"/>
          <w:szCs w:val="26"/>
        </w:rPr>
        <w:t>При необходимости предоставления письменного подтверждения о передаче обозначенных пра</w:t>
      </w:r>
      <w:r>
        <w:rPr>
          <w:color w:val="000000"/>
          <w:sz w:val="26"/>
          <w:szCs w:val="26"/>
        </w:rPr>
        <w:t>в от Участника к Организатору/Партнеру на использование</w:t>
      </w:r>
      <w:proofErr w:type="gramEnd"/>
      <w:r>
        <w:rPr>
          <w:color w:val="000000"/>
          <w:sz w:val="26"/>
          <w:szCs w:val="26"/>
        </w:rPr>
        <w:t xml:space="preserve"> Организатором и/или Партнером, Участник обязуется предоставить такое согласие в течение 3 (трех) дней с момента получения запроса от Организатора.</w:t>
      </w:r>
    </w:p>
    <w:p w:rsidR="00866D04" w:rsidRDefault="0026621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Конкурсе принимаются работы, не опубликов</w:t>
      </w:r>
      <w:r>
        <w:rPr>
          <w:color w:val="000000"/>
          <w:sz w:val="26"/>
          <w:szCs w:val="26"/>
        </w:rPr>
        <w:t>анные нигде ранее. Участник гарантирует, что отправленные на Конкурс работы созданы самим Участником, и он является обладателем исключительных авторских прав, а также отсутствуют какие-либо ограничения на использование его работы.</w:t>
      </w:r>
    </w:p>
    <w:p w:rsidR="00866D04" w:rsidRDefault="00866D04">
      <w:pPr>
        <w:pBdr>
          <w:top w:val="nil"/>
          <w:left w:val="nil"/>
          <w:bottom w:val="nil"/>
          <w:right w:val="nil"/>
          <w:between w:val="nil"/>
        </w:pBdr>
        <w:tabs>
          <w:tab w:val="left" w:pos="1253"/>
        </w:tabs>
        <w:ind w:left="709"/>
        <w:jc w:val="both"/>
        <w:rPr>
          <w:color w:val="000000"/>
          <w:sz w:val="26"/>
          <w:szCs w:val="26"/>
        </w:rPr>
      </w:pPr>
    </w:p>
    <w:p w:rsidR="00866D04" w:rsidRDefault="0026621D">
      <w:pPr>
        <w:pStyle w:val="1"/>
        <w:rPr>
          <w:sz w:val="26"/>
          <w:szCs w:val="26"/>
        </w:rPr>
      </w:pPr>
      <w:r>
        <w:rPr>
          <w:sz w:val="26"/>
          <w:szCs w:val="26"/>
        </w:rPr>
        <w:t>6. Подведение итогов</w:t>
      </w:r>
    </w:p>
    <w:p w:rsidR="00866D04" w:rsidRDefault="002662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5"/>
        </w:tabs>
        <w:ind w:left="0" w:right="10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Конкурсные работы рассматривает экспертная комиссия, сформированная и утвержденная Организатором.</w:t>
      </w:r>
    </w:p>
    <w:p w:rsidR="00866D04" w:rsidRDefault="002662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9"/>
        </w:tabs>
        <w:ind w:left="0" w:right="10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Соответствие критериям оценки работ, представленных на конкурс, определяются экспертной комиссией. Оценка работ происходит по критериям, одинаковым для всех у</w:t>
      </w:r>
      <w:r>
        <w:rPr>
          <w:color w:val="000000"/>
          <w:sz w:val="26"/>
          <w:szCs w:val="26"/>
        </w:rPr>
        <w:t>частников конкурса (Приложение 1):</w:t>
      </w:r>
    </w:p>
    <w:p w:rsidR="00866D04" w:rsidRDefault="002662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left="0" w:right="10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Содержательная экспертная оценка рисунков осуществляется по </w:t>
      </w:r>
      <w:r>
        <w:rPr>
          <w:color w:val="000000"/>
          <w:sz w:val="26"/>
          <w:szCs w:val="26"/>
        </w:rPr>
        <w:lastRenderedPageBreak/>
        <w:t>следующим критериям: соответствие работы заявленной теме; ясность представления; оригинальность рисунка (новизна идеи); информативность.</w:t>
      </w:r>
    </w:p>
    <w:p w:rsidR="00866D04" w:rsidRDefault="002662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Техническая экспертная оценка рисунков осуществляется по следующим критериям: качество рисунка; уровень владения специальными выразительными средствами; эстетичность работы (общее эмоциональное восприятие); соответствие работы заявленным требованиям.</w:t>
      </w:r>
    </w:p>
    <w:p w:rsidR="00866D04" w:rsidRDefault="002662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8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Объяв</w:t>
      </w:r>
      <w:r>
        <w:rPr>
          <w:color w:val="000000"/>
          <w:sz w:val="26"/>
          <w:szCs w:val="26"/>
        </w:rPr>
        <w:t>ление итогов Конкурса происходит на церемонии награждения.</w:t>
      </w:r>
    </w:p>
    <w:p w:rsidR="00866D04" w:rsidRDefault="002662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5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Оргкомитет не несет ответственности за решения экспертной комиссии и не комментирует причины присуждения экспертной комиссией мест. Личные оценочные листы членов экспертной комиссией не предъявляются участникам конкурса.</w:t>
      </w:r>
    </w:p>
    <w:p w:rsidR="00866D04" w:rsidRDefault="00866D0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866D04" w:rsidRDefault="0026621D">
      <w:pPr>
        <w:pStyle w:val="1"/>
        <w:rPr>
          <w:sz w:val="26"/>
          <w:szCs w:val="26"/>
        </w:rPr>
      </w:pPr>
      <w:r>
        <w:rPr>
          <w:sz w:val="26"/>
          <w:szCs w:val="26"/>
        </w:rPr>
        <w:t>7. Награждение участников конкурса</w:t>
      </w:r>
    </w:p>
    <w:p w:rsidR="00866D04" w:rsidRDefault="0026621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4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Победители Конкурса награждаются Дипломами и ценными призами. </w:t>
      </w:r>
    </w:p>
    <w:p w:rsidR="00866D04" w:rsidRDefault="0026621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Всем участникам Конкурса вручаются Сертификаты об участии.</w:t>
      </w:r>
    </w:p>
    <w:p w:rsidR="00866D04" w:rsidRDefault="0026621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Победитель обязан в течение 5 (пяти) рабочих </w:t>
      </w:r>
      <w:proofErr w:type="spellStart"/>
      <w:r>
        <w:rPr>
          <w:color w:val="000000"/>
          <w:sz w:val="26"/>
          <w:szCs w:val="26"/>
        </w:rPr>
        <w:t>днеи</w:t>
      </w:r>
      <w:proofErr w:type="spellEnd"/>
      <w:r>
        <w:rPr>
          <w:color w:val="000000"/>
          <w:sz w:val="26"/>
          <w:szCs w:val="26"/>
        </w:rPr>
        <w:t xml:space="preserve">̆ с момента запроса передать Организатору </w:t>
      </w:r>
      <w:r>
        <w:rPr>
          <w:sz w:val="26"/>
          <w:szCs w:val="26"/>
        </w:rPr>
        <w:t>Конкурса</w:t>
      </w:r>
      <w:r>
        <w:rPr>
          <w:color w:val="000000"/>
          <w:sz w:val="26"/>
          <w:szCs w:val="26"/>
        </w:rPr>
        <w:t xml:space="preserve"> все сведения и документы, необходимые для получения подарка.</w:t>
      </w:r>
    </w:p>
    <w:p w:rsidR="00866D04" w:rsidRDefault="0026621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Вручение подарка производится в </w:t>
      </w:r>
      <w:proofErr w:type="gramStart"/>
      <w:r>
        <w:rPr>
          <w:color w:val="000000"/>
          <w:sz w:val="26"/>
          <w:szCs w:val="26"/>
        </w:rPr>
        <w:t>установленные</w:t>
      </w:r>
      <w:proofErr w:type="gramEnd"/>
      <w:r>
        <w:rPr>
          <w:color w:val="000000"/>
          <w:sz w:val="26"/>
          <w:szCs w:val="26"/>
        </w:rPr>
        <w:t xml:space="preserve"> п. 4.2. Настоящего Положения сроки. Место и время выдачи подарка определяется Организатором самостоятельно, с предварительным уведомлением победител</w:t>
      </w:r>
      <w:r>
        <w:rPr>
          <w:color w:val="000000"/>
          <w:sz w:val="26"/>
          <w:szCs w:val="26"/>
        </w:rPr>
        <w:t>ей.</w:t>
      </w:r>
    </w:p>
    <w:p w:rsidR="00866D04" w:rsidRDefault="0026621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неполучения от Победителя сведений и документов, необходимых для получения подарка в срок, определённый в п. 4.2. Настоящего Положения, приз считается невостребованным Победителем.</w:t>
      </w:r>
    </w:p>
    <w:p w:rsidR="00866D04" w:rsidRDefault="0026621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ind w:left="0" w:right="99" w:firstLine="709"/>
        <w:jc w:val="both"/>
        <w:rPr>
          <w:color w:val="000000"/>
          <w:sz w:val="26"/>
          <w:szCs w:val="26"/>
        </w:rPr>
      </w:pPr>
      <w:bookmarkStart w:id="1" w:name="_heading=h.gjdgxs" w:colFirst="0" w:colLast="0"/>
      <w:bookmarkEnd w:id="1"/>
      <w:r>
        <w:rPr>
          <w:color w:val="000000"/>
          <w:sz w:val="26"/>
          <w:szCs w:val="26"/>
        </w:rPr>
        <w:t>Организатор Конкурса оставляет за собой право изменить способ</w:t>
      </w:r>
      <w:r>
        <w:rPr>
          <w:color w:val="000000"/>
          <w:sz w:val="26"/>
          <w:szCs w:val="26"/>
        </w:rPr>
        <w:t xml:space="preserve"> передачи победителю подарок. </w:t>
      </w:r>
    </w:p>
    <w:p w:rsidR="00866D04" w:rsidRDefault="0026621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Отказ Победителя от получения подарка должен быть выражен в письменной форме.</w:t>
      </w:r>
    </w:p>
    <w:p w:rsidR="00866D04" w:rsidRDefault="0026621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Победитель самостоятельно получает подарок в месте нахождения Организатора.</w:t>
      </w:r>
    </w:p>
    <w:p w:rsidR="00866D04" w:rsidRDefault="0026621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ind w:left="0" w:right="9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момента получения Приза гражданин несет ответственность за уплату все</w:t>
      </w:r>
      <w:r>
        <w:rPr>
          <w:color w:val="000000"/>
          <w:sz w:val="26"/>
          <w:szCs w:val="26"/>
        </w:rPr>
        <w:t xml:space="preserve">х налогов, установленных законодательством Российской Федерации. </w:t>
      </w:r>
    </w:p>
    <w:p w:rsidR="00866D04" w:rsidRDefault="00866D0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866D04" w:rsidRDefault="0026621D">
      <w:pPr>
        <w:pStyle w:val="1"/>
        <w:rPr>
          <w:sz w:val="26"/>
          <w:szCs w:val="26"/>
        </w:rPr>
      </w:pPr>
      <w:r>
        <w:rPr>
          <w:sz w:val="26"/>
          <w:szCs w:val="26"/>
        </w:rPr>
        <w:t>8. Информационное обеспечение конкурса</w:t>
      </w:r>
    </w:p>
    <w:p w:rsidR="00866D04" w:rsidRDefault="0026621D">
      <w:pPr>
        <w:pBdr>
          <w:top w:val="nil"/>
          <w:left w:val="nil"/>
          <w:bottom w:val="nil"/>
          <w:right w:val="nil"/>
          <w:between w:val="nil"/>
        </w:pBdr>
        <w:tabs>
          <w:tab w:val="left" w:pos="3406"/>
          <w:tab w:val="left" w:pos="5101"/>
          <w:tab w:val="left" w:pos="6641"/>
          <w:tab w:val="left" w:pos="8935"/>
          <w:tab w:val="left" w:pos="9611"/>
        </w:tabs>
        <w:ind w:right="10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Информационная поддержка Конкурса осуществляется на сайте и </w:t>
      </w:r>
      <w:r>
        <w:rPr>
          <w:color w:val="000000"/>
          <w:sz w:val="26"/>
          <w:szCs w:val="26"/>
          <w:highlight w:val="white"/>
        </w:rPr>
        <w:t xml:space="preserve">в </w:t>
      </w:r>
      <w:r>
        <w:rPr>
          <w:color w:val="000000"/>
          <w:sz w:val="26"/>
          <w:szCs w:val="26"/>
        </w:rPr>
        <w:t>социальных сетях организаторов и партнеров.</w:t>
      </w:r>
    </w:p>
    <w:p w:rsidR="00866D04" w:rsidRDefault="00866D0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  <w:sectPr w:rsidR="00866D04">
          <w:headerReference w:type="even" r:id="rId11"/>
          <w:headerReference w:type="default" r:id="rId12"/>
          <w:pgSz w:w="11910" w:h="16840"/>
          <w:pgMar w:top="1134" w:right="850" w:bottom="1134" w:left="1701" w:header="278" w:footer="0" w:gutter="0"/>
          <w:pgNumType w:start="1"/>
          <w:cols w:space="720"/>
          <w:titlePg/>
        </w:sectPr>
      </w:pPr>
    </w:p>
    <w:p w:rsidR="00866D04" w:rsidRDefault="0026621D">
      <w:pPr>
        <w:tabs>
          <w:tab w:val="left" w:pos="8931"/>
        </w:tabs>
        <w:ind w:left="7655" w:right="3"/>
        <w:jc w:val="right"/>
      </w:pPr>
      <w:r>
        <w:lastRenderedPageBreak/>
        <w:t>Приложение 1</w:t>
      </w:r>
    </w:p>
    <w:p w:rsidR="00866D04" w:rsidRDefault="00866D0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866D04" w:rsidRDefault="00866D0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866D04" w:rsidRDefault="0026621D">
      <w:pPr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Личный оценочный лист члена экспертной комиссии*</w:t>
      </w:r>
    </w:p>
    <w:p w:rsidR="00866D04" w:rsidRDefault="00866D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866D04" w:rsidRDefault="002662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ФИО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866D04" w:rsidRDefault="00866D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tbl>
      <w:tblPr>
        <w:tblStyle w:val="af2"/>
        <w:tblW w:w="14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"/>
        <w:gridCol w:w="1606"/>
        <w:gridCol w:w="1262"/>
        <w:gridCol w:w="1682"/>
        <w:gridCol w:w="1690"/>
        <w:gridCol w:w="1670"/>
        <w:gridCol w:w="1890"/>
        <w:gridCol w:w="1557"/>
        <w:gridCol w:w="1365"/>
        <w:gridCol w:w="1381"/>
      </w:tblGrid>
      <w:tr w:rsidR="00866D04">
        <w:tc>
          <w:tcPr>
            <w:tcW w:w="459" w:type="dxa"/>
            <w:vMerge w:val="restart"/>
            <w:vAlign w:val="center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606" w:type="dxa"/>
            <w:vMerge w:val="restart"/>
            <w:vAlign w:val="center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ФИ участника</w:t>
            </w:r>
          </w:p>
        </w:tc>
        <w:tc>
          <w:tcPr>
            <w:tcW w:w="1262" w:type="dxa"/>
            <w:vMerge w:val="restart"/>
            <w:vAlign w:val="center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 участника</w:t>
            </w:r>
          </w:p>
        </w:tc>
        <w:tc>
          <w:tcPr>
            <w:tcW w:w="6932" w:type="dxa"/>
            <w:gridSpan w:val="4"/>
            <w:vAlign w:val="center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работы</w:t>
            </w:r>
          </w:p>
        </w:tc>
        <w:tc>
          <w:tcPr>
            <w:tcW w:w="1557" w:type="dxa"/>
            <w:vMerge w:val="restart"/>
            <w:vAlign w:val="center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Субъективная оценка эксперта</w:t>
            </w:r>
          </w:p>
        </w:tc>
        <w:tc>
          <w:tcPr>
            <w:tcW w:w="1365" w:type="dxa"/>
            <w:vMerge w:val="restart"/>
            <w:vAlign w:val="center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Итоговая оценка</w:t>
            </w:r>
          </w:p>
        </w:tc>
        <w:tc>
          <w:tcPr>
            <w:tcW w:w="1381" w:type="dxa"/>
            <w:vMerge w:val="restart"/>
            <w:vAlign w:val="center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866D04">
        <w:tc>
          <w:tcPr>
            <w:tcW w:w="459" w:type="dxa"/>
            <w:vMerge/>
            <w:vAlign w:val="center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62" w:type="dxa"/>
            <w:vMerge/>
            <w:vAlign w:val="center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2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Точность выполнения</w:t>
            </w:r>
          </w:p>
        </w:tc>
        <w:tc>
          <w:tcPr>
            <w:tcW w:w="1690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670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Построение рисунка</w:t>
            </w:r>
          </w:p>
        </w:tc>
        <w:tc>
          <w:tcPr>
            <w:tcW w:w="1890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Выразительность рисунка</w:t>
            </w:r>
          </w:p>
        </w:tc>
        <w:tc>
          <w:tcPr>
            <w:tcW w:w="1557" w:type="dxa"/>
            <w:vMerge/>
            <w:vAlign w:val="center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65" w:type="dxa"/>
            <w:vMerge/>
            <w:vAlign w:val="center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81" w:type="dxa"/>
            <w:vMerge/>
            <w:vAlign w:val="center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66D04">
        <w:tc>
          <w:tcPr>
            <w:tcW w:w="459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6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82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90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70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7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5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81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66D04">
        <w:tc>
          <w:tcPr>
            <w:tcW w:w="459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6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82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90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70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7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5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81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66D04">
        <w:tc>
          <w:tcPr>
            <w:tcW w:w="459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6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82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90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70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7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5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81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66D04">
        <w:tc>
          <w:tcPr>
            <w:tcW w:w="459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6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82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90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70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7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5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81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66D04">
        <w:tc>
          <w:tcPr>
            <w:tcW w:w="459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606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62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82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90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70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57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5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81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866D04" w:rsidRDefault="00866D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tbl>
      <w:tblPr>
        <w:tblStyle w:val="af3"/>
        <w:tblW w:w="147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11624"/>
        <w:gridCol w:w="1275"/>
      </w:tblGrid>
      <w:tr w:rsidR="00866D04">
        <w:trPr>
          <w:trHeight w:val="321"/>
        </w:trPr>
        <w:tc>
          <w:tcPr>
            <w:tcW w:w="1833" w:type="dxa"/>
            <w:vAlign w:val="center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*Критерии оценки</w:t>
            </w:r>
          </w:p>
        </w:tc>
        <w:tc>
          <w:tcPr>
            <w:tcW w:w="11624" w:type="dxa"/>
            <w:vAlign w:val="center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42" w:right="6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Наполнение критерия оценки (показатели)</w:t>
            </w:r>
          </w:p>
        </w:tc>
        <w:tc>
          <w:tcPr>
            <w:tcW w:w="1275" w:type="dxa"/>
            <w:vAlign w:val="center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18"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Баллы</w:t>
            </w:r>
          </w:p>
        </w:tc>
      </w:tr>
      <w:tr w:rsidR="00866D04">
        <w:trPr>
          <w:trHeight w:val="283"/>
        </w:trPr>
        <w:tc>
          <w:tcPr>
            <w:tcW w:w="1833" w:type="dxa"/>
            <w:vMerge w:val="restart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ind w:left="142" w:right="1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Точность выполнения</w:t>
            </w:r>
          </w:p>
        </w:tc>
        <w:tc>
          <w:tcPr>
            <w:tcW w:w="11624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рисунок полностью соответствует выбранной теме</w:t>
            </w:r>
          </w:p>
        </w:tc>
        <w:tc>
          <w:tcPr>
            <w:tcW w:w="1275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10-8</w:t>
            </w:r>
          </w:p>
        </w:tc>
      </w:tr>
      <w:tr w:rsidR="00866D04">
        <w:trPr>
          <w:trHeight w:val="283"/>
        </w:trPr>
        <w:tc>
          <w:tcPr>
            <w:tcW w:w="1833" w:type="dxa"/>
            <w:vMerge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рисунок частично соответствует выбранной теме</w:t>
            </w:r>
          </w:p>
        </w:tc>
        <w:tc>
          <w:tcPr>
            <w:tcW w:w="1275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7-5</w:t>
            </w:r>
          </w:p>
        </w:tc>
      </w:tr>
      <w:tr w:rsidR="00866D04">
        <w:trPr>
          <w:trHeight w:val="283"/>
        </w:trPr>
        <w:tc>
          <w:tcPr>
            <w:tcW w:w="1833" w:type="dxa"/>
            <w:vMerge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рисунке много фрагментов, которые не соответствуют избранной теме</w:t>
            </w:r>
          </w:p>
        </w:tc>
        <w:tc>
          <w:tcPr>
            <w:tcW w:w="1275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4-0</w:t>
            </w:r>
          </w:p>
        </w:tc>
      </w:tr>
      <w:tr w:rsidR="00866D04">
        <w:trPr>
          <w:trHeight w:val="283"/>
        </w:trPr>
        <w:tc>
          <w:tcPr>
            <w:tcW w:w="1833" w:type="dxa"/>
            <w:vMerge w:val="restart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ind w:left="142" w:right="1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1624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интерпретация темы глубока и самостоятельна, примеры убедительны, рисунок очень интересный</w:t>
            </w:r>
          </w:p>
        </w:tc>
        <w:tc>
          <w:tcPr>
            <w:tcW w:w="1275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10-8</w:t>
            </w:r>
          </w:p>
        </w:tc>
      </w:tr>
      <w:tr w:rsidR="00866D04">
        <w:trPr>
          <w:trHeight w:val="283"/>
        </w:trPr>
        <w:tc>
          <w:tcPr>
            <w:tcW w:w="1833" w:type="dxa"/>
            <w:vMerge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интерпретация темы недостаточно глубока и самостоятельна, примеры не всегда убедительны, рисунок не очень интересный</w:t>
            </w:r>
          </w:p>
        </w:tc>
        <w:tc>
          <w:tcPr>
            <w:tcW w:w="1275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7-5</w:t>
            </w:r>
          </w:p>
        </w:tc>
      </w:tr>
      <w:tr w:rsidR="00866D04">
        <w:trPr>
          <w:trHeight w:val="283"/>
        </w:trPr>
        <w:tc>
          <w:tcPr>
            <w:tcW w:w="1833" w:type="dxa"/>
            <w:vMerge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интерпретация темы поверхностна и не самостоятельна, примеры неубедительны, рисунок не интересный</w:t>
            </w:r>
          </w:p>
        </w:tc>
        <w:tc>
          <w:tcPr>
            <w:tcW w:w="1275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4-0</w:t>
            </w:r>
          </w:p>
        </w:tc>
      </w:tr>
      <w:tr w:rsidR="00866D04">
        <w:trPr>
          <w:trHeight w:val="283"/>
        </w:trPr>
        <w:tc>
          <w:tcPr>
            <w:tcW w:w="1833" w:type="dxa"/>
            <w:vMerge w:val="restart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ind w:left="142" w:right="1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Построение рисунка</w:t>
            </w:r>
          </w:p>
        </w:tc>
        <w:tc>
          <w:tcPr>
            <w:tcW w:w="11624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рисунок логично построен, имеет плавные переходы между фрагментами</w:t>
            </w:r>
          </w:p>
        </w:tc>
        <w:tc>
          <w:tcPr>
            <w:tcW w:w="1275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10-8</w:t>
            </w:r>
          </w:p>
        </w:tc>
      </w:tr>
      <w:tr w:rsidR="00866D04">
        <w:trPr>
          <w:trHeight w:val="283"/>
        </w:trPr>
        <w:tc>
          <w:tcPr>
            <w:tcW w:w="1833" w:type="dxa"/>
            <w:vMerge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рисунке имеются нарушения логики, последовательности, есть не вполне удачные переходы между фрагментами</w:t>
            </w:r>
          </w:p>
        </w:tc>
        <w:tc>
          <w:tcPr>
            <w:tcW w:w="1275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7-5</w:t>
            </w:r>
          </w:p>
        </w:tc>
      </w:tr>
      <w:tr w:rsidR="00866D04">
        <w:trPr>
          <w:trHeight w:val="283"/>
        </w:trPr>
        <w:tc>
          <w:tcPr>
            <w:tcW w:w="1833" w:type="dxa"/>
            <w:vMerge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логика многократно нарушается, фрагменты часто не связаны между собой</w:t>
            </w:r>
          </w:p>
        </w:tc>
        <w:tc>
          <w:tcPr>
            <w:tcW w:w="1275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4-0</w:t>
            </w:r>
          </w:p>
        </w:tc>
      </w:tr>
      <w:tr w:rsidR="00866D04">
        <w:trPr>
          <w:trHeight w:val="283"/>
        </w:trPr>
        <w:tc>
          <w:tcPr>
            <w:tcW w:w="1833" w:type="dxa"/>
            <w:vMerge w:val="restart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ind w:left="142" w:right="-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Выразительность рисунка</w:t>
            </w:r>
          </w:p>
        </w:tc>
        <w:tc>
          <w:tcPr>
            <w:tcW w:w="11624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рисунок ярок и эмоционален</w:t>
            </w:r>
          </w:p>
        </w:tc>
        <w:tc>
          <w:tcPr>
            <w:tcW w:w="1275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10-8</w:t>
            </w:r>
          </w:p>
        </w:tc>
      </w:tr>
      <w:tr w:rsidR="00866D04">
        <w:trPr>
          <w:trHeight w:val="283"/>
        </w:trPr>
        <w:tc>
          <w:tcPr>
            <w:tcW w:w="1833" w:type="dxa"/>
            <w:vMerge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рисунок не слишком ярок и эмоционален</w:t>
            </w:r>
          </w:p>
        </w:tc>
        <w:tc>
          <w:tcPr>
            <w:tcW w:w="1275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7-5</w:t>
            </w:r>
          </w:p>
        </w:tc>
      </w:tr>
      <w:tr w:rsidR="00866D04">
        <w:trPr>
          <w:trHeight w:val="283"/>
        </w:trPr>
        <w:tc>
          <w:tcPr>
            <w:tcW w:w="1833" w:type="dxa"/>
            <w:vMerge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3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рисунок скучен</w:t>
            </w:r>
          </w:p>
        </w:tc>
        <w:tc>
          <w:tcPr>
            <w:tcW w:w="1275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4-0</w:t>
            </w:r>
          </w:p>
        </w:tc>
      </w:tr>
      <w:tr w:rsidR="00866D04">
        <w:trPr>
          <w:trHeight w:val="283"/>
        </w:trPr>
        <w:tc>
          <w:tcPr>
            <w:tcW w:w="13457" w:type="dxa"/>
            <w:gridSpan w:val="2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ind w:left="142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Субъективная оценка эксперта</w:t>
            </w:r>
          </w:p>
        </w:tc>
        <w:tc>
          <w:tcPr>
            <w:tcW w:w="1275" w:type="dxa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0-10</w:t>
            </w:r>
          </w:p>
        </w:tc>
      </w:tr>
      <w:tr w:rsidR="00866D04">
        <w:trPr>
          <w:trHeight w:val="283"/>
        </w:trPr>
        <w:tc>
          <w:tcPr>
            <w:tcW w:w="13457" w:type="dxa"/>
            <w:gridSpan w:val="2"/>
          </w:tcPr>
          <w:p w:rsidR="00866D04" w:rsidRDefault="00266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ind w:left="142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(Максимальное количество 50 баллов)</w:t>
            </w:r>
          </w:p>
        </w:tc>
        <w:tc>
          <w:tcPr>
            <w:tcW w:w="1275" w:type="dxa"/>
          </w:tcPr>
          <w:p w:rsidR="00866D04" w:rsidRDefault="0086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66D04" w:rsidRDefault="00866D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866D04">
      <w:headerReference w:type="even" r:id="rId13"/>
      <w:headerReference w:type="default" r:id="rId14"/>
      <w:pgSz w:w="16840" w:h="11910" w:orient="landscape"/>
      <w:pgMar w:top="1701" w:right="1134" w:bottom="850" w:left="1134" w:header="2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1D" w:rsidRDefault="0026621D">
      <w:r>
        <w:separator/>
      </w:r>
    </w:p>
  </w:endnote>
  <w:endnote w:type="continuationSeparator" w:id="0">
    <w:p w:rsidR="0026621D" w:rsidRDefault="0026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1D" w:rsidRDefault="0026621D">
      <w:r>
        <w:separator/>
      </w:r>
    </w:p>
  </w:footnote>
  <w:footnote w:type="continuationSeparator" w:id="0">
    <w:p w:rsidR="0026621D" w:rsidRDefault="0026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04" w:rsidRDefault="0026621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8"/>
        <w:szCs w:val="28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3835083</wp:posOffset>
              </wp:positionH>
              <wp:positionV relativeFrom="page">
                <wp:posOffset>159068</wp:posOffset>
              </wp:positionV>
              <wp:extent cx="161925" cy="203835"/>
              <wp:effectExtent l="0" t="0" r="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6D04" w:rsidRDefault="00866D04">
                          <w:pPr>
                            <w:spacing w:before="10"/>
                            <w:ind w:left="60" w:firstLine="6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3835083</wp:posOffset>
              </wp:positionH>
              <wp:positionV relativeFrom="page">
                <wp:posOffset>159068</wp:posOffset>
              </wp:positionV>
              <wp:extent cx="161925" cy="203835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04" w:rsidRDefault="0026621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8"/>
        <w:szCs w:val="28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3835083</wp:posOffset>
              </wp:positionH>
              <wp:positionV relativeFrom="page">
                <wp:posOffset>159068</wp:posOffset>
              </wp:positionV>
              <wp:extent cx="161925" cy="203835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6D04" w:rsidRDefault="00866D04">
                          <w:pPr>
                            <w:spacing w:before="10"/>
                            <w:ind w:left="60" w:firstLine="6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3835083</wp:posOffset>
              </wp:positionH>
              <wp:positionV relativeFrom="page">
                <wp:posOffset>159068</wp:posOffset>
              </wp:positionV>
              <wp:extent cx="161925" cy="203835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04" w:rsidRDefault="0026621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8"/>
        <w:szCs w:val="28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3860483</wp:posOffset>
              </wp:positionH>
              <wp:positionV relativeFrom="page">
                <wp:posOffset>159068</wp:posOffset>
              </wp:positionV>
              <wp:extent cx="111125" cy="20383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5200" y="3682845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6D04" w:rsidRDefault="0026621D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3860483</wp:posOffset>
              </wp:positionH>
              <wp:positionV relativeFrom="page">
                <wp:posOffset>159068</wp:posOffset>
              </wp:positionV>
              <wp:extent cx="111125" cy="20383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1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04" w:rsidRDefault="00866D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CB9"/>
    <w:multiLevelType w:val="multilevel"/>
    <w:tmpl w:val="1A1048B6"/>
    <w:lvl w:ilvl="0">
      <w:start w:val="1"/>
      <w:numFmt w:val="bullet"/>
      <w:lvlText w:val="−"/>
      <w:lvlJc w:val="left"/>
      <w:pPr>
        <w:ind w:left="390" w:hanging="39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1271" w:hanging="720"/>
      </w:pPr>
    </w:lvl>
    <w:lvl w:ilvl="2">
      <w:start w:val="1"/>
      <w:numFmt w:val="decimal"/>
      <w:lvlText w:val="−.%2.%3."/>
      <w:lvlJc w:val="left"/>
      <w:pPr>
        <w:ind w:left="1822" w:hanging="720"/>
      </w:pPr>
    </w:lvl>
    <w:lvl w:ilvl="3">
      <w:start w:val="1"/>
      <w:numFmt w:val="decimal"/>
      <w:lvlText w:val="−.%2.%3.%4."/>
      <w:lvlJc w:val="left"/>
      <w:pPr>
        <w:ind w:left="2733" w:hanging="1080"/>
      </w:pPr>
    </w:lvl>
    <w:lvl w:ilvl="4">
      <w:start w:val="1"/>
      <w:numFmt w:val="decimal"/>
      <w:lvlText w:val="−.%2.%3.%4.%5."/>
      <w:lvlJc w:val="left"/>
      <w:pPr>
        <w:ind w:left="3284" w:hanging="1080"/>
      </w:pPr>
    </w:lvl>
    <w:lvl w:ilvl="5">
      <w:start w:val="1"/>
      <w:numFmt w:val="decimal"/>
      <w:lvlText w:val="−.%2.%3.%4.%5.%6."/>
      <w:lvlJc w:val="left"/>
      <w:pPr>
        <w:ind w:left="4195" w:hanging="1440"/>
      </w:pPr>
    </w:lvl>
    <w:lvl w:ilvl="6">
      <w:start w:val="1"/>
      <w:numFmt w:val="decimal"/>
      <w:lvlText w:val="−.%2.%3.%4.%5.%6.%7."/>
      <w:lvlJc w:val="left"/>
      <w:pPr>
        <w:ind w:left="4746" w:hanging="1440"/>
      </w:pPr>
    </w:lvl>
    <w:lvl w:ilvl="7">
      <w:start w:val="1"/>
      <w:numFmt w:val="decimal"/>
      <w:lvlText w:val="−.%2.%3.%4.%5.%6.%7.%8."/>
      <w:lvlJc w:val="left"/>
      <w:pPr>
        <w:ind w:left="5657" w:hanging="1799"/>
      </w:pPr>
    </w:lvl>
    <w:lvl w:ilvl="8">
      <w:start w:val="1"/>
      <w:numFmt w:val="decimal"/>
      <w:lvlText w:val="−.%2.%3.%4.%5.%6.%7.%8.%9."/>
      <w:lvlJc w:val="left"/>
      <w:pPr>
        <w:ind w:left="6208" w:hanging="1800"/>
      </w:pPr>
    </w:lvl>
  </w:abstractNum>
  <w:abstractNum w:abstractNumId="1">
    <w:nsid w:val="06AE76C7"/>
    <w:multiLevelType w:val="multilevel"/>
    <w:tmpl w:val="DF960382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1493543"/>
    <w:multiLevelType w:val="multilevel"/>
    <w:tmpl w:val="1C740DC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71" w:hanging="720"/>
      </w:pPr>
    </w:lvl>
    <w:lvl w:ilvl="2">
      <w:start w:val="1"/>
      <w:numFmt w:val="decimal"/>
      <w:lvlText w:val="%1.%2.%3."/>
      <w:lvlJc w:val="left"/>
      <w:pPr>
        <w:ind w:left="1822" w:hanging="720"/>
      </w:pPr>
    </w:lvl>
    <w:lvl w:ilvl="3">
      <w:start w:val="1"/>
      <w:numFmt w:val="decimal"/>
      <w:lvlText w:val="%1.%2.%3.%4."/>
      <w:lvlJc w:val="left"/>
      <w:pPr>
        <w:ind w:left="2733" w:hanging="1080"/>
      </w:pPr>
    </w:lvl>
    <w:lvl w:ilvl="4">
      <w:start w:val="1"/>
      <w:numFmt w:val="decimal"/>
      <w:lvlText w:val="%1.%2.%3.%4.%5."/>
      <w:lvlJc w:val="left"/>
      <w:pPr>
        <w:ind w:left="3284" w:hanging="1080"/>
      </w:pPr>
    </w:lvl>
    <w:lvl w:ilvl="5">
      <w:start w:val="1"/>
      <w:numFmt w:val="decimal"/>
      <w:lvlText w:val="%1.%2.%3.%4.%5.%6."/>
      <w:lvlJc w:val="left"/>
      <w:pPr>
        <w:ind w:left="4195" w:hanging="1440"/>
      </w:pPr>
    </w:lvl>
    <w:lvl w:ilvl="6">
      <w:start w:val="1"/>
      <w:numFmt w:val="decimal"/>
      <w:lvlText w:val="%1.%2.%3.%4.%5.%6.%7."/>
      <w:lvlJc w:val="left"/>
      <w:pPr>
        <w:ind w:left="4746" w:hanging="1440"/>
      </w:pPr>
    </w:lvl>
    <w:lvl w:ilvl="7">
      <w:start w:val="1"/>
      <w:numFmt w:val="decimal"/>
      <w:lvlText w:val="%1.%2.%3.%4.%5.%6.%7.%8."/>
      <w:lvlJc w:val="left"/>
      <w:pPr>
        <w:ind w:left="5657" w:hanging="1799"/>
      </w:pPr>
    </w:lvl>
    <w:lvl w:ilvl="8">
      <w:start w:val="1"/>
      <w:numFmt w:val="decimal"/>
      <w:lvlText w:val="%1.%2.%3.%4.%5.%6.%7.%8.%9."/>
      <w:lvlJc w:val="left"/>
      <w:pPr>
        <w:ind w:left="6208" w:hanging="1800"/>
      </w:pPr>
    </w:lvl>
  </w:abstractNum>
  <w:abstractNum w:abstractNumId="3">
    <w:nsid w:val="33C00383"/>
    <w:multiLevelType w:val="multilevel"/>
    <w:tmpl w:val="D70ED002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87" w:hanging="720"/>
      </w:pPr>
    </w:lvl>
    <w:lvl w:ilvl="2">
      <w:start w:val="1"/>
      <w:numFmt w:val="decimal"/>
      <w:lvlText w:val="%1.%2.%3."/>
      <w:lvlJc w:val="left"/>
      <w:pPr>
        <w:ind w:left="1054" w:hanging="720"/>
      </w:pPr>
    </w:lvl>
    <w:lvl w:ilvl="3">
      <w:start w:val="1"/>
      <w:numFmt w:val="decimal"/>
      <w:lvlText w:val="%1.%2.%3.%4."/>
      <w:lvlJc w:val="left"/>
      <w:pPr>
        <w:ind w:left="1581" w:hanging="1080"/>
      </w:pPr>
    </w:lvl>
    <w:lvl w:ilvl="4">
      <w:start w:val="1"/>
      <w:numFmt w:val="decimal"/>
      <w:lvlText w:val="%1.%2.%3.%4.%5."/>
      <w:lvlJc w:val="left"/>
      <w:pPr>
        <w:ind w:left="1748" w:hanging="1080"/>
      </w:pPr>
    </w:lvl>
    <w:lvl w:ilvl="5">
      <w:start w:val="1"/>
      <w:numFmt w:val="decimal"/>
      <w:lvlText w:val="%1.%2.%3.%4.%5.%6."/>
      <w:lvlJc w:val="left"/>
      <w:pPr>
        <w:ind w:left="2275" w:hanging="1440"/>
      </w:pPr>
    </w:lvl>
    <w:lvl w:ilvl="6">
      <w:start w:val="1"/>
      <w:numFmt w:val="decimal"/>
      <w:lvlText w:val="%1.%2.%3.%4.%5.%6.%7."/>
      <w:lvlJc w:val="left"/>
      <w:pPr>
        <w:ind w:left="2442" w:hanging="1440"/>
      </w:pPr>
    </w:lvl>
    <w:lvl w:ilvl="7">
      <w:start w:val="1"/>
      <w:numFmt w:val="decimal"/>
      <w:lvlText w:val="%1.%2.%3.%4.%5.%6.%7.%8."/>
      <w:lvlJc w:val="left"/>
      <w:pPr>
        <w:ind w:left="2969" w:hanging="1800"/>
      </w:pPr>
    </w:lvl>
    <w:lvl w:ilvl="8">
      <w:start w:val="1"/>
      <w:numFmt w:val="decimal"/>
      <w:lvlText w:val="%1.%2.%3.%4.%5.%6.%7.%8.%9."/>
      <w:lvlJc w:val="left"/>
      <w:pPr>
        <w:ind w:left="3136" w:hanging="1799"/>
      </w:pPr>
    </w:lvl>
  </w:abstractNum>
  <w:abstractNum w:abstractNumId="4">
    <w:nsid w:val="348C17E5"/>
    <w:multiLevelType w:val="multilevel"/>
    <w:tmpl w:val="D72E77FA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563" w:hanging="720"/>
      </w:pPr>
    </w:lvl>
    <w:lvl w:ilvl="2">
      <w:start w:val="1"/>
      <w:numFmt w:val="decimal"/>
      <w:lvlText w:val="%1.%2.%3."/>
      <w:lvlJc w:val="left"/>
      <w:pPr>
        <w:ind w:left="406" w:hanging="720"/>
      </w:pPr>
    </w:lvl>
    <w:lvl w:ilvl="3">
      <w:start w:val="1"/>
      <w:numFmt w:val="decimal"/>
      <w:lvlText w:val="%1.%2.%3.%4."/>
      <w:lvlJc w:val="left"/>
      <w:pPr>
        <w:ind w:left="609" w:hanging="1080"/>
      </w:pPr>
    </w:lvl>
    <w:lvl w:ilvl="4">
      <w:start w:val="1"/>
      <w:numFmt w:val="decimal"/>
      <w:lvlText w:val="%1.%2.%3.%4.%5."/>
      <w:lvlJc w:val="left"/>
      <w:pPr>
        <w:ind w:left="452" w:hanging="1080"/>
      </w:pPr>
    </w:lvl>
    <w:lvl w:ilvl="5">
      <w:start w:val="1"/>
      <w:numFmt w:val="decimal"/>
      <w:lvlText w:val="%1.%2.%3.%4.%5.%6."/>
      <w:lvlJc w:val="left"/>
      <w:pPr>
        <w:ind w:left="655" w:hanging="1440"/>
      </w:pPr>
    </w:lvl>
    <w:lvl w:ilvl="6">
      <w:start w:val="1"/>
      <w:numFmt w:val="decimal"/>
      <w:lvlText w:val="%1.%2.%3.%4.%5.%6.%7."/>
      <w:lvlJc w:val="left"/>
      <w:pPr>
        <w:ind w:left="498" w:hanging="1440"/>
      </w:pPr>
    </w:lvl>
    <w:lvl w:ilvl="7">
      <w:start w:val="1"/>
      <w:numFmt w:val="decimal"/>
      <w:lvlText w:val="%1.%2.%3.%4.%5.%6.%7.%8."/>
      <w:lvlJc w:val="left"/>
      <w:pPr>
        <w:ind w:left="701" w:hanging="1800"/>
      </w:pPr>
    </w:lvl>
    <w:lvl w:ilvl="8">
      <w:start w:val="1"/>
      <w:numFmt w:val="decimal"/>
      <w:lvlText w:val="%1.%2.%3.%4.%5.%6.%7.%8.%9."/>
      <w:lvlJc w:val="left"/>
      <w:pPr>
        <w:ind w:left="544" w:hanging="1800"/>
      </w:pPr>
    </w:lvl>
  </w:abstractNum>
  <w:abstractNum w:abstractNumId="5">
    <w:nsid w:val="426973C9"/>
    <w:multiLevelType w:val="multilevel"/>
    <w:tmpl w:val="668EB5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83" w:hanging="720"/>
      </w:pPr>
    </w:lvl>
    <w:lvl w:ilvl="2">
      <w:start w:val="1"/>
      <w:numFmt w:val="decimal"/>
      <w:lvlText w:val="%1.%2.%3."/>
      <w:lvlJc w:val="left"/>
      <w:pPr>
        <w:ind w:left="46" w:hanging="720"/>
      </w:pPr>
    </w:lvl>
    <w:lvl w:ilvl="3">
      <w:start w:val="1"/>
      <w:numFmt w:val="decimal"/>
      <w:lvlText w:val="%1.%2.%3.%4."/>
      <w:lvlJc w:val="left"/>
      <w:pPr>
        <w:ind w:left="69" w:hanging="1080"/>
      </w:pPr>
    </w:lvl>
    <w:lvl w:ilvl="4">
      <w:start w:val="1"/>
      <w:numFmt w:val="decimal"/>
      <w:lvlText w:val="%1.%2.%3.%4.%5."/>
      <w:lvlJc w:val="left"/>
      <w:pPr>
        <w:ind w:left="-268" w:hanging="1080"/>
      </w:pPr>
    </w:lvl>
    <w:lvl w:ilvl="5">
      <w:start w:val="1"/>
      <w:numFmt w:val="decimal"/>
      <w:lvlText w:val="%1.%2.%3.%4.%5.%6."/>
      <w:lvlJc w:val="left"/>
      <w:pPr>
        <w:ind w:left="-245" w:hanging="1440"/>
      </w:pPr>
    </w:lvl>
    <w:lvl w:ilvl="6">
      <w:start w:val="1"/>
      <w:numFmt w:val="decimal"/>
      <w:lvlText w:val="%1.%2.%3.%4.%5.%6.%7."/>
      <w:lvlJc w:val="left"/>
      <w:pPr>
        <w:ind w:left="-222" w:hanging="1800"/>
      </w:pPr>
    </w:lvl>
    <w:lvl w:ilvl="7">
      <w:start w:val="1"/>
      <w:numFmt w:val="decimal"/>
      <w:lvlText w:val="%1.%2.%3.%4.%5.%6.%7.%8."/>
      <w:lvlJc w:val="left"/>
      <w:pPr>
        <w:ind w:left="-559" w:hanging="1800"/>
      </w:pPr>
    </w:lvl>
    <w:lvl w:ilvl="8">
      <w:start w:val="1"/>
      <w:numFmt w:val="decimal"/>
      <w:lvlText w:val="%1.%2.%3.%4.%5.%6.%7.%8.%9."/>
      <w:lvlJc w:val="left"/>
      <w:pPr>
        <w:ind w:left="-536" w:hanging="2160"/>
      </w:pPr>
    </w:lvl>
  </w:abstractNum>
  <w:abstractNum w:abstractNumId="6">
    <w:nsid w:val="4F552B10"/>
    <w:multiLevelType w:val="multilevel"/>
    <w:tmpl w:val="94064DE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551" w:hanging="720"/>
      </w:pPr>
    </w:lvl>
    <w:lvl w:ilvl="2">
      <w:start w:val="1"/>
      <w:numFmt w:val="decimal"/>
      <w:lvlText w:val="%1.%2.%3."/>
      <w:lvlJc w:val="left"/>
      <w:pPr>
        <w:ind w:left="382" w:hanging="720"/>
      </w:pPr>
    </w:lvl>
    <w:lvl w:ilvl="3">
      <w:start w:val="1"/>
      <w:numFmt w:val="decimal"/>
      <w:lvlText w:val="%1.%2.%3.%4."/>
      <w:lvlJc w:val="left"/>
      <w:pPr>
        <w:ind w:left="573" w:hanging="1080"/>
      </w:pPr>
    </w:lvl>
    <w:lvl w:ilvl="4">
      <w:start w:val="1"/>
      <w:numFmt w:val="decimal"/>
      <w:lvlText w:val="%1.%2.%3.%4.%5."/>
      <w:lvlJc w:val="left"/>
      <w:pPr>
        <w:ind w:left="404" w:hanging="1080"/>
      </w:pPr>
    </w:lvl>
    <w:lvl w:ilvl="5">
      <w:start w:val="1"/>
      <w:numFmt w:val="decimal"/>
      <w:lvlText w:val="%1.%2.%3.%4.%5.%6."/>
      <w:lvlJc w:val="left"/>
      <w:pPr>
        <w:ind w:left="595" w:hanging="1440"/>
      </w:pPr>
    </w:lvl>
    <w:lvl w:ilvl="6">
      <w:start w:val="1"/>
      <w:numFmt w:val="decimal"/>
      <w:lvlText w:val="%1.%2.%3.%4.%5.%6.%7."/>
      <w:lvlJc w:val="left"/>
      <w:pPr>
        <w:ind w:left="426" w:hanging="1440"/>
      </w:pPr>
    </w:lvl>
    <w:lvl w:ilvl="7">
      <w:start w:val="1"/>
      <w:numFmt w:val="decimal"/>
      <w:lvlText w:val="%1.%2.%3.%4.%5.%6.%7.%8."/>
      <w:lvlJc w:val="left"/>
      <w:pPr>
        <w:ind w:left="617" w:hanging="1800"/>
      </w:pPr>
    </w:lvl>
    <w:lvl w:ilvl="8">
      <w:start w:val="1"/>
      <w:numFmt w:val="decimal"/>
      <w:lvlText w:val="%1.%2.%3.%4.%5.%6.%7.%8.%9."/>
      <w:lvlJc w:val="left"/>
      <w:pPr>
        <w:ind w:left="448" w:hanging="1800"/>
      </w:pPr>
    </w:lvl>
  </w:abstractNum>
  <w:abstractNum w:abstractNumId="7">
    <w:nsid w:val="5F906B95"/>
    <w:multiLevelType w:val="multilevel"/>
    <w:tmpl w:val="E782FF82"/>
    <w:lvl w:ilvl="0">
      <w:start w:val="1"/>
      <w:numFmt w:val="bullet"/>
      <w:lvlText w:val="−"/>
      <w:lvlJc w:val="left"/>
      <w:pPr>
        <w:ind w:left="390" w:hanging="39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1271" w:hanging="720"/>
      </w:pPr>
    </w:lvl>
    <w:lvl w:ilvl="2">
      <w:start w:val="1"/>
      <w:numFmt w:val="decimal"/>
      <w:lvlText w:val="−.%2.%3."/>
      <w:lvlJc w:val="left"/>
      <w:pPr>
        <w:ind w:left="1822" w:hanging="720"/>
      </w:pPr>
    </w:lvl>
    <w:lvl w:ilvl="3">
      <w:start w:val="1"/>
      <w:numFmt w:val="decimal"/>
      <w:lvlText w:val="−.%2.%3.%4."/>
      <w:lvlJc w:val="left"/>
      <w:pPr>
        <w:ind w:left="2733" w:hanging="1080"/>
      </w:pPr>
    </w:lvl>
    <w:lvl w:ilvl="4">
      <w:start w:val="1"/>
      <w:numFmt w:val="decimal"/>
      <w:lvlText w:val="−.%2.%3.%4.%5."/>
      <w:lvlJc w:val="left"/>
      <w:pPr>
        <w:ind w:left="3284" w:hanging="1080"/>
      </w:pPr>
    </w:lvl>
    <w:lvl w:ilvl="5">
      <w:start w:val="1"/>
      <w:numFmt w:val="decimal"/>
      <w:lvlText w:val="−.%2.%3.%4.%5.%6."/>
      <w:lvlJc w:val="left"/>
      <w:pPr>
        <w:ind w:left="4195" w:hanging="1440"/>
      </w:pPr>
    </w:lvl>
    <w:lvl w:ilvl="6">
      <w:start w:val="1"/>
      <w:numFmt w:val="decimal"/>
      <w:lvlText w:val="−.%2.%3.%4.%5.%6.%7."/>
      <w:lvlJc w:val="left"/>
      <w:pPr>
        <w:ind w:left="4746" w:hanging="1440"/>
      </w:pPr>
    </w:lvl>
    <w:lvl w:ilvl="7">
      <w:start w:val="1"/>
      <w:numFmt w:val="decimal"/>
      <w:lvlText w:val="−.%2.%3.%4.%5.%6.%7.%8."/>
      <w:lvlJc w:val="left"/>
      <w:pPr>
        <w:ind w:left="5657" w:hanging="1799"/>
      </w:pPr>
    </w:lvl>
    <w:lvl w:ilvl="8">
      <w:start w:val="1"/>
      <w:numFmt w:val="decimal"/>
      <w:lvlText w:val="−.%2.%3.%4.%5.%6.%7.%8.%9."/>
      <w:lvlJc w:val="left"/>
      <w:pPr>
        <w:ind w:left="6208" w:hanging="1800"/>
      </w:pPr>
    </w:lvl>
  </w:abstractNum>
  <w:abstractNum w:abstractNumId="8">
    <w:nsid w:val="60294CF2"/>
    <w:multiLevelType w:val="multilevel"/>
    <w:tmpl w:val="4E8E05CA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417" w:hanging="720"/>
      </w:pPr>
    </w:lvl>
    <w:lvl w:ilvl="2">
      <w:start w:val="1"/>
      <w:numFmt w:val="decimal"/>
      <w:lvlText w:val="%1.%2.%3."/>
      <w:lvlJc w:val="left"/>
      <w:pPr>
        <w:ind w:left="114" w:hanging="720"/>
      </w:pPr>
    </w:lvl>
    <w:lvl w:ilvl="3">
      <w:start w:val="1"/>
      <w:numFmt w:val="decimal"/>
      <w:lvlText w:val="%1.%2.%3.%4."/>
      <w:lvlJc w:val="left"/>
      <w:pPr>
        <w:ind w:left="171" w:hanging="1080"/>
      </w:pPr>
    </w:lvl>
    <w:lvl w:ilvl="4">
      <w:start w:val="1"/>
      <w:numFmt w:val="decimal"/>
      <w:lvlText w:val="%1.%2.%3.%4.%5."/>
      <w:lvlJc w:val="left"/>
      <w:pPr>
        <w:ind w:left="-132" w:hanging="1080"/>
      </w:pPr>
    </w:lvl>
    <w:lvl w:ilvl="5">
      <w:start w:val="1"/>
      <w:numFmt w:val="decimal"/>
      <w:lvlText w:val="%1.%2.%3.%4.%5.%6."/>
      <w:lvlJc w:val="left"/>
      <w:pPr>
        <w:ind w:left="-75" w:hanging="1440"/>
      </w:pPr>
    </w:lvl>
    <w:lvl w:ilvl="6">
      <w:start w:val="1"/>
      <w:numFmt w:val="decimal"/>
      <w:lvlText w:val="%1.%2.%3.%4.%5.%6.%7."/>
      <w:lvlJc w:val="left"/>
      <w:pPr>
        <w:ind w:left="-378" w:hanging="1440"/>
      </w:pPr>
    </w:lvl>
    <w:lvl w:ilvl="7">
      <w:start w:val="1"/>
      <w:numFmt w:val="decimal"/>
      <w:lvlText w:val="%1.%2.%3.%4.%5.%6.%7.%8."/>
      <w:lvlJc w:val="left"/>
      <w:pPr>
        <w:ind w:left="-321" w:hanging="1800"/>
      </w:pPr>
    </w:lvl>
    <w:lvl w:ilvl="8">
      <w:start w:val="1"/>
      <w:numFmt w:val="decimal"/>
      <w:lvlText w:val="%1.%2.%3.%4.%5.%6.%7.%8.%9."/>
      <w:lvlJc w:val="left"/>
      <w:pPr>
        <w:ind w:left="-624" w:hanging="1800"/>
      </w:pPr>
    </w:lvl>
  </w:abstractNum>
  <w:abstractNum w:abstractNumId="9">
    <w:nsid w:val="66325F1E"/>
    <w:multiLevelType w:val="multilevel"/>
    <w:tmpl w:val="7396B88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E23768C"/>
    <w:multiLevelType w:val="multilevel"/>
    <w:tmpl w:val="32BEFF30"/>
    <w:lvl w:ilvl="0">
      <w:start w:val="1"/>
      <w:numFmt w:val="bullet"/>
      <w:lvlText w:val="−"/>
      <w:lvlJc w:val="left"/>
      <w:pPr>
        <w:ind w:left="333" w:hanging="348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•"/>
      <w:lvlJc w:val="left"/>
      <w:pPr>
        <w:ind w:left="1356" w:hanging="348"/>
      </w:pPr>
    </w:lvl>
    <w:lvl w:ilvl="2">
      <w:start w:val="1"/>
      <w:numFmt w:val="bullet"/>
      <w:lvlText w:val="•"/>
      <w:lvlJc w:val="left"/>
      <w:pPr>
        <w:ind w:left="2372" w:hanging="348"/>
      </w:pPr>
    </w:lvl>
    <w:lvl w:ilvl="3">
      <w:start w:val="1"/>
      <w:numFmt w:val="bullet"/>
      <w:lvlText w:val="•"/>
      <w:lvlJc w:val="left"/>
      <w:pPr>
        <w:ind w:left="3389" w:hanging="348"/>
      </w:pPr>
    </w:lvl>
    <w:lvl w:ilvl="4">
      <w:start w:val="1"/>
      <w:numFmt w:val="bullet"/>
      <w:lvlText w:val="•"/>
      <w:lvlJc w:val="left"/>
      <w:pPr>
        <w:ind w:left="4405" w:hanging="348"/>
      </w:pPr>
    </w:lvl>
    <w:lvl w:ilvl="5">
      <w:start w:val="1"/>
      <w:numFmt w:val="bullet"/>
      <w:lvlText w:val="•"/>
      <w:lvlJc w:val="left"/>
      <w:pPr>
        <w:ind w:left="5422" w:hanging="348"/>
      </w:pPr>
    </w:lvl>
    <w:lvl w:ilvl="6">
      <w:start w:val="1"/>
      <w:numFmt w:val="bullet"/>
      <w:lvlText w:val="•"/>
      <w:lvlJc w:val="left"/>
      <w:pPr>
        <w:ind w:left="6438" w:hanging="348"/>
      </w:pPr>
    </w:lvl>
    <w:lvl w:ilvl="7">
      <w:start w:val="1"/>
      <w:numFmt w:val="bullet"/>
      <w:lvlText w:val="•"/>
      <w:lvlJc w:val="left"/>
      <w:pPr>
        <w:ind w:left="7454" w:hanging="348"/>
      </w:pPr>
    </w:lvl>
    <w:lvl w:ilvl="8">
      <w:start w:val="1"/>
      <w:numFmt w:val="bullet"/>
      <w:lvlText w:val="•"/>
      <w:lvlJc w:val="left"/>
      <w:pPr>
        <w:ind w:left="8471" w:hanging="347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6D04"/>
    <w:rsid w:val="0026621D"/>
    <w:rsid w:val="002F74E4"/>
    <w:rsid w:val="008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rsid w:val="00EC7621"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A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33" w:hanging="28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40">
    <w:name w:val="Заголовок 4 Знак"/>
    <w:basedOn w:val="a0"/>
    <w:link w:val="4"/>
    <w:uiPriority w:val="9"/>
    <w:semiHidden/>
    <w:rsid w:val="00353AC8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6">
    <w:name w:val="footer"/>
    <w:basedOn w:val="a"/>
    <w:link w:val="a7"/>
    <w:uiPriority w:val="99"/>
    <w:unhideWhenUsed/>
    <w:rsid w:val="00A314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1479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A31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1479"/>
    <w:rPr>
      <w:rFonts w:ascii="Times New Roman" w:eastAsia="Times New Roman" w:hAnsi="Times New Roman" w:cs="Times New Roman"/>
      <w:lang w:val="ru-RU"/>
    </w:rPr>
  </w:style>
  <w:style w:type="character" w:styleId="aa">
    <w:name w:val="annotation reference"/>
    <w:basedOn w:val="a0"/>
    <w:uiPriority w:val="99"/>
    <w:semiHidden/>
    <w:unhideWhenUsed/>
    <w:rsid w:val="009E0F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0F1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E0F1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0F1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0F1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f">
    <w:name w:val="Hyperlink"/>
    <w:basedOn w:val="a0"/>
    <w:uiPriority w:val="99"/>
    <w:unhideWhenUsed/>
    <w:rsid w:val="00EC7621"/>
    <w:rPr>
      <w:color w:val="0000FF" w:themeColor="hyperlink"/>
      <w:u w:val="single"/>
    </w:rPr>
  </w:style>
  <w:style w:type="table" w:styleId="af0">
    <w:name w:val="Table Grid"/>
    <w:basedOn w:val="a1"/>
    <w:uiPriority w:val="39"/>
    <w:rsid w:val="000A7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rsid w:val="00EC7621"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A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33" w:hanging="28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40">
    <w:name w:val="Заголовок 4 Знак"/>
    <w:basedOn w:val="a0"/>
    <w:link w:val="4"/>
    <w:uiPriority w:val="9"/>
    <w:semiHidden/>
    <w:rsid w:val="00353AC8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6">
    <w:name w:val="footer"/>
    <w:basedOn w:val="a"/>
    <w:link w:val="a7"/>
    <w:uiPriority w:val="99"/>
    <w:unhideWhenUsed/>
    <w:rsid w:val="00A314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1479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A31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1479"/>
    <w:rPr>
      <w:rFonts w:ascii="Times New Roman" w:eastAsia="Times New Roman" w:hAnsi="Times New Roman" w:cs="Times New Roman"/>
      <w:lang w:val="ru-RU"/>
    </w:rPr>
  </w:style>
  <w:style w:type="character" w:styleId="aa">
    <w:name w:val="annotation reference"/>
    <w:basedOn w:val="a0"/>
    <w:uiPriority w:val="99"/>
    <w:semiHidden/>
    <w:unhideWhenUsed/>
    <w:rsid w:val="009E0F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0F1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E0F1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0F1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0F1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f">
    <w:name w:val="Hyperlink"/>
    <w:basedOn w:val="a0"/>
    <w:uiPriority w:val="99"/>
    <w:unhideWhenUsed/>
    <w:rsid w:val="00EC7621"/>
    <w:rPr>
      <w:color w:val="0000FF" w:themeColor="hyperlink"/>
      <w:u w:val="single"/>
    </w:rPr>
  </w:style>
  <w:style w:type="table" w:styleId="af0">
    <w:name w:val="Table Grid"/>
    <w:basedOn w:val="a1"/>
    <w:uiPriority w:val="39"/>
    <w:rsid w:val="000A7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9whDoWm6wJoBpQeG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U0Ij8CThIhhSnN9n7PCyCIlRyQ==">AMUW2mXxnnUPOZPb6bAoy1w3BTimHlkj1PLA/evwQFVCkoMzqaxTLoZLyty2NxcX62n3qi7FfgE2mLjpvH6zR4C4c+QXKlanbtqds8/0ouxq+0uKH4Ef80Qy3XR3oh0c3bKvDXBUCYhu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Анжела Алексеевна</dc:creator>
  <cp:lastModifiedBy>Анна Семеновна Захарова</cp:lastModifiedBy>
  <cp:revision>2</cp:revision>
  <dcterms:created xsi:type="dcterms:W3CDTF">2022-01-14T05:28:00Z</dcterms:created>
  <dcterms:modified xsi:type="dcterms:W3CDTF">2022-01-14T05:28:00Z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2021-11-15T00:00:00Z</vt:filetime>
  </property>
</Properties>
</file>