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12" w:rsidRPr="007F2112" w:rsidRDefault="0053416D" w:rsidP="007F2112">
      <w:pPr>
        <w:spacing w:line="276" w:lineRule="auto"/>
        <w:ind w:right="14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ПРОЕКТ</w:t>
      </w:r>
    </w:p>
    <w:p w:rsidR="00E061B8" w:rsidRDefault="00E061B8" w:rsidP="005E0C74">
      <w:pPr>
        <w:spacing w:line="276" w:lineRule="auto"/>
        <w:ind w:right="140"/>
        <w:jc w:val="center"/>
        <w:rPr>
          <w:b/>
        </w:rPr>
      </w:pPr>
      <w:r w:rsidRPr="00427EEB">
        <w:rPr>
          <w:b/>
        </w:rPr>
        <w:t xml:space="preserve">Договор </w:t>
      </w:r>
    </w:p>
    <w:p w:rsidR="0053416D" w:rsidRDefault="0053416D" w:rsidP="005E0C74">
      <w:pPr>
        <w:spacing w:line="276" w:lineRule="auto"/>
        <w:ind w:right="140"/>
        <w:jc w:val="center"/>
        <w:rPr>
          <w:b/>
        </w:rPr>
      </w:pPr>
      <w:r>
        <w:rPr>
          <w:b/>
        </w:rPr>
        <w:t>на оказание комплекса услуг</w:t>
      </w:r>
    </w:p>
    <w:p w:rsidR="00E061B8" w:rsidRPr="00427EEB" w:rsidRDefault="00E061B8" w:rsidP="00940065">
      <w:pPr>
        <w:spacing w:line="276" w:lineRule="auto"/>
        <w:ind w:right="140"/>
        <w:jc w:val="center"/>
        <w:rPr>
          <w:b/>
        </w:rPr>
      </w:pPr>
    </w:p>
    <w:p w:rsidR="00280BEC" w:rsidRPr="00427EEB" w:rsidRDefault="00E061B8" w:rsidP="00940065">
      <w:pPr>
        <w:spacing w:line="276" w:lineRule="auto"/>
        <w:ind w:right="140"/>
      </w:pPr>
      <w:r w:rsidRPr="00427EEB">
        <w:t xml:space="preserve">г. Якутск                 </w:t>
      </w:r>
      <w:r w:rsidR="00940065" w:rsidRPr="00427EEB">
        <w:t xml:space="preserve">                               </w:t>
      </w:r>
      <w:r w:rsidRPr="00427EEB">
        <w:t xml:space="preserve">                </w:t>
      </w:r>
      <w:r w:rsidR="00617D05" w:rsidRPr="00427EEB">
        <w:t xml:space="preserve">  </w:t>
      </w:r>
      <w:r w:rsidRPr="00427EEB">
        <w:t xml:space="preserve">           </w:t>
      </w:r>
      <w:r w:rsidR="003F3643" w:rsidRPr="00427EEB">
        <w:t xml:space="preserve">           </w:t>
      </w:r>
      <w:r w:rsidRPr="00427EEB">
        <w:t xml:space="preserve"> </w:t>
      </w:r>
      <w:r w:rsidR="00F9020F">
        <w:tab/>
        <w:t xml:space="preserve">     </w:t>
      </w:r>
      <w:r w:rsidR="0080385C">
        <w:t xml:space="preserve">   </w:t>
      </w:r>
      <w:r w:rsidRPr="00427EEB">
        <w:t xml:space="preserve">«___» </w:t>
      </w:r>
      <w:r w:rsidR="0008277E" w:rsidRPr="00427EEB">
        <w:t>___________</w:t>
      </w:r>
      <w:r w:rsidR="00662FAD" w:rsidRPr="00427EEB">
        <w:t xml:space="preserve"> 20</w:t>
      </w:r>
      <w:r w:rsidR="000C7446">
        <w:t>21</w:t>
      </w:r>
      <w:r w:rsidR="000F2683" w:rsidRPr="00427EEB">
        <w:t xml:space="preserve"> г. </w:t>
      </w:r>
    </w:p>
    <w:p w:rsidR="00940065" w:rsidRPr="00427EEB" w:rsidRDefault="00940065" w:rsidP="00940065">
      <w:pPr>
        <w:spacing w:line="276" w:lineRule="auto"/>
        <w:ind w:right="140"/>
      </w:pPr>
    </w:p>
    <w:p w:rsidR="00052FF8" w:rsidRPr="00427EEB" w:rsidRDefault="00052FF8" w:rsidP="00940065">
      <w:pPr>
        <w:spacing w:line="276" w:lineRule="auto"/>
        <w:ind w:right="140" w:firstLine="567"/>
        <w:jc w:val="both"/>
      </w:pPr>
      <w:r w:rsidRPr="00427EEB">
        <w:rPr>
          <w:b/>
        </w:rPr>
        <w:t>Некоммерческая организация «Целевой фонд будущих поколений Республики Саха (Якутия)»</w:t>
      </w:r>
      <w:r w:rsidRPr="00427EEB">
        <w:t xml:space="preserve">, именуемая в дальнейшем </w:t>
      </w:r>
      <w:r w:rsidRPr="00427EEB">
        <w:rPr>
          <w:b/>
        </w:rPr>
        <w:t>«</w:t>
      </w:r>
      <w:r w:rsidR="0053416D">
        <w:rPr>
          <w:b/>
        </w:rPr>
        <w:t>Заказчик</w:t>
      </w:r>
      <w:r w:rsidRPr="00427EEB">
        <w:rPr>
          <w:b/>
        </w:rPr>
        <w:t>»</w:t>
      </w:r>
      <w:r w:rsidR="00287FF8" w:rsidRPr="00427EEB">
        <w:t>, в лице</w:t>
      </w:r>
      <w:r w:rsidR="000F4A6B" w:rsidRPr="00427EEB">
        <w:rPr>
          <w:b/>
        </w:rPr>
        <w:t xml:space="preserve"> </w:t>
      </w:r>
      <w:r w:rsidR="00C2149B" w:rsidRPr="00A801E3">
        <w:rPr>
          <w:b/>
        </w:rPr>
        <w:t xml:space="preserve">Генерального директора </w:t>
      </w:r>
      <w:r w:rsidR="000C7446">
        <w:rPr>
          <w:b/>
        </w:rPr>
        <w:t>Егорова Владимира Анатольевича</w:t>
      </w:r>
      <w:r w:rsidR="00C2149B" w:rsidRPr="00A801E3">
        <w:rPr>
          <w:b/>
        </w:rPr>
        <w:t>,</w:t>
      </w:r>
      <w:r w:rsidR="00C2149B" w:rsidRPr="00A801E3">
        <w:t xml:space="preserve"> действующе</w:t>
      </w:r>
      <w:r w:rsidR="007766FA">
        <w:t>го</w:t>
      </w:r>
      <w:r w:rsidR="00C2149B" w:rsidRPr="00A801E3">
        <w:t xml:space="preserve"> на основании </w:t>
      </w:r>
      <w:r w:rsidR="007766FA">
        <w:rPr>
          <w:b/>
        </w:rPr>
        <w:t>Устава</w:t>
      </w:r>
      <w:r w:rsidR="00C2149B" w:rsidRPr="00CA1CF2">
        <w:t>,</w:t>
      </w:r>
      <w:r w:rsidR="00C2149B" w:rsidRPr="00A801E3">
        <w:t xml:space="preserve"> с одной стороны,</w:t>
      </w:r>
      <w:r w:rsidRPr="00427EEB">
        <w:t xml:space="preserve">  </w:t>
      </w:r>
    </w:p>
    <w:p w:rsidR="00B96BA8" w:rsidRPr="00427EEB" w:rsidRDefault="00E6159C" w:rsidP="001F5769">
      <w:pPr>
        <w:spacing w:line="276" w:lineRule="auto"/>
        <w:ind w:right="142" w:firstLine="567"/>
        <w:jc w:val="both"/>
        <w:rPr>
          <w:b/>
        </w:rPr>
      </w:pPr>
      <w:proofErr w:type="gramStart"/>
      <w:r>
        <w:rPr>
          <w:bCs/>
        </w:rPr>
        <w:t>и</w:t>
      </w:r>
      <w:proofErr w:type="gramEnd"/>
      <w:r>
        <w:rPr>
          <w:b/>
        </w:rPr>
        <w:t xml:space="preserve"> </w:t>
      </w:r>
      <w:r w:rsidR="00E21F3D">
        <w:rPr>
          <w:b/>
        </w:rPr>
        <w:t>_____________________________________</w:t>
      </w:r>
      <w:r w:rsidR="00106FE7" w:rsidRPr="00427EEB">
        <w:t>, именуем</w:t>
      </w:r>
      <w:r w:rsidR="00FA10EA">
        <w:t xml:space="preserve">ое </w:t>
      </w:r>
      <w:r w:rsidR="00106FE7" w:rsidRPr="00427EEB">
        <w:t xml:space="preserve">в дальнейшем </w:t>
      </w:r>
      <w:r w:rsidR="00106FE7" w:rsidRPr="00427EEB">
        <w:rPr>
          <w:b/>
        </w:rPr>
        <w:t>«</w:t>
      </w:r>
      <w:r w:rsidR="0053416D">
        <w:rPr>
          <w:b/>
        </w:rPr>
        <w:t>Исполнитель</w:t>
      </w:r>
      <w:r w:rsidR="00106FE7" w:rsidRPr="00427EEB">
        <w:t xml:space="preserve">», в лице </w:t>
      </w:r>
      <w:r w:rsidR="00E21F3D">
        <w:rPr>
          <w:b/>
        </w:rPr>
        <w:t>____________________________________________________</w:t>
      </w:r>
      <w:r w:rsidR="00106FE7" w:rsidRPr="00326BC0">
        <w:t>, дейс</w:t>
      </w:r>
      <w:r w:rsidR="00106FE7" w:rsidRPr="00427EEB">
        <w:t>твующе</w:t>
      </w:r>
      <w:r w:rsidR="00F825FD">
        <w:t>й</w:t>
      </w:r>
      <w:r w:rsidR="00685E03">
        <w:t xml:space="preserve"> </w:t>
      </w:r>
      <w:r w:rsidR="00106FE7" w:rsidRPr="00427EEB">
        <w:t xml:space="preserve">на основании </w:t>
      </w:r>
      <w:r w:rsidR="00E21F3D">
        <w:rPr>
          <w:b/>
        </w:rPr>
        <w:t>___________________</w:t>
      </w:r>
      <w:r w:rsidR="00742640" w:rsidRPr="00427EEB">
        <w:rPr>
          <w:b/>
        </w:rPr>
        <w:t>,</w:t>
      </w:r>
      <w:r w:rsidR="00106FE7" w:rsidRPr="00427EEB">
        <w:t xml:space="preserve"> с другой стороны, заключили настоящий Договор о нижеследующем</w:t>
      </w:r>
      <w:r w:rsidR="00106FE7" w:rsidRPr="00427EEB">
        <w:rPr>
          <w:b/>
        </w:rPr>
        <w:t>:</w:t>
      </w:r>
    </w:p>
    <w:p w:rsidR="00106FE7" w:rsidRPr="00427EEB" w:rsidRDefault="00AD68F0" w:rsidP="001F5769">
      <w:pPr>
        <w:pStyle w:val="a4"/>
        <w:numPr>
          <w:ilvl w:val="0"/>
          <w:numId w:val="2"/>
        </w:numPr>
        <w:spacing w:before="120" w:line="276" w:lineRule="auto"/>
        <w:ind w:left="357" w:right="142" w:hanging="357"/>
        <w:jc w:val="center"/>
        <w:rPr>
          <w:b/>
        </w:rPr>
      </w:pPr>
      <w:r>
        <w:rPr>
          <w:b/>
        </w:rPr>
        <w:t>Предмет Д</w:t>
      </w:r>
      <w:r w:rsidR="00E061B8" w:rsidRPr="00427EEB">
        <w:rPr>
          <w:b/>
        </w:rPr>
        <w:t>оговора</w:t>
      </w:r>
    </w:p>
    <w:p w:rsidR="00941531" w:rsidRPr="00BA57A9" w:rsidRDefault="00941531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941531">
        <w:rPr>
          <w:color w:val="000000"/>
          <w:spacing w:val="2"/>
        </w:rPr>
        <w:t>1.1. Предметом Договора является оказание комплекса услуг</w:t>
      </w:r>
      <w:r>
        <w:rPr>
          <w:color w:val="000000"/>
          <w:spacing w:val="2"/>
        </w:rPr>
        <w:t xml:space="preserve"> </w:t>
      </w:r>
      <w:r w:rsidRPr="00BA57A9">
        <w:rPr>
          <w:color w:val="000000"/>
          <w:spacing w:val="2"/>
        </w:rPr>
        <w:t xml:space="preserve">на </w:t>
      </w:r>
      <w:r w:rsidR="000C7446" w:rsidRPr="00BA57A9">
        <w:rPr>
          <w:color w:val="000000"/>
          <w:spacing w:val="2"/>
        </w:rPr>
        <w:t xml:space="preserve">организацию и </w:t>
      </w:r>
      <w:r w:rsidRPr="00BA57A9">
        <w:rPr>
          <w:color w:val="000000"/>
          <w:spacing w:val="2"/>
        </w:rPr>
        <w:t xml:space="preserve">проведение </w:t>
      </w:r>
      <w:r w:rsidR="00B61136" w:rsidRPr="00BA57A9">
        <w:rPr>
          <w:color w:val="000000"/>
          <w:spacing w:val="2"/>
        </w:rPr>
        <w:t>В</w:t>
      </w:r>
      <w:r w:rsidR="00052EB7" w:rsidRPr="00BA57A9">
        <w:rPr>
          <w:color w:val="000000"/>
          <w:spacing w:val="2"/>
        </w:rPr>
        <w:t xml:space="preserve">сероссийского конкурса </w:t>
      </w:r>
      <w:r w:rsidR="002A5904" w:rsidRPr="00BA57A9">
        <w:rPr>
          <w:color w:val="000000"/>
          <w:spacing w:val="2"/>
        </w:rPr>
        <w:t>по</w:t>
      </w:r>
      <w:r w:rsidR="00052EB7" w:rsidRPr="00BA57A9">
        <w:rPr>
          <w:color w:val="000000"/>
          <w:spacing w:val="2"/>
        </w:rPr>
        <w:t xml:space="preserve"> </w:t>
      </w:r>
      <w:r w:rsidR="002A5904" w:rsidRPr="00BA57A9">
        <w:rPr>
          <w:color w:val="000000"/>
          <w:spacing w:val="2"/>
        </w:rPr>
        <w:t>созданию</w:t>
      </w:r>
      <w:r w:rsidR="000C7446" w:rsidRPr="00BA57A9">
        <w:rPr>
          <w:color w:val="000000"/>
          <w:spacing w:val="2"/>
        </w:rPr>
        <w:t xml:space="preserve"> мастер-плана</w:t>
      </w:r>
      <w:r w:rsidR="00052EB7" w:rsidRPr="00BA57A9">
        <w:rPr>
          <w:color w:val="000000"/>
          <w:spacing w:val="2"/>
        </w:rPr>
        <w:t xml:space="preserve"> г. Якутск </w:t>
      </w:r>
      <w:r w:rsidR="000C7446" w:rsidRPr="00BA57A9">
        <w:rPr>
          <w:color w:val="000000"/>
          <w:spacing w:val="2"/>
        </w:rPr>
        <w:t xml:space="preserve">Республики Саха (Якутия) </w:t>
      </w:r>
      <w:r w:rsidRPr="00BA57A9">
        <w:rPr>
          <w:color w:val="000000"/>
          <w:spacing w:val="2"/>
        </w:rPr>
        <w:t>(далее – Услуги).</w:t>
      </w:r>
    </w:p>
    <w:p w:rsidR="00941531" w:rsidRPr="00BA57A9" w:rsidRDefault="00941531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BA57A9">
        <w:rPr>
          <w:color w:val="000000"/>
          <w:spacing w:val="2"/>
        </w:rPr>
        <w:t>1.2. Оказание Услуг по Договору осуществляется в соответствии с Техническим заданием (приложение № 1 к Договору), являющ</w:t>
      </w:r>
      <w:r w:rsidR="00FA6A7C" w:rsidRPr="00BA57A9">
        <w:rPr>
          <w:color w:val="000000"/>
          <w:spacing w:val="2"/>
        </w:rPr>
        <w:t>им</w:t>
      </w:r>
      <w:r w:rsidRPr="00BA57A9">
        <w:rPr>
          <w:color w:val="000000"/>
          <w:spacing w:val="2"/>
        </w:rPr>
        <w:t>ся неотъемлемой частью Договора.</w:t>
      </w:r>
    </w:p>
    <w:p w:rsidR="000C7446" w:rsidRPr="00BA57A9" w:rsidRDefault="00941531" w:rsidP="000C7446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BA57A9">
        <w:rPr>
          <w:color w:val="000000"/>
          <w:spacing w:val="2"/>
        </w:rPr>
        <w:t xml:space="preserve">1.3. Оплата Услуг производится в рамках </w:t>
      </w:r>
      <w:r w:rsidR="000C7446" w:rsidRPr="00BA57A9">
        <w:rPr>
          <w:color w:val="000000"/>
          <w:spacing w:val="2"/>
        </w:rPr>
        <w:t>проекта «Центр компетенций по вопросам городской среды в Республике Саха (Якутия)» Целевой программы НО «ЦФБП РС (Я)» «Во имя будущего» на 2021-2023 годы.</w:t>
      </w:r>
    </w:p>
    <w:p w:rsidR="000C7446" w:rsidRPr="00BA57A9" w:rsidRDefault="000C7446" w:rsidP="000C7446">
      <w:pPr>
        <w:spacing w:line="276" w:lineRule="auto"/>
        <w:ind w:right="140" w:firstLine="567"/>
        <w:jc w:val="both"/>
        <w:rPr>
          <w:color w:val="000000"/>
          <w:spacing w:val="2"/>
        </w:rPr>
      </w:pPr>
    </w:p>
    <w:p w:rsidR="001E45E5" w:rsidRPr="00BA57A9" w:rsidRDefault="000C7446" w:rsidP="000C7446">
      <w:pPr>
        <w:spacing w:line="276" w:lineRule="auto"/>
        <w:ind w:right="140" w:firstLine="567"/>
        <w:jc w:val="center"/>
        <w:rPr>
          <w:b/>
        </w:rPr>
      </w:pPr>
      <w:r w:rsidRPr="00BA57A9">
        <w:rPr>
          <w:color w:val="000000"/>
          <w:spacing w:val="2"/>
        </w:rPr>
        <w:t xml:space="preserve">2. </w:t>
      </w:r>
      <w:r w:rsidR="00952754" w:rsidRPr="00BA57A9">
        <w:rPr>
          <w:b/>
        </w:rPr>
        <w:t xml:space="preserve">Права и обязанности </w:t>
      </w:r>
      <w:r w:rsidR="00AD68F0" w:rsidRPr="00BA57A9">
        <w:rPr>
          <w:b/>
        </w:rPr>
        <w:t>С</w:t>
      </w:r>
      <w:r w:rsidR="00952754" w:rsidRPr="00BA57A9">
        <w:rPr>
          <w:b/>
        </w:rPr>
        <w:t>торон</w:t>
      </w:r>
    </w:p>
    <w:p w:rsidR="00941531" w:rsidRPr="00BA57A9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BA57A9">
        <w:rPr>
          <w:color w:val="000000"/>
          <w:spacing w:val="2"/>
        </w:rPr>
        <w:t>2</w:t>
      </w:r>
      <w:r w:rsidR="00941531" w:rsidRPr="00BA57A9">
        <w:rPr>
          <w:color w:val="000000"/>
          <w:spacing w:val="2"/>
        </w:rPr>
        <w:t>.</w:t>
      </w:r>
      <w:r w:rsidRPr="00BA57A9">
        <w:rPr>
          <w:color w:val="000000"/>
          <w:spacing w:val="2"/>
        </w:rPr>
        <w:t>1.</w:t>
      </w:r>
      <w:r w:rsidR="00941531" w:rsidRPr="00BA57A9">
        <w:rPr>
          <w:color w:val="000000"/>
          <w:spacing w:val="2"/>
        </w:rPr>
        <w:t xml:space="preserve"> Заказчик обязан:</w:t>
      </w:r>
    </w:p>
    <w:p w:rsidR="00941531" w:rsidRPr="00941531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BA57A9">
        <w:rPr>
          <w:color w:val="000000"/>
          <w:spacing w:val="2"/>
        </w:rPr>
        <w:t>2.1.1.</w:t>
      </w:r>
      <w:r w:rsidR="00941531" w:rsidRPr="00BA57A9">
        <w:rPr>
          <w:color w:val="000000"/>
          <w:spacing w:val="2"/>
        </w:rPr>
        <w:t xml:space="preserve"> </w:t>
      </w:r>
      <w:r w:rsidRPr="00BA57A9">
        <w:rPr>
          <w:color w:val="000000"/>
          <w:spacing w:val="2"/>
        </w:rPr>
        <w:t>О</w:t>
      </w:r>
      <w:r w:rsidR="00941531" w:rsidRPr="00BA57A9">
        <w:rPr>
          <w:color w:val="000000"/>
          <w:spacing w:val="2"/>
        </w:rPr>
        <w:t>беспечить Исполнителя информацией, необходимой для оказания Услуг;</w:t>
      </w:r>
    </w:p>
    <w:p w:rsidR="00405D16" w:rsidRPr="00405D16" w:rsidRDefault="000F44F0" w:rsidP="00405D16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2.1.2. П</w:t>
      </w:r>
      <w:r w:rsidR="00941531" w:rsidRPr="00941531">
        <w:rPr>
          <w:color w:val="000000"/>
          <w:spacing w:val="2"/>
        </w:rPr>
        <w:t>ринять и оплатить результаты Услуг в порядке и на условиях, предусмотренных в Договоре,</w:t>
      </w:r>
      <w:r w:rsidR="00941531">
        <w:rPr>
          <w:color w:val="000000"/>
          <w:spacing w:val="2"/>
        </w:rPr>
        <w:t xml:space="preserve"> </w:t>
      </w:r>
      <w:r w:rsidR="00941531" w:rsidRPr="00941531">
        <w:rPr>
          <w:color w:val="000000"/>
          <w:spacing w:val="2"/>
        </w:rPr>
        <w:t>либо направить Исполнителю мотивированную претензию с указанием сроков устранения</w:t>
      </w:r>
      <w:r w:rsidR="00941531">
        <w:rPr>
          <w:color w:val="000000"/>
          <w:spacing w:val="2"/>
        </w:rPr>
        <w:t xml:space="preserve"> </w:t>
      </w:r>
      <w:r w:rsidR="00405D16">
        <w:rPr>
          <w:color w:val="000000"/>
          <w:spacing w:val="2"/>
        </w:rPr>
        <w:t xml:space="preserve">недостатков, </w:t>
      </w:r>
      <w:r w:rsidR="00405D16" w:rsidRPr="00405D16">
        <w:rPr>
          <w:color w:val="000000"/>
          <w:spacing w:val="2"/>
        </w:rPr>
        <w:t>в течение 5 (пяти) рабочих дней с момента получения.</w:t>
      </w:r>
    </w:p>
    <w:p w:rsidR="00941531" w:rsidRPr="00941531" w:rsidRDefault="00405D16" w:rsidP="00405D16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405D16">
        <w:rPr>
          <w:color w:val="000000"/>
          <w:spacing w:val="2"/>
        </w:rPr>
        <w:t>2.1.3. Своевременно, не позднее 3 (трех) рабочих дней со дня получения запроса от Исполнителя, отвечать на запросы Исполнителя и предоставлять Исполнителю информацию, необходимую для исполнения настоящего Договора.</w:t>
      </w:r>
    </w:p>
    <w:p w:rsidR="00941531" w:rsidRPr="00941531" w:rsidRDefault="00941531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941531">
        <w:rPr>
          <w:color w:val="000000"/>
          <w:spacing w:val="2"/>
        </w:rPr>
        <w:t>2.</w:t>
      </w:r>
      <w:r w:rsidR="000F44F0">
        <w:rPr>
          <w:color w:val="000000"/>
          <w:spacing w:val="2"/>
        </w:rPr>
        <w:t>2</w:t>
      </w:r>
      <w:r w:rsidRPr="00941531">
        <w:rPr>
          <w:color w:val="000000"/>
          <w:spacing w:val="2"/>
        </w:rPr>
        <w:t>. Заказчик вправе:</w:t>
      </w:r>
    </w:p>
    <w:p w:rsidR="00941531" w:rsidRPr="00941531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2.2.1. О</w:t>
      </w:r>
      <w:r w:rsidR="00941531" w:rsidRPr="00941531">
        <w:rPr>
          <w:color w:val="000000"/>
          <w:spacing w:val="2"/>
        </w:rPr>
        <w:t>существлять контроль за оказанием Услуг, не вмешиваясь в область профессиональной</w:t>
      </w:r>
      <w:r w:rsidR="00941531">
        <w:rPr>
          <w:color w:val="000000"/>
          <w:spacing w:val="2"/>
        </w:rPr>
        <w:t xml:space="preserve"> </w:t>
      </w:r>
      <w:r w:rsidR="00941531" w:rsidRPr="00941531">
        <w:rPr>
          <w:color w:val="000000"/>
          <w:spacing w:val="2"/>
        </w:rPr>
        <w:t>компетенции Исполнителя.</w:t>
      </w:r>
    </w:p>
    <w:p w:rsidR="00941531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2.2.2. П</w:t>
      </w:r>
      <w:r w:rsidR="00941531" w:rsidRPr="00941531">
        <w:rPr>
          <w:color w:val="000000"/>
          <w:spacing w:val="2"/>
        </w:rPr>
        <w:t>олностью или частично отказаться от Услуг в случае неисполнения или ненадлежащего</w:t>
      </w:r>
      <w:r w:rsidR="00941531">
        <w:rPr>
          <w:color w:val="000000"/>
          <w:spacing w:val="2"/>
        </w:rPr>
        <w:t xml:space="preserve"> </w:t>
      </w:r>
      <w:r w:rsidR="00941531" w:rsidRPr="00941531">
        <w:rPr>
          <w:color w:val="000000"/>
          <w:spacing w:val="2"/>
        </w:rPr>
        <w:t>исполнения последним своих обязанностей, предусмотренных Договором, предупредив</w:t>
      </w:r>
      <w:r w:rsidR="00941531">
        <w:rPr>
          <w:color w:val="000000"/>
          <w:spacing w:val="2"/>
        </w:rPr>
        <w:t xml:space="preserve"> </w:t>
      </w:r>
      <w:r w:rsidR="00941531" w:rsidRPr="00941531">
        <w:rPr>
          <w:color w:val="000000"/>
          <w:spacing w:val="2"/>
        </w:rPr>
        <w:t>Исполнителя не менее чем за 10 (десять) дней до направления такого отказа.</w:t>
      </w:r>
    </w:p>
    <w:p w:rsidR="00BE591C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0F44F0">
        <w:rPr>
          <w:color w:val="000000"/>
          <w:spacing w:val="2"/>
        </w:rPr>
        <w:t>2.</w:t>
      </w:r>
      <w:r>
        <w:rPr>
          <w:color w:val="000000"/>
          <w:spacing w:val="2"/>
        </w:rPr>
        <w:t>3</w:t>
      </w:r>
      <w:r w:rsidRPr="00BA57A9">
        <w:rPr>
          <w:color w:val="000000"/>
          <w:spacing w:val="2"/>
        </w:rPr>
        <w:t>. Исполнитель обязан</w:t>
      </w:r>
      <w:r w:rsidR="00BE591C" w:rsidRPr="00BA57A9">
        <w:rPr>
          <w:color w:val="000000"/>
          <w:spacing w:val="2"/>
        </w:rPr>
        <w:t>:</w:t>
      </w:r>
    </w:p>
    <w:p w:rsidR="000F44F0" w:rsidRDefault="00BE591C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2.3.1.</w:t>
      </w:r>
      <w:r w:rsidR="000F44F0" w:rsidRPr="000F44F0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</w:t>
      </w:r>
      <w:r w:rsidR="000F44F0" w:rsidRPr="000F44F0">
        <w:rPr>
          <w:color w:val="000000"/>
          <w:spacing w:val="2"/>
        </w:rPr>
        <w:t xml:space="preserve">казать в соответствии с Техническим заданием и в срок до </w:t>
      </w:r>
      <w:r w:rsidR="00405D16">
        <w:rPr>
          <w:color w:val="000000"/>
          <w:spacing w:val="2"/>
        </w:rPr>
        <w:t>«___»</w:t>
      </w:r>
      <w:r w:rsidR="000F44F0" w:rsidRPr="000F44F0">
        <w:rPr>
          <w:color w:val="000000"/>
          <w:spacing w:val="2"/>
        </w:rPr>
        <w:t xml:space="preserve"> </w:t>
      </w:r>
      <w:r w:rsidR="000C7446">
        <w:rPr>
          <w:color w:val="000000"/>
          <w:spacing w:val="2"/>
        </w:rPr>
        <w:t>апреля</w:t>
      </w:r>
      <w:r w:rsidR="000F44F0" w:rsidRPr="000F44F0">
        <w:rPr>
          <w:color w:val="000000"/>
          <w:spacing w:val="2"/>
        </w:rPr>
        <w:t xml:space="preserve"> 20</w:t>
      </w:r>
      <w:r w:rsidR="000C7446">
        <w:rPr>
          <w:color w:val="000000"/>
          <w:spacing w:val="2"/>
        </w:rPr>
        <w:t>21</w:t>
      </w:r>
      <w:r w:rsidR="000F44F0" w:rsidRPr="000F44F0">
        <w:rPr>
          <w:color w:val="000000"/>
          <w:spacing w:val="2"/>
        </w:rPr>
        <w:t xml:space="preserve"> года Услуги, предусмотренные Договором, и передавать их результаты Заказчику в согласованном Сторонами порядке в соответствии с Техническим заданием.</w:t>
      </w:r>
    </w:p>
    <w:p w:rsidR="000C7446" w:rsidRDefault="000C7446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2.3.2. </w:t>
      </w:r>
      <w:r w:rsidR="004261EE" w:rsidRPr="004261EE">
        <w:rPr>
          <w:color w:val="000000"/>
          <w:spacing w:val="2"/>
        </w:rPr>
        <w:t xml:space="preserve">В </w:t>
      </w:r>
      <w:r w:rsidR="004261EE">
        <w:rPr>
          <w:color w:val="000000"/>
          <w:spacing w:val="2"/>
        </w:rPr>
        <w:t>срок до «___» _______ 2022 года п</w:t>
      </w:r>
      <w:r>
        <w:rPr>
          <w:color w:val="000000"/>
          <w:spacing w:val="2"/>
        </w:rPr>
        <w:t xml:space="preserve">редоставить отчет, </w:t>
      </w:r>
      <w:r w:rsidRPr="000C7446">
        <w:rPr>
          <w:color w:val="000000"/>
          <w:spacing w:val="2"/>
        </w:rPr>
        <w:t>подписанный уполномоченным лицом</w:t>
      </w:r>
      <w:r>
        <w:rPr>
          <w:color w:val="000000"/>
          <w:spacing w:val="2"/>
        </w:rPr>
        <w:t xml:space="preserve"> Исполнителя, об оказании услуг, включающий в себя:</w:t>
      </w:r>
    </w:p>
    <w:p w:rsidR="000C7446" w:rsidRPr="000C7446" w:rsidRDefault="000C7446" w:rsidP="000C7446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2.3.2.1. </w:t>
      </w:r>
      <w:r w:rsidRPr="000C7446">
        <w:rPr>
          <w:color w:val="000000"/>
          <w:spacing w:val="2"/>
        </w:rPr>
        <w:t xml:space="preserve">содержательный отчет, включающий описание мероприятий по организации и проведению Конкурса и итоговый комплект документов, составляющих мастер-план города </w:t>
      </w:r>
      <w:r w:rsidRPr="000C7446">
        <w:rPr>
          <w:color w:val="000000"/>
          <w:spacing w:val="2"/>
        </w:rPr>
        <w:lastRenderedPageBreak/>
        <w:t>Якутска Республики Саха (Якутия), разработанного победител</w:t>
      </w:r>
      <w:r>
        <w:rPr>
          <w:color w:val="000000"/>
          <w:spacing w:val="2"/>
        </w:rPr>
        <w:t>ем Конкурса в соответствии с п.1</w:t>
      </w:r>
      <w:r w:rsidRPr="000C7446">
        <w:rPr>
          <w:color w:val="000000"/>
          <w:spacing w:val="2"/>
        </w:rPr>
        <w:t>.1 настоящего Договора (далее – Содержательный отчет);</w:t>
      </w:r>
    </w:p>
    <w:p w:rsidR="000C7446" w:rsidRPr="000C7446" w:rsidRDefault="000C7446" w:rsidP="000C7446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</w:t>
      </w:r>
      <w:r w:rsidRPr="000C7446">
        <w:rPr>
          <w:color w:val="000000"/>
          <w:spacing w:val="2"/>
        </w:rPr>
        <w:t>3.</w:t>
      </w:r>
      <w:r>
        <w:rPr>
          <w:color w:val="000000"/>
          <w:spacing w:val="2"/>
        </w:rPr>
        <w:t>2</w:t>
      </w:r>
      <w:r w:rsidRPr="000C7446">
        <w:rPr>
          <w:color w:val="000000"/>
          <w:spacing w:val="2"/>
        </w:rPr>
        <w:t>.2.</w:t>
      </w:r>
      <w:r>
        <w:rPr>
          <w:color w:val="000000"/>
          <w:spacing w:val="2"/>
        </w:rPr>
        <w:t xml:space="preserve"> </w:t>
      </w:r>
      <w:r w:rsidRPr="000C7446">
        <w:rPr>
          <w:color w:val="000000"/>
          <w:spacing w:val="2"/>
        </w:rPr>
        <w:tab/>
      </w:r>
      <w:r>
        <w:rPr>
          <w:color w:val="000000"/>
          <w:spacing w:val="2"/>
        </w:rPr>
        <w:t>Ф</w:t>
      </w:r>
      <w:r w:rsidRPr="000C7446">
        <w:rPr>
          <w:color w:val="000000"/>
          <w:spacing w:val="2"/>
        </w:rPr>
        <w:t>инансовы</w:t>
      </w:r>
      <w:r>
        <w:rPr>
          <w:color w:val="000000"/>
          <w:spacing w:val="2"/>
        </w:rPr>
        <w:t xml:space="preserve">й отчет, включающий, </w:t>
      </w:r>
      <w:r w:rsidRPr="000C7446">
        <w:rPr>
          <w:color w:val="000000"/>
          <w:spacing w:val="2"/>
        </w:rPr>
        <w:t xml:space="preserve">в том числе оригиналы и/или надлежаще заверенные копии документов, свидетельствующих об объеме и целях расходов </w:t>
      </w:r>
      <w:r>
        <w:rPr>
          <w:color w:val="000000"/>
          <w:spacing w:val="2"/>
        </w:rPr>
        <w:t>Исполнителя</w:t>
      </w:r>
      <w:r w:rsidRPr="000C7446">
        <w:rPr>
          <w:color w:val="000000"/>
          <w:spacing w:val="2"/>
        </w:rPr>
        <w:t xml:space="preserve"> на цели, указанные в Договоре (платежные документы, акты выполненных работ, заключенные договоры, другие документы, подтверждающие оплату работ, выполнение которых способствует достижению цели, указанной в п. </w:t>
      </w:r>
      <w:r>
        <w:rPr>
          <w:color w:val="000000"/>
          <w:spacing w:val="2"/>
        </w:rPr>
        <w:t>1</w:t>
      </w:r>
      <w:r w:rsidRPr="000C7446">
        <w:rPr>
          <w:color w:val="000000"/>
          <w:spacing w:val="2"/>
        </w:rPr>
        <w:t>.1 Договора) (далее – Финансовый отчет).</w:t>
      </w:r>
    </w:p>
    <w:p w:rsidR="000C7446" w:rsidRPr="000C7446" w:rsidRDefault="00E53254" w:rsidP="000C7446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</w:t>
      </w:r>
      <w:r w:rsidR="000C7446" w:rsidRPr="000C7446">
        <w:rPr>
          <w:color w:val="000000"/>
          <w:spacing w:val="2"/>
        </w:rPr>
        <w:t>.3.</w:t>
      </w:r>
      <w:r w:rsidR="004261EE">
        <w:rPr>
          <w:color w:val="000000"/>
          <w:spacing w:val="2"/>
        </w:rPr>
        <w:t>3</w:t>
      </w:r>
      <w:r>
        <w:rPr>
          <w:color w:val="000000"/>
          <w:spacing w:val="2"/>
        </w:rPr>
        <w:t>.</w:t>
      </w:r>
      <w:r w:rsidR="000C7446" w:rsidRPr="000C7446">
        <w:rPr>
          <w:color w:val="000000"/>
          <w:spacing w:val="2"/>
        </w:rPr>
        <w:tab/>
        <w:t xml:space="preserve">Ежеквартально, не позднее </w:t>
      </w:r>
      <w:r>
        <w:rPr>
          <w:color w:val="000000"/>
          <w:spacing w:val="2"/>
        </w:rPr>
        <w:t>15</w:t>
      </w:r>
      <w:r w:rsidR="000C7446" w:rsidRPr="000C7446">
        <w:rPr>
          <w:color w:val="000000"/>
          <w:spacing w:val="2"/>
        </w:rPr>
        <w:t xml:space="preserve"> числа месяца, следующего за окончанием квартала, предостав</w:t>
      </w:r>
      <w:r>
        <w:rPr>
          <w:color w:val="000000"/>
          <w:spacing w:val="2"/>
        </w:rPr>
        <w:t>ить</w:t>
      </w:r>
      <w:r w:rsidR="000C7446" w:rsidRPr="000C744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Заказчику</w:t>
      </w:r>
      <w:r w:rsidR="000C7446" w:rsidRPr="000C7446">
        <w:rPr>
          <w:color w:val="000000"/>
          <w:spacing w:val="2"/>
        </w:rPr>
        <w:t xml:space="preserve"> промежуточные Финансовый отчет за соответствующий квартал.</w:t>
      </w:r>
    </w:p>
    <w:p w:rsidR="000C7446" w:rsidRPr="000C7446" w:rsidRDefault="00E53254" w:rsidP="000C7446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</w:t>
      </w:r>
      <w:r w:rsidR="000C7446" w:rsidRPr="000C7446">
        <w:rPr>
          <w:color w:val="000000"/>
          <w:spacing w:val="2"/>
        </w:rPr>
        <w:t>.</w:t>
      </w:r>
      <w:r>
        <w:rPr>
          <w:color w:val="000000"/>
          <w:spacing w:val="2"/>
        </w:rPr>
        <w:t>3</w:t>
      </w:r>
      <w:r w:rsidR="000C7446" w:rsidRPr="000C7446">
        <w:rPr>
          <w:color w:val="000000"/>
          <w:spacing w:val="2"/>
        </w:rPr>
        <w:t>.</w:t>
      </w:r>
      <w:r w:rsidR="004261EE">
        <w:rPr>
          <w:color w:val="000000"/>
          <w:spacing w:val="2"/>
        </w:rPr>
        <w:t>4</w:t>
      </w:r>
      <w:r>
        <w:rPr>
          <w:color w:val="000000"/>
          <w:spacing w:val="2"/>
        </w:rPr>
        <w:t>.</w:t>
      </w:r>
      <w:r w:rsidR="000C7446" w:rsidRPr="000C7446">
        <w:rPr>
          <w:color w:val="000000"/>
          <w:spacing w:val="2"/>
        </w:rPr>
        <w:tab/>
        <w:t>По факту выполнения каждого этапа (</w:t>
      </w:r>
      <w:proofErr w:type="spellStart"/>
      <w:r w:rsidR="000C7446" w:rsidRPr="000C7446">
        <w:rPr>
          <w:color w:val="000000"/>
          <w:spacing w:val="2"/>
        </w:rPr>
        <w:t>подэтапа</w:t>
      </w:r>
      <w:proofErr w:type="spellEnd"/>
      <w:r w:rsidR="000C7446" w:rsidRPr="000C7446">
        <w:rPr>
          <w:color w:val="000000"/>
          <w:spacing w:val="2"/>
        </w:rPr>
        <w:t>) Конкурса (согласно Приложению № 1 к Договору) предостав</w:t>
      </w:r>
      <w:r>
        <w:rPr>
          <w:color w:val="000000"/>
          <w:spacing w:val="2"/>
        </w:rPr>
        <w:t>ить</w:t>
      </w:r>
      <w:r w:rsidR="000C7446" w:rsidRPr="000C7446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Заказчику</w:t>
      </w:r>
      <w:r w:rsidR="000C7446" w:rsidRPr="000C7446">
        <w:rPr>
          <w:color w:val="000000"/>
          <w:spacing w:val="2"/>
        </w:rPr>
        <w:t xml:space="preserve"> Содержательный </w:t>
      </w:r>
      <w:r w:rsidR="004261EE">
        <w:rPr>
          <w:color w:val="000000"/>
          <w:spacing w:val="2"/>
        </w:rPr>
        <w:t xml:space="preserve">и Финансовый </w:t>
      </w:r>
      <w:r w:rsidR="000C7446" w:rsidRPr="000C7446">
        <w:rPr>
          <w:color w:val="000000"/>
          <w:spacing w:val="2"/>
        </w:rPr>
        <w:t xml:space="preserve">отчет об использовании </w:t>
      </w:r>
      <w:r>
        <w:rPr>
          <w:color w:val="000000"/>
          <w:spacing w:val="2"/>
        </w:rPr>
        <w:t>средств</w:t>
      </w:r>
      <w:r w:rsidR="000C7446" w:rsidRPr="000C7446">
        <w:rPr>
          <w:color w:val="000000"/>
          <w:spacing w:val="2"/>
        </w:rPr>
        <w:t xml:space="preserve"> в рамках соответствующего этапа.</w:t>
      </w:r>
    </w:p>
    <w:p w:rsidR="000C7446" w:rsidRPr="000C7446" w:rsidRDefault="00E53254" w:rsidP="000C7446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</w:t>
      </w:r>
      <w:r w:rsidR="000C7446" w:rsidRPr="000C7446">
        <w:rPr>
          <w:color w:val="000000"/>
          <w:spacing w:val="2"/>
        </w:rPr>
        <w:t>3.</w:t>
      </w:r>
      <w:r w:rsidR="004261EE">
        <w:rPr>
          <w:color w:val="000000"/>
          <w:spacing w:val="2"/>
        </w:rPr>
        <w:t>5</w:t>
      </w:r>
      <w:r w:rsidR="000C7446" w:rsidRPr="000C7446">
        <w:rPr>
          <w:color w:val="000000"/>
          <w:spacing w:val="2"/>
        </w:rPr>
        <w:t>.</w:t>
      </w:r>
      <w:r w:rsidR="000C7446" w:rsidRPr="000C7446">
        <w:rPr>
          <w:color w:val="000000"/>
          <w:spacing w:val="2"/>
        </w:rPr>
        <w:tab/>
        <w:t xml:space="preserve">Отчет об использовании </w:t>
      </w:r>
      <w:r>
        <w:rPr>
          <w:color w:val="000000"/>
          <w:spacing w:val="2"/>
        </w:rPr>
        <w:t>средств</w:t>
      </w:r>
      <w:r w:rsidR="000C7446" w:rsidRPr="000C7446">
        <w:rPr>
          <w:color w:val="000000"/>
          <w:spacing w:val="2"/>
        </w:rPr>
        <w:t xml:space="preserve"> (равно как и промежуточные Содержательный отчет и Финансовый отчет за соответствующий квартал) предоставляется в п</w:t>
      </w:r>
      <w:r w:rsidR="004261EE">
        <w:rPr>
          <w:color w:val="000000"/>
          <w:spacing w:val="2"/>
        </w:rPr>
        <w:t xml:space="preserve">ечатном </w:t>
      </w:r>
      <w:r w:rsidR="000C7446" w:rsidRPr="000C7446">
        <w:rPr>
          <w:color w:val="000000"/>
          <w:spacing w:val="2"/>
        </w:rPr>
        <w:t>(</w:t>
      </w:r>
      <w:r w:rsidR="008F48BD">
        <w:rPr>
          <w:color w:val="000000"/>
          <w:spacing w:val="2"/>
        </w:rPr>
        <w:t xml:space="preserve">заверенные подписью и печатью Исполнителя, </w:t>
      </w:r>
      <w:r w:rsidR="000C7446" w:rsidRPr="000C7446">
        <w:rPr>
          <w:color w:val="000000"/>
          <w:spacing w:val="2"/>
        </w:rPr>
        <w:t>1 экземпляр) и электронном виде (электронная версия отчета должна соответствовать печатной).</w:t>
      </w:r>
    </w:p>
    <w:p w:rsidR="00BE591C" w:rsidRPr="00BE591C" w:rsidRDefault="00E53254" w:rsidP="00E53254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</w:t>
      </w:r>
      <w:r w:rsidR="000C7446" w:rsidRPr="000C7446">
        <w:rPr>
          <w:color w:val="000000"/>
          <w:spacing w:val="2"/>
        </w:rPr>
        <w:t>3.</w:t>
      </w:r>
      <w:r w:rsidR="004261EE">
        <w:rPr>
          <w:color w:val="000000"/>
          <w:spacing w:val="2"/>
        </w:rPr>
        <w:t>6</w:t>
      </w:r>
      <w:r w:rsidR="000C7446" w:rsidRPr="000C7446">
        <w:rPr>
          <w:color w:val="000000"/>
          <w:spacing w:val="2"/>
        </w:rPr>
        <w:t>.</w:t>
      </w:r>
      <w:r w:rsidR="000C7446" w:rsidRPr="000C7446">
        <w:rPr>
          <w:color w:val="000000"/>
          <w:spacing w:val="2"/>
        </w:rPr>
        <w:tab/>
      </w:r>
      <w:r>
        <w:rPr>
          <w:color w:val="000000"/>
          <w:spacing w:val="2"/>
        </w:rPr>
        <w:t>П</w:t>
      </w:r>
      <w:r w:rsidR="000C7446" w:rsidRPr="000C7446">
        <w:rPr>
          <w:color w:val="000000"/>
          <w:spacing w:val="2"/>
        </w:rPr>
        <w:t xml:space="preserve">редоставить иные документы и информацию по требованию </w:t>
      </w:r>
      <w:r>
        <w:rPr>
          <w:color w:val="000000"/>
          <w:spacing w:val="2"/>
        </w:rPr>
        <w:t>Заказчика</w:t>
      </w:r>
      <w:r w:rsidR="000C7446" w:rsidRPr="000C7446">
        <w:rPr>
          <w:color w:val="000000"/>
          <w:spacing w:val="2"/>
        </w:rPr>
        <w:t>, имеющие отношение к настоящему Договору, в срок не более 5 (пяти) рабочих дней с даты получения запроса.</w:t>
      </w:r>
    </w:p>
    <w:p w:rsidR="00052EB7" w:rsidRPr="00052EB7" w:rsidRDefault="004261EE" w:rsidP="00052EB7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2.3.7</w:t>
      </w:r>
      <w:r w:rsidR="00BE591C" w:rsidRPr="004261EE">
        <w:rPr>
          <w:color w:val="000000"/>
          <w:spacing w:val="2"/>
        </w:rPr>
        <w:t xml:space="preserve">. </w:t>
      </w:r>
      <w:r w:rsidR="00052EB7" w:rsidRPr="004261EE">
        <w:rPr>
          <w:color w:val="000000"/>
          <w:spacing w:val="2"/>
        </w:rPr>
        <w:t xml:space="preserve">Выплатить </w:t>
      </w:r>
      <w:r w:rsidR="008F48BD">
        <w:rPr>
          <w:color w:val="000000"/>
          <w:spacing w:val="2"/>
        </w:rPr>
        <w:t xml:space="preserve">трем </w:t>
      </w:r>
      <w:r w:rsidR="00052EB7" w:rsidRPr="004261EE">
        <w:rPr>
          <w:color w:val="000000"/>
          <w:spacing w:val="2"/>
        </w:rPr>
        <w:t>Финалист</w:t>
      </w:r>
      <w:r w:rsidR="005C1DBA" w:rsidRPr="004261EE">
        <w:rPr>
          <w:color w:val="000000"/>
          <w:spacing w:val="2"/>
        </w:rPr>
        <w:t>ам</w:t>
      </w:r>
      <w:r w:rsidR="005C1DBA">
        <w:rPr>
          <w:color w:val="000000"/>
          <w:spacing w:val="2"/>
        </w:rPr>
        <w:t xml:space="preserve"> </w:t>
      </w:r>
      <w:r w:rsidR="00052EB7" w:rsidRPr="00052EB7">
        <w:rPr>
          <w:color w:val="000000"/>
          <w:spacing w:val="2"/>
        </w:rPr>
        <w:t xml:space="preserve">по итогам </w:t>
      </w:r>
      <w:r w:rsidR="00E53254">
        <w:rPr>
          <w:color w:val="000000"/>
          <w:spacing w:val="2"/>
        </w:rPr>
        <w:t>первого заседания Жюри</w:t>
      </w:r>
      <w:r w:rsidR="00052EB7" w:rsidRPr="00052EB7">
        <w:rPr>
          <w:color w:val="000000"/>
          <w:spacing w:val="2"/>
        </w:rPr>
        <w:t xml:space="preserve"> Конкурса</w:t>
      </w:r>
      <w:r w:rsidR="00E53254">
        <w:rPr>
          <w:color w:val="000000"/>
          <w:spacing w:val="2"/>
        </w:rPr>
        <w:t xml:space="preserve"> </w:t>
      </w:r>
      <w:r w:rsidR="005C1DBA">
        <w:rPr>
          <w:color w:val="000000"/>
          <w:spacing w:val="2"/>
        </w:rPr>
        <w:t xml:space="preserve">по </w:t>
      </w:r>
      <w:r w:rsidR="00E53254">
        <w:rPr>
          <w:color w:val="000000"/>
          <w:spacing w:val="2"/>
        </w:rPr>
        <w:t>1 2</w:t>
      </w:r>
      <w:r w:rsidR="00052EB7" w:rsidRPr="00052EB7">
        <w:rPr>
          <w:color w:val="000000"/>
          <w:spacing w:val="2"/>
        </w:rPr>
        <w:t>00 000 (</w:t>
      </w:r>
      <w:r w:rsidR="00E53254">
        <w:rPr>
          <w:color w:val="000000"/>
          <w:spacing w:val="2"/>
        </w:rPr>
        <w:t>один миллион двести</w:t>
      </w:r>
      <w:r w:rsidR="00052EB7" w:rsidRPr="00052EB7">
        <w:rPr>
          <w:color w:val="000000"/>
          <w:spacing w:val="2"/>
        </w:rPr>
        <w:t xml:space="preserve"> тысяч) рублей</w:t>
      </w:r>
      <w:r w:rsidR="00AF1D7B">
        <w:rPr>
          <w:color w:val="000000"/>
          <w:spacing w:val="2"/>
        </w:rPr>
        <w:t xml:space="preserve"> </w:t>
      </w:r>
      <w:r w:rsidR="005C1DBA">
        <w:rPr>
          <w:color w:val="000000"/>
          <w:spacing w:val="2"/>
        </w:rPr>
        <w:t xml:space="preserve">каждому </w:t>
      </w:r>
      <w:r w:rsidR="00AF1D7B">
        <w:rPr>
          <w:color w:val="000000"/>
          <w:spacing w:val="2"/>
        </w:rPr>
        <w:t xml:space="preserve">с учетом всех налогов и сборов, </w:t>
      </w:r>
      <w:r w:rsidR="00052EB7" w:rsidRPr="00052EB7">
        <w:rPr>
          <w:color w:val="000000"/>
          <w:spacing w:val="2"/>
        </w:rPr>
        <w:t xml:space="preserve">применимых к Финалисту. </w:t>
      </w:r>
    </w:p>
    <w:p w:rsidR="00C639E8" w:rsidRDefault="004261EE" w:rsidP="00052EB7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2.3.8</w:t>
      </w:r>
      <w:r w:rsidR="00C639E8" w:rsidRPr="004261EE">
        <w:rPr>
          <w:color w:val="000000"/>
          <w:spacing w:val="2"/>
        </w:rPr>
        <w:t>. Выплатить Победителю,</w:t>
      </w:r>
      <w:r w:rsidR="00C639E8" w:rsidRPr="00C639E8">
        <w:rPr>
          <w:color w:val="000000"/>
          <w:spacing w:val="2"/>
        </w:rPr>
        <w:t xml:space="preserve"> занявшему </w:t>
      </w:r>
      <w:r w:rsidR="00C639E8">
        <w:rPr>
          <w:color w:val="000000"/>
          <w:spacing w:val="2"/>
        </w:rPr>
        <w:t>первое</w:t>
      </w:r>
      <w:r w:rsidR="00C639E8" w:rsidRPr="00C639E8">
        <w:rPr>
          <w:color w:val="000000"/>
          <w:spacing w:val="2"/>
        </w:rPr>
        <w:t xml:space="preserve"> место по итогам </w:t>
      </w:r>
      <w:r w:rsidR="003C021A">
        <w:rPr>
          <w:color w:val="000000"/>
          <w:spacing w:val="2"/>
        </w:rPr>
        <w:t>второго</w:t>
      </w:r>
      <w:r w:rsidR="00C639E8" w:rsidRPr="00C639E8">
        <w:rPr>
          <w:color w:val="000000"/>
          <w:spacing w:val="2"/>
        </w:rPr>
        <w:t xml:space="preserve"> заседания Жюри Конкурса </w:t>
      </w:r>
      <w:r w:rsidR="00AF1D7B">
        <w:rPr>
          <w:color w:val="000000"/>
          <w:spacing w:val="2"/>
        </w:rPr>
        <w:t>2 5</w:t>
      </w:r>
      <w:r w:rsidR="00C639E8" w:rsidRPr="00C639E8">
        <w:rPr>
          <w:color w:val="000000"/>
          <w:spacing w:val="2"/>
        </w:rPr>
        <w:t>00 000 (</w:t>
      </w:r>
      <w:r w:rsidR="00AF1D7B">
        <w:rPr>
          <w:color w:val="000000"/>
          <w:spacing w:val="2"/>
        </w:rPr>
        <w:t>два</w:t>
      </w:r>
      <w:r w:rsidR="00C639E8" w:rsidRPr="00C639E8">
        <w:rPr>
          <w:color w:val="000000"/>
          <w:spacing w:val="2"/>
        </w:rPr>
        <w:t xml:space="preserve"> миллион</w:t>
      </w:r>
      <w:r w:rsidR="00AF1D7B">
        <w:rPr>
          <w:color w:val="000000"/>
          <w:spacing w:val="2"/>
        </w:rPr>
        <w:t>а</w:t>
      </w:r>
      <w:r w:rsidR="00C639E8" w:rsidRPr="00C639E8">
        <w:rPr>
          <w:color w:val="000000"/>
          <w:spacing w:val="2"/>
        </w:rPr>
        <w:t xml:space="preserve"> </w:t>
      </w:r>
      <w:r w:rsidR="00AF1D7B">
        <w:rPr>
          <w:color w:val="000000"/>
          <w:spacing w:val="2"/>
        </w:rPr>
        <w:t>пятьсот</w:t>
      </w:r>
      <w:r w:rsidR="00C639E8" w:rsidRPr="00C639E8">
        <w:rPr>
          <w:color w:val="000000"/>
          <w:spacing w:val="2"/>
        </w:rPr>
        <w:t xml:space="preserve"> тысяч) рублей</w:t>
      </w:r>
      <w:r w:rsidR="00AF1D7B">
        <w:rPr>
          <w:color w:val="000000"/>
          <w:spacing w:val="2"/>
        </w:rPr>
        <w:t xml:space="preserve"> с учетом всех налогов и сборов, </w:t>
      </w:r>
      <w:r w:rsidR="00C639E8" w:rsidRPr="00C639E8">
        <w:rPr>
          <w:color w:val="000000"/>
          <w:spacing w:val="2"/>
        </w:rPr>
        <w:t xml:space="preserve">применимых к </w:t>
      </w:r>
      <w:r w:rsidR="001F3ADB">
        <w:rPr>
          <w:color w:val="000000"/>
          <w:spacing w:val="2"/>
        </w:rPr>
        <w:t>Победителю</w:t>
      </w:r>
      <w:r w:rsidR="00C639E8" w:rsidRPr="00C639E8">
        <w:rPr>
          <w:color w:val="000000"/>
          <w:spacing w:val="2"/>
        </w:rPr>
        <w:t>.</w:t>
      </w:r>
    </w:p>
    <w:p w:rsidR="00AF1D7B" w:rsidRDefault="004261EE" w:rsidP="00AF1D7B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2.3.9</w:t>
      </w:r>
      <w:r w:rsidR="00AF1D7B">
        <w:rPr>
          <w:color w:val="000000"/>
          <w:spacing w:val="2"/>
        </w:rPr>
        <w:t xml:space="preserve">. </w:t>
      </w:r>
      <w:r w:rsidR="00AF1D7B" w:rsidRPr="00C639E8">
        <w:rPr>
          <w:color w:val="000000"/>
          <w:spacing w:val="2"/>
        </w:rPr>
        <w:t xml:space="preserve">Выплатить </w:t>
      </w:r>
      <w:r w:rsidR="00AF1D7B">
        <w:rPr>
          <w:color w:val="000000"/>
          <w:spacing w:val="2"/>
        </w:rPr>
        <w:t>Победителю</w:t>
      </w:r>
      <w:r w:rsidR="00AF1D7B" w:rsidRPr="00C639E8">
        <w:rPr>
          <w:color w:val="000000"/>
          <w:spacing w:val="2"/>
        </w:rPr>
        <w:t xml:space="preserve">, занявшему </w:t>
      </w:r>
      <w:r w:rsidR="00AF1D7B">
        <w:rPr>
          <w:color w:val="000000"/>
          <w:spacing w:val="2"/>
        </w:rPr>
        <w:t>второе</w:t>
      </w:r>
      <w:r w:rsidR="00AF1D7B" w:rsidRPr="00C639E8">
        <w:rPr>
          <w:color w:val="000000"/>
          <w:spacing w:val="2"/>
        </w:rPr>
        <w:t xml:space="preserve"> место по итогам </w:t>
      </w:r>
      <w:r w:rsidR="00AF1D7B">
        <w:rPr>
          <w:color w:val="000000"/>
          <w:spacing w:val="2"/>
        </w:rPr>
        <w:t>второго</w:t>
      </w:r>
      <w:r w:rsidR="00AF1D7B" w:rsidRPr="00C639E8">
        <w:rPr>
          <w:color w:val="000000"/>
          <w:spacing w:val="2"/>
        </w:rPr>
        <w:t xml:space="preserve"> заседания Жюри Конкурса </w:t>
      </w:r>
      <w:r w:rsidR="00AF1D7B">
        <w:rPr>
          <w:color w:val="000000"/>
          <w:spacing w:val="2"/>
        </w:rPr>
        <w:t>2 0</w:t>
      </w:r>
      <w:r w:rsidR="00AF1D7B" w:rsidRPr="00C639E8">
        <w:rPr>
          <w:color w:val="000000"/>
          <w:spacing w:val="2"/>
        </w:rPr>
        <w:t>00 000 (</w:t>
      </w:r>
      <w:r w:rsidR="00AF1D7B">
        <w:rPr>
          <w:color w:val="000000"/>
          <w:spacing w:val="2"/>
        </w:rPr>
        <w:t>два</w:t>
      </w:r>
      <w:r w:rsidR="00AF1D7B" w:rsidRPr="00C639E8">
        <w:rPr>
          <w:color w:val="000000"/>
          <w:spacing w:val="2"/>
        </w:rPr>
        <w:t xml:space="preserve"> миллион</w:t>
      </w:r>
      <w:r w:rsidR="00AF1D7B">
        <w:rPr>
          <w:color w:val="000000"/>
          <w:spacing w:val="2"/>
        </w:rPr>
        <w:t xml:space="preserve">а </w:t>
      </w:r>
      <w:r w:rsidR="00AF1D7B" w:rsidRPr="00C639E8">
        <w:rPr>
          <w:color w:val="000000"/>
          <w:spacing w:val="2"/>
        </w:rPr>
        <w:t>тысяч) рублей</w:t>
      </w:r>
      <w:r w:rsidR="00AF1D7B">
        <w:rPr>
          <w:color w:val="000000"/>
          <w:spacing w:val="2"/>
        </w:rPr>
        <w:t xml:space="preserve"> с учетом всех налогов и сборов, </w:t>
      </w:r>
      <w:r w:rsidR="00AF1D7B" w:rsidRPr="00C639E8">
        <w:rPr>
          <w:color w:val="000000"/>
          <w:spacing w:val="2"/>
        </w:rPr>
        <w:t xml:space="preserve">применимых к </w:t>
      </w:r>
      <w:r w:rsidR="001F3ADB">
        <w:rPr>
          <w:color w:val="000000"/>
          <w:spacing w:val="2"/>
        </w:rPr>
        <w:t>Победителю</w:t>
      </w:r>
      <w:r w:rsidR="00AF1D7B" w:rsidRPr="00C639E8">
        <w:rPr>
          <w:color w:val="000000"/>
          <w:spacing w:val="2"/>
        </w:rPr>
        <w:t>.</w:t>
      </w:r>
    </w:p>
    <w:p w:rsidR="00AF1D7B" w:rsidRDefault="004261EE" w:rsidP="00052EB7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2.3.10</w:t>
      </w:r>
      <w:r w:rsidR="00AF1D7B">
        <w:rPr>
          <w:color w:val="000000"/>
          <w:spacing w:val="2"/>
        </w:rPr>
        <w:t xml:space="preserve">. </w:t>
      </w:r>
      <w:r w:rsidR="00AF1D7B" w:rsidRPr="00C639E8">
        <w:rPr>
          <w:color w:val="000000"/>
          <w:spacing w:val="2"/>
        </w:rPr>
        <w:t xml:space="preserve">Выплатить </w:t>
      </w:r>
      <w:r w:rsidR="00AF1D7B">
        <w:rPr>
          <w:color w:val="000000"/>
          <w:spacing w:val="2"/>
        </w:rPr>
        <w:t>Победителю</w:t>
      </w:r>
      <w:r w:rsidR="00AF1D7B" w:rsidRPr="00C639E8">
        <w:rPr>
          <w:color w:val="000000"/>
          <w:spacing w:val="2"/>
        </w:rPr>
        <w:t xml:space="preserve">, занявшему </w:t>
      </w:r>
      <w:r w:rsidR="00AF1D7B">
        <w:rPr>
          <w:color w:val="000000"/>
          <w:spacing w:val="2"/>
        </w:rPr>
        <w:t>третье</w:t>
      </w:r>
      <w:r w:rsidR="00AF1D7B" w:rsidRPr="00C639E8">
        <w:rPr>
          <w:color w:val="000000"/>
          <w:spacing w:val="2"/>
        </w:rPr>
        <w:t xml:space="preserve"> место по итогам </w:t>
      </w:r>
      <w:r w:rsidR="00AF1D7B">
        <w:rPr>
          <w:color w:val="000000"/>
          <w:spacing w:val="2"/>
        </w:rPr>
        <w:t>второго</w:t>
      </w:r>
      <w:r w:rsidR="00AF1D7B" w:rsidRPr="00C639E8">
        <w:rPr>
          <w:color w:val="000000"/>
          <w:spacing w:val="2"/>
        </w:rPr>
        <w:t xml:space="preserve"> заседания Жюри Конкурса </w:t>
      </w:r>
      <w:r w:rsidR="00AF1D7B">
        <w:rPr>
          <w:color w:val="000000"/>
          <w:spacing w:val="2"/>
        </w:rPr>
        <w:t>1 0</w:t>
      </w:r>
      <w:r w:rsidR="00AF1D7B" w:rsidRPr="00C639E8">
        <w:rPr>
          <w:color w:val="000000"/>
          <w:spacing w:val="2"/>
        </w:rPr>
        <w:t>00 000 (</w:t>
      </w:r>
      <w:r w:rsidR="00AF1D7B">
        <w:rPr>
          <w:color w:val="000000"/>
          <w:spacing w:val="2"/>
        </w:rPr>
        <w:t>один</w:t>
      </w:r>
      <w:r w:rsidR="00AF1D7B" w:rsidRPr="00C639E8">
        <w:rPr>
          <w:color w:val="000000"/>
          <w:spacing w:val="2"/>
        </w:rPr>
        <w:t xml:space="preserve"> миллион) рублей</w:t>
      </w:r>
      <w:r w:rsidR="00AF1D7B">
        <w:rPr>
          <w:color w:val="000000"/>
          <w:spacing w:val="2"/>
        </w:rPr>
        <w:t xml:space="preserve"> с учетом всех налогов и сборов, </w:t>
      </w:r>
      <w:r w:rsidR="001F3ADB">
        <w:rPr>
          <w:color w:val="000000"/>
          <w:spacing w:val="2"/>
        </w:rPr>
        <w:t>применимых к Победителю</w:t>
      </w:r>
      <w:r w:rsidR="00AF1D7B" w:rsidRPr="00C639E8">
        <w:rPr>
          <w:color w:val="000000"/>
          <w:spacing w:val="2"/>
        </w:rPr>
        <w:t>.</w:t>
      </w:r>
    </w:p>
    <w:p w:rsidR="00405D16" w:rsidRDefault="00AF1D7B" w:rsidP="00052EB7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2.3.1</w:t>
      </w:r>
      <w:r w:rsidR="008F48BD">
        <w:rPr>
          <w:color w:val="000000"/>
          <w:spacing w:val="2"/>
        </w:rPr>
        <w:t>1</w:t>
      </w:r>
      <w:r w:rsidR="00405D16">
        <w:rPr>
          <w:color w:val="000000"/>
          <w:spacing w:val="2"/>
        </w:rPr>
        <w:t xml:space="preserve">. </w:t>
      </w:r>
      <w:r w:rsidR="00405D16" w:rsidRPr="009A5CE6">
        <w:rPr>
          <w:color w:val="000000"/>
          <w:spacing w:val="2"/>
        </w:rPr>
        <w:t>Своевременно, не позднее 5 (пяти) рабочих дней со дня получения запроса от Заказчика, отвечать на запросы Заказчика и предоставлять Заказчику информацию, по исполнению настоящего Договора.</w:t>
      </w:r>
    </w:p>
    <w:p w:rsid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2.4. Исполнитель вправе:</w:t>
      </w:r>
    </w:p>
    <w:p w:rsidR="000F44F0" w:rsidRP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2.4.1</w:t>
      </w:r>
      <w:r w:rsidRPr="000F44F0">
        <w:rPr>
          <w:color w:val="000000"/>
          <w:spacing w:val="2"/>
        </w:rPr>
        <w:t>.</w:t>
      </w:r>
      <w:r w:rsidRPr="000F44F0">
        <w:rPr>
          <w:color w:val="000000"/>
          <w:spacing w:val="2"/>
        </w:rPr>
        <w:tab/>
        <w:t>Запрашивать имеющиеся в наличии у Заказчика документы, необходимые для оказания услуг по Договору, а также разъяснения и уточнения относительно предмета Договора.</w:t>
      </w:r>
    </w:p>
    <w:p w:rsidR="000F44F0" w:rsidRP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</w:t>
      </w:r>
      <w:r w:rsidRPr="000F44F0">
        <w:rPr>
          <w:color w:val="000000"/>
          <w:spacing w:val="2"/>
        </w:rPr>
        <w:t>.4.</w:t>
      </w:r>
      <w:r>
        <w:rPr>
          <w:color w:val="000000"/>
          <w:spacing w:val="2"/>
        </w:rPr>
        <w:t xml:space="preserve">2. </w:t>
      </w:r>
      <w:r w:rsidRPr="000F44F0">
        <w:rPr>
          <w:color w:val="000000"/>
          <w:spacing w:val="2"/>
        </w:rPr>
        <w:tab/>
        <w:t xml:space="preserve">Не приступать к исполнению настоящего Договора до получения платежа от Заказчика в соответствии с </w:t>
      </w:r>
      <w:r>
        <w:rPr>
          <w:color w:val="000000"/>
          <w:spacing w:val="2"/>
        </w:rPr>
        <w:t>п.3.3.1 настоящего договора</w:t>
      </w:r>
      <w:r w:rsidRPr="000F44F0">
        <w:rPr>
          <w:color w:val="000000"/>
          <w:spacing w:val="2"/>
        </w:rPr>
        <w:t xml:space="preserve"> и приостановить исполнение настоящего Договора в случае просрочки выплаты Заказчиком платежей</w:t>
      </w:r>
      <w:r>
        <w:rPr>
          <w:color w:val="000000"/>
          <w:spacing w:val="2"/>
        </w:rPr>
        <w:t xml:space="preserve">, установленных настоящим </w:t>
      </w:r>
      <w:r w:rsidR="00052EB7">
        <w:rPr>
          <w:color w:val="000000"/>
          <w:spacing w:val="2"/>
        </w:rPr>
        <w:t>Д</w:t>
      </w:r>
      <w:r>
        <w:rPr>
          <w:color w:val="000000"/>
          <w:spacing w:val="2"/>
        </w:rPr>
        <w:t>оговором</w:t>
      </w:r>
      <w:r w:rsidRPr="000F44F0">
        <w:rPr>
          <w:color w:val="000000"/>
          <w:spacing w:val="2"/>
        </w:rPr>
        <w:t>.</w:t>
      </w:r>
    </w:p>
    <w:p w:rsidR="000F44F0" w:rsidRP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</w:t>
      </w:r>
      <w:r w:rsidRPr="000F44F0">
        <w:rPr>
          <w:color w:val="000000"/>
          <w:spacing w:val="2"/>
        </w:rPr>
        <w:t>.</w:t>
      </w:r>
      <w:r>
        <w:rPr>
          <w:color w:val="000000"/>
          <w:spacing w:val="2"/>
        </w:rPr>
        <w:t>4</w:t>
      </w:r>
      <w:r w:rsidRPr="000F44F0">
        <w:rPr>
          <w:color w:val="000000"/>
          <w:spacing w:val="2"/>
        </w:rPr>
        <w:t>.</w:t>
      </w:r>
      <w:r>
        <w:rPr>
          <w:color w:val="000000"/>
          <w:spacing w:val="2"/>
        </w:rPr>
        <w:t>3.</w:t>
      </w:r>
      <w:r w:rsidRPr="000F44F0">
        <w:rPr>
          <w:color w:val="000000"/>
          <w:spacing w:val="2"/>
        </w:rPr>
        <w:tab/>
        <w:t>Размещать на всех материалах Исследования и/или Конкурса и/или материалах, содержащих информацию об Исследовании и/или Конкурсе, как печатных, так и электронных, информацию о том, что Исполнитель является Организатором Конкурса и оказывал услуги по проведению исследования.</w:t>
      </w:r>
    </w:p>
    <w:p w:rsidR="000F44F0" w:rsidRP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2.4.4. </w:t>
      </w:r>
      <w:r w:rsidRPr="000F44F0">
        <w:rPr>
          <w:color w:val="000000"/>
          <w:spacing w:val="2"/>
        </w:rPr>
        <w:tab/>
        <w:t>Размещать информацию о себе как об Организаторе Конкурса во всех материалах, как имеющих отношение к проведению Конкурса, так и нет, информировать любые третьи лица о том, что Исполнитель является Организатором Конкурса любым доступным способом. Размещать информацию о себе как о компании, которая проводила Исследование, как имеющих отношение к проведению Исследования, так и нет, информировать любые третьи лица о том, что Исполнитель является компанией, которая проводила Исследование любым доступным способом.</w:t>
      </w:r>
    </w:p>
    <w:p w:rsidR="000F44F0" w:rsidRP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2.4.5. </w:t>
      </w:r>
      <w:r w:rsidRPr="000F44F0">
        <w:rPr>
          <w:color w:val="000000"/>
          <w:spacing w:val="2"/>
        </w:rPr>
        <w:tab/>
        <w:t>Размещать в публичном доступе и предоставлять любым третьим лицам документы, материалы, отчетные документы и любые другие материалы и документы, относящиеся к Договору.</w:t>
      </w:r>
    </w:p>
    <w:p w:rsid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</w:t>
      </w:r>
      <w:r w:rsidRPr="000F44F0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6. </w:t>
      </w:r>
      <w:r w:rsidRPr="000F44F0">
        <w:rPr>
          <w:color w:val="000000"/>
          <w:spacing w:val="2"/>
        </w:rPr>
        <w:tab/>
        <w:t>Досрочно исполнить обязательства по Договору.</w:t>
      </w:r>
    </w:p>
    <w:p w:rsidR="00DA2C56" w:rsidRPr="00941531" w:rsidRDefault="00DA2C56" w:rsidP="00941531">
      <w:pPr>
        <w:spacing w:line="276" w:lineRule="auto"/>
        <w:ind w:right="140" w:firstLine="567"/>
        <w:jc w:val="both"/>
        <w:rPr>
          <w:b/>
        </w:rPr>
      </w:pPr>
    </w:p>
    <w:p w:rsidR="001E45E5" w:rsidRPr="001F5769" w:rsidRDefault="00DA2C56" w:rsidP="001F5769">
      <w:pPr>
        <w:pStyle w:val="a4"/>
        <w:numPr>
          <w:ilvl w:val="0"/>
          <w:numId w:val="2"/>
        </w:numPr>
        <w:spacing w:before="120" w:line="276" w:lineRule="auto"/>
        <w:ind w:left="357" w:right="142" w:hanging="357"/>
        <w:jc w:val="center"/>
        <w:rPr>
          <w:b/>
        </w:rPr>
      </w:pPr>
      <w:r>
        <w:rPr>
          <w:b/>
        </w:rPr>
        <w:t>Цена</w:t>
      </w:r>
      <w:r w:rsidR="006502D0" w:rsidRPr="001F5769">
        <w:rPr>
          <w:b/>
        </w:rPr>
        <w:t xml:space="preserve"> </w:t>
      </w:r>
      <w:r>
        <w:rPr>
          <w:b/>
        </w:rPr>
        <w:t>д</w:t>
      </w:r>
      <w:r w:rsidR="00D97C33" w:rsidRPr="001F5769">
        <w:rPr>
          <w:b/>
        </w:rPr>
        <w:t xml:space="preserve">оговора и порядок </w:t>
      </w:r>
      <w:r w:rsidR="00941531">
        <w:rPr>
          <w:b/>
        </w:rPr>
        <w:t>расчетов</w:t>
      </w:r>
    </w:p>
    <w:p w:rsidR="00D97C33" w:rsidRDefault="00BB6639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427EEB">
        <w:rPr>
          <w:color w:val="000000"/>
        </w:rPr>
        <w:t>3</w:t>
      </w:r>
      <w:r w:rsidR="00D97C33" w:rsidRPr="00427EEB">
        <w:rPr>
          <w:color w:val="000000"/>
        </w:rPr>
        <w:t xml:space="preserve">.1. </w:t>
      </w:r>
      <w:r w:rsidR="00941531" w:rsidRPr="008F48BD">
        <w:rPr>
          <w:color w:val="000000"/>
        </w:rPr>
        <w:t xml:space="preserve">Общая стоимость Услуг, оказываемых Исполнителем </w:t>
      </w:r>
      <w:r w:rsidR="00D97C33" w:rsidRPr="008F48BD">
        <w:rPr>
          <w:color w:val="000000"/>
        </w:rPr>
        <w:t>по настоящему Договору составляет</w:t>
      </w:r>
      <w:r w:rsidR="00D97C33" w:rsidRPr="008F48BD">
        <w:rPr>
          <w:b/>
          <w:color w:val="000000"/>
        </w:rPr>
        <w:t xml:space="preserve"> </w:t>
      </w:r>
      <w:r w:rsidR="00E21F3D" w:rsidRPr="008F48BD">
        <w:rPr>
          <w:rFonts w:eastAsia="SimSun"/>
          <w:b/>
          <w:kern w:val="1"/>
          <w:lang w:eastAsia="hi-IN" w:bidi="hi-IN"/>
        </w:rPr>
        <w:t>_________</w:t>
      </w:r>
      <w:r w:rsidR="000D75EA" w:rsidRPr="008F48BD">
        <w:rPr>
          <w:rFonts w:eastAsia="SimSun"/>
          <w:b/>
          <w:kern w:val="1"/>
          <w:lang w:eastAsia="hi-IN" w:bidi="hi-IN"/>
        </w:rPr>
        <w:t xml:space="preserve"> </w:t>
      </w:r>
      <w:r w:rsidR="004A15FA" w:rsidRPr="008F48BD">
        <w:rPr>
          <w:color w:val="000000"/>
        </w:rPr>
        <w:t>(</w:t>
      </w:r>
      <w:r w:rsidR="00E21F3D" w:rsidRPr="008F48BD">
        <w:rPr>
          <w:color w:val="000000"/>
        </w:rPr>
        <w:t>___________</w:t>
      </w:r>
      <w:r w:rsidR="00662FAD" w:rsidRPr="008F48BD">
        <w:rPr>
          <w:color w:val="000000"/>
        </w:rPr>
        <w:t xml:space="preserve">) </w:t>
      </w:r>
      <w:r w:rsidR="00D97C33" w:rsidRPr="008F48BD">
        <w:t>рублей</w:t>
      </w:r>
      <w:r w:rsidR="005C1DBA" w:rsidRPr="008F48BD">
        <w:t>,</w:t>
      </w:r>
      <w:r w:rsidR="005C1DBA">
        <w:t xml:space="preserve"> согласно расчету стоимости, являющейся Приложением №2 к настоящему Договору и его неотъемлемой частью.</w:t>
      </w:r>
    </w:p>
    <w:p w:rsidR="000F44F0" w:rsidRPr="00E21F3D" w:rsidRDefault="000F44F0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>
        <w:t>3</w:t>
      </w:r>
      <w:r w:rsidRPr="000F44F0">
        <w:t>.2.</w:t>
      </w:r>
      <w:r w:rsidRPr="000F44F0">
        <w:tab/>
        <w:t xml:space="preserve">Оплата услуг производится в безналичном порядке путем перечисления Заказчиком денежных средств на расчетный счет Исполнителя на основании выставленного Исполнителем счета. Обязательства Заказчика по оплате стоимости Услуг считаются исполненными с момента </w:t>
      </w:r>
      <w:r>
        <w:t xml:space="preserve">перечисления </w:t>
      </w:r>
      <w:r w:rsidRPr="000F44F0">
        <w:t>средств на расчетный счет, указанный Исполнителем</w:t>
      </w:r>
    </w:p>
    <w:p w:rsidR="00452B12" w:rsidRDefault="00BB6639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427EEB">
        <w:t>3</w:t>
      </w:r>
      <w:r w:rsidR="000F44F0">
        <w:t>.3</w:t>
      </w:r>
      <w:r w:rsidRPr="00427EEB">
        <w:t xml:space="preserve">. </w:t>
      </w:r>
      <w:r w:rsidR="00DA2C56">
        <w:t>Оплата стоимости Услуг</w:t>
      </w:r>
      <w:r w:rsidR="00941531" w:rsidRPr="00941531">
        <w:t xml:space="preserve"> по настоящему Договору производится </w:t>
      </w:r>
      <w:r w:rsidR="00DA2C56">
        <w:t xml:space="preserve">Заказчиком </w:t>
      </w:r>
      <w:r w:rsidR="00941531" w:rsidRPr="00941531">
        <w:t>в следующем порядке:</w:t>
      </w:r>
    </w:p>
    <w:p w:rsidR="00DA2C56" w:rsidRDefault="00DA2C56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>
        <w:t>3.</w:t>
      </w:r>
      <w:r w:rsidR="000F44F0">
        <w:t>3</w:t>
      </w:r>
      <w:r>
        <w:t>.1. Платеж</w:t>
      </w:r>
      <w:r w:rsidR="00FF6687">
        <w:t xml:space="preserve"> в размере 1</w:t>
      </w:r>
      <w:r w:rsidR="00052EB7">
        <w:t>5</w:t>
      </w:r>
      <w:r>
        <w:t>% от общей стоимост</w:t>
      </w:r>
      <w:r w:rsidR="00B34E0D">
        <w:t>и Услуг, предусмотренной п. 3.1</w:t>
      </w:r>
      <w:r>
        <w:t xml:space="preserve"> настоящего </w:t>
      </w:r>
      <w:r w:rsidR="00B34E0D">
        <w:t>Д</w:t>
      </w:r>
      <w:r>
        <w:t xml:space="preserve">оговора, что </w:t>
      </w:r>
      <w:proofErr w:type="gramStart"/>
      <w:r>
        <w:t>составляет</w:t>
      </w:r>
      <w:r w:rsidRPr="00DA2C56">
        <w:t xml:space="preserve">  _</w:t>
      </w:r>
      <w:proofErr w:type="gramEnd"/>
      <w:r w:rsidRPr="00DA2C56">
        <w:t>_______ (______________) рублей, в течение 5  (пяти)  рабочих  дней  с момента подписани</w:t>
      </w:r>
      <w:r>
        <w:t>я Сторонами настоящего Договора.</w:t>
      </w:r>
    </w:p>
    <w:p w:rsidR="005C1DBA" w:rsidRDefault="005C1DBA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>
        <w:t>3.3.2. Дальнейшая оплата производится в течение 5 (пяти) рабочих дней после каждого выполненного этапа и предоставления Исполнителем Заказчику всех необходимых документов (</w:t>
      </w:r>
      <w:r w:rsidR="008F48BD">
        <w:t xml:space="preserve">отчеты, </w:t>
      </w:r>
      <w:r>
        <w:t>платежные поручения, акты, договоры и др.), подтверждающие фактически понесенные расходы соответствующего этапа.</w:t>
      </w:r>
    </w:p>
    <w:p w:rsidR="00084B60" w:rsidRDefault="00084B60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9C4F6A">
        <w:t>3</w:t>
      </w:r>
      <w:r w:rsidR="000F44F0">
        <w:t>.3</w:t>
      </w:r>
      <w:r w:rsidR="005C1DBA">
        <w:t>.3</w:t>
      </w:r>
      <w:r>
        <w:t xml:space="preserve">. Окончательный расчет </w:t>
      </w:r>
      <w:r w:rsidR="00EA50B5">
        <w:t xml:space="preserve">в размере </w:t>
      </w:r>
      <w:proofErr w:type="gramStart"/>
      <w:r w:rsidR="005C1DBA">
        <w:t xml:space="preserve">(  </w:t>
      </w:r>
      <w:proofErr w:type="gramEnd"/>
      <w:r w:rsidR="005C1DBA">
        <w:t xml:space="preserve">               ) рублей</w:t>
      </w:r>
      <w:r w:rsidR="00B34E0D">
        <w:t xml:space="preserve">, </w:t>
      </w:r>
      <w:r w:rsidR="005C1DBA">
        <w:t>пр</w:t>
      </w:r>
      <w:r w:rsidR="009C4F6A">
        <w:t>оизводится в течение 10 (десяти) рабочих дней со дня подписания окончательного акта приема-передачи Услуг.</w:t>
      </w:r>
    </w:p>
    <w:p w:rsidR="00B412F6" w:rsidRPr="00084B60" w:rsidRDefault="00B412F6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>
        <w:t>3.4. Цена Договора является твердой, определяется на весь срок исполнения Договора и не подлежит изменению.</w:t>
      </w:r>
    </w:p>
    <w:p w:rsidR="000F44F0" w:rsidRDefault="000F44F0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3.</w:t>
      </w:r>
      <w:r w:rsidR="00B412F6">
        <w:rPr>
          <w:color w:val="000000"/>
        </w:rPr>
        <w:t>5</w:t>
      </w:r>
      <w:r>
        <w:rPr>
          <w:color w:val="000000"/>
        </w:rPr>
        <w:t xml:space="preserve">. </w:t>
      </w:r>
      <w:r w:rsidRPr="000F44F0">
        <w:rPr>
          <w:color w:val="000000"/>
        </w:rPr>
        <w:t>Исполнитель вправе оказать услуги по настоящему Договору ранее срока, установленного п. 2.</w:t>
      </w:r>
      <w:r w:rsidR="008F48BD">
        <w:rPr>
          <w:color w:val="000000"/>
        </w:rPr>
        <w:t>3.</w:t>
      </w:r>
      <w:r>
        <w:rPr>
          <w:color w:val="000000"/>
        </w:rPr>
        <w:t>1</w:t>
      </w:r>
      <w:r w:rsidRPr="000F44F0">
        <w:rPr>
          <w:color w:val="000000"/>
        </w:rPr>
        <w:t xml:space="preserve"> настоящего Договора.</w:t>
      </w:r>
    </w:p>
    <w:p w:rsidR="000F44F0" w:rsidRDefault="008F48BD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3.</w:t>
      </w:r>
      <w:r w:rsidR="00B412F6">
        <w:rPr>
          <w:color w:val="000000"/>
        </w:rPr>
        <w:t>6</w:t>
      </w:r>
      <w:r w:rsidR="000F44F0">
        <w:rPr>
          <w:color w:val="000000"/>
        </w:rPr>
        <w:t xml:space="preserve">. </w:t>
      </w:r>
      <w:r w:rsidR="000F44F0" w:rsidRPr="000F44F0">
        <w:rPr>
          <w:color w:val="000000"/>
        </w:rPr>
        <w:t xml:space="preserve">Исполнитель вправе привлекать </w:t>
      </w:r>
      <w:proofErr w:type="spellStart"/>
      <w:r w:rsidR="000F44F0" w:rsidRPr="000F44F0">
        <w:rPr>
          <w:color w:val="000000"/>
        </w:rPr>
        <w:t>субисполнителей</w:t>
      </w:r>
      <w:proofErr w:type="spellEnd"/>
      <w:r w:rsidR="000F44F0" w:rsidRPr="000F44F0">
        <w:rPr>
          <w:color w:val="000000"/>
        </w:rPr>
        <w:t xml:space="preserve"> для оказания услуг, оставаясь ответственным перед Заказчиком за их действия</w:t>
      </w:r>
      <w:r w:rsidR="00B61136">
        <w:rPr>
          <w:color w:val="000000"/>
        </w:rPr>
        <w:t>.</w:t>
      </w:r>
    </w:p>
    <w:p w:rsidR="009C4F6A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center"/>
        <w:rPr>
          <w:b/>
          <w:color w:val="000000"/>
        </w:rPr>
      </w:pPr>
    </w:p>
    <w:p w:rsidR="009C4F6A" w:rsidRPr="009C4F6A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center"/>
        <w:rPr>
          <w:b/>
          <w:color w:val="000000"/>
        </w:rPr>
      </w:pPr>
      <w:r w:rsidRPr="009C4F6A">
        <w:rPr>
          <w:b/>
          <w:color w:val="000000"/>
        </w:rPr>
        <w:t>4. Порядок сдачи и приемки оказанных Услуг</w:t>
      </w:r>
    </w:p>
    <w:p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.1.</w:t>
      </w:r>
      <w:r w:rsidRPr="000F44F0">
        <w:rPr>
          <w:color w:val="000000"/>
        </w:rPr>
        <w:tab/>
        <w:t>Исполнитель по окончании оказания услуг по настоящему договору передает Заказчику отчет о выполнении работ (оказании услуг) и Акт об оказании услуг (в 2 (двух) экземплярах), а также счет, подписанные Исполнителем.</w:t>
      </w:r>
    </w:p>
    <w:p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.2.</w:t>
      </w:r>
      <w:r w:rsidRPr="000F44F0">
        <w:rPr>
          <w:color w:val="000000"/>
        </w:rPr>
        <w:tab/>
        <w:t xml:space="preserve">Заказчик в течение 5 (пяти) рабочих дней со дня получения отчета об оказании услуг и Акта об оказании услуг от Исполнителя, обязан рассмотреть и направить Исполнителю подписанный Акт об оказании услуг или мотивированный отказ от приемки услуг. </w:t>
      </w:r>
    </w:p>
    <w:p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0F44F0">
        <w:rPr>
          <w:color w:val="000000"/>
        </w:rPr>
        <w:t>.3.</w:t>
      </w:r>
      <w:r w:rsidRPr="000F44F0">
        <w:rPr>
          <w:color w:val="000000"/>
        </w:rPr>
        <w:tab/>
        <w:t>В случае направления Заказчиком в адрес Исполнителя в течение 5 (пяти) рабочих дней мотивированного отказа от приемки оказанных услуг, Стороны совместно составляют перечень необходимых доработок, а также определяют сроки их выполнения.</w:t>
      </w:r>
    </w:p>
    <w:p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.4.</w:t>
      </w:r>
      <w:r w:rsidRPr="000F44F0">
        <w:rPr>
          <w:color w:val="000000"/>
        </w:rPr>
        <w:tab/>
        <w:t xml:space="preserve"> В случае не направления Заказчиком мотивированного отказа от приемки оказанных услуг в течение 5 (пяти) рабочих дней со дня получения отчета об оказании услуг и акта об оказании услуг, услуги будут считаться принятыми без замечаний в полном объеме.</w:t>
      </w:r>
    </w:p>
    <w:p w:rsidR="009C4F6A" w:rsidRPr="00427EEB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:rsidR="001E45E5" w:rsidRPr="004E6B0A" w:rsidRDefault="00863AA9" w:rsidP="004E6B0A">
      <w:pPr>
        <w:pStyle w:val="a4"/>
        <w:numPr>
          <w:ilvl w:val="0"/>
          <w:numId w:val="26"/>
        </w:numPr>
        <w:spacing w:before="120" w:line="276" w:lineRule="auto"/>
        <w:ind w:right="142"/>
        <w:jc w:val="center"/>
        <w:rPr>
          <w:b/>
        </w:rPr>
      </w:pPr>
      <w:r w:rsidRPr="004E6B0A">
        <w:rPr>
          <w:b/>
        </w:rPr>
        <w:t>Ответственность Сторон</w:t>
      </w:r>
    </w:p>
    <w:p w:rsidR="004E6B0A" w:rsidRDefault="00933199" w:rsidP="00450923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5</w:t>
      </w:r>
      <w:r w:rsidR="004E6B0A" w:rsidRPr="00FC5623">
        <w:t>.1.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:rsidR="004E6B0A" w:rsidRDefault="00933199" w:rsidP="00450923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5</w:t>
      </w:r>
      <w:r w:rsidR="004E6B0A">
        <w:t xml:space="preserve">.2. </w:t>
      </w:r>
      <w:r>
        <w:t>В случае нарушения Исполнителем срока оказания Услуг, предусмотренного п.2.1 настоящего договора Исполнитель уплачивает Заказчику пени в размере 0,1% от цены договора за каждый день просрочки.</w:t>
      </w:r>
    </w:p>
    <w:p w:rsidR="00933199" w:rsidRPr="00FC5623" w:rsidRDefault="00933199" w:rsidP="00450923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5.3. В случае нарушения Заказчиком срока оплаты за оказанные Услуги, предусмотренного п. 3.2 настоящего договора Заказчик уплачивает Исполнителю пени в размере 0,1% за каждый день просрочки.    </w:t>
      </w:r>
    </w:p>
    <w:p w:rsidR="004E6B0A" w:rsidRPr="004E6B0A" w:rsidRDefault="004E6B0A" w:rsidP="004E6B0A">
      <w:pPr>
        <w:spacing w:before="120" w:line="276" w:lineRule="auto"/>
        <w:ind w:right="142"/>
        <w:jc w:val="center"/>
        <w:rPr>
          <w:b/>
        </w:rPr>
      </w:pPr>
    </w:p>
    <w:p w:rsidR="00863AA9" w:rsidRPr="001F5769" w:rsidRDefault="00863AA9" w:rsidP="004E6B0A">
      <w:pPr>
        <w:pStyle w:val="a4"/>
        <w:numPr>
          <w:ilvl w:val="0"/>
          <w:numId w:val="26"/>
        </w:numPr>
        <w:spacing w:before="120" w:line="276" w:lineRule="auto"/>
        <w:ind w:left="357" w:right="142" w:hanging="357"/>
        <w:contextualSpacing w:val="0"/>
        <w:jc w:val="center"/>
        <w:rPr>
          <w:b/>
        </w:rPr>
      </w:pPr>
      <w:r w:rsidRPr="001F5769">
        <w:rPr>
          <w:b/>
        </w:rPr>
        <w:t>Досудебный порядок урегулирования споров</w:t>
      </w:r>
    </w:p>
    <w:p w:rsidR="00863AA9" w:rsidRPr="00863AA9" w:rsidRDefault="00863AA9" w:rsidP="00933199">
      <w:pPr>
        <w:pStyle w:val="a4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right="142" w:firstLine="567"/>
        <w:jc w:val="both"/>
        <w:rPr>
          <w:color w:val="000000" w:themeColor="text1"/>
        </w:rPr>
      </w:pPr>
      <w:r w:rsidRPr="00863AA9">
        <w:rPr>
          <w:color w:val="000000" w:themeColor="text1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863AA9" w:rsidRPr="00933199" w:rsidRDefault="00933199" w:rsidP="00933199">
      <w:pPr>
        <w:pStyle w:val="a4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63AA9" w:rsidRPr="00933199">
        <w:rPr>
          <w:color w:val="000000" w:themeColor="text1"/>
        </w:rPr>
        <w:t xml:space="preserve">В случае </w:t>
      </w:r>
      <w:proofErr w:type="spellStart"/>
      <w:r w:rsidR="00863AA9" w:rsidRPr="00933199">
        <w:rPr>
          <w:color w:val="000000" w:themeColor="text1"/>
        </w:rPr>
        <w:t>недостижения</w:t>
      </w:r>
      <w:proofErr w:type="spellEnd"/>
      <w:r w:rsidR="00863AA9" w:rsidRPr="00933199">
        <w:rPr>
          <w:color w:val="000000" w:themeColor="text1"/>
        </w:rPr>
        <w:t xml:space="preserve">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заказной почтой, либо вручена другой стороне под расписку.</w:t>
      </w:r>
    </w:p>
    <w:p w:rsidR="00863AA9" w:rsidRPr="00863AA9" w:rsidRDefault="00863AA9" w:rsidP="00933199">
      <w:pPr>
        <w:pStyle w:val="a4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863AA9">
        <w:rPr>
          <w:color w:val="000000" w:themeColor="text1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1F5769" w:rsidRPr="001F5769" w:rsidRDefault="00863AA9" w:rsidP="00933199">
      <w:pPr>
        <w:pStyle w:val="a4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863AA9">
        <w:rPr>
          <w:color w:val="000000" w:themeColor="text1"/>
        </w:rPr>
        <w:t xml:space="preserve">В случае </w:t>
      </w:r>
      <w:proofErr w:type="spellStart"/>
      <w:r w:rsidRPr="00863AA9">
        <w:rPr>
          <w:color w:val="000000" w:themeColor="text1"/>
        </w:rPr>
        <w:t>неурегулирования</w:t>
      </w:r>
      <w:proofErr w:type="spellEnd"/>
      <w:r w:rsidRPr="00863AA9">
        <w:rPr>
          <w:color w:val="000000" w:themeColor="text1"/>
        </w:rPr>
        <w:t xml:space="preserve"> разногласий в претензионном порядке, а также в случае неполучения ответа на претензию в течение срока, указанного в п. </w:t>
      </w:r>
      <w:r w:rsidR="00933199">
        <w:rPr>
          <w:color w:val="000000" w:themeColor="text1"/>
        </w:rPr>
        <w:t>6</w:t>
      </w:r>
      <w:r w:rsidR="00BE591C">
        <w:rPr>
          <w:color w:val="000000" w:themeColor="text1"/>
        </w:rPr>
        <w:t>.3</w:t>
      </w:r>
      <w:r w:rsidRPr="00863AA9">
        <w:rPr>
          <w:color w:val="000000" w:themeColor="text1"/>
        </w:rPr>
        <w:t xml:space="preserve">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:rsidR="001E45E5" w:rsidRPr="001F5769" w:rsidRDefault="00452B12" w:rsidP="004E6B0A">
      <w:pPr>
        <w:pStyle w:val="a4"/>
        <w:numPr>
          <w:ilvl w:val="0"/>
          <w:numId w:val="26"/>
        </w:numPr>
        <w:spacing w:before="120" w:line="276" w:lineRule="auto"/>
        <w:ind w:left="357" w:right="142" w:hanging="357"/>
        <w:contextualSpacing w:val="0"/>
        <w:jc w:val="center"/>
        <w:rPr>
          <w:b/>
        </w:rPr>
      </w:pPr>
      <w:r w:rsidRPr="001F5769">
        <w:rPr>
          <w:b/>
        </w:rPr>
        <w:t>Форс-мажор</w:t>
      </w:r>
    </w:p>
    <w:p w:rsidR="00863AA9" w:rsidRPr="00933199" w:rsidRDefault="00863AA9" w:rsidP="00933199">
      <w:pPr>
        <w:pStyle w:val="a4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933199">
        <w:rPr>
          <w:color w:val="000000" w:themeColor="text1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форс-мажора,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:rsidR="00863AA9" w:rsidRPr="00863AA9" w:rsidRDefault="00863AA9" w:rsidP="00933199">
      <w:pPr>
        <w:pStyle w:val="a4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К обстоятельствам непреодолимой силы по настоящему Договору относятся события,</w:t>
      </w:r>
      <w:r>
        <w:t xml:space="preserve"> </w:t>
      </w:r>
      <w:r w:rsidRPr="00370C7D">
        <w:t>на которые Стороны не могут оказывать влияние: землетрясе</w:t>
      </w:r>
      <w:r>
        <w:t xml:space="preserve">ние, наводнение, пожар, ураган, </w:t>
      </w:r>
      <w:r w:rsidRPr="00370C7D">
        <w:t>смерч, снежные заносы, ураганный ветер, а также вос</w:t>
      </w:r>
      <w:r>
        <w:t xml:space="preserve">стание, гражданские беспорядки, </w:t>
      </w:r>
      <w:r w:rsidRPr="00370C7D">
        <w:t>забастовка, военные действия, препятствующие</w:t>
      </w:r>
      <w:r>
        <w:t xml:space="preserve"> выполнению настоящего Договора.</w:t>
      </w:r>
    </w:p>
    <w:p w:rsidR="00863AA9" w:rsidRPr="00863AA9" w:rsidRDefault="00863AA9" w:rsidP="00933199">
      <w:pPr>
        <w:pStyle w:val="a4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Если обстоятельства форс-мажора и их последствия</w:t>
      </w:r>
      <w:r>
        <w:t xml:space="preserve"> будут продолжаться более шести </w:t>
      </w:r>
      <w:r w:rsidRPr="00370C7D">
        <w:t>месяцев, то каждая Сторона вправе отказаться от дальней</w:t>
      </w:r>
      <w:r>
        <w:t xml:space="preserve">шего исполнения обязательств по </w:t>
      </w:r>
      <w:r w:rsidRPr="00370C7D">
        <w:t>настоящему Договору, и в этом случае ни одна из</w:t>
      </w:r>
      <w:r>
        <w:t xml:space="preserve"> Сторон не будет иметь права на возмещение </w:t>
      </w:r>
      <w:r w:rsidRPr="00370C7D">
        <w:t>другой Стороной убытков.</w:t>
      </w:r>
    </w:p>
    <w:p w:rsidR="00863AA9" w:rsidRPr="00863AA9" w:rsidRDefault="00863AA9" w:rsidP="00933199">
      <w:pPr>
        <w:pStyle w:val="a4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lastRenderedPageBreak/>
        <w:t>Сторона, для которой создалась невозможн</w:t>
      </w:r>
      <w:r>
        <w:t xml:space="preserve">ость исполнения обязательств по </w:t>
      </w:r>
      <w:r w:rsidRPr="00370C7D">
        <w:t xml:space="preserve">настоящему Договору, должна известить другую Сторону о </w:t>
      </w:r>
      <w:r>
        <w:t xml:space="preserve">наступлении обстоятельств форс- мажора, </w:t>
      </w:r>
      <w:r w:rsidRPr="00370C7D">
        <w:t>препятствующих исполнению обязательств по нас</w:t>
      </w:r>
      <w:r>
        <w:t xml:space="preserve">тоящему Договору, а также об их </w:t>
      </w:r>
      <w:r w:rsidRPr="00370C7D">
        <w:t>прекращении, немедленно, но не позднее 7 дней с</w:t>
      </w:r>
      <w:r>
        <w:t xml:space="preserve"> момента их наступления и (или) прекращения </w:t>
      </w:r>
      <w:r w:rsidRPr="00370C7D">
        <w:t xml:space="preserve">в письменной форме. Не уведомление </w:t>
      </w:r>
      <w:r>
        <w:t xml:space="preserve">или несвоевременное уведомление лишает эту Сторону </w:t>
      </w:r>
      <w:r w:rsidRPr="00370C7D">
        <w:t>права ссылаться на обстоятель</w:t>
      </w:r>
      <w:r>
        <w:t xml:space="preserve">ства форс-мажора как основание, освобождающее от </w:t>
      </w:r>
      <w:r w:rsidRPr="00370C7D">
        <w:t>ответственности за неисполне</w:t>
      </w:r>
      <w:r>
        <w:t xml:space="preserve">ние или ненадлежащее исполнение </w:t>
      </w:r>
      <w:r w:rsidRPr="00370C7D">
        <w:t>обязательства.</w:t>
      </w:r>
    </w:p>
    <w:p w:rsidR="00452B12" w:rsidRPr="00471605" w:rsidRDefault="00863AA9" w:rsidP="00933199">
      <w:pPr>
        <w:pStyle w:val="a4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Надлежащим доказательством наличия обстоятельств форс-мажора служат справки и</w:t>
      </w:r>
      <w:r>
        <w:t xml:space="preserve"> </w:t>
      </w:r>
      <w:r w:rsidRPr="00370C7D">
        <w:t>иные официальные документы, которыми бесспорно устанавливаются такие обстоятельства.</w:t>
      </w:r>
    </w:p>
    <w:p w:rsidR="00471605" w:rsidRPr="001F5769" w:rsidRDefault="00471605" w:rsidP="00471605">
      <w:pPr>
        <w:pStyle w:val="a4"/>
        <w:autoSpaceDE w:val="0"/>
        <w:autoSpaceDN w:val="0"/>
        <w:adjustRightInd w:val="0"/>
        <w:spacing w:line="276" w:lineRule="auto"/>
        <w:ind w:left="567" w:right="140"/>
        <w:jc w:val="both"/>
        <w:rPr>
          <w:color w:val="000000" w:themeColor="text1"/>
        </w:rPr>
      </w:pPr>
    </w:p>
    <w:p w:rsidR="001E45E5" w:rsidRPr="001F5769" w:rsidRDefault="00452B12" w:rsidP="00933199">
      <w:pPr>
        <w:pStyle w:val="a4"/>
        <w:numPr>
          <w:ilvl w:val="0"/>
          <w:numId w:val="26"/>
        </w:numPr>
        <w:spacing w:before="120" w:line="276" w:lineRule="auto"/>
        <w:ind w:left="357" w:right="142" w:hanging="357"/>
        <w:contextualSpacing w:val="0"/>
        <w:jc w:val="center"/>
        <w:rPr>
          <w:b/>
        </w:rPr>
      </w:pPr>
      <w:r w:rsidRPr="001F5769">
        <w:rPr>
          <w:b/>
        </w:rPr>
        <w:t>Прочие условия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8.1. Все изменения и дополнения вносятся в Договор только по взаимному согласию Сторон и оформляются дополнительными соглашениями к Договору.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8.2.</w:t>
      </w:r>
      <w:r>
        <w:tab/>
        <w:t>В случае если необходимость внесения изменений и дополнений в Договор обусловлена требованиями законодательства, Стороны обязаны привести Договор в соответствие с этими требованиями.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8.3.</w:t>
      </w:r>
      <w:r>
        <w:tab/>
        <w:t xml:space="preserve">Договор может быть расторгнут только по соглашению </w:t>
      </w:r>
      <w:proofErr w:type="spellStart"/>
      <w:r>
        <w:t>Cторон</w:t>
      </w:r>
      <w:proofErr w:type="spellEnd"/>
      <w:r>
        <w:t xml:space="preserve"> либо по требованию одной из </w:t>
      </w:r>
      <w:proofErr w:type="spellStart"/>
      <w:r>
        <w:t>Cторон</w:t>
      </w:r>
      <w:proofErr w:type="spellEnd"/>
      <w:r>
        <w:t xml:space="preserve"> в судебном порядке в случае существенного нарушения условий Договора другой Стороной либо путем одностороннего отказа от его исполнения в случаях, предусмотренных законом.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8.4.</w:t>
      </w:r>
      <w:r>
        <w:tab/>
        <w:t xml:space="preserve">Любые сообщения, извещения, требования, выражения согласия, запросы и прочие документы, необходимые для исполнения Договора (за исключением рабочей переписки относительно способа оказания услуг по Договору), если иное прямо не установлено Договором, должны оформляться </w:t>
      </w:r>
      <w:r w:rsidR="00796D11" w:rsidRPr="00796D11">
        <w:t>письменной форме и направляться курьерской службой</w:t>
      </w:r>
      <w:r>
        <w:t xml:space="preserve"> по следующим адресам: 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Для Заказчика: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 xml:space="preserve">Адрес: 677018, г. Якутск, ул. </w:t>
      </w:r>
      <w:proofErr w:type="spellStart"/>
      <w:r>
        <w:t>Аммосова</w:t>
      </w:r>
      <w:proofErr w:type="spellEnd"/>
      <w:r>
        <w:t xml:space="preserve">, д. 18, </w:t>
      </w:r>
      <w:proofErr w:type="spellStart"/>
      <w:r>
        <w:t>каб</w:t>
      </w:r>
      <w:proofErr w:type="spellEnd"/>
      <w:r>
        <w:t>. 507</w:t>
      </w:r>
    </w:p>
    <w:p w:rsidR="00405D16" w:rsidRDefault="00405D16" w:rsidP="00405D16">
      <w:pPr>
        <w:spacing w:line="276" w:lineRule="auto"/>
        <w:ind w:right="142" w:firstLine="567"/>
        <w:jc w:val="both"/>
      </w:pPr>
      <w:proofErr w:type="spellStart"/>
      <w:r>
        <w:t>Email</w:t>
      </w:r>
      <w:proofErr w:type="spellEnd"/>
      <w:r>
        <w:t xml:space="preserve">: </w:t>
      </w:r>
      <w:r>
        <w:rPr>
          <w:lang w:val="en-US"/>
        </w:rPr>
        <w:t>office</w:t>
      </w:r>
      <w:r w:rsidRPr="00405D16">
        <w:t>@</w:t>
      </w:r>
      <w:proofErr w:type="spellStart"/>
      <w:r>
        <w:rPr>
          <w:lang w:val="en-US"/>
        </w:rPr>
        <w:t>fbprs</w:t>
      </w:r>
      <w:proofErr w:type="spellEnd"/>
      <w:r w:rsidRPr="00405D16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405D16" w:rsidRDefault="00405D16" w:rsidP="00405D16">
      <w:pPr>
        <w:spacing w:line="276" w:lineRule="auto"/>
        <w:ind w:left="567" w:right="142"/>
        <w:jc w:val="both"/>
      </w:pPr>
      <w:r>
        <w:t>Для Исполнителя:</w:t>
      </w:r>
      <w:r>
        <w:cr/>
        <w:t>Адрес: ______________________________</w:t>
      </w:r>
    </w:p>
    <w:p w:rsidR="00405D16" w:rsidRDefault="00405D16" w:rsidP="00405D16">
      <w:pPr>
        <w:spacing w:line="276" w:lineRule="auto"/>
        <w:ind w:right="142" w:firstLine="567"/>
        <w:jc w:val="both"/>
      </w:pPr>
      <w:proofErr w:type="spellStart"/>
      <w:r>
        <w:t>Email</w:t>
      </w:r>
      <w:proofErr w:type="spellEnd"/>
      <w:r>
        <w:t>:_______________________________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либо вручаться одной Стороной другой Стороне лично под расписку.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8.5.</w:t>
      </w:r>
      <w:r>
        <w:tab/>
        <w:t xml:space="preserve">В случае изменения адресов и/или иных реквизитов Сторон, а также информации или сведений, имеющих значение для исполнения Договора, Сторона, реквизиты которой изменились, обязана немедленно после того, как она узнала о таком изменении, уведомить другую Сторону о состоявшемся изменении способом, указанном в п. </w:t>
      </w:r>
      <w:r w:rsidRPr="00405D16">
        <w:t>8</w:t>
      </w:r>
      <w:r>
        <w:t>.4 настоящего Договора.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8.6.</w:t>
      </w:r>
      <w:r>
        <w:tab/>
        <w:t xml:space="preserve">Если какое-либо положение Договора становится недействительным, незаконным или теряет силу по какой-либо причине, это не распространяется на остальные положения Договора. 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8.7.</w:t>
      </w:r>
      <w:r>
        <w:tab/>
        <w:t>В целях оперативного взаимодействия Сторон в рабочем порядке контактными лицами назначаются: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От Заказчика:</w:t>
      </w:r>
    </w:p>
    <w:p w:rsidR="001F0D47" w:rsidRDefault="001F0D47" w:rsidP="00405D16">
      <w:pPr>
        <w:spacing w:line="276" w:lineRule="auto"/>
        <w:ind w:right="142" w:firstLine="567"/>
        <w:jc w:val="both"/>
      </w:pPr>
      <w:r>
        <w:t>Маркина Ирина Афанасьевна</w:t>
      </w:r>
    </w:p>
    <w:p w:rsidR="00F12D02" w:rsidRPr="001F0D47" w:rsidRDefault="00405D16" w:rsidP="00405D16">
      <w:pPr>
        <w:spacing w:line="276" w:lineRule="auto"/>
        <w:ind w:right="142" w:firstLine="567"/>
        <w:jc w:val="both"/>
      </w:pPr>
      <w:r w:rsidRPr="00405D16">
        <w:rPr>
          <w:lang w:val="en-US"/>
        </w:rPr>
        <w:t>Email</w:t>
      </w:r>
      <w:r w:rsidRPr="001F0D47">
        <w:t xml:space="preserve">: </w:t>
      </w:r>
      <w:r w:rsidR="00F12D02" w:rsidRPr="00F12D02">
        <w:rPr>
          <w:lang w:val="en-US"/>
        </w:rPr>
        <w:t>office</w:t>
      </w:r>
      <w:r w:rsidR="00F12D02" w:rsidRPr="001F0D47">
        <w:t>@</w:t>
      </w:r>
      <w:proofErr w:type="spellStart"/>
      <w:r w:rsidR="00F12D02" w:rsidRPr="00F12D02">
        <w:rPr>
          <w:lang w:val="en-US"/>
        </w:rPr>
        <w:t>fbprs</w:t>
      </w:r>
      <w:proofErr w:type="spellEnd"/>
      <w:r w:rsidR="00F12D02" w:rsidRPr="001F0D47">
        <w:t>.</w:t>
      </w:r>
      <w:proofErr w:type="spellStart"/>
      <w:r w:rsidR="00F12D02" w:rsidRPr="00F12D02">
        <w:rPr>
          <w:lang w:val="en-US"/>
        </w:rPr>
        <w:t>ru</w:t>
      </w:r>
      <w:proofErr w:type="spellEnd"/>
    </w:p>
    <w:p w:rsidR="00405D16" w:rsidRPr="002A5904" w:rsidRDefault="00405D16" w:rsidP="00405D16">
      <w:pPr>
        <w:spacing w:line="276" w:lineRule="auto"/>
        <w:ind w:right="142" w:firstLine="567"/>
        <w:jc w:val="both"/>
      </w:pPr>
      <w:r w:rsidRPr="001F3ADB">
        <w:rPr>
          <w:highlight w:val="yellow"/>
          <w:lang w:val="en-US"/>
        </w:rPr>
        <w:t>Tel</w:t>
      </w:r>
      <w:r w:rsidR="001F3ADB" w:rsidRPr="001F3ADB">
        <w:rPr>
          <w:highlight w:val="yellow"/>
        </w:rPr>
        <w:t>: +</w:t>
      </w:r>
      <w:bookmarkStart w:id="0" w:name="_GoBack"/>
      <w:r w:rsidR="001F3ADB" w:rsidRPr="001F3ADB">
        <w:rPr>
          <w:highlight w:val="yellow"/>
        </w:rPr>
        <w:t xml:space="preserve">7 </w:t>
      </w:r>
      <w:r w:rsidR="008F48BD">
        <w:t>(964)424-45-15</w:t>
      </w:r>
      <w:bookmarkEnd w:id="0"/>
    </w:p>
    <w:p w:rsidR="00405D16" w:rsidRPr="002A5904" w:rsidRDefault="00405D16" w:rsidP="00405D16">
      <w:pPr>
        <w:spacing w:line="276" w:lineRule="auto"/>
        <w:ind w:right="142" w:firstLine="567"/>
        <w:jc w:val="both"/>
      </w:pPr>
    </w:p>
    <w:p w:rsidR="00405D16" w:rsidRDefault="00405D16" w:rsidP="00405D16">
      <w:pPr>
        <w:spacing w:line="276" w:lineRule="auto"/>
        <w:ind w:right="142" w:firstLine="567"/>
        <w:jc w:val="both"/>
      </w:pPr>
      <w:r>
        <w:lastRenderedPageBreak/>
        <w:t>От Исполнителя: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__________________________</w:t>
      </w:r>
    </w:p>
    <w:p w:rsidR="00405D16" w:rsidRDefault="00405D16" w:rsidP="00405D16">
      <w:pPr>
        <w:spacing w:line="276" w:lineRule="auto"/>
        <w:ind w:right="142" w:firstLine="567"/>
        <w:jc w:val="both"/>
      </w:pPr>
      <w:proofErr w:type="spellStart"/>
      <w:r>
        <w:t>Email</w:t>
      </w:r>
      <w:proofErr w:type="spellEnd"/>
      <w:r>
        <w:t>: _____________________</w:t>
      </w:r>
    </w:p>
    <w:p w:rsidR="00405D16" w:rsidRDefault="00405D16" w:rsidP="00405D16">
      <w:pPr>
        <w:spacing w:line="276" w:lineRule="auto"/>
        <w:ind w:right="142" w:firstLine="567"/>
        <w:jc w:val="both"/>
      </w:pPr>
      <w:proofErr w:type="spellStart"/>
      <w:r>
        <w:t>Tel</w:t>
      </w:r>
      <w:proofErr w:type="spellEnd"/>
      <w:r>
        <w:t>: ______________________</w:t>
      </w:r>
    </w:p>
    <w:p w:rsidR="00796D11" w:rsidRDefault="00796D11" w:rsidP="00405D16">
      <w:pPr>
        <w:spacing w:line="276" w:lineRule="auto"/>
        <w:ind w:right="142" w:firstLine="567"/>
        <w:jc w:val="both"/>
      </w:pPr>
      <w:r w:rsidRPr="00796D11">
        <w:t xml:space="preserve">Стороны обязаны направлять сообщения друг другу во все вышеуказанные адреса электронной почты. Направление сообщений в рабочем порядке не заменяет обязательность соблюдения требований п. </w:t>
      </w:r>
      <w:r>
        <w:t>8</w:t>
      </w:r>
      <w:r w:rsidRPr="00796D11">
        <w:t>.4. Договора.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Контактные лица не вправе подписывать документы, связанные с исполнением Договора, при отсутствии соответствующей доверенности или полномочий.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В случае изменения контактных лиц, Стороны в течение 3 (трех) дней обязаны уведомить о назначении новых контактных лиц с одновременным предоставлением сведений о них.</w:t>
      </w:r>
    </w:p>
    <w:p w:rsidR="00933199" w:rsidRDefault="00405D16" w:rsidP="00405D16">
      <w:pPr>
        <w:spacing w:line="276" w:lineRule="auto"/>
        <w:ind w:right="142" w:firstLine="567"/>
        <w:jc w:val="both"/>
      </w:pPr>
      <w:r>
        <w:t>8.8.</w:t>
      </w:r>
      <w:r>
        <w:tab/>
        <w:t>Стороны не имеют права полностью или частично переуступать свои права из Договора без предварительного письменного согласия другой Стороны.</w:t>
      </w:r>
    </w:p>
    <w:p w:rsidR="00933199" w:rsidRDefault="00933199" w:rsidP="00933199">
      <w:pPr>
        <w:spacing w:line="276" w:lineRule="auto"/>
        <w:ind w:right="142" w:firstLine="567"/>
        <w:jc w:val="both"/>
      </w:pPr>
      <w:r>
        <w:t xml:space="preserve">8.5. К договору прилагаются и являются его неотъемлемой частью: Техническое задание (Приложение № 1); </w:t>
      </w:r>
      <w:r w:rsidR="008F48BD">
        <w:t xml:space="preserve">Расчет стоимости (Приложение№2); </w:t>
      </w:r>
      <w:r>
        <w:t>Форма акта сдачи-приемки ок</w:t>
      </w:r>
      <w:r w:rsidR="008F48BD">
        <w:t>азанных Услуг (Приложение № 3</w:t>
      </w:r>
      <w:r w:rsidR="00FA6A7C">
        <w:t>).</w:t>
      </w:r>
    </w:p>
    <w:p w:rsidR="00FA6A7C" w:rsidRDefault="00FA6A7C" w:rsidP="00933199">
      <w:pPr>
        <w:spacing w:line="276" w:lineRule="auto"/>
        <w:ind w:right="142" w:firstLine="567"/>
        <w:jc w:val="both"/>
      </w:pPr>
    </w:p>
    <w:p w:rsidR="00280BEC" w:rsidRPr="00933199" w:rsidRDefault="00452B12" w:rsidP="00933199">
      <w:pPr>
        <w:ind w:right="142" w:firstLine="567"/>
        <w:jc w:val="center"/>
      </w:pPr>
      <w:r w:rsidRPr="00933199">
        <w:rPr>
          <w:b/>
        </w:rPr>
        <w:t xml:space="preserve">Адреса, банковские реквизиты и подписи </w:t>
      </w:r>
      <w:r w:rsidR="001F5769" w:rsidRPr="00933199">
        <w:rPr>
          <w:b/>
        </w:rPr>
        <w:t>С</w:t>
      </w:r>
      <w:r w:rsidRPr="00933199">
        <w:rPr>
          <w:b/>
        </w:rPr>
        <w:t>торон:</w:t>
      </w:r>
    </w:p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452B12" w:rsidRPr="00427EEB" w:rsidTr="004C561F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52B12" w:rsidRPr="00427EEB" w:rsidRDefault="00452B12" w:rsidP="00C2149B">
            <w:pPr>
              <w:ind w:right="140"/>
              <w:rPr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452B12" w:rsidRPr="00427EEB" w:rsidRDefault="00452B12" w:rsidP="00940065">
            <w:pPr>
              <w:ind w:right="140"/>
              <w:rPr>
                <w:b/>
              </w:rPr>
            </w:pPr>
          </w:p>
        </w:tc>
      </w:tr>
      <w:tr w:rsidR="00471605" w:rsidRPr="00FC5623" w:rsidTr="00471605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Заказчик:</w:t>
            </w:r>
            <w:r w:rsidRPr="00617851">
              <w:rPr>
                <w:color w:val="000000"/>
              </w:rPr>
              <w:t xml:space="preserve"> 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НО «Целевой фонд будущих поколений Республики Саха (Якутия)»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Некоммерческая организация «Целевой фонд будущих поколений Республики Саха (Якутия)»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Адрес: 677018, г. Якутск, ул. </w:t>
            </w:r>
            <w:proofErr w:type="spellStart"/>
            <w:r w:rsidRPr="00471605">
              <w:rPr>
                <w:color w:val="000000"/>
              </w:rPr>
              <w:t>Аммосова</w:t>
            </w:r>
            <w:proofErr w:type="spellEnd"/>
            <w:r w:rsidRPr="00471605">
              <w:rPr>
                <w:color w:val="000000"/>
              </w:rPr>
              <w:t>, д.18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ИНН 1435002238 КПП 143501001  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ОГРН 1021401047018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proofErr w:type="gramStart"/>
            <w:r w:rsidRPr="00471605">
              <w:rPr>
                <w:color w:val="000000"/>
              </w:rPr>
              <w:t>р</w:t>
            </w:r>
            <w:proofErr w:type="gramEnd"/>
            <w:r w:rsidRPr="00471605">
              <w:rPr>
                <w:color w:val="000000"/>
              </w:rPr>
              <w:t>/с 40703810300005705962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АКБ «АЛМАЗЭРГИЭНБАНК» АО г. Якутск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БИК 049805770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к/</w:t>
            </w:r>
            <w:proofErr w:type="spellStart"/>
            <w:r w:rsidRPr="00471605">
              <w:rPr>
                <w:color w:val="000000"/>
              </w:rPr>
              <w:t>сч</w:t>
            </w:r>
            <w:proofErr w:type="spellEnd"/>
            <w:r w:rsidRPr="00471605">
              <w:rPr>
                <w:color w:val="000000"/>
              </w:rPr>
              <w:t xml:space="preserve"> 30101810300000000770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Генеральный директор 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 </w:t>
            </w:r>
            <w:r w:rsidRPr="00471605">
              <w:rPr>
                <w:color w:val="000000"/>
              </w:rPr>
              <w:tab/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___________________ </w:t>
            </w:r>
            <w:r w:rsidR="001F0D47">
              <w:rPr>
                <w:color w:val="000000"/>
              </w:rPr>
              <w:t>Егоров</w:t>
            </w:r>
            <w:r w:rsidRPr="00471605">
              <w:rPr>
                <w:color w:val="000000"/>
              </w:rPr>
              <w:t xml:space="preserve"> </w:t>
            </w:r>
            <w:r w:rsidR="001F0D47">
              <w:rPr>
                <w:color w:val="000000"/>
              </w:rPr>
              <w:t>В.А.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 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МП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471605" w:rsidRPr="00471605" w:rsidRDefault="00471605" w:rsidP="00471605">
            <w:pPr>
              <w:ind w:right="140"/>
            </w:pPr>
            <w:r w:rsidRPr="00471605">
              <w:t>Исполнитель:</w:t>
            </w:r>
          </w:p>
          <w:p w:rsidR="00471605" w:rsidRPr="00471605" w:rsidRDefault="00471605" w:rsidP="00471605">
            <w:pPr>
              <w:ind w:right="140"/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</w:pPr>
            <w:r w:rsidRPr="00471605">
              <w:t>Руководитель</w:t>
            </w:r>
          </w:p>
          <w:p w:rsidR="00471605" w:rsidRPr="00471605" w:rsidRDefault="00471605" w:rsidP="00471605">
            <w:pPr>
              <w:ind w:right="140"/>
            </w:pPr>
          </w:p>
          <w:p w:rsidR="00471605" w:rsidRPr="00471605" w:rsidRDefault="00471605" w:rsidP="00471605">
            <w:pPr>
              <w:ind w:right="140"/>
            </w:pPr>
          </w:p>
          <w:p w:rsidR="00471605" w:rsidRPr="00471605" w:rsidRDefault="00471605" w:rsidP="00471605">
            <w:pPr>
              <w:ind w:right="140"/>
            </w:pPr>
            <w:r w:rsidRPr="00471605">
              <w:t xml:space="preserve">___________________ </w:t>
            </w:r>
          </w:p>
          <w:p w:rsidR="00471605" w:rsidRPr="00471605" w:rsidRDefault="00471605" w:rsidP="00471605">
            <w:pPr>
              <w:ind w:right="140"/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  <w:r w:rsidRPr="00471605">
              <w:t>МП</w:t>
            </w:r>
          </w:p>
        </w:tc>
      </w:tr>
    </w:tbl>
    <w:p w:rsidR="00E854C3" w:rsidRDefault="00E854C3" w:rsidP="004C561F">
      <w:pPr>
        <w:ind w:right="140"/>
        <w:rPr>
          <w:sz w:val="26"/>
          <w:szCs w:val="26"/>
        </w:rPr>
      </w:pPr>
    </w:p>
    <w:p w:rsidR="00471605" w:rsidRDefault="00471605" w:rsidP="004C561F">
      <w:pPr>
        <w:ind w:right="140"/>
        <w:rPr>
          <w:sz w:val="26"/>
          <w:szCs w:val="26"/>
        </w:rPr>
      </w:pPr>
    </w:p>
    <w:p w:rsidR="00471605" w:rsidRDefault="00471605" w:rsidP="004C561F">
      <w:pPr>
        <w:ind w:right="140"/>
        <w:rPr>
          <w:sz w:val="26"/>
          <w:szCs w:val="26"/>
        </w:rPr>
      </w:pPr>
    </w:p>
    <w:p w:rsidR="00471605" w:rsidRDefault="00471605" w:rsidP="004C561F">
      <w:pPr>
        <w:ind w:right="140"/>
        <w:rPr>
          <w:sz w:val="26"/>
          <w:szCs w:val="26"/>
        </w:rPr>
      </w:pPr>
    </w:p>
    <w:p w:rsidR="00471605" w:rsidRDefault="00471605" w:rsidP="004C561F">
      <w:pPr>
        <w:ind w:right="140"/>
        <w:rPr>
          <w:sz w:val="26"/>
          <w:szCs w:val="26"/>
        </w:rPr>
      </w:pPr>
    </w:p>
    <w:p w:rsidR="00471605" w:rsidRDefault="00471605" w:rsidP="004C561F">
      <w:pPr>
        <w:ind w:right="140"/>
        <w:rPr>
          <w:sz w:val="26"/>
          <w:szCs w:val="26"/>
        </w:rPr>
      </w:pPr>
    </w:p>
    <w:p w:rsidR="00471605" w:rsidRDefault="00471605" w:rsidP="004C561F">
      <w:pPr>
        <w:ind w:right="140"/>
        <w:rPr>
          <w:sz w:val="26"/>
          <w:szCs w:val="26"/>
        </w:rPr>
      </w:pPr>
    </w:p>
    <w:p w:rsidR="00471605" w:rsidRDefault="008F48BD" w:rsidP="008F48BD">
      <w:pPr>
        <w:tabs>
          <w:tab w:val="left" w:pos="6165"/>
        </w:tabs>
        <w:ind w:right="1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8F48BD" w:rsidRDefault="008F48BD" w:rsidP="008F48BD">
      <w:pPr>
        <w:tabs>
          <w:tab w:val="left" w:pos="6165"/>
        </w:tabs>
        <w:ind w:right="140"/>
        <w:rPr>
          <w:sz w:val="26"/>
          <w:szCs w:val="26"/>
        </w:rPr>
      </w:pPr>
    </w:p>
    <w:p w:rsidR="008F48BD" w:rsidRDefault="008F48BD" w:rsidP="008F48BD">
      <w:pPr>
        <w:tabs>
          <w:tab w:val="left" w:pos="6165"/>
        </w:tabs>
        <w:ind w:right="140"/>
        <w:rPr>
          <w:sz w:val="26"/>
          <w:szCs w:val="26"/>
        </w:rPr>
      </w:pPr>
    </w:p>
    <w:p w:rsidR="008F48BD" w:rsidRDefault="008F48BD" w:rsidP="008F48BD">
      <w:pPr>
        <w:tabs>
          <w:tab w:val="left" w:pos="6165"/>
        </w:tabs>
        <w:ind w:right="140"/>
        <w:rPr>
          <w:sz w:val="26"/>
          <w:szCs w:val="26"/>
        </w:rPr>
      </w:pPr>
    </w:p>
    <w:p w:rsidR="001F0D47" w:rsidRDefault="00BE591C" w:rsidP="008F48BD">
      <w:pPr>
        <w:jc w:val="right"/>
      </w:pPr>
      <w:r>
        <w:lastRenderedPageBreak/>
        <w:t>Приложение №1 к договору</w:t>
      </w:r>
      <w:r w:rsidRPr="00BE591C">
        <w:t xml:space="preserve"> </w:t>
      </w:r>
      <w:r w:rsidR="001F0D47">
        <w:t>от</w:t>
      </w:r>
    </w:p>
    <w:p w:rsidR="00BE591C" w:rsidRDefault="001F0D47" w:rsidP="00BE591C">
      <w:pPr>
        <w:jc w:val="right"/>
      </w:pPr>
      <w:r>
        <w:t xml:space="preserve"> «____»________2021</w:t>
      </w:r>
      <w:r w:rsidR="00BE591C">
        <w:t>_ г. №_______</w:t>
      </w:r>
    </w:p>
    <w:p w:rsidR="00052EB7" w:rsidRPr="00DF1746" w:rsidRDefault="00052EB7" w:rsidP="001F0D47">
      <w:pPr>
        <w:jc w:val="right"/>
      </w:pPr>
      <w:r w:rsidRPr="00DF1746">
        <w:t>УТВЕРЖДАЮ:</w:t>
      </w:r>
    </w:p>
    <w:p w:rsidR="00052EB7" w:rsidRPr="00DF1746" w:rsidRDefault="00052EB7" w:rsidP="001F0D47">
      <w:pPr>
        <w:jc w:val="right"/>
      </w:pPr>
      <w:r w:rsidRPr="00DF1746">
        <w:t>Руководитель</w:t>
      </w:r>
    </w:p>
    <w:p w:rsidR="00052EB7" w:rsidRPr="00DF1746" w:rsidRDefault="00052EB7" w:rsidP="001F0D47">
      <w:pPr>
        <w:jc w:val="right"/>
      </w:pPr>
      <w:r w:rsidRPr="00DF1746">
        <w:t xml:space="preserve">Управления архитектуры и </w:t>
      </w:r>
    </w:p>
    <w:p w:rsidR="00052EB7" w:rsidRPr="00DF1746" w:rsidRDefault="00052EB7" w:rsidP="001F0D47">
      <w:pPr>
        <w:jc w:val="right"/>
      </w:pPr>
      <w:r w:rsidRPr="00DF1746">
        <w:t>градостроительства при Главе РС (Я)</w:t>
      </w:r>
    </w:p>
    <w:p w:rsidR="00052EB7" w:rsidRPr="00DF1746" w:rsidRDefault="00052EB7" w:rsidP="001F0D47">
      <w:pPr>
        <w:jc w:val="right"/>
      </w:pPr>
    </w:p>
    <w:p w:rsidR="00052EB7" w:rsidRPr="00DF1746" w:rsidRDefault="00052EB7" w:rsidP="001F0D47">
      <w:pPr>
        <w:jc w:val="right"/>
      </w:pPr>
      <w:r w:rsidRPr="00DF1746">
        <w:t>________________ И. Д. Алексеева</w:t>
      </w:r>
    </w:p>
    <w:p w:rsidR="00052EB7" w:rsidRPr="00DF1746" w:rsidRDefault="00052EB7" w:rsidP="001F0D47">
      <w:pPr>
        <w:jc w:val="right"/>
      </w:pPr>
    </w:p>
    <w:p w:rsidR="00052EB7" w:rsidRPr="00DF1746" w:rsidRDefault="001F0D47" w:rsidP="001F0D47">
      <w:pPr>
        <w:jc w:val="right"/>
      </w:pPr>
      <w:r>
        <w:t>«____»__________2021</w:t>
      </w:r>
      <w:r w:rsidR="00052EB7" w:rsidRPr="00DF1746">
        <w:t xml:space="preserve"> г.</w:t>
      </w:r>
    </w:p>
    <w:p w:rsidR="00052EB7" w:rsidRDefault="00052EB7" w:rsidP="00052EB7">
      <w:pPr>
        <w:jc w:val="center"/>
        <w:rPr>
          <w:b/>
          <w:sz w:val="28"/>
          <w:szCs w:val="28"/>
        </w:rPr>
      </w:pPr>
    </w:p>
    <w:p w:rsidR="00BE591C" w:rsidRDefault="00BE591C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1F0D47" w:rsidRDefault="001F0D47" w:rsidP="004C561F">
      <w:pPr>
        <w:ind w:right="140"/>
        <w:rPr>
          <w:sz w:val="26"/>
          <w:szCs w:val="26"/>
        </w:rPr>
      </w:pPr>
    </w:p>
    <w:p w:rsidR="00BE591C" w:rsidRDefault="00BE591C" w:rsidP="004C561F">
      <w:pPr>
        <w:ind w:right="140"/>
        <w:rPr>
          <w:sz w:val="26"/>
          <w:szCs w:val="26"/>
        </w:rPr>
      </w:pPr>
    </w:p>
    <w:p w:rsidR="00BE591C" w:rsidRDefault="00BE591C" w:rsidP="004C561F">
      <w:pPr>
        <w:ind w:right="140"/>
        <w:rPr>
          <w:sz w:val="26"/>
          <w:szCs w:val="26"/>
        </w:rPr>
      </w:pPr>
    </w:p>
    <w:p w:rsidR="00BE591C" w:rsidRDefault="00BE591C" w:rsidP="004C561F">
      <w:pPr>
        <w:ind w:right="140"/>
        <w:rPr>
          <w:sz w:val="26"/>
          <w:szCs w:val="26"/>
        </w:rPr>
      </w:pPr>
    </w:p>
    <w:p w:rsidR="00BE591C" w:rsidRDefault="00BE591C" w:rsidP="004C561F">
      <w:pPr>
        <w:ind w:right="140"/>
        <w:rPr>
          <w:sz w:val="26"/>
          <w:szCs w:val="26"/>
        </w:rPr>
      </w:pPr>
    </w:p>
    <w:p w:rsidR="00BE591C" w:rsidRDefault="00BE591C" w:rsidP="004C561F">
      <w:pPr>
        <w:ind w:right="140"/>
        <w:rPr>
          <w:sz w:val="26"/>
          <w:szCs w:val="26"/>
        </w:rPr>
      </w:pPr>
    </w:p>
    <w:p w:rsidR="00450923" w:rsidRDefault="00450923" w:rsidP="004C561F">
      <w:pPr>
        <w:ind w:right="140"/>
        <w:rPr>
          <w:sz w:val="26"/>
          <w:szCs w:val="26"/>
        </w:rPr>
      </w:pPr>
    </w:p>
    <w:p w:rsidR="00450923" w:rsidRDefault="00450923" w:rsidP="004C561F">
      <w:pPr>
        <w:ind w:right="140"/>
        <w:rPr>
          <w:sz w:val="26"/>
          <w:szCs w:val="26"/>
        </w:rPr>
      </w:pPr>
    </w:p>
    <w:p w:rsidR="00450923" w:rsidRDefault="00450923" w:rsidP="004C561F">
      <w:pPr>
        <w:ind w:right="140"/>
        <w:rPr>
          <w:sz w:val="26"/>
          <w:szCs w:val="26"/>
        </w:rPr>
      </w:pPr>
    </w:p>
    <w:p w:rsidR="00450923" w:rsidRDefault="00450923" w:rsidP="004C561F">
      <w:pPr>
        <w:ind w:right="140"/>
        <w:rPr>
          <w:sz w:val="26"/>
          <w:szCs w:val="26"/>
        </w:rPr>
      </w:pPr>
    </w:p>
    <w:p w:rsidR="008F48BD" w:rsidRDefault="008F48BD" w:rsidP="008F48BD">
      <w:pPr>
        <w:ind w:right="140"/>
        <w:jc w:val="right"/>
      </w:pPr>
      <w:r>
        <w:rPr>
          <w:sz w:val="26"/>
          <w:szCs w:val="26"/>
        </w:rPr>
        <w:tab/>
      </w:r>
      <w:r>
        <w:t xml:space="preserve">Приложение № 2 </w:t>
      </w:r>
    </w:p>
    <w:p w:rsidR="008F48BD" w:rsidRDefault="008F48BD" w:rsidP="008F48BD">
      <w:pPr>
        <w:ind w:right="140"/>
        <w:jc w:val="right"/>
      </w:pPr>
      <w:r>
        <w:lastRenderedPageBreak/>
        <w:t xml:space="preserve">к Договору от «____»________201_ г. №_______ </w:t>
      </w:r>
    </w:p>
    <w:p w:rsidR="00450923" w:rsidRDefault="00450923" w:rsidP="008F48BD">
      <w:pPr>
        <w:tabs>
          <w:tab w:val="left" w:pos="7995"/>
        </w:tabs>
        <w:ind w:right="140"/>
        <w:rPr>
          <w:sz w:val="26"/>
          <w:szCs w:val="26"/>
        </w:rPr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8F48BD" w:rsidRDefault="008F48BD" w:rsidP="00471605">
      <w:pPr>
        <w:ind w:right="140"/>
        <w:jc w:val="right"/>
      </w:pPr>
    </w:p>
    <w:p w:rsidR="00450923" w:rsidRDefault="00471605" w:rsidP="00471605">
      <w:pPr>
        <w:ind w:right="140"/>
        <w:jc w:val="right"/>
      </w:pPr>
      <w:r>
        <w:t xml:space="preserve">Приложение № </w:t>
      </w:r>
      <w:r w:rsidR="008F48BD">
        <w:t>3</w:t>
      </w:r>
      <w:r>
        <w:t xml:space="preserve"> </w:t>
      </w:r>
    </w:p>
    <w:p w:rsidR="00471605" w:rsidRDefault="00471605" w:rsidP="00471605">
      <w:pPr>
        <w:ind w:right="140"/>
        <w:jc w:val="right"/>
      </w:pPr>
      <w:r>
        <w:lastRenderedPageBreak/>
        <w:t xml:space="preserve">к Договору от «____»________201_ г. №_______ </w:t>
      </w:r>
    </w:p>
    <w:p w:rsidR="00471605" w:rsidRDefault="00471605" w:rsidP="004C561F">
      <w:pPr>
        <w:ind w:right="140"/>
      </w:pPr>
    </w:p>
    <w:p w:rsidR="00471605" w:rsidRDefault="00471605" w:rsidP="004C561F">
      <w:pPr>
        <w:ind w:right="140"/>
      </w:pPr>
    </w:p>
    <w:p w:rsidR="00471605" w:rsidRDefault="00471605" w:rsidP="00471605">
      <w:pPr>
        <w:ind w:right="140"/>
        <w:jc w:val="center"/>
      </w:pPr>
      <w:r>
        <w:t>АКТ приема-передачи оказанных услуг</w:t>
      </w:r>
    </w:p>
    <w:p w:rsidR="00471605" w:rsidRDefault="00471605" w:rsidP="00471605">
      <w:pPr>
        <w:ind w:right="140"/>
        <w:jc w:val="center"/>
      </w:pPr>
      <w:r>
        <w:t>по договору от «____»________20</w:t>
      </w:r>
      <w:r w:rsidR="001F0D47">
        <w:t>21</w:t>
      </w:r>
      <w:r>
        <w:t>г. №_______</w:t>
      </w:r>
    </w:p>
    <w:p w:rsidR="00471605" w:rsidRDefault="00471605" w:rsidP="004C561F">
      <w:pPr>
        <w:ind w:right="140"/>
      </w:pPr>
    </w:p>
    <w:p w:rsidR="00471605" w:rsidRDefault="00471605" w:rsidP="004C561F">
      <w:pPr>
        <w:ind w:right="140"/>
      </w:pPr>
      <w:r>
        <w:t xml:space="preserve">г. Якутск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«____»________2019 г. </w:t>
      </w:r>
    </w:p>
    <w:p w:rsidR="00471605" w:rsidRDefault="00471605" w:rsidP="004C561F">
      <w:pPr>
        <w:ind w:right="140"/>
      </w:pPr>
    </w:p>
    <w:p w:rsidR="00471605" w:rsidRDefault="00471605" w:rsidP="004C561F">
      <w:pPr>
        <w:ind w:right="140"/>
      </w:pPr>
    </w:p>
    <w:p w:rsidR="00471605" w:rsidRDefault="00471605" w:rsidP="00471605">
      <w:pPr>
        <w:ind w:right="140" w:firstLine="567"/>
        <w:jc w:val="both"/>
      </w:pPr>
      <w:r>
        <w:t>Мы, нижеподписавшиеся, представитель Заказчика - _________________________, с одной стороны, и представитель Исполнителя - _________________________, с другой стороны, составили настоящий Акт о том, что Исполнителем в соответствии с договором от «____»________201_ г. №_______ (далее - договор) оказаны следующие услуги:</w:t>
      </w:r>
    </w:p>
    <w:p w:rsidR="00471605" w:rsidRDefault="00471605" w:rsidP="00471605">
      <w:pPr>
        <w:ind w:right="140"/>
        <w:jc w:val="both"/>
      </w:pPr>
      <w:r>
        <w:t xml:space="preserve"> -______________________________________________________________________; </w:t>
      </w:r>
    </w:p>
    <w:p w:rsidR="00471605" w:rsidRDefault="00471605" w:rsidP="00471605">
      <w:pPr>
        <w:ind w:right="140"/>
        <w:jc w:val="both"/>
      </w:pPr>
      <w:r>
        <w:t xml:space="preserve">-______________________________________________________________________. </w:t>
      </w:r>
    </w:p>
    <w:p w:rsidR="00471605" w:rsidRDefault="00471605" w:rsidP="00471605">
      <w:pPr>
        <w:ind w:right="140" w:firstLine="568"/>
        <w:jc w:val="both"/>
      </w:pPr>
    </w:p>
    <w:p w:rsidR="00471605" w:rsidRDefault="00471605" w:rsidP="00471605">
      <w:pPr>
        <w:ind w:right="140" w:firstLine="568"/>
        <w:jc w:val="both"/>
      </w:pPr>
      <w:r>
        <w:t xml:space="preserve">Услуги оказаны в установленный срок, согласно требованиям договора, в полном объеме и с надлежащим качеством. Взаимных претензий Заказчик и Исполнитель не имеют. </w:t>
      </w:r>
    </w:p>
    <w:p w:rsidR="00471605" w:rsidRDefault="00471605" w:rsidP="00471605">
      <w:pPr>
        <w:ind w:right="140" w:firstLine="568"/>
        <w:jc w:val="both"/>
      </w:pPr>
      <w:r>
        <w:t xml:space="preserve">Настоящий Акт является основанием для осуществления расчетов по договору. </w:t>
      </w:r>
    </w:p>
    <w:p w:rsidR="00471605" w:rsidRDefault="00471605" w:rsidP="00471605">
      <w:pPr>
        <w:ind w:right="140" w:firstLine="568"/>
        <w:jc w:val="both"/>
      </w:pPr>
      <w:r>
        <w:t xml:space="preserve">Стоимость услуг ___ составляет: __________ (_________________________) рублей ___ копеек. </w:t>
      </w:r>
    </w:p>
    <w:p w:rsidR="00471605" w:rsidRDefault="00471605" w:rsidP="00471605">
      <w:pPr>
        <w:ind w:right="140" w:firstLine="568"/>
        <w:jc w:val="both"/>
      </w:pPr>
      <w:r>
        <w:t xml:space="preserve">К </w:t>
      </w:r>
      <w:proofErr w:type="gramStart"/>
      <w:r>
        <w:t>оплате:_</w:t>
      </w:r>
      <w:proofErr w:type="gramEnd"/>
      <w:r>
        <w:t xml:space="preserve">___________(_________________________) рублей ___ копеек. </w:t>
      </w:r>
    </w:p>
    <w:p w:rsidR="00471605" w:rsidRDefault="00471605" w:rsidP="00471605">
      <w:pPr>
        <w:ind w:right="140" w:firstLine="568"/>
        <w:jc w:val="both"/>
      </w:pPr>
    </w:p>
    <w:p w:rsidR="00471605" w:rsidRDefault="00471605" w:rsidP="00471605">
      <w:pPr>
        <w:ind w:right="140" w:firstLine="568"/>
        <w:jc w:val="both"/>
      </w:pPr>
    </w:p>
    <w:p w:rsidR="00471605" w:rsidRDefault="00471605" w:rsidP="00471605">
      <w:pPr>
        <w:ind w:right="140" w:firstLine="568"/>
        <w:jc w:val="both"/>
      </w:pPr>
    </w:p>
    <w:p w:rsidR="00471605" w:rsidRDefault="00471605" w:rsidP="00471605">
      <w:pPr>
        <w:ind w:right="140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sectPr w:rsidR="00471605" w:rsidSect="005E0C74">
      <w:footerReference w:type="default" r:id="rId8"/>
      <w:pgSz w:w="11906" w:h="16838"/>
      <w:pgMar w:top="851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4E" w:rsidRDefault="00A65C4E" w:rsidP="004C1F1D">
      <w:r>
        <w:separator/>
      </w:r>
    </w:p>
  </w:endnote>
  <w:endnote w:type="continuationSeparator" w:id="0">
    <w:p w:rsidR="00A65C4E" w:rsidRDefault="00A65C4E" w:rsidP="004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71" w:rsidRDefault="00AD7971" w:rsidP="00D8403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AD7971" w:rsidRPr="00E21059" w:rsidRDefault="00AD7971" w:rsidP="008C2C34">
    <w:pPr>
      <w:pStyle w:val="a5"/>
      <w:tabs>
        <w:tab w:val="clear" w:pos="9355"/>
        <w:tab w:val="left" w:pos="6372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4E" w:rsidRDefault="00A65C4E" w:rsidP="004C1F1D">
      <w:r>
        <w:separator/>
      </w:r>
    </w:p>
  </w:footnote>
  <w:footnote w:type="continuationSeparator" w:id="0">
    <w:p w:rsidR="00A65C4E" w:rsidRDefault="00A65C4E" w:rsidP="004C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860"/>
    <w:multiLevelType w:val="hybridMultilevel"/>
    <w:tmpl w:val="30B847A2"/>
    <w:lvl w:ilvl="0" w:tplc="68948B3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6EF1D70"/>
    <w:multiLevelType w:val="hybridMultilevel"/>
    <w:tmpl w:val="3118B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2E416F"/>
    <w:multiLevelType w:val="multilevel"/>
    <w:tmpl w:val="06322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0C3D25FD"/>
    <w:multiLevelType w:val="hybridMultilevel"/>
    <w:tmpl w:val="3118B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DA28A8"/>
    <w:multiLevelType w:val="multilevel"/>
    <w:tmpl w:val="E6EA40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162E0F3F"/>
    <w:multiLevelType w:val="multilevel"/>
    <w:tmpl w:val="4F5AB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17066326"/>
    <w:multiLevelType w:val="hybridMultilevel"/>
    <w:tmpl w:val="C1209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54238"/>
    <w:multiLevelType w:val="multilevel"/>
    <w:tmpl w:val="45869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7B8244F"/>
    <w:multiLevelType w:val="multilevel"/>
    <w:tmpl w:val="43EAE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8E32CF"/>
    <w:multiLevelType w:val="hybridMultilevel"/>
    <w:tmpl w:val="B7CCB73E"/>
    <w:lvl w:ilvl="0" w:tplc="CC1E4A84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37E8"/>
    <w:multiLevelType w:val="multilevel"/>
    <w:tmpl w:val="5B5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B52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106730"/>
    <w:multiLevelType w:val="multilevel"/>
    <w:tmpl w:val="C888AF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BE01D4"/>
    <w:multiLevelType w:val="multilevel"/>
    <w:tmpl w:val="9E9A04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3D4D0304"/>
    <w:multiLevelType w:val="multilevel"/>
    <w:tmpl w:val="D51E8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5">
    <w:nsid w:val="40D33318"/>
    <w:multiLevelType w:val="multilevel"/>
    <w:tmpl w:val="E49CC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5CA1F08"/>
    <w:multiLevelType w:val="multilevel"/>
    <w:tmpl w:val="41083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B357D61"/>
    <w:multiLevelType w:val="multilevel"/>
    <w:tmpl w:val="8D02E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E943B13"/>
    <w:multiLevelType w:val="multilevel"/>
    <w:tmpl w:val="F84289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4A46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5A278E"/>
    <w:multiLevelType w:val="hybridMultilevel"/>
    <w:tmpl w:val="4392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E0FCF"/>
    <w:multiLevelType w:val="multilevel"/>
    <w:tmpl w:val="8C226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2">
    <w:nsid w:val="6F183C05"/>
    <w:multiLevelType w:val="multilevel"/>
    <w:tmpl w:val="4964D0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671DDB"/>
    <w:multiLevelType w:val="multilevel"/>
    <w:tmpl w:val="10284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1221D7"/>
    <w:multiLevelType w:val="hybridMultilevel"/>
    <w:tmpl w:val="943A06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15D89"/>
    <w:multiLevelType w:val="hybridMultilevel"/>
    <w:tmpl w:val="C726A1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D2078"/>
    <w:multiLevelType w:val="hybridMultilevel"/>
    <w:tmpl w:val="0FA2252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20"/>
  </w:num>
  <w:num w:numId="5">
    <w:abstractNumId w:val="3"/>
  </w:num>
  <w:num w:numId="6">
    <w:abstractNumId w:val="1"/>
  </w:num>
  <w:num w:numId="7">
    <w:abstractNumId w:val="17"/>
  </w:num>
  <w:num w:numId="8">
    <w:abstractNumId w:val="15"/>
  </w:num>
  <w:num w:numId="9">
    <w:abstractNumId w:val="8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5"/>
  </w:num>
  <w:num w:numId="14">
    <w:abstractNumId w:val="6"/>
  </w:num>
  <w:num w:numId="15">
    <w:abstractNumId w:val="24"/>
  </w:num>
  <w:num w:numId="16">
    <w:abstractNumId w:val="23"/>
  </w:num>
  <w:num w:numId="17">
    <w:abstractNumId w:val="7"/>
  </w:num>
  <w:num w:numId="18">
    <w:abstractNumId w:val="12"/>
  </w:num>
  <w:num w:numId="19">
    <w:abstractNumId w:val="9"/>
  </w:num>
  <w:num w:numId="20">
    <w:abstractNumId w:val="2"/>
  </w:num>
  <w:num w:numId="21">
    <w:abstractNumId w:val="13"/>
  </w:num>
  <w:num w:numId="22">
    <w:abstractNumId w:val="5"/>
  </w:num>
  <w:num w:numId="23">
    <w:abstractNumId w:val="0"/>
  </w:num>
  <w:num w:numId="24">
    <w:abstractNumId w:val="14"/>
  </w:num>
  <w:num w:numId="25">
    <w:abstractNumId w:val="21"/>
  </w:num>
  <w:num w:numId="26">
    <w:abstractNumId w:val="18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8"/>
    <w:rsid w:val="00000226"/>
    <w:rsid w:val="00007DB7"/>
    <w:rsid w:val="00013844"/>
    <w:rsid w:val="00013C4A"/>
    <w:rsid w:val="00030D12"/>
    <w:rsid w:val="00033EC4"/>
    <w:rsid w:val="00043E4F"/>
    <w:rsid w:val="0005259A"/>
    <w:rsid w:val="00052EB7"/>
    <w:rsid w:val="00052FF8"/>
    <w:rsid w:val="000576A4"/>
    <w:rsid w:val="000633F8"/>
    <w:rsid w:val="00065FFF"/>
    <w:rsid w:val="00071B6F"/>
    <w:rsid w:val="0008277E"/>
    <w:rsid w:val="00084B60"/>
    <w:rsid w:val="000B48D5"/>
    <w:rsid w:val="000C4C32"/>
    <w:rsid w:val="000C7446"/>
    <w:rsid w:val="000D75EA"/>
    <w:rsid w:val="000E1FC5"/>
    <w:rsid w:val="000E22AB"/>
    <w:rsid w:val="000F2683"/>
    <w:rsid w:val="000F44F0"/>
    <w:rsid w:val="000F4A6B"/>
    <w:rsid w:val="000F4E98"/>
    <w:rsid w:val="000F7319"/>
    <w:rsid w:val="000F7A76"/>
    <w:rsid w:val="00104526"/>
    <w:rsid w:val="00106FE7"/>
    <w:rsid w:val="00115D75"/>
    <w:rsid w:val="00131914"/>
    <w:rsid w:val="00132B36"/>
    <w:rsid w:val="00133F93"/>
    <w:rsid w:val="001444A1"/>
    <w:rsid w:val="001451B2"/>
    <w:rsid w:val="00145B72"/>
    <w:rsid w:val="001566A4"/>
    <w:rsid w:val="00167F53"/>
    <w:rsid w:val="00171FEB"/>
    <w:rsid w:val="00173D5D"/>
    <w:rsid w:val="00184F83"/>
    <w:rsid w:val="0018772C"/>
    <w:rsid w:val="001C16D6"/>
    <w:rsid w:val="001C4CCD"/>
    <w:rsid w:val="001D1303"/>
    <w:rsid w:val="001D3DEE"/>
    <w:rsid w:val="001E45E5"/>
    <w:rsid w:val="001F0D47"/>
    <w:rsid w:val="001F2F77"/>
    <w:rsid w:val="001F3ADB"/>
    <w:rsid w:val="001F5769"/>
    <w:rsid w:val="00200148"/>
    <w:rsid w:val="00202F41"/>
    <w:rsid w:val="00210087"/>
    <w:rsid w:val="00211870"/>
    <w:rsid w:val="002218BC"/>
    <w:rsid w:val="00230B64"/>
    <w:rsid w:val="002402EE"/>
    <w:rsid w:val="002460F6"/>
    <w:rsid w:val="00253A25"/>
    <w:rsid w:val="0025752B"/>
    <w:rsid w:val="002630D8"/>
    <w:rsid w:val="00272312"/>
    <w:rsid w:val="00280BEC"/>
    <w:rsid w:val="00287FF8"/>
    <w:rsid w:val="00291A44"/>
    <w:rsid w:val="0029289F"/>
    <w:rsid w:val="002A5904"/>
    <w:rsid w:val="002B0AD7"/>
    <w:rsid w:val="002B19E9"/>
    <w:rsid w:val="002B421C"/>
    <w:rsid w:val="002B6CAE"/>
    <w:rsid w:val="002C05CF"/>
    <w:rsid w:val="002C179F"/>
    <w:rsid w:val="002C21D9"/>
    <w:rsid w:val="002C3AA4"/>
    <w:rsid w:val="002D2D09"/>
    <w:rsid w:val="002D4DDA"/>
    <w:rsid w:val="002E58AE"/>
    <w:rsid w:val="002F0916"/>
    <w:rsid w:val="002F25E8"/>
    <w:rsid w:val="00301DF4"/>
    <w:rsid w:val="00305C69"/>
    <w:rsid w:val="00313240"/>
    <w:rsid w:val="003166CC"/>
    <w:rsid w:val="00326BC0"/>
    <w:rsid w:val="00335F93"/>
    <w:rsid w:val="003416C1"/>
    <w:rsid w:val="00344CA6"/>
    <w:rsid w:val="00353DD0"/>
    <w:rsid w:val="003556B4"/>
    <w:rsid w:val="00385719"/>
    <w:rsid w:val="00394D28"/>
    <w:rsid w:val="0039579B"/>
    <w:rsid w:val="0039713B"/>
    <w:rsid w:val="003B0BB8"/>
    <w:rsid w:val="003B17C5"/>
    <w:rsid w:val="003C021A"/>
    <w:rsid w:val="003D7776"/>
    <w:rsid w:val="003F05AE"/>
    <w:rsid w:val="003F3643"/>
    <w:rsid w:val="00401CD7"/>
    <w:rsid w:val="00401E90"/>
    <w:rsid w:val="00405D16"/>
    <w:rsid w:val="004104B0"/>
    <w:rsid w:val="00424F95"/>
    <w:rsid w:val="004261EE"/>
    <w:rsid w:val="00427EEB"/>
    <w:rsid w:val="00432613"/>
    <w:rsid w:val="00433932"/>
    <w:rsid w:val="0043610D"/>
    <w:rsid w:val="00437969"/>
    <w:rsid w:val="00441572"/>
    <w:rsid w:val="00446132"/>
    <w:rsid w:val="004503D2"/>
    <w:rsid w:val="00450923"/>
    <w:rsid w:val="00452B12"/>
    <w:rsid w:val="00471605"/>
    <w:rsid w:val="00473C27"/>
    <w:rsid w:val="004879F2"/>
    <w:rsid w:val="004A08E0"/>
    <w:rsid w:val="004A15FA"/>
    <w:rsid w:val="004A20F0"/>
    <w:rsid w:val="004A3ADB"/>
    <w:rsid w:val="004A64DF"/>
    <w:rsid w:val="004C1F1D"/>
    <w:rsid w:val="004C561F"/>
    <w:rsid w:val="004D4C37"/>
    <w:rsid w:val="004D4CDA"/>
    <w:rsid w:val="004D6D3E"/>
    <w:rsid w:val="004E6B0A"/>
    <w:rsid w:val="004F790A"/>
    <w:rsid w:val="00511F3E"/>
    <w:rsid w:val="00512457"/>
    <w:rsid w:val="00514B18"/>
    <w:rsid w:val="00516BAA"/>
    <w:rsid w:val="0053416D"/>
    <w:rsid w:val="005362FE"/>
    <w:rsid w:val="00541474"/>
    <w:rsid w:val="00542A5E"/>
    <w:rsid w:val="005432B9"/>
    <w:rsid w:val="00547196"/>
    <w:rsid w:val="00550EFB"/>
    <w:rsid w:val="00557D71"/>
    <w:rsid w:val="005702B0"/>
    <w:rsid w:val="0057481B"/>
    <w:rsid w:val="00576C34"/>
    <w:rsid w:val="0058303A"/>
    <w:rsid w:val="00583A29"/>
    <w:rsid w:val="005A13C4"/>
    <w:rsid w:val="005B1EDD"/>
    <w:rsid w:val="005C1DBA"/>
    <w:rsid w:val="005C3098"/>
    <w:rsid w:val="005C4402"/>
    <w:rsid w:val="005C5F78"/>
    <w:rsid w:val="005D350D"/>
    <w:rsid w:val="005E0C74"/>
    <w:rsid w:val="005E65AC"/>
    <w:rsid w:val="005E67C2"/>
    <w:rsid w:val="005F2EC4"/>
    <w:rsid w:val="005F478E"/>
    <w:rsid w:val="00607333"/>
    <w:rsid w:val="00617D05"/>
    <w:rsid w:val="006209EC"/>
    <w:rsid w:val="00641DDF"/>
    <w:rsid w:val="00642DC5"/>
    <w:rsid w:val="006502D0"/>
    <w:rsid w:val="00660E5C"/>
    <w:rsid w:val="00661755"/>
    <w:rsid w:val="00662FAD"/>
    <w:rsid w:val="00672506"/>
    <w:rsid w:val="00680AD1"/>
    <w:rsid w:val="0068423F"/>
    <w:rsid w:val="00685E03"/>
    <w:rsid w:val="00686A86"/>
    <w:rsid w:val="006A3F7E"/>
    <w:rsid w:val="006B1ADE"/>
    <w:rsid w:val="006B62D5"/>
    <w:rsid w:val="006C6E2A"/>
    <w:rsid w:val="006D1733"/>
    <w:rsid w:val="006E4591"/>
    <w:rsid w:val="006F6B30"/>
    <w:rsid w:val="00712775"/>
    <w:rsid w:val="007230E7"/>
    <w:rsid w:val="00742640"/>
    <w:rsid w:val="00771519"/>
    <w:rsid w:val="00771E62"/>
    <w:rsid w:val="00774C48"/>
    <w:rsid w:val="007766FA"/>
    <w:rsid w:val="00787E37"/>
    <w:rsid w:val="00791C61"/>
    <w:rsid w:val="00791F0F"/>
    <w:rsid w:val="007925E3"/>
    <w:rsid w:val="00796D11"/>
    <w:rsid w:val="007A4D70"/>
    <w:rsid w:val="007A4DB4"/>
    <w:rsid w:val="007B45C1"/>
    <w:rsid w:val="007B5333"/>
    <w:rsid w:val="007B7CDF"/>
    <w:rsid w:val="007C4A0B"/>
    <w:rsid w:val="007C7C1C"/>
    <w:rsid w:val="007D1912"/>
    <w:rsid w:val="007D47A8"/>
    <w:rsid w:val="007D4BBB"/>
    <w:rsid w:val="007D6853"/>
    <w:rsid w:val="007D73C6"/>
    <w:rsid w:val="007E06BA"/>
    <w:rsid w:val="007E3BB6"/>
    <w:rsid w:val="007F2112"/>
    <w:rsid w:val="007F29C8"/>
    <w:rsid w:val="00800052"/>
    <w:rsid w:val="0080385C"/>
    <w:rsid w:val="00814535"/>
    <w:rsid w:val="00823449"/>
    <w:rsid w:val="00825445"/>
    <w:rsid w:val="00827E20"/>
    <w:rsid w:val="0084786C"/>
    <w:rsid w:val="0086384C"/>
    <w:rsid w:val="00863A60"/>
    <w:rsid w:val="00863AA9"/>
    <w:rsid w:val="00874DA9"/>
    <w:rsid w:val="0087595B"/>
    <w:rsid w:val="0088009C"/>
    <w:rsid w:val="00887F11"/>
    <w:rsid w:val="008935E0"/>
    <w:rsid w:val="00896577"/>
    <w:rsid w:val="008A16ED"/>
    <w:rsid w:val="008C2C34"/>
    <w:rsid w:val="008D62C9"/>
    <w:rsid w:val="008E6025"/>
    <w:rsid w:val="008F48BD"/>
    <w:rsid w:val="00911C9F"/>
    <w:rsid w:val="009235E5"/>
    <w:rsid w:val="00933199"/>
    <w:rsid w:val="009339CF"/>
    <w:rsid w:val="009356B5"/>
    <w:rsid w:val="00940065"/>
    <w:rsid w:val="00941332"/>
    <w:rsid w:val="00941531"/>
    <w:rsid w:val="00944F88"/>
    <w:rsid w:val="00947AE3"/>
    <w:rsid w:val="00952754"/>
    <w:rsid w:val="00962180"/>
    <w:rsid w:val="0096293F"/>
    <w:rsid w:val="00965818"/>
    <w:rsid w:val="009753D4"/>
    <w:rsid w:val="009845B4"/>
    <w:rsid w:val="0098467B"/>
    <w:rsid w:val="00995ADE"/>
    <w:rsid w:val="0099717D"/>
    <w:rsid w:val="009978AB"/>
    <w:rsid w:val="009A075C"/>
    <w:rsid w:val="009A29DF"/>
    <w:rsid w:val="009A4216"/>
    <w:rsid w:val="009B0E7F"/>
    <w:rsid w:val="009B597D"/>
    <w:rsid w:val="009B67B3"/>
    <w:rsid w:val="009B7A66"/>
    <w:rsid w:val="009C4F6A"/>
    <w:rsid w:val="009C5F07"/>
    <w:rsid w:val="009C710C"/>
    <w:rsid w:val="009D1B96"/>
    <w:rsid w:val="009E02DB"/>
    <w:rsid w:val="009F15CA"/>
    <w:rsid w:val="00A069A6"/>
    <w:rsid w:val="00A107FF"/>
    <w:rsid w:val="00A1453D"/>
    <w:rsid w:val="00A31DFC"/>
    <w:rsid w:val="00A4383C"/>
    <w:rsid w:val="00A62BF3"/>
    <w:rsid w:val="00A65C4E"/>
    <w:rsid w:val="00A72E0A"/>
    <w:rsid w:val="00A743C5"/>
    <w:rsid w:val="00A75A3E"/>
    <w:rsid w:val="00A822A9"/>
    <w:rsid w:val="00A82CF7"/>
    <w:rsid w:val="00A90615"/>
    <w:rsid w:val="00A97111"/>
    <w:rsid w:val="00AB253F"/>
    <w:rsid w:val="00AC343C"/>
    <w:rsid w:val="00AD2CB2"/>
    <w:rsid w:val="00AD68F0"/>
    <w:rsid w:val="00AD7971"/>
    <w:rsid w:val="00AE2C40"/>
    <w:rsid w:val="00AE611A"/>
    <w:rsid w:val="00AF1D7B"/>
    <w:rsid w:val="00AF35F0"/>
    <w:rsid w:val="00AF6D26"/>
    <w:rsid w:val="00B02B66"/>
    <w:rsid w:val="00B34E0D"/>
    <w:rsid w:val="00B412F6"/>
    <w:rsid w:val="00B427B5"/>
    <w:rsid w:val="00B51A11"/>
    <w:rsid w:val="00B521E2"/>
    <w:rsid w:val="00B57E84"/>
    <w:rsid w:val="00B61136"/>
    <w:rsid w:val="00B66156"/>
    <w:rsid w:val="00B662F1"/>
    <w:rsid w:val="00B71378"/>
    <w:rsid w:val="00B71590"/>
    <w:rsid w:val="00B76E27"/>
    <w:rsid w:val="00B92E26"/>
    <w:rsid w:val="00B95EDC"/>
    <w:rsid w:val="00B96BA8"/>
    <w:rsid w:val="00BA23E4"/>
    <w:rsid w:val="00BA57A9"/>
    <w:rsid w:val="00BA7B52"/>
    <w:rsid w:val="00BB6639"/>
    <w:rsid w:val="00BC119D"/>
    <w:rsid w:val="00BC3558"/>
    <w:rsid w:val="00BE283A"/>
    <w:rsid w:val="00BE591C"/>
    <w:rsid w:val="00BE6E05"/>
    <w:rsid w:val="00C04892"/>
    <w:rsid w:val="00C110F9"/>
    <w:rsid w:val="00C17C31"/>
    <w:rsid w:val="00C2149B"/>
    <w:rsid w:val="00C2269C"/>
    <w:rsid w:val="00C323E6"/>
    <w:rsid w:val="00C36773"/>
    <w:rsid w:val="00C36BE3"/>
    <w:rsid w:val="00C379BD"/>
    <w:rsid w:val="00C46796"/>
    <w:rsid w:val="00C60472"/>
    <w:rsid w:val="00C639E8"/>
    <w:rsid w:val="00C73547"/>
    <w:rsid w:val="00C747FE"/>
    <w:rsid w:val="00C86B90"/>
    <w:rsid w:val="00C90097"/>
    <w:rsid w:val="00CA0A3F"/>
    <w:rsid w:val="00CA52CB"/>
    <w:rsid w:val="00CB1A51"/>
    <w:rsid w:val="00CB4CC2"/>
    <w:rsid w:val="00CB7670"/>
    <w:rsid w:val="00CD3FC2"/>
    <w:rsid w:val="00CD52D5"/>
    <w:rsid w:val="00CF6C9D"/>
    <w:rsid w:val="00D032F9"/>
    <w:rsid w:val="00D07337"/>
    <w:rsid w:val="00D109C2"/>
    <w:rsid w:val="00D20310"/>
    <w:rsid w:val="00D4169E"/>
    <w:rsid w:val="00D516F4"/>
    <w:rsid w:val="00D57DA7"/>
    <w:rsid w:val="00D8403C"/>
    <w:rsid w:val="00D90718"/>
    <w:rsid w:val="00D90E8F"/>
    <w:rsid w:val="00D97C33"/>
    <w:rsid w:val="00DA2C56"/>
    <w:rsid w:val="00DA6D5C"/>
    <w:rsid w:val="00DC16E6"/>
    <w:rsid w:val="00DC2E14"/>
    <w:rsid w:val="00DD296E"/>
    <w:rsid w:val="00DE1270"/>
    <w:rsid w:val="00DE444B"/>
    <w:rsid w:val="00E061B8"/>
    <w:rsid w:val="00E166CB"/>
    <w:rsid w:val="00E167C9"/>
    <w:rsid w:val="00E21F3D"/>
    <w:rsid w:val="00E420E8"/>
    <w:rsid w:val="00E51F9D"/>
    <w:rsid w:val="00E53254"/>
    <w:rsid w:val="00E607B3"/>
    <w:rsid w:val="00E6159C"/>
    <w:rsid w:val="00E647E4"/>
    <w:rsid w:val="00E74CE2"/>
    <w:rsid w:val="00E83CFD"/>
    <w:rsid w:val="00E84E04"/>
    <w:rsid w:val="00E854C3"/>
    <w:rsid w:val="00E865F7"/>
    <w:rsid w:val="00EA3BB5"/>
    <w:rsid w:val="00EA50B5"/>
    <w:rsid w:val="00EA5755"/>
    <w:rsid w:val="00EB0CB1"/>
    <w:rsid w:val="00EB457E"/>
    <w:rsid w:val="00EB543A"/>
    <w:rsid w:val="00EB7C19"/>
    <w:rsid w:val="00EC1974"/>
    <w:rsid w:val="00EC4BAD"/>
    <w:rsid w:val="00EF4EF0"/>
    <w:rsid w:val="00EF6940"/>
    <w:rsid w:val="00F12D02"/>
    <w:rsid w:val="00F14A2C"/>
    <w:rsid w:val="00F2638F"/>
    <w:rsid w:val="00F26BE9"/>
    <w:rsid w:val="00F33E57"/>
    <w:rsid w:val="00F3763E"/>
    <w:rsid w:val="00F461DF"/>
    <w:rsid w:val="00F47405"/>
    <w:rsid w:val="00F64805"/>
    <w:rsid w:val="00F660F5"/>
    <w:rsid w:val="00F825FD"/>
    <w:rsid w:val="00F84149"/>
    <w:rsid w:val="00F85813"/>
    <w:rsid w:val="00F9020F"/>
    <w:rsid w:val="00F9067E"/>
    <w:rsid w:val="00FA10EA"/>
    <w:rsid w:val="00FA6A7C"/>
    <w:rsid w:val="00FB1BFD"/>
    <w:rsid w:val="00FD33F0"/>
    <w:rsid w:val="00FD6914"/>
    <w:rsid w:val="00FF6687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127114-E757-4BF8-B01F-DBD7CCFD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61B8"/>
    <w:pPr>
      <w:ind w:left="720"/>
      <w:contextualSpacing/>
    </w:pPr>
  </w:style>
  <w:style w:type="paragraph" w:customStyle="1" w:styleId="ConsNonformat">
    <w:name w:val="ConsNonformat"/>
    <w:rsid w:val="00E06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1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6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1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3AD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Style0">
    <w:name w:val="TableStyle0"/>
    <w:rsid w:val="00030D1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E166CB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90718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0718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9B67B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67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B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70C7-4CC7-4332-9BAC-3883D58E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Герасимова</dc:creator>
  <cp:lastModifiedBy>Александр Р. Барышев</cp:lastModifiedBy>
  <cp:revision>10</cp:revision>
  <cp:lastPrinted>2019-05-31T08:11:00Z</cp:lastPrinted>
  <dcterms:created xsi:type="dcterms:W3CDTF">2019-05-31T08:16:00Z</dcterms:created>
  <dcterms:modified xsi:type="dcterms:W3CDTF">2021-09-07T05:30:00Z</dcterms:modified>
</cp:coreProperties>
</file>