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5B3" w:rsidRDefault="00620044">
      <w:pPr>
        <w:jc w:val="right"/>
        <w:rPr>
          <w:rFonts w:ascii="Times New Roman" w:hAnsi="Times New Roman" w:cs="Times New Roman"/>
          <w:sz w:val="24"/>
          <w:szCs w:val="24"/>
        </w:rPr>
      </w:pPr>
      <w:r>
        <w:rPr>
          <w:rFonts w:ascii="Times New Roman" w:hAnsi="Times New Roman" w:cs="Times New Roman"/>
          <w:sz w:val="24"/>
          <w:szCs w:val="24"/>
        </w:rPr>
        <w:t>УТВЕРЖДЕНО:</w:t>
      </w:r>
    </w:p>
    <w:p w:rsidR="009145B3" w:rsidRDefault="00620044">
      <w:pPr>
        <w:spacing w:after="0"/>
        <w:jc w:val="right"/>
        <w:rPr>
          <w:rFonts w:ascii="Times New Roman" w:hAnsi="Times New Roman" w:cs="Times New Roman"/>
          <w:sz w:val="24"/>
          <w:szCs w:val="24"/>
        </w:rPr>
      </w:pPr>
      <w:r>
        <w:rPr>
          <w:rFonts w:ascii="Times New Roman" w:hAnsi="Times New Roman" w:cs="Times New Roman"/>
          <w:sz w:val="24"/>
          <w:szCs w:val="24"/>
        </w:rPr>
        <w:t>Закупочной комиссией</w:t>
      </w:r>
    </w:p>
    <w:p w:rsidR="009145B3" w:rsidRDefault="00620044">
      <w:pPr>
        <w:spacing w:after="0"/>
        <w:jc w:val="right"/>
        <w:rPr>
          <w:rFonts w:ascii="Times New Roman" w:hAnsi="Times New Roman" w:cs="Times New Roman"/>
          <w:sz w:val="24"/>
          <w:szCs w:val="24"/>
        </w:rPr>
      </w:pPr>
      <w:r>
        <w:rPr>
          <w:rFonts w:ascii="Times New Roman" w:hAnsi="Times New Roman" w:cs="Times New Roman"/>
          <w:sz w:val="24"/>
          <w:szCs w:val="24"/>
        </w:rPr>
        <w:t>НО «Целевой фонд будущих поколений РС (Я)»</w:t>
      </w:r>
    </w:p>
    <w:p w:rsidR="009145B3" w:rsidRDefault="004B34A7">
      <w:pPr>
        <w:spacing w:after="0"/>
        <w:jc w:val="right"/>
        <w:rPr>
          <w:rFonts w:ascii="Times New Roman" w:hAnsi="Times New Roman" w:cs="Times New Roman"/>
          <w:sz w:val="24"/>
          <w:szCs w:val="24"/>
        </w:rPr>
      </w:pPr>
      <w:r>
        <w:rPr>
          <w:rFonts w:ascii="Times New Roman" w:hAnsi="Times New Roman" w:cs="Times New Roman"/>
          <w:sz w:val="24"/>
          <w:szCs w:val="24"/>
        </w:rPr>
        <w:t>Протокол №</w:t>
      </w:r>
      <w:r w:rsidR="007506B0">
        <w:rPr>
          <w:rFonts w:ascii="Times New Roman" w:hAnsi="Times New Roman" w:cs="Times New Roman"/>
          <w:sz w:val="24"/>
          <w:szCs w:val="24"/>
        </w:rPr>
        <w:t xml:space="preserve"> 12-21</w:t>
      </w:r>
      <w:r w:rsidR="009170B4">
        <w:rPr>
          <w:rFonts w:ascii="Times New Roman" w:hAnsi="Times New Roman" w:cs="Times New Roman"/>
          <w:sz w:val="24"/>
          <w:szCs w:val="24"/>
        </w:rPr>
        <w:t xml:space="preserve"> от «</w:t>
      </w:r>
      <w:r w:rsidR="007506B0">
        <w:rPr>
          <w:rFonts w:ascii="Times New Roman" w:hAnsi="Times New Roman" w:cs="Times New Roman"/>
          <w:sz w:val="24"/>
          <w:szCs w:val="24"/>
        </w:rPr>
        <w:t>08</w:t>
      </w:r>
      <w:r w:rsidR="009170B4">
        <w:rPr>
          <w:rFonts w:ascii="Times New Roman" w:hAnsi="Times New Roman" w:cs="Times New Roman"/>
          <w:sz w:val="24"/>
          <w:szCs w:val="24"/>
        </w:rPr>
        <w:t xml:space="preserve">» </w:t>
      </w:r>
      <w:r w:rsidR="007506B0">
        <w:rPr>
          <w:rFonts w:ascii="Times New Roman" w:hAnsi="Times New Roman" w:cs="Times New Roman"/>
          <w:sz w:val="24"/>
          <w:szCs w:val="24"/>
        </w:rPr>
        <w:t>июня</w:t>
      </w:r>
      <w:r w:rsidR="00FF18E9">
        <w:rPr>
          <w:rFonts w:ascii="Times New Roman" w:hAnsi="Times New Roman" w:cs="Times New Roman"/>
          <w:sz w:val="24"/>
          <w:szCs w:val="24"/>
        </w:rPr>
        <w:t xml:space="preserve"> 2021</w:t>
      </w:r>
      <w:r w:rsidR="00620044">
        <w:rPr>
          <w:rFonts w:ascii="Times New Roman" w:hAnsi="Times New Roman" w:cs="Times New Roman"/>
          <w:sz w:val="24"/>
          <w:szCs w:val="24"/>
        </w:rPr>
        <w:t> г.</w:t>
      </w:r>
    </w:p>
    <w:p w:rsidR="009145B3" w:rsidRDefault="009145B3">
      <w:pPr>
        <w:jc w:val="right"/>
        <w:rPr>
          <w:rFonts w:ascii="Times New Roman" w:hAnsi="Times New Roman" w:cs="Times New Roman"/>
          <w:sz w:val="24"/>
          <w:szCs w:val="24"/>
        </w:rPr>
      </w:pPr>
    </w:p>
    <w:p w:rsidR="009145B3" w:rsidRDefault="009145B3">
      <w:pPr>
        <w:spacing w:after="0" w:line="240" w:lineRule="auto"/>
        <w:jc w:val="right"/>
        <w:rPr>
          <w:rFonts w:ascii="Times New Roman" w:hAnsi="Times New Roman" w:cs="Times New Roman"/>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620044">
      <w:pPr>
        <w:spacing w:after="0"/>
        <w:jc w:val="center"/>
        <w:rPr>
          <w:rFonts w:ascii="Times New Roman" w:hAnsi="Times New Roman" w:cs="Times New Roman"/>
          <w:b/>
          <w:bCs/>
        </w:rPr>
      </w:pPr>
      <w:r>
        <w:rPr>
          <w:noProof/>
        </w:rPr>
        <w:drawing>
          <wp:inline distT="0" distB="0" distL="0" distR="0">
            <wp:extent cx="2181225" cy="2049780"/>
            <wp:effectExtent l="0" t="0" r="0" b="0"/>
            <wp:docPr id="1" name="Рисунок 2" descr="C:\Users\KononovaNS\Desktop\логотипы\logo_normal_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C:\Users\KononovaNS\Desktop\логотипы\logo_normal_text.jpg"/>
                    <pic:cNvPicPr>
                      <a:picLocks noChangeAspect="1" noChangeArrowheads="1"/>
                    </pic:cNvPicPr>
                  </pic:nvPicPr>
                  <pic:blipFill>
                    <a:blip r:embed="rId8"/>
                    <a:stretch>
                      <a:fillRect/>
                    </a:stretch>
                  </pic:blipFill>
                  <pic:spPr bwMode="auto">
                    <a:xfrm>
                      <a:off x="0" y="0"/>
                      <a:ext cx="2181225" cy="2049780"/>
                    </a:xfrm>
                    <a:prstGeom prst="rect">
                      <a:avLst/>
                    </a:prstGeom>
                  </pic:spPr>
                </pic:pic>
              </a:graphicData>
            </a:graphic>
          </wp:inline>
        </w:drawing>
      </w: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620044">
      <w:pPr>
        <w:spacing w:after="0"/>
        <w:jc w:val="center"/>
        <w:rPr>
          <w:rFonts w:ascii="Times New Roman" w:hAnsi="Times New Roman" w:cs="Times New Roman"/>
          <w:b/>
          <w:sz w:val="28"/>
          <w:szCs w:val="28"/>
        </w:rPr>
      </w:pPr>
      <w:r>
        <w:rPr>
          <w:rFonts w:ascii="Times New Roman" w:hAnsi="Times New Roman" w:cs="Times New Roman"/>
          <w:b/>
          <w:sz w:val="28"/>
          <w:szCs w:val="28"/>
        </w:rPr>
        <w:t>ЗАКУПОЧНАЯ ДОКУМЕНТАЦИЯ</w:t>
      </w:r>
      <w:r w:rsidR="004B34A7">
        <w:rPr>
          <w:rFonts w:ascii="Times New Roman" w:hAnsi="Times New Roman" w:cs="Times New Roman"/>
          <w:b/>
          <w:sz w:val="28"/>
          <w:szCs w:val="28"/>
        </w:rPr>
        <w:t xml:space="preserve"> </w:t>
      </w:r>
      <w:r w:rsidR="006E7E37">
        <w:rPr>
          <w:rFonts w:ascii="Times New Roman" w:hAnsi="Times New Roman" w:cs="Times New Roman"/>
          <w:b/>
          <w:sz w:val="28"/>
          <w:szCs w:val="28"/>
        </w:rPr>
        <w:t xml:space="preserve"> </w:t>
      </w:r>
    </w:p>
    <w:p w:rsidR="00AB7B39" w:rsidRDefault="00AB7B39">
      <w:pPr>
        <w:spacing w:after="0"/>
        <w:jc w:val="center"/>
        <w:rPr>
          <w:rFonts w:ascii="Times New Roman" w:hAnsi="Times New Roman" w:cs="Times New Roman"/>
          <w:b/>
          <w:bCs/>
          <w:sz w:val="28"/>
          <w:szCs w:val="28"/>
        </w:rPr>
      </w:pPr>
    </w:p>
    <w:p w:rsidR="009145B3" w:rsidRPr="00AB7B39" w:rsidRDefault="00620044" w:rsidP="005C4F06">
      <w:pPr>
        <w:pStyle w:val="2"/>
        <w:widowControl w:val="0"/>
        <w:spacing w:before="0"/>
        <w:jc w:val="center"/>
        <w:rPr>
          <w:rFonts w:ascii="Times New Roman" w:hAnsi="Times New Roman" w:cs="Times New Roman"/>
          <w:color w:val="auto"/>
          <w:sz w:val="28"/>
          <w:szCs w:val="28"/>
        </w:rPr>
      </w:pPr>
      <w:r w:rsidRPr="00AB7B39">
        <w:rPr>
          <w:rFonts w:ascii="Times New Roman" w:hAnsi="Times New Roman" w:cs="Times New Roman"/>
          <w:color w:val="auto"/>
          <w:sz w:val="28"/>
          <w:szCs w:val="28"/>
        </w:rPr>
        <w:t>на проведение запроса предложений по выбору Поставщика</w:t>
      </w:r>
    </w:p>
    <w:p w:rsidR="00AB7B39" w:rsidRPr="00AB7B39" w:rsidRDefault="00AB7B39" w:rsidP="005C4F06">
      <w:pPr>
        <w:jc w:val="center"/>
        <w:rPr>
          <w:rFonts w:ascii="Times New Roman" w:hAnsi="Times New Roman" w:cs="Times New Roman"/>
          <w:b/>
          <w:sz w:val="28"/>
          <w:szCs w:val="28"/>
        </w:rPr>
      </w:pPr>
      <w:r w:rsidRPr="00AB7B39">
        <w:rPr>
          <w:rFonts w:ascii="Times New Roman" w:hAnsi="Times New Roman" w:cs="Times New Roman"/>
          <w:b/>
          <w:color w:val="111111"/>
          <w:kern w:val="36"/>
          <w:sz w:val="28"/>
          <w:szCs w:val="28"/>
        </w:rPr>
        <w:t xml:space="preserve">на поставку </w:t>
      </w:r>
      <w:r w:rsidR="00C837A4">
        <w:rPr>
          <w:rFonts w:ascii="Times New Roman" w:hAnsi="Times New Roman" w:cs="Times New Roman"/>
          <w:b/>
          <w:color w:val="111111"/>
          <w:kern w:val="36"/>
          <w:sz w:val="28"/>
          <w:szCs w:val="28"/>
        </w:rPr>
        <w:t>водовозной</w:t>
      </w:r>
      <w:r w:rsidRPr="00AB7B39">
        <w:rPr>
          <w:rFonts w:ascii="Times New Roman" w:hAnsi="Times New Roman" w:cs="Times New Roman"/>
          <w:b/>
          <w:color w:val="111111"/>
          <w:kern w:val="36"/>
          <w:sz w:val="28"/>
          <w:szCs w:val="28"/>
        </w:rPr>
        <w:t xml:space="preserve"> техники</w:t>
      </w:r>
      <w:r w:rsidR="002D7410">
        <w:rPr>
          <w:rFonts w:ascii="Times New Roman" w:hAnsi="Times New Roman" w:cs="Times New Roman"/>
          <w:b/>
          <w:color w:val="111111"/>
          <w:kern w:val="36"/>
          <w:sz w:val="28"/>
          <w:szCs w:val="28"/>
        </w:rPr>
        <w:t>:</w:t>
      </w:r>
      <w:r w:rsidRPr="00AB7B39">
        <w:rPr>
          <w:rFonts w:ascii="Times New Roman" w:hAnsi="Times New Roman" w:cs="Times New Roman"/>
          <w:b/>
          <w:color w:val="1A212D"/>
          <w:sz w:val="28"/>
          <w:szCs w:val="28"/>
        </w:rPr>
        <w:t xml:space="preserve"> АЦПТ-9,5 на шасси Урал 4320-6952-72 </w:t>
      </w:r>
      <w:r w:rsidRPr="00AB7B39">
        <w:rPr>
          <w:rFonts w:ascii="Times New Roman" w:hAnsi="Times New Roman" w:cs="Times New Roman"/>
          <w:b/>
          <w:sz w:val="28"/>
          <w:szCs w:val="28"/>
        </w:rPr>
        <w:t xml:space="preserve">для сел Эльгяй, Крестях Сунтарского улуса (района) РС (Я), </w:t>
      </w:r>
      <w:r w:rsidR="002D7410">
        <w:rPr>
          <w:rFonts w:ascii="Times New Roman" w:hAnsi="Times New Roman" w:cs="Times New Roman"/>
          <w:b/>
          <w:sz w:val="28"/>
          <w:szCs w:val="28"/>
        </w:rPr>
        <w:t>Ц</w:t>
      </w:r>
      <w:r w:rsidRPr="00AB7B39">
        <w:rPr>
          <w:rFonts w:ascii="Times New Roman" w:hAnsi="Times New Roman" w:cs="Times New Roman"/>
          <w:b/>
          <w:color w:val="1A212D"/>
          <w:sz w:val="28"/>
          <w:szCs w:val="28"/>
        </w:rPr>
        <w:t xml:space="preserve">истерна 2824 3Е на шасси ГАЗ-С41R13 для </w:t>
      </w:r>
      <w:r w:rsidRPr="00AB7B39">
        <w:rPr>
          <w:rFonts w:ascii="Times New Roman" w:hAnsi="Times New Roman" w:cs="Times New Roman"/>
          <w:b/>
          <w:sz w:val="28"/>
          <w:szCs w:val="28"/>
        </w:rPr>
        <w:t>села Кюндяде Нюрбинского улуса (района) РС (Я) в рамках реализации программы «Развитие систем водоснабжения Вилюйской группы улусов на 2019 - 2024 годы»</w:t>
      </w:r>
    </w:p>
    <w:p w:rsidR="00AB7B39" w:rsidRPr="006B0F74" w:rsidRDefault="00AB7B39" w:rsidP="00AB7B39">
      <w:pPr>
        <w:tabs>
          <w:tab w:val="left" w:pos="709"/>
        </w:tabs>
        <w:ind w:left="426"/>
        <w:jc w:val="center"/>
        <w:rPr>
          <w:b/>
          <w:sz w:val="26"/>
          <w:szCs w:val="26"/>
        </w:rPr>
      </w:pPr>
    </w:p>
    <w:p w:rsidR="009145B3" w:rsidRDefault="00620044">
      <w:pPr>
        <w:spacing w:after="160" w:line="252" w:lineRule="auto"/>
        <w:rPr>
          <w:color w:val="1A212D"/>
          <w:lang w:eastAsia="en-US"/>
        </w:rPr>
      </w:pPr>
      <w:r>
        <w:br w:type="page"/>
      </w:r>
    </w:p>
    <w:p w:rsidR="009145B3" w:rsidRDefault="00620044">
      <w:pPr>
        <w:pStyle w:val="2"/>
        <w:widowControl w:val="0"/>
        <w:spacing w:before="0" w:line="240" w:lineRule="auto"/>
        <w:jc w:val="center"/>
        <w:rPr>
          <w:rFonts w:ascii="Times New Roman" w:hAnsi="Times New Roman" w:cs="Times New Roman"/>
          <w:b w:val="0"/>
          <w:bCs w:val="0"/>
          <w:color w:val="auto"/>
          <w:sz w:val="24"/>
          <w:szCs w:val="24"/>
        </w:rPr>
      </w:pPr>
      <w:r>
        <w:rPr>
          <w:rFonts w:ascii="Times New Roman" w:hAnsi="Times New Roman" w:cs="Times New Roman"/>
          <w:color w:val="auto"/>
          <w:sz w:val="24"/>
          <w:szCs w:val="24"/>
        </w:rPr>
        <w:lastRenderedPageBreak/>
        <w:t>Общие условия проведения запроса предложений</w:t>
      </w:r>
    </w:p>
    <w:p w:rsidR="009145B3" w:rsidRDefault="009145B3">
      <w:pPr>
        <w:spacing w:after="0" w:line="240" w:lineRule="auto"/>
        <w:jc w:val="center"/>
        <w:rPr>
          <w:rFonts w:ascii="Times New Roman" w:hAnsi="Times New Roman" w:cs="Times New Roman"/>
          <w:sz w:val="24"/>
          <w:szCs w:val="24"/>
        </w:rPr>
      </w:pPr>
    </w:p>
    <w:p w:rsidR="009145B3" w:rsidRDefault="00620044">
      <w:pPr>
        <w:pStyle w:val="aff9"/>
        <w:numPr>
          <w:ilvl w:val="0"/>
          <w:numId w:val="6"/>
        </w:numPr>
        <w:spacing w:after="0" w:line="240" w:lineRule="auto"/>
        <w:ind w:left="0" w:firstLine="0"/>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rsidR="009145B3" w:rsidRDefault="009145B3">
      <w:pPr>
        <w:spacing w:after="0" w:line="240" w:lineRule="auto"/>
        <w:jc w:val="center"/>
        <w:rPr>
          <w:rFonts w:ascii="Times New Roman" w:hAnsi="Times New Roman" w:cs="Times New Roman"/>
        </w:rPr>
      </w:pPr>
    </w:p>
    <w:p w:rsidR="00510F2D" w:rsidRPr="009170B4" w:rsidRDefault="00620044" w:rsidP="00510F2D">
      <w:pPr>
        <w:pStyle w:val="2"/>
        <w:widowControl w:val="0"/>
        <w:spacing w:before="0"/>
        <w:jc w:val="center"/>
        <w:rPr>
          <w:rFonts w:ascii="Times New Roman" w:hAnsi="Times New Roman" w:cs="Times New Roman"/>
          <w:b w:val="0"/>
          <w:color w:val="auto"/>
          <w:sz w:val="24"/>
          <w:szCs w:val="24"/>
        </w:rPr>
      </w:pPr>
      <w:r w:rsidRPr="009170B4">
        <w:rPr>
          <w:rFonts w:ascii="Times New Roman" w:hAnsi="Times New Roman" w:cs="Times New Roman"/>
          <w:b w:val="0"/>
          <w:color w:val="auto"/>
          <w:sz w:val="24"/>
          <w:szCs w:val="24"/>
        </w:rPr>
        <w:t xml:space="preserve">Закупочная документация на проведение запроса предложений по </w:t>
      </w:r>
      <w:r w:rsidR="00510F2D" w:rsidRPr="009170B4">
        <w:rPr>
          <w:rFonts w:ascii="Times New Roman" w:hAnsi="Times New Roman" w:cs="Times New Roman"/>
          <w:b w:val="0"/>
          <w:color w:val="auto"/>
          <w:sz w:val="24"/>
          <w:szCs w:val="24"/>
        </w:rPr>
        <w:t>выбору Поставщика</w:t>
      </w:r>
    </w:p>
    <w:p w:rsidR="00510F2D" w:rsidRPr="00510F2D" w:rsidRDefault="00510F2D" w:rsidP="00510F2D">
      <w:pPr>
        <w:jc w:val="both"/>
        <w:rPr>
          <w:rFonts w:ascii="Times New Roman" w:hAnsi="Times New Roman" w:cs="Times New Roman"/>
          <w:sz w:val="24"/>
          <w:szCs w:val="24"/>
        </w:rPr>
      </w:pPr>
      <w:r w:rsidRPr="009170B4">
        <w:rPr>
          <w:rFonts w:ascii="Times New Roman" w:hAnsi="Times New Roman" w:cs="Times New Roman"/>
          <w:color w:val="111111"/>
          <w:kern w:val="36"/>
          <w:sz w:val="24"/>
          <w:szCs w:val="24"/>
        </w:rPr>
        <w:t xml:space="preserve">на поставку </w:t>
      </w:r>
      <w:r w:rsidR="006C7306" w:rsidRPr="009170B4">
        <w:rPr>
          <w:rFonts w:ascii="Times New Roman" w:hAnsi="Times New Roman" w:cs="Times New Roman"/>
          <w:color w:val="111111"/>
          <w:kern w:val="36"/>
          <w:sz w:val="24"/>
          <w:szCs w:val="24"/>
        </w:rPr>
        <w:t>водовозной</w:t>
      </w:r>
      <w:r w:rsidRPr="009170B4">
        <w:rPr>
          <w:rFonts w:ascii="Times New Roman" w:hAnsi="Times New Roman" w:cs="Times New Roman"/>
          <w:color w:val="111111"/>
          <w:kern w:val="36"/>
          <w:sz w:val="24"/>
          <w:szCs w:val="24"/>
        </w:rPr>
        <w:t xml:space="preserve"> техники</w:t>
      </w:r>
      <w:r w:rsidR="007506B0" w:rsidRPr="009170B4">
        <w:rPr>
          <w:rFonts w:ascii="Times New Roman" w:hAnsi="Times New Roman" w:cs="Times New Roman"/>
          <w:color w:val="111111"/>
          <w:kern w:val="36"/>
          <w:sz w:val="24"/>
          <w:szCs w:val="24"/>
        </w:rPr>
        <w:t>:</w:t>
      </w:r>
      <w:r w:rsidRPr="009170B4">
        <w:rPr>
          <w:rFonts w:ascii="Times New Roman" w:hAnsi="Times New Roman" w:cs="Times New Roman"/>
          <w:color w:val="1A212D"/>
          <w:sz w:val="24"/>
          <w:szCs w:val="24"/>
        </w:rPr>
        <w:t xml:space="preserve"> АЦПТ-9,5 на шасси Урал 4320-6952-72 </w:t>
      </w:r>
      <w:r w:rsidRPr="009170B4">
        <w:rPr>
          <w:rFonts w:ascii="Times New Roman" w:hAnsi="Times New Roman" w:cs="Times New Roman"/>
          <w:sz w:val="24"/>
          <w:szCs w:val="24"/>
        </w:rPr>
        <w:t xml:space="preserve">для сел Эльгяй, Крестях Сунтарского улуса (района) РС (Я), </w:t>
      </w:r>
      <w:r w:rsidR="007506B0" w:rsidRPr="009170B4">
        <w:rPr>
          <w:rFonts w:ascii="Times New Roman" w:hAnsi="Times New Roman" w:cs="Times New Roman"/>
          <w:color w:val="1A212D"/>
          <w:sz w:val="24"/>
          <w:szCs w:val="24"/>
        </w:rPr>
        <w:t>Ц</w:t>
      </w:r>
      <w:r w:rsidRPr="009170B4">
        <w:rPr>
          <w:rFonts w:ascii="Times New Roman" w:hAnsi="Times New Roman" w:cs="Times New Roman"/>
          <w:color w:val="1A212D"/>
          <w:sz w:val="24"/>
          <w:szCs w:val="24"/>
        </w:rPr>
        <w:t xml:space="preserve">истерна 2824 3Е на шасси ГАЗ-С41R13 для </w:t>
      </w:r>
      <w:r w:rsidRPr="009170B4">
        <w:rPr>
          <w:rFonts w:ascii="Times New Roman" w:hAnsi="Times New Roman" w:cs="Times New Roman"/>
          <w:sz w:val="24"/>
          <w:szCs w:val="24"/>
        </w:rPr>
        <w:t>села Кюндяде Нюрбинского улуса (района) РС (Я) в рамках реализации программы «Развитие систем водоснабжения Вилюйской группы улусов на 2019 - 2024 годы»</w:t>
      </w:r>
    </w:p>
    <w:p w:rsidR="009145B3" w:rsidRDefault="00510F2D" w:rsidP="00510F2D">
      <w:pPr>
        <w:pStyle w:val="2"/>
        <w:keepNext w:val="0"/>
        <w:keepLines w:val="0"/>
        <w:widowControl w:val="0"/>
        <w:numPr>
          <w:ilvl w:val="0"/>
          <w:numId w:val="5"/>
        </w:numPr>
        <w:tabs>
          <w:tab w:val="left" w:pos="567"/>
          <w:tab w:val="left" w:pos="709"/>
          <w:tab w:val="left" w:pos="851"/>
        </w:tabs>
        <w:spacing w:before="0" w:line="240" w:lineRule="auto"/>
        <w:ind w:left="0" w:firstLine="567"/>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 </w:t>
      </w:r>
      <w:r w:rsidR="00620044">
        <w:rPr>
          <w:rFonts w:ascii="Times New Roman" w:hAnsi="Times New Roman" w:cs="Times New Roman"/>
          <w:b w:val="0"/>
          <w:color w:val="auto"/>
          <w:sz w:val="24"/>
          <w:szCs w:val="24"/>
        </w:rPr>
        <w:t>(далее – Закупочная документация) размещается Заказчиком в информационно-телекоммуникационной сети «Интернет» на официальном сайте по адресу http://fondyakutia.ru/.</w:t>
      </w:r>
    </w:p>
    <w:p w:rsidR="009145B3" w:rsidRDefault="00620044">
      <w:pPr>
        <w:pStyle w:val="aff9"/>
        <w:numPr>
          <w:ilvl w:val="0"/>
          <w:numId w:val="5"/>
        </w:numPr>
        <w:tabs>
          <w:tab w:val="left" w:pos="851"/>
        </w:tabs>
        <w:spacing w:after="0" w:line="240" w:lineRule="auto"/>
        <w:ind w:left="0" w:firstLine="567"/>
        <w:jc w:val="both"/>
      </w:pPr>
      <w:r w:rsidRPr="009170B4">
        <w:rPr>
          <w:rFonts w:ascii="Times New Roman" w:hAnsi="Times New Roman" w:cs="Times New Roman"/>
          <w:bCs/>
          <w:sz w:val="24"/>
          <w:szCs w:val="24"/>
        </w:rPr>
        <w:t>Заявка на участие в запросе предложений заполняется по форме №1 части III. «Образцы форм и документов для заполнения участниками закупки» и должна содержать сведения, установленные в пункте 1</w:t>
      </w:r>
      <w:r w:rsidR="00903D1C" w:rsidRPr="009170B4">
        <w:rPr>
          <w:rFonts w:ascii="Times New Roman" w:hAnsi="Times New Roman" w:cs="Times New Roman"/>
          <w:bCs/>
          <w:sz w:val="24"/>
          <w:szCs w:val="24"/>
        </w:rPr>
        <w:t>9</w:t>
      </w:r>
      <w:r w:rsidRPr="009170B4">
        <w:rPr>
          <w:rFonts w:ascii="Times New Roman" w:hAnsi="Times New Roman" w:cs="Times New Roman"/>
          <w:bCs/>
          <w:sz w:val="24"/>
          <w:szCs w:val="24"/>
        </w:rPr>
        <w:t xml:space="preserve"> части II «Информационная карта» настоящей Закупочной документации, а также сведения о</w:t>
      </w:r>
      <w:r>
        <w:rPr>
          <w:rFonts w:ascii="Times New Roman" w:hAnsi="Times New Roman" w:cs="Times New Roman"/>
          <w:bCs/>
          <w:sz w:val="24"/>
          <w:szCs w:val="24"/>
        </w:rPr>
        <w:t xml:space="preserve"> цене договора, включая сведения о цене единицы продукции. </w:t>
      </w:r>
    </w:p>
    <w:p w:rsidR="009145B3" w:rsidRDefault="00620044">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Любой участник закупки вправе подать только одну заявку на участие в запросе предложений. </w:t>
      </w:r>
    </w:p>
    <w:p w:rsidR="009145B3" w:rsidRDefault="00620044">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Участник закупки, подавший заявку на участие в запросе предложений, вправе отозвать такую заявку в любое время до дня и времени окончания срока подачи заявок на участие в запросе предложений. Отзыв заявки оформляется участником закупки, подавшим заявку, в письменной форме, на бланке организации. В письме указывается наименование закупки, дата подачи заявки, регистрационный номер (если такой номер присваивался). Письмо должно быть скреплено подписью уполномоченного на то лица и печатью. </w:t>
      </w:r>
    </w:p>
    <w:p w:rsidR="009145B3" w:rsidRDefault="00620044">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Заявка на участие в запросе предложений, поданная в срок, указанный в извещении о проведении запроса предложений и Закупочной документации, регистрируется Заказчиком. По требованию участника закупки, подавшего заявку на участие в запросе предложений, Заказчик выдает расписку в получении заявки на участие в запросе предложений с указанием даты и времени ее получения.</w:t>
      </w:r>
    </w:p>
    <w:p w:rsidR="009145B3" w:rsidRPr="009170B4" w:rsidRDefault="00620044">
      <w:pPr>
        <w:pStyle w:val="aff9"/>
        <w:numPr>
          <w:ilvl w:val="0"/>
          <w:numId w:val="5"/>
        </w:numPr>
        <w:tabs>
          <w:tab w:val="left" w:pos="851"/>
        </w:tabs>
        <w:spacing w:after="0" w:line="240" w:lineRule="auto"/>
        <w:ind w:left="0" w:firstLine="567"/>
        <w:jc w:val="both"/>
      </w:pPr>
      <w:r w:rsidRPr="009170B4">
        <w:rPr>
          <w:rFonts w:ascii="Times New Roman" w:hAnsi="Times New Roman" w:cs="Times New Roman"/>
          <w:bCs/>
          <w:sz w:val="24"/>
          <w:szCs w:val="24"/>
        </w:rPr>
        <w:t>Прием заявок на участие в запросе предложений прекращается в день и время, указанные в пункте 11 части II «Информационная карта».</w:t>
      </w:r>
    </w:p>
    <w:p w:rsidR="009145B3" w:rsidRDefault="00620044">
      <w:pPr>
        <w:pStyle w:val="aff9"/>
        <w:numPr>
          <w:ilvl w:val="0"/>
          <w:numId w:val="5"/>
        </w:numPr>
        <w:tabs>
          <w:tab w:val="left" w:pos="851"/>
        </w:tabs>
        <w:spacing w:after="0" w:line="240" w:lineRule="auto"/>
        <w:ind w:left="0" w:firstLine="567"/>
        <w:jc w:val="both"/>
      </w:pPr>
      <w:r w:rsidRPr="009170B4">
        <w:rPr>
          <w:rFonts w:ascii="Times New Roman" w:hAnsi="Times New Roman" w:cs="Times New Roman"/>
          <w:bCs/>
          <w:sz w:val="24"/>
          <w:szCs w:val="24"/>
        </w:rPr>
        <w:t>Закупочная комиссия в срок, указанный в пункте 1</w:t>
      </w:r>
      <w:r w:rsidR="00903D1C" w:rsidRPr="009170B4">
        <w:rPr>
          <w:rFonts w:ascii="Times New Roman" w:hAnsi="Times New Roman" w:cs="Times New Roman"/>
          <w:bCs/>
          <w:sz w:val="24"/>
          <w:szCs w:val="24"/>
        </w:rPr>
        <w:t>3</w:t>
      </w:r>
      <w:r w:rsidRPr="009170B4">
        <w:rPr>
          <w:rFonts w:ascii="Times New Roman" w:hAnsi="Times New Roman" w:cs="Times New Roman"/>
          <w:bCs/>
          <w:sz w:val="24"/>
          <w:szCs w:val="24"/>
        </w:rPr>
        <w:t xml:space="preserve"> части II «Информационная карта» настоящей Закупочной документации, рассматривает заявки на соответствие их требованиям,</w:t>
      </w:r>
      <w:r>
        <w:rPr>
          <w:rFonts w:ascii="Times New Roman" w:hAnsi="Times New Roman" w:cs="Times New Roman"/>
          <w:bCs/>
          <w:sz w:val="24"/>
          <w:szCs w:val="24"/>
        </w:rPr>
        <w:t xml:space="preserve"> установленным в извещении и Закупочной документации и оценивает такие заявки. </w:t>
      </w:r>
    </w:p>
    <w:p w:rsidR="009145B3" w:rsidRDefault="00784B27">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Лицом,</w:t>
      </w:r>
      <w:r w:rsidR="00620044">
        <w:rPr>
          <w:rFonts w:ascii="Times New Roman" w:hAnsi="Times New Roman" w:cs="Times New Roman"/>
          <w:bCs/>
          <w:sz w:val="24"/>
          <w:szCs w:val="24"/>
        </w:rPr>
        <w:t xml:space="preserve"> предложившим </w:t>
      </w:r>
      <w:r>
        <w:rPr>
          <w:rFonts w:ascii="Times New Roman" w:hAnsi="Times New Roman" w:cs="Times New Roman"/>
          <w:bCs/>
          <w:sz w:val="24"/>
          <w:szCs w:val="24"/>
        </w:rPr>
        <w:t xml:space="preserve">лучшие условия запроса предложений, </w:t>
      </w:r>
      <w:r w:rsidR="00620044">
        <w:rPr>
          <w:rFonts w:ascii="Times New Roman" w:hAnsi="Times New Roman" w:cs="Times New Roman"/>
          <w:bCs/>
          <w:sz w:val="24"/>
          <w:szCs w:val="24"/>
        </w:rPr>
        <w:t>признается участник закупки, предоставивший соответствующие требованиям Заказчика документы и предложивший наилучшие условия и цену договора.</w:t>
      </w:r>
    </w:p>
    <w:p w:rsidR="009145B3" w:rsidRDefault="00620044">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Результаты рассмотрения и оценки заявок на участие в запросе предложений оформляются протоколом, в котором содержатся сведения обо всех участниках закупки, подавших заявки, об отклоненных заявках с обоснованием причин отклонения, сведения о победителе проведения запроса предложений. Указанный протокол подписывается всеми членами закупочной комиссии, утверждается и размещается Заказчиком на официальном сайте не позднее, чем через три дня со дня подписания такого протокола. При этом в протоколе, размещаемом на официальном сайте, допускается не указывать сведения о составе закупочной комиссии и данных о персональном голосовании закупочной комиссии.</w:t>
      </w:r>
    </w:p>
    <w:p w:rsidR="009145B3" w:rsidRDefault="00620044">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В случае, если по запросу предложений не подана ни одна заявка на участие в запросе предложений, запрос предложений признается не состоявшимся. </w:t>
      </w:r>
    </w:p>
    <w:p w:rsidR="009145B3" w:rsidRDefault="00620044">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При наличии единственной поданной заявки, которая соответствует требованиям, установленным извещением и Закупочной документацией, и содержит предложение о цене договора, не превышающее начальную (максимальную) цену, указанную в извещении и Закупочной документации, Заказчик вправе заключить с таким участником договор.  </w:t>
      </w:r>
    </w:p>
    <w:p w:rsidR="009145B3" w:rsidRDefault="00620044">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 xml:space="preserve">Заказчик имеет право отказаться от проведения закупки до окончания срока подачи заявок. Решение об отказе принимается руководством Заказчика. Извещение об отказе от проведения закупки размещается Заказчиком на сайте, на котором размещена закупка (http://fondyakutia.ru/) в течение двух рабочих дней с момента принятия решения об отказе. </w:t>
      </w:r>
    </w:p>
    <w:p w:rsidR="009145B3" w:rsidRDefault="00620044">
      <w:pPr>
        <w:pStyle w:val="aff9"/>
        <w:numPr>
          <w:ilvl w:val="0"/>
          <w:numId w:val="5"/>
        </w:numPr>
        <w:tabs>
          <w:tab w:val="left" w:pos="851"/>
        </w:tabs>
        <w:spacing w:after="0" w:line="240" w:lineRule="auto"/>
        <w:ind w:left="0" w:firstLine="567"/>
        <w:jc w:val="both"/>
        <w:rPr>
          <w:rFonts w:ascii="Times New Roman" w:hAnsi="Times New Roman" w:cs="Times New Roman"/>
          <w:bCs/>
          <w:sz w:val="24"/>
          <w:szCs w:val="24"/>
        </w:rPr>
      </w:pPr>
      <w:r>
        <w:rPr>
          <w:rFonts w:ascii="Times New Roman" w:hAnsi="Times New Roman" w:cs="Times New Roman"/>
          <w:bCs/>
          <w:sz w:val="24"/>
          <w:szCs w:val="24"/>
        </w:rPr>
        <w:t>Настоящий запрос предложений не является публичной офертой.</w:t>
      </w:r>
    </w:p>
    <w:p w:rsidR="009145B3" w:rsidRDefault="00620044" w:rsidP="00B97AD6">
      <w:pPr>
        <w:spacing w:after="0" w:line="240" w:lineRule="auto"/>
        <w:ind w:firstLine="567"/>
        <w:jc w:val="center"/>
        <w:rPr>
          <w:rFonts w:ascii="Times New Roman" w:hAnsi="Times New Roman" w:cs="Times New Roman"/>
          <w:b/>
          <w:bCs/>
        </w:rPr>
      </w:pPr>
      <w:r>
        <w:br w:type="page"/>
      </w:r>
      <w:r>
        <w:rPr>
          <w:rFonts w:ascii="Times New Roman" w:hAnsi="Times New Roman" w:cs="Times New Roman"/>
          <w:b/>
          <w:bCs/>
          <w:lang w:val="en-US"/>
        </w:rPr>
        <w:lastRenderedPageBreak/>
        <w:t>II</w:t>
      </w:r>
      <w:r>
        <w:rPr>
          <w:rFonts w:ascii="Times New Roman" w:hAnsi="Times New Roman" w:cs="Times New Roman"/>
          <w:b/>
          <w:bCs/>
        </w:rPr>
        <w:t>. Информационная карта</w:t>
      </w:r>
    </w:p>
    <w:p w:rsidR="009145B3" w:rsidRDefault="009145B3">
      <w:pPr>
        <w:spacing w:after="0" w:line="240" w:lineRule="auto"/>
        <w:jc w:val="center"/>
        <w:rPr>
          <w:rFonts w:ascii="Times New Roman" w:hAnsi="Times New Roman" w:cs="Times New Roman"/>
        </w:rPr>
      </w:pPr>
    </w:p>
    <w:tbl>
      <w:tblPr>
        <w:tblW w:w="10348" w:type="dxa"/>
        <w:tblInd w:w="134" w:type="dxa"/>
        <w:tblLayout w:type="fixed"/>
        <w:tblLook w:val="0000" w:firstRow="0" w:lastRow="0" w:firstColumn="0" w:lastColumn="0" w:noHBand="0" w:noVBand="0"/>
      </w:tblPr>
      <w:tblGrid>
        <w:gridCol w:w="534"/>
        <w:gridCol w:w="2977"/>
        <w:gridCol w:w="6837"/>
      </w:tblGrid>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Способ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Запрос предложений (не является публичной офертой)</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Заказчик</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Некоммерческая организация «Целевой фонд будущих поколений Республики Саха (Якутия)».</w:t>
            </w:r>
          </w:p>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Адрес: 677018, Республика Саха (Якутия), г. Якутск,</w:t>
            </w:r>
          </w:p>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ул. Аммосова, д. 18.</w:t>
            </w:r>
          </w:p>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Тел.: +7 (4112) 39</w:t>
            </w:r>
            <w:r>
              <w:rPr>
                <w:rFonts w:ascii="Times New Roman" w:hAnsi="Times New Roman" w:cs="Times New Roman"/>
                <w:sz w:val="24"/>
                <w:szCs w:val="24"/>
              </w:rPr>
              <w:noBreakHyphen/>
              <w:t>35</w:t>
            </w:r>
            <w:r>
              <w:rPr>
                <w:rFonts w:ascii="Times New Roman" w:hAnsi="Times New Roman" w:cs="Times New Roman"/>
                <w:sz w:val="24"/>
                <w:szCs w:val="24"/>
              </w:rPr>
              <w:noBreakHyphen/>
              <w:t>00, факс +7 (4112) 42</w:t>
            </w:r>
            <w:r>
              <w:rPr>
                <w:rFonts w:ascii="Times New Roman" w:hAnsi="Times New Roman" w:cs="Times New Roman"/>
                <w:sz w:val="24"/>
                <w:szCs w:val="24"/>
              </w:rPr>
              <w:noBreakHyphen/>
              <w:t>00</w:t>
            </w:r>
            <w:r>
              <w:rPr>
                <w:rFonts w:ascii="Times New Roman" w:hAnsi="Times New Roman" w:cs="Times New Roman"/>
                <w:sz w:val="24"/>
                <w:szCs w:val="24"/>
              </w:rPr>
              <w:noBreakHyphen/>
              <w:t>75,</w:t>
            </w:r>
          </w:p>
          <w:p w:rsidR="009145B3" w:rsidRDefault="00620044">
            <w:pPr>
              <w:spacing w:after="0" w:line="240" w:lineRule="auto"/>
              <w:jc w:val="both"/>
            </w:pPr>
            <w:r>
              <w:rPr>
                <w:rFonts w:ascii="Times New Roman" w:hAnsi="Times New Roman" w:cs="Times New Roman"/>
                <w:sz w:val="24"/>
                <w:szCs w:val="24"/>
              </w:rPr>
              <w:t xml:space="preserve">Электронная почта: </w:t>
            </w:r>
            <w:hyperlink r:id="rId9">
              <w:r>
                <w:rPr>
                  <w:rStyle w:val="-"/>
                  <w:sz w:val="24"/>
                  <w:szCs w:val="24"/>
                  <w:lang w:val="en-US"/>
                </w:rPr>
                <w:t>office</w:t>
              </w:r>
              <w:r>
                <w:rPr>
                  <w:rStyle w:val="-"/>
                  <w:sz w:val="24"/>
                  <w:szCs w:val="24"/>
                </w:rPr>
                <w:t>@</w:t>
              </w:r>
              <w:r>
                <w:rPr>
                  <w:rStyle w:val="-"/>
                  <w:sz w:val="24"/>
                  <w:szCs w:val="24"/>
                  <w:lang w:val="en-US"/>
                </w:rPr>
                <w:t>fbprs</w:t>
              </w:r>
              <w:r>
                <w:rPr>
                  <w:rStyle w:val="-"/>
                  <w:sz w:val="24"/>
                  <w:szCs w:val="24"/>
                </w:rPr>
                <w:t>.</w:t>
              </w:r>
              <w:r>
                <w:rPr>
                  <w:rStyle w:val="-"/>
                  <w:sz w:val="24"/>
                  <w:szCs w:val="24"/>
                  <w:lang w:val="en-US"/>
                </w:rPr>
                <w:t>ru</w:t>
              </w:r>
            </w:hyperlink>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Предмет закупки </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F343F" w:rsidRPr="009170B4" w:rsidRDefault="00620044" w:rsidP="005359DF">
            <w:pPr>
              <w:spacing w:after="0"/>
              <w:jc w:val="both"/>
              <w:rPr>
                <w:rFonts w:ascii="Times New Roman" w:hAnsi="Times New Roman" w:cs="Times New Roman"/>
                <w:sz w:val="24"/>
                <w:szCs w:val="24"/>
              </w:rPr>
            </w:pPr>
            <w:r w:rsidRPr="009170B4">
              <w:rPr>
                <w:rFonts w:ascii="Times New Roman" w:hAnsi="Times New Roman" w:cs="Times New Roman"/>
                <w:sz w:val="24"/>
                <w:szCs w:val="24"/>
              </w:rPr>
              <w:t xml:space="preserve">Поставка </w:t>
            </w:r>
            <w:r w:rsidR="006C7306" w:rsidRPr="009170B4">
              <w:rPr>
                <w:rFonts w:ascii="Times New Roman" w:hAnsi="Times New Roman" w:cs="Times New Roman"/>
                <w:sz w:val="24"/>
                <w:szCs w:val="24"/>
              </w:rPr>
              <w:t>водовозной</w:t>
            </w:r>
            <w:r w:rsidRPr="009170B4">
              <w:rPr>
                <w:rFonts w:ascii="Times New Roman" w:hAnsi="Times New Roman" w:cs="Times New Roman"/>
                <w:sz w:val="24"/>
                <w:szCs w:val="24"/>
              </w:rPr>
              <w:t xml:space="preserve"> техники</w:t>
            </w:r>
            <w:r w:rsidR="00A468DC" w:rsidRPr="009170B4">
              <w:rPr>
                <w:rFonts w:ascii="Times New Roman" w:hAnsi="Times New Roman" w:cs="Times New Roman"/>
                <w:sz w:val="24"/>
                <w:szCs w:val="24"/>
              </w:rPr>
              <w:t>:</w:t>
            </w:r>
            <w:r w:rsidRPr="009170B4">
              <w:rPr>
                <w:rFonts w:ascii="Times New Roman" w:hAnsi="Times New Roman" w:cs="Times New Roman"/>
                <w:sz w:val="24"/>
                <w:szCs w:val="24"/>
              </w:rPr>
              <w:t xml:space="preserve"> </w:t>
            </w:r>
          </w:p>
          <w:p w:rsidR="00AF343F" w:rsidRPr="009170B4" w:rsidRDefault="00A468DC" w:rsidP="005359DF">
            <w:pPr>
              <w:spacing w:after="0"/>
              <w:jc w:val="both"/>
              <w:rPr>
                <w:rFonts w:ascii="Times New Roman" w:hAnsi="Times New Roman" w:cs="Times New Roman"/>
                <w:sz w:val="24"/>
                <w:szCs w:val="24"/>
              </w:rPr>
            </w:pPr>
            <w:r w:rsidRPr="009170B4">
              <w:rPr>
                <w:rFonts w:ascii="Times New Roman" w:hAnsi="Times New Roman" w:cs="Times New Roman"/>
                <w:sz w:val="24"/>
                <w:szCs w:val="24"/>
              </w:rPr>
              <w:t xml:space="preserve">1) </w:t>
            </w:r>
            <w:r w:rsidR="00BD4681" w:rsidRPr="009170B4">
              <w:rPr>
                <w:rFonts w:ascii="Times New Roman" w:hAnsi="Times New Roman" w:cs="Times New Roman"/>
                <w:color w:val="1A212D"/>
                <w:sz w:val="24"/>
                <w:szCs w:val="24"/>
              </w:rPr>
              <w:t xml:space="preserve">АЦПТ-9,5 на шасси Урал 4320-6952-72 </w:t>
            </w:r>
            <w:r w:rsidR="00BD4681" w:rsidRPr="009170B4">
              <w:rPr>
                <w:rFonts w:ascii="Times New Roman" w:hAnsi="Times New Roman" w:cs="Times New Roman"/>
                <w:sz w:val="24"/>
                <w:szCs w:val="24"/>
              </w:rPr>
              <w:t>для сел Эльгяй, Крестях Сунтарского улуса (района) РС (Я)</w:t>
            </w:r>
            <w:r w:rsidRPr="009170B4">
              <w:rPr>
                <w:rFonts w:ascii="Times New Roman" w:hAnsi="Times New Roman" w:cs="Times New Roman"/>
                <w:sz w:val="24"/>
                <w:szCs w:val="24"/>
              </w:rPr>
              <w:t xml:space="preserve"> – 2 ед.</w:t>
            </w:r>
            <w:r w:rsidR="00BD4681" w:rsidRPr="009170B4">
              <w:rPr>
                <w:rFonts w:ascii="Times New Roman" w:hAnsi="Times New Roman" w:cs="Times New Roman"/>
                <w:sz w:val="24"/>
                <w:szCs w:val="24"/>
              </w:rPr>
              <w:t xml:space="preserve">, </w:t>
            </w:r>
          </w:p>
          <w:p w:rsidR="002D7410" w:rsidRPr="009170B4" w:rsidRDefault="00A468DC" w:rsidP="005359DF">
            <w:pPr>
              <w:spacing w:after="0"/>
              <w:jc w:val="both"/>
              <w:rPr>
                <w:rFonts w:ascii="Times New Roman" w:hAnsi="Times New Roman" w:cs="Times New Roman"/>
                <w:sz w:val="24"/>
                <w:szCs w:val="24"/>
              </w:rPr>
            </w:pPr>
            <w:r w:rsidRPr="009170B4">
              <w:rPr>
                <w:rFonts w:ascii="Times New Roman" w:hAnsi="Times New Roman" w:cs="Times New Roman"/>
                <w:sz w:val="24"/>
                <w:szCs w:val="24"/>
              </w:rPr>
              <w:t xml:space="preserve">2) </w:t>
            </w:r>
            <w:r w:rsidR="005359DF" w:rsidRPr="009170B4">
              <w:rPr>
                <w:rFonts w:ascii="Times New Roman" w:hAnsi="Times New Roman" w:cs="Times New Roman"/>
                <w:color w:val="1A212D"/>
                <w:sz w:val="24"/>
                <w:szCs w:val="24"/>
              </w:rPr>
              <w:t>Ц</w:t>
            </w:r>
            <w:r w:rsidR="00BD4681" w:rsidRPr="009170B4">
              <w:rPr>
                <w:rFonts w:ascii="Times New Roman" w:hAnsi="Times New Roman" w:cs="Times New Roman"/>
                <w:color w:val="1A212D"/>
                <w:sz w:val="24"/>
                <w:szCs w:val="24"/>
              </w:rPr>
              <w:t xml:space="preserve">истерна 2824 3Е на шасси ГАЗ-С41R13 для </w:t>
            </w:r>
            <w:r w:rsidR="00BD4681" w:rsidRPr="009170B4">
              <w:rPr>
                <w:rFonts w:ascii="Times New Roman" w:hAnsi="Times New Roman" w:cs="Times New Roman"/>
                <w:sz w:val="24"/>
                <w:szCs w:val="24"/>
              </w:rPr>
              <w:t>села Кюндяде Нюрбинского улуса (района) РС (Я)</w:t>
            </w:r>
            <w:r w:rsidRPr="009170B4">
              <w:rPr>
                <w:rFonts w:ascii="Times New Roman" w:hAnsi="Times New Roman" w:cs="Times New Roman"/>
                <w:sz w:val="24"/>
                <w:szCs w:val="24"/>
              </w:rPr>
              <w:t xml:space="preserve"> – 1 ед.,</w:t>
            </w:r>
          </w:p>
          <w:p w:rsidR="009145B3" w:rsidRPr="0099517A" w:rsidRDefault="00BD4681" w:rsidP="005359DF">
            <w:pPr>
              <w:spacing w:after="0"/>
              <w:jc w:val="both"/>
              <w:rPr>
                <w:rFonts w:ascii="Times New Roman" w:hAnsi="Times New Roman" w:cs="Times New Roman"/>
                <w:b/>
                <w:sz w:val="24"/>
                <w:szCs w:val="24"/>
              </w:rPr>
            </w:pPr>
            <w:r w:rsidRPr="009170B4">
              <w:rPr>
                <w:rFonts w:ascii="Times New Roman" w:hAnsi="Times New Roman" w:cs="Times New Roman"/>
                <w:sz w:val="24"/>
                <w:szCs w:val="24"/>
              </w:rPr>
              <w:t>в рамках реализации программы «Развитие систем водоснабжения Вилюйской группы улусов на 2019 - 2024 годы»</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4</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D40371" w:rsidP="00D40371">
            <w:pPr>
              <w:pStyle w:val="2"/>
              <w:spacing w:before="0" w:line="240" w:lineRule="auto"/>
              <w:jc w:val="both"/>
              <w:rPr>
                <w:rFonts w:ascii="Times New Roman" w:hAnsi="Times New Roman" w:cs="Times New Roman"/>
                <w:b w:val="0"/>
                <w:bCs w:val="0"/>
                <w:color w:val="auto"/>
                <w:sz w:val="24"/>
                <w:szCs w:val="24"/>
              </w:rPr>
            </w:pPr>
            <w:r>
              <w:rPr>
                <w:rFonts w:ascii="Times New Roman" w:hAnsi="Times New Roman" w:cs="Times New Roman"/>
                <w:b w:val="0"/>
                <w:bCs w:val="0"/>
                <w:color w:val="auto"/>
                <w:sz w:val="24"/>
                <w:szCs w:val="24"/>
              </w:rPr>
              <w:t>3</w:t>
            </w:r>
            <w:r w:rsidR="00620044">
              <w:rPr>
                <w:rFonts w:ascii="Times New Roman" w:hAnsi="Times New Roman" w:cs="Times New Roman"/>
                <w:b w:val="0"/>
                <w:bCs w:val="0"/>
                <w:color w:val="auto"/>
                <w:sz w:val="24"/>
                <w:szCs w:val="24"/>
              </w:rPr>
              <w:t xml:space="preserve"> (</w:t>
            </w:r>
            <w:r>
              <w:rPr>
                <w:rFonts w:ascii="Times New Roman" w:hAnsi="Times New Roman" w:cs="Times New Roman"/>
                <w:b w:val="0"/>
                <w:bCs w:val="0"/>
                <w:color w:val="auto"/>
                <w:sz w:val="24"/>
                <w:szCs w:val="24"/>
              </w:rPr>
              <w:t>три</w:t>
            </w:r>
            <w:r w:rsidR="00620044">
              <w:rPr>
                <w:rFonts w:ascii="Times New Roman" w:hAnsi="Times New Roman" w:cs="Times New Roman"/>
                <w:b w:val="0"/>
                <w:bCs w:val="0"/>
                <w:color w:val="auto"/>
                <w:sz w:val="24"/>
                <w:szCs w:val="24"/>
              </w:rPr>
              <w:t>) единиц</w:t>
            </w:r>
            <w:r>
              <w:rPr>
                <w:rFonts w:ascii="Times New Roman" w:hAnsi="Times New Roman" w:cs="Times New Roman"/>
                <w:b w:val="0"/>
                <w:bCs w:val="0"/>
                <w:color w:val="auto"/>
                <w:sz w:val="24"/>
                <w:szCs w:val="24"/>
              </w:rPr>
              <w:t>ы</w:t>
            </w:r>
            <w:r w:rsidR="00620044">
              <w:rPr>
                <w:rFonts w:ascii="Times New Roman" w:hAnsi="Times New Roman" w:cs="Times New Roman"/>
                <w:b w:val="0"/>
                <w:bCs w:val="0"/>
                <w:color w:val="auto"/>
                <w:sz w:val="24"/>
                <w:szCs w:val="24"/>
              </w:rPr>
              <w:t xml:space="preserve"> техники</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5</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Место поставки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F77F40" w:rsidRDefault="00620044">
            <w:pPr>
              <w:spacing w:after="0" w:line="240" w:lineRule="auto"/>
              <w:jc w:val="both"/>
              <w:rPr>
                <w:rFonts w:ascii="Times New Roman" w:hAnsi="Times New Roman" w:cs="Times New Roman"/>
                <w:sz w:val="24"/>
                <w:szCs w:val="24"/>
              </w:rPr>
            </w:pPr>
            <w:r w:rsidRPr="00F77F40">
              <w:rPr>
                <w:rFonts w:ascii="Times New Roman" w:hAnsi="Times New Roman" w:cs="Times New Roman"/>
                <w:sz w:val="24"/>
                <w:szCs w:val="24"/>
              </w:rPr>
              <w:t>Республика Саха (Якутия), г. Якутск, Хатынг Юряхское шоссе, 9-й км, 11а (филиал «Коммункомплектация» ГУП«ЖКХ»).</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6</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Получатель</w:t>
            </w:r>
          </w:p>
          <w:p w:rsidR="009145B3" w:rsidRDefault="009145B3">
            <w:pPr>
              <w:spacing w:after="0" w:line="240" w:lineRule="auto"/>
              <w:jc w:val="both"/>
              <w:rPr>
                <w:rFonts w:ascii="Times New Roman" w:hAnsi="Times New Roman" w:cs="Times New Roman"/>
                <w:sz w:val="24"/>
                <w:szCs w:val="24"/>
              </w:rPr>
            </w:pP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3222D5" w:rsidRDefault="002D7410" w:rsidP="003222D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СП</w:t>
            </w:r>
            <w:r w:rsidR="003222D5">
              <w:rPr>
                <w:rFonts w:ascii="Times New Roman" w:hAnsi="Times New Roman" w:cs="Times New Roman"/>
                <w:sz w:val="24"/>
                <w:szCs w:val="24"/>
              </w:rPr>
              <w:t xml:space="preserve"> «Эльгяйский наслег» (Сунтарский улус (район) Республики Саха (Якутия)</w:t>
            </w:r>
          </w:p>
          <w:p w:rsidR="00E6121B" w:rsidRDefault="00E6121B" w:rsidP="00E6121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 «Крестяхский наслег» (Сунтарский улус (район) Республики Саха (Якутия)</w:t>
            </w:r>
          </w:p>
          <w:p w:rsidR="00D40371" w:rsidRDefault="002C25F3" w:rsidP="002C25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МО «Кюндядинский наслег» (Нюрбинский улус (район) Республики Саха (Якутия)</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7</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 поставки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color w:val="FF0000"/>
                <w:sz w:val="24"/>
                <w:szCs w:val="24"/>
              </w:rPr>
            </w:pPr>
            <w:r>
              <w:rPr>
                <w:rFonts w:ascii="Times New Roman" w:hAnsi="Times New Roman" w:cs="Times New Roman"/>
                <w:sz w:val="24"/>
                <w:szCs w:val="24"/>
              </w:rPr>
              <w:t>Начало – с даты подписания договора</w:t>
            </w:r>
          </w:p>
          <w:p w:rsidR="009145B3" w:rsidRDefault="00620044" w:rsidP="00F77F40">
            <w:pPr>
              <w:spacing w:after="0" w:line="240" w:lineRule="auto"/>
              <w:jc w:val="both"/>
            </w:pPr>
            <w:r w:rsidRPr="009170B4">
              <w:rPr>
                <w:rFonts w:ascii="Times New Roman" w:hAnsi="Times New Roman" w:cs="Times New Roman"/>
                <w:sz w:val="24"/>
                <w:szCs w:val="24"/>
              </w:rPr>
              <w:t xml:space="preserve">Срок поставки – не более </w:t>
            </w:r>
            <w:r w:rsidR="00F77F40" w:rsidRPr="009170B4">
              <w:rPr>
                <w:rFonts w:ascii="Times New Roman" w:hAnsi="Times New Roman" w:cs="Times New Roman"/>
                <w:sz w:val="24"/>
                <w:szCs w:val="24"/>
              </w:rPr>
              <w:t>75</w:t>
            </w:r>
            <w:r w:rsidRPr="009170B4">
              <w:rPr>
                <w:rFonts w:ascii="Times New Roman" w:hAnsi="Times New Roman" w:cs="Times New Roman"/>
                <w:sz w:val="24"/>
                <w:szCs w:val="24"/>
              </w:rPr>
              <w:t xml:space="preserve"> календарных дней с даты подписания договора</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8</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7C4574" w:rsidRDefault="00620044">
            <w:pPr>
              <w:spacing w:after="0" w:line="240" w:lineRule="auto"/>
              <w:jc w:val="both"/>
              <w:rPr>
                <w:rFonts w:ascii="Times New Roman" w:hAnsi="Times New Roman" w:cs="Times New Roman"/>
                <w:sz w:val="24"/>
                <w:szCs w:val="24"/>
              </w:rPr>
            </w:pPr>
            <w:r w:rsidRPr="007C4574">
              <w:rPr>
                <w:rFonts w:ascii="Times New Roman" w:hAnsi="Times New Roman" w:cs="Times New Roman"/>
                <w:sz w:val="24"/>
                <w:szCs w:val="24"/>
              </w:rPr>
              <w:t>Начальная (максимальная) цена договора</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66472C" w:rsidRPr="009170B4" w:rsidRDefault="00A909FB">
            <w:pPr>
              <w:spacing w:after="0" w:line="240" w:lineRule="auto"/>
              <w:rPr>
                <w:rFonts w:ascii="Times New Roman" w:hAnsi="Times New Roman" w:cs="Times New Roman"/>
                <w:sz w:val="24"/>
                <w:szCs w:val="24"/>
              </w:rPr>
            </w:pPr>
            <w:r w:rsidRPr="009170B4">
              <w:rPr>
                <w:rFonts w:ascii="Times New Roman" w:hAnsi="Times New Roman" w:cs="Times New Roman"/>
                <w:i/>
                <w:sz w:val="24"/>
                <w:szCs w:val="24"/>
              </w:rPr>
              <w:t>В</w:t>
            </w:r>
            <w:r w:rsidR="0066472C" w:rsidRPr="009170B4">
              <w:rPr>
                <w:rFonts w:ascii="Times New Roman" w:hAnsi="Times New Roman" w:cs="Times New Roman"/>
                <w:i/>
                <w:sz w:val="24"/>
                <w:szCs w:val="24"/>
              </w:rPr>
              <w:t>сего</w:t>
            </w:r>
            <w:r w:rsidR="0066472C" w:rsidRPr="009170B4">
              <w:rPr>
                <w:rFonts w:ascii="Times New Roman" w:hAnsi="Times New Roman" w:cs="Times New Roman"/>
                <w:sz w:val="24"/>
                <w:szCs w:val="24"/>
              </w:rPr>
              <w:t xml:space="preserve"> – </w:t>
            </w:r>
            <w:r w:rsidR="00B52C77" w:rsidRPr="009170B4">
              <w:rPr>
                <w:rFonts w:ascii="Times New Roman" w:hAnsi="Times New Roman" w:cs="Times New Roman"/>
                <w:sz w:val="24"/>
                <w:szCs w:val="24"/>
              </w:rPr>
              <w:t>1</w:t>
            </w:r>
            <w:r w:rsidR="002329D9" w:rsidRPr="009170B4">
              <w:rPr>
                <w:rFonts w:ascii="Times New Roman" w:hAnsi="Times New Roman" w:cs="Times New Roman"/>
                <w:sz w:val="24"/>
                <w:szCs w:val="24"/>
              </w:rPr>
              <w:t>2 694 856</w:t>
            </w:r>
            <w:r w:rsidR="0066472C" w:rsidRPr="009170B4">
              <w:rPr>
                <w:rFonts w:ascii="Times New Roman" w:hAnsi="Times New Roman" w:cs="Times New Roman"/>
                <w:sz w:val="24"/>
                <w:szCs w:val="24"/>
              </w:rPr>
              <w:t xml:space="preserve"> (</w:t>
            </w:r>
            <w:r w:rsidR="00636A5D" w:rsidRPr="009170B4">
              <w:rPr>
                <w:rFonts w:ascii="Times New Roman" w:hAnsi="Times New Roman" w:cs="Times New Roman"/>
                <w:sz w:val="24"/>
                <w:szCs w:val="24"/>
              </w:rPr>
              <w:t>Двенадцать миллионов шестьсот девяносто четыре тысячи восемьсот пятьдесят шесть</w:t>
            </w:r>
            <w:r w:rsidR="0066472C" w:rsidRPr="009170B4">
              <w:rPr>
                <w:rFonts w:ascii="Times New Roman" w:hAnsi="Times New Roman" w:cs="Times New Roman"/>
                <w:sz w:val="24"/>
                <w:szCs w:val="24"/>
              </w:rPr>
              <w:t xml:space="preserve">) рублей </w:t>
            </w:r>
            <w:r w:rsidR="002329D9" w:rsidRPr="009170B4">
              <w:rPr>
                <w:rFonts w:ascii="Times New Roman" w:hAnsi="Times New Roman" w:cs="Times New Roman"/>
                <w:sz w:val="24"/>
                <w:szCs w:val="24"/>
              </w:rPr>
              <w:t>67 копеек,</w:t>
            </w:r>
            <w:r w:rsidR="0066472C" w:rsidRPr="009170B4">
              <w:rPr>
                <w:rFonts w:ascii="Times New Roman" w:hAnsi="Times New Roman" w:cs="Times New Roman"/>
                <w:sz w:val="24"/>
                <w:szCs w:val="24"/>
              </w:rPr>
              <w:t xml:space="preserve"> </w:t>
            </w:r>
            <w:r w:rsidR="002329D9" w:rsidRPr="009170B4">
              <w:rPr>
                <w:rFonts w:ascii="Times New Roman" w:hAnsi="Times New Roman" w:cs="Times New Roman"/>
                <w:sz w:val="24"/>
                <w:szCs w:val="24"/>
              </w:rPr>
              <w:t>в</w:t>
            </w:r>
            <w:r w:rsidR="0066472C" w:rsidRPr="009170B4">
              <w:rPr>
                <w:rFonts w:ascii="Times New Roman" w:hAnsi="Times New Roman" w:cs="Times New Roman"/>
                <w:sz w:val="24"/>
                <w:szCs w:val="24"/>
              </w:rPr>
              <w:t xml:space="preserve"> т.ч.:</w:t>
            </w:r>
          </w:p>
          <w:p w:rsidR="00E928A0" w:rsidRPr="009170B4" w:rsidRDefault="00752303">
            <w:pPr>
              <w:spacing w:after="0" w:line="240" w:lineRule="auto"/>
              <w:rPr>
                <w:rFonts w:ascii="Times New Roman" w:hAnsi="Times New Roman" w:cs="Times New Roman"/>
                <w:i/>
                <w:sz w:val="24"/>
                <w:szCs w:val="24"/>
              </w:rPr>
            </w:pPr>
            <w:r w:rsidRPr="009170B4">
              <w:rPr>
                <w:rFonts w:ascii="Times New Roman" w:hAnsi="Times New Roman" w:cs="Times New Roman"/>
                <w:color w:val="1A212D"/>
                <w:sz w:val="24"/>
                <w:szCs w:val="24"/>
              </w:rPr>
              <w:t xml:space="preserve">1) АЦПТ-9,5 на шасси Урал 4320-6952-72 </w:t>
            </w:r>
            <w:r w:rsidR="00E928A0" w:rsidRPr="009170B4">
              <w:rPr>
                <w:rFonts w:ascii="Times New Roman" w:hAnsi="Times New Roman" w:cs="Times New Roman"/>
                <w:i/>
                <w:sz w:val="24"/>
                <w:szCs w:val="24"/>
              </w:rPr>
              <w:t>- 4 659 090 (Четыре миллиона шестьсот пятьдесят девять тысяч девяносто) рублей 00 копеек.</w:t>
            </w:r>
          </w:p>
          <w:p w:rsidR="00946835" w:rsidRPr="009170B4" w:rsidRDefault="00752303" w:rsidP="00946835">
            <w:pPr>
              <w:spacing w:after="0" w:line="240" w:lineRule="auto"/>
              <w:rPr>
                <w:rFonts w:ascii="Times New Roman" w:hAnsi="Times New Roman" w:cs="Times New Roman"/>
                <w:bCs/>
                <w:i/>
                <w:sz w:val="24"/>
                <w:szCs w:val="24"/>
              </w:rPr>
            </w:pPr>
            <w:r w:rsidRPr="009170B4">
              <w:rPr>
                <w:rFonts w:ascii="Times New Roman" w:hAnsi="Times New Roman" w:cs="Times New Roman"/>
                <w:color w:val="1A212D"/>
                <w:sz w:val="24"/>
                <w:szCs w:val="24"/>
              </w:rPr>
              <w:t xml:space="preserve">2) АЦПТ-9,5 на шасси Урал 4320-6952-72 </w:t>
            </w:r>
            <w:r w:rsidR="00946835" w:rsidRPr="009170B4">
              <w:rPr>
                <w:rFonts w:ascii="Times New Roman" w:hAnsi="Times New Roman" w:cs="Times New Roman"/>
                <w:i/>
                <w:sz w:val="24"/>
                <w:szCs w:val="24"/>
              </w:rPr>
              <w:t xml:space="preserve">- 4 659 100 </w:t>
            </w:r>
            <w:r w:rsidR="00946835" w:rsidRPr="009170B4">
              <w:rPr>
                <w:rFonts w:ascii="Times New Roman" w:hAnsi="Times New Roman" w:cs="Times New Roman"/>
                <w:bCs/>
                <w:i/>
                <w:sz w:val="24"/>
                <w:szCs w:val="24"/>
              </w:rPr>
              <w:t xml:space="preserve">(Четыре шестьсот пятьдесят девять тысяч сто) рублей 00 копеек.  </w:t>
            </w:r>
          </w:p>
          <w:p w:rsidR="00946835" w:rsidRPr="009170B4" w:rsidRDefault="00752303">
            <w:pPr>
              <w:spacing w:after="0" w:line="240" w:lineRule="auto"/>
              <w:rPr>
                <w:rFonts w:ascii="Times New Roman" w:hAnsi="Times New Roman" w:cs="Times New Roman"/>
                <w:i/>
                <w:sz w:val="24"/>
                <w:szCs w:val="24"/>
              </w:rPr>
            </w:pPr>
            <w:r w:rsidRPr="009170B4">
              <w:rPr>
                <w:rFonts w:ascii="Times New Roman" w:hAnsi="Times New Roman" w:cs="Times New Roman"/>
                <w:color w:val="1A212D"/>
                <w:sz w:val="24"/>
                <w:szCs w:val="24"/>
              </w:rPr>
              <w:t xml:space="preserve">3) Цистерна 2824 3Е на шасси ГАЗ-С41R13 </w:t>
            </w:r>
            <w:r w:rsidR="00946835" w:rsidRPr="009170B4">
              <w:rPr>
                <w:rFonts w:ascii="Times New Roman" w:hAnsi="Times New Roman" w:cs="Times New Roman"/>
                <w:i/>
                <w:sz w:val="24"/>
                <w:szCs w:val="24"/>
              </w:rPr>
              <w:t xml:space="preserve">- </w:t>
            </w:r>
            <w:r w:rsidR="00C65CE5" w:rsidRPr="009170B4">
              <w:rPr>
                <w:rFonts w:ascii="Times New Roman" w:hAnsi="Times New Roman" w:cs="Times New Roman"/>
                <w:i/>
                <w:sz w:val="24"/>
                <w:szCs w:val="24"/>
              </w:rPr>
              <w:t>3</w:t>
            </w:r>
            <w:r w:rsidR="00961AF3" w:rsidRPr="009170B4">
              <w:rPr>
                <w:rFonts w:ascii="Times New Roman" w:hAnsi="Times New Roman" w:cs="Times New Roman"/>
                <w:i/>
                <w:sz w:val="24"/>
                <w:szCs w:val="24"/>
              </w:rPr>
              <w:t> 376 666</w:t>
            </w:r>
            <w:r w:rsidR="00C65CE5" w:rsidRPr="009170B4">
              <w:rPr>
                <w:rFonts w:ascii="Times New Roman" w:hAnsi="Times New Roman" w:cs="Times New Roman"/>
                <w:i/>
                <w:sz w:val="24"/>
                <w:szCs w:val="24"/>
              </w:rPr>
              <w:t xml:space="preserve"> (Три миллиона </w:t>
            </w:r>
            <w:r w:rsidR="00961AF3" w:rsidRPr="009170B4">
              <w:rPr>
                <w:rFonts w:ascii="Times New Roman" w:hAnsi="Times New Roman" w:cs="Times New Roman"/>
                <w:i/>
                <w:sz w:val="24"/>
                <w:szCs w:val="24"/>
              </w:rPr>
              <w:t>триста семьдесят шесть тысяч шестьсот шестьдесят шесть) рублей 67</w:t>
            </w:r>
            <w:r w:rsidR="00946835" w:rsidRPr="009170B4">
              <w:rPr>
                <w:rFonts w:ascii="Times New Roman" w:hAnsi="Times New Roman" w:cs="Times New Roman"/>
                <w:i/>
                <w:sz w:val="24"/>
                <w:szCs w:val="24"/>
              </w:rPr>
              <w:t xml:space="preserve"> копе</w:t>
            </w:r>
            <w:r w:rsidR="00961AF3" w:rsidRPr="009170B4">
              <w:rPr>
                <w:rFonts w:ascii="Times New Roman" w:hAnsi="Times New Roman" w:cs="Times New Roman"/>
                <w:i/>
                <w:sz w:val="24"/>
                <w:szCs w:val="24"/>
              </w:rPr>
              <w:t>ек</w:t>
            </w:r>
            <w:r w:rsidR="00946835" w:rsidRPr="009170B4">
              <w:rPr>
                <w:rFonts w:ascii="Times New Roman" w:hAnsi="Times New Roman" w:cs="Times New Roman"/>
                <w:i/>
                <w:sz w:val="24"/>
                <w:szCs w:val="24"/>
              </w:rPr>
              <w:t>.</w:t>
            </w:r>
            <w:r w:rsidR="00961AF3" w:rsidRPr="009170B4">
              <w:rPr>
                <w:rFonts w:ascii="Times New Roman" w:hAnsi="Times New Roman" w:cs="Times New Roman"/>
                <w:i/>
                <w:sz w:val="24"/>
                <w:szCs w:val="24"/>
              </w:rPr>
              <w:t xml:space="preserve"> </w:t>
            </w:r>
          </w:p>
          <w:p w:rsidR="00D804D5" w:rsidRPr="00D804D5" w:rsidRDefault="00D804D5">
            <w:pPr>
              <w:spacing w:after="0" w:line="240" w:lineRule="auto"/>
              <w:rPr>
                <w:rFonts w:ascii="Times New Roman" w:hAnsi="Times New Roman" w:cs="Times New Roman"/>
                <w:sz w:val="24"/>
                <w:szCs w:val="24"/>
                <w:highlight w:val="yellow"/>
              </w:rPr>
            </w:pP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9</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Порядок формирования цены договора;</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Цена договора включает в себя стоимость всех затрат, необходимых для приобретения, поставки автомобиля до г. Якутска, включая расходы, связанные с уплатой налогов и других обязательных платежей.</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10</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40" w:lineRule="auto"/>
              <w:outlineLvl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Срок, место, порядок предоставления Закупочной документации </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 Саха (Якутия), г. Якутск, ул. Аммосова, д. 18, каб. 515.</w:t>
            </w:r>
          </w:p>
          <w:p w:rsidR="009145B3" w:rsidRDefault="0062004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закупки. </w:t>
            </w:r>
          </w:p>
          <w:p w:rsidR="009145B3" w:rsidRDefault="00620044">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Время предоставления Закупочной документации: с 10 ч. 00 мин. до 17 ч. 00 мин. в рабочие дни до дня окончания подачи заявок </w:t>
            </w:r>
            <w:r>
              <w:rPr>
                <w:rFonts w:ascii="Times New Roman" w:hAnsi="Times New Roman" w:cs="Times New Roman"/>
                <w:color w:val="000000" w:themeColor="text1"/>
                <w:sz w:val="24"/>
                <w:szCs w:val="24"/>
              </w:rPr>
              <w:lastRenderedPageBreak/>
              <w:t>на участие в запросе предложений по адресу: 677018, Республика Саха (Якутия), г. Якутск, ул. Аммосова, д. 18, каб. 515.</w:t>
            </w:r>
          </w:p>
          <w:p w:rsidR="009145B3" w:rsidRDefault="00620044">
            <w:pPr>
              <w:widowControl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Плата за предоставление Закупочной документации не взымается.</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11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Место, дата начала и дата окончания срока подачи заявок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9170B4" w:rsidRDefault="00620044">
            <w:pPr>
              <w:spacing w:after="0" w:line="240" w:lineRule="auto"/>
              <w:jc w:val="both"/>
              <w:rPr>
                <w:rFonts w:ascii="Times New Roman" w:hAnsi="Times New Roman" w:cs="Times New Roman"/>
                <w:bCs/>
                <w:sz w:val="24"/>
                <w:szCs w:val="24"/>
              </w:rPr>
            </w:pPr>
            <w:r w:rsidRPr="009170B4">
              <w:rPr>
                <w:rFonts w:ascii="Times New Roman" w:hAnsi="Times New Roman" w:cs="Times New Roman"/>
                <w:bCs/>
                <w:sz w:val="24"/>
                <w:szCs w:val="24"/>
              </w:rPr>
              <w:t>РС (Я), г. Якутск, ул. Аммосова, д. 18, 5 этаж, каб. 515</w:t>
            </w:r>
          </w:p>
          <w:p w:rsidR="009145B3" w:rsidRPr="009170B4" w:rsidRDefault="00620044">
            <w:pPr>
              <w:spacing w:after="0" w:line="240" w:lineRule="auto"/>
              <w:jc w:val="both"/>
            </w:pPr>
            <w:r w:rsidRPr="009170B4">
              <w:rPr>
                <w:rFonts w:ascii="Times New Roman" w:hAnsi="Times New Roman" w:cs="Times New Roman"/>
                <w:bCs/>
                <w:sz w:val="24"/>
                <w:szCs w:val="24"/>
              </w:rPr>
              <w:t>Дата начала приема заявок:</w:t>
            </w:r>
            <w:r w:rsidR="009170B4">
              <w:rPr>
                <w:rFonts w:ascii="Times New Roman" w:hAnsi="Times New Roman" w:cs="Times New Roman"/>
                <w:bCs/>
                <w:sz w:val="24"/>
                <w:szCs w:val="24"/>
              </w:rPr>
              <w:t xml:space="preserve"> «16» </w:t>
            </w:r>
            <w:r w:rsidR="002D7410" w:rsidRPr="009170B4">
              <w:rPr>
                <w:rFonts w:ascii="Times New Roman" w:hAnsi="Times New Roman" w:cs="Times New Roman"/>
                <w:bCs/>
                <w:sz w:val="24"/>
                <w:szCs w:val="24"/>
              </w:rPr>
              <w:t>июня</w:t>
            </w:r>
            <w:r w:rsidRPr="009170B4">
              <w:rPr>
                <w:rFonts w:ascii="Times New Roman" w:hAnsi="Times New Roman" w:cs="Times New Roman"/>
                <w:bCs/>
                <w:sz w:val="24"/>
                <w:szCs w:val="24"/>
              </w:rPr>
              <w:t xml:space="preserve"> 20</w:t>
            </w:r>
            <w:r w:rsidR="002653A9" w:rsidRPr="009170B4">
              <w:rPr>
                <w:rFonts w:ascii="Times New Roman" w:hAnsi="Times New Roman" w:cs="Times New Roman"/>
                <w:bCs/>
                <w:sz w:val="24"/>
                <w:szCs w:val="24"/>
              </w:rPr>
              <w:t>21</w:t>
            </w:r>
            <w:r w:rsidRPr="009170B4">
              <w:rPr>
                <w:rFonts w:ascii="Times New Roman" w:hAnsi="Times New Roman" w:cs="Times New Roman"/>
                <w:bCs/>
                <w:sz w:val="24"/>
                <w:szCs w:val="24"/>
              </w:rPr>
              <w:t xml:space="preserve"> г. с </w:t>
            </w:r>
            <w:r w:rsidR="00F77F40" w:rsidRPr="009170B4">
              <w:rPr>
                <w:rFonts w:ascii="Times New Roman" w:hAnsi="Times New Roman" w:cs="Times New Roman"/>
                <w:bCs/>
                <w:sz w:val="24"/>
                <w:szCs w:val="24"/>
              </w:rPr>
              <w:t>10 ч. 00 мин. (в рабочие дни с 10</w:t>
            </w:r>
            <w:r w:rsidRPr="009170B4">
              <w:rPr>
                <w:rFonts w:ascii="Times New Roman" w:hAnsi="Times New Roman" w:cs="Times New Roman"/>
                <w:bCs/>
                <w:sz w:val="24"/>
                <w:szCs w:val="24"/>
              </w:rPr>
              <w:t xml:space="preserve"> час.00 мин. до </w:t>
            </w:r>
            <w:r w:rsidR="00F77F40" w:rsidRPr="009170B4">
              <w:rPr>
                <w:rFonts w:ascii="Times New Roman" w:hAnsi="Times New Roman" w:cs="Times New Roman"/>
                <w:bCs/>
                <w:sz w:val="24"/>
                <w:szCs w:val="24"/>
              </w:rPr>
              <w:t>17</w:t>
            </w:r>
            <w:r w:rsidRPr="009170B4">
              <w:rPr>
                <w:rFonts w:ascii="Times New Roman" w:hAnsi="Times New Roman" w:cs="Times New Roman"/>
                <w:bCs/>
                <w:sz w:val="24"/>
                <w:szCs w:val="24"/>
              </w:rPr>
              <w:t xml:space="preserve"> час</w:t>
            </w:r>
            <w:r w:rsidR="00F77F40" w:rsidRPr="009170B4">
              <w:rPr>
                <w:rFonts w:ascii="Times New Roman" w:hAnsi="Times New Roman" w:cs="Times New Roman"/>
                <w:bCs/>
                <w:sz w:val="24"/>
                <w:szCs w:val="24"/>
              </w:rPr>
              <w:t>.</w:t>
            </w:r>
            <w:r w:rsidRPr="009170B4">
              <w:rPr>
                <w:rFonts w:ascii="Times New Roman" w:hAnsi="Times New Roman" w:cs="Times New Roman"/>
                <w:bCs/>
                <w:sz w:val="24"/>
                <w:szCs w:val="24"/>
              </w:rPr>
              <w:t xml:space="preserve"> 00 мин)</w:t>
            </w:r>
          </w:p>
          <w:p w:rsidR="009145B3" w:rsidRPr="00D804D5" w:rsidRDefault="00620044" w:rsidP="002D7410">
            <w:pPr>
              <w:spacing w:after="0" w:line="240" w:lineRule="auto"/>
              <w:jc w:val="both"/>
              <w:rPr>
                <w:highlight w:val="yellow"/>
              </w:rPr>
            </w:pPr>
            <w:r w:rsidRPr="009170B4">
              <w:rPr>
                <w:rFonts w:ascii="Times New Roman" w:hAnsi="Times New Roman" w:cs="Times New Roman"/>
                <w:bCs/>
                <w:sz w:val="24"/>
                <w:szCs w:val="24"/>
              </w:rPr>
              <w:t xml:space="preserve">Дата окончания приема заявок: до </w:t>
            </w:r>
            <w:r w:rsidR="00F77F40" w:rsidRPr="009170B4">
              <w:rPr>
                <w:rFonts w:ascii="Times New Roman" w:hAnsi="Times New Roman" w:cs="Times New Roman"/>
                <w:bCs/>
                <w:sz w:val="24"/>
                <w:szCs w:val="24"/>
              </w:rPr>
              <w:t>17</w:t>
            </w:r>
            <w:r w:rsidR="009170B4">
              <w:rPr>
                <w:rFonts w:ascii="Times New Roman" w:hAnsi="Times New Roman" w:cs="Times New Roman"/>
                <w:bCs/>
                <w:sz w:val="24"/>
                <w:szCs w:val="24"/>
              </w:rPr>
              <w:t xml:space="preserve"> ч. 00 мин. «</w:t>
            </w:r>
            <w:r w:rsidR="002D7410" w:rsidRPr="009170B4">
              <w:rPr>
                <w:rFonts w:ascii="Times New Roman" w:hAnsi="Times New Roman" w:cs="Times New Roman"/>
                <w:bCs/>
                <w:sz w:val="24"/>
                <w:szCs w:val="24"/>
              </w:rPr>
              <w:t>30</w:t>
            </w:r>
            <w:r w:rsidR="009170B4">
              <w:rPr>
                <w:rFonts w:ascii="Times New Roman" w:hAnsi="Times New Roman" w:cs="Times New Roman"/>
                <w:bCs/>
                <w:sz w:val="24"/>
                <w:szCs w:val="24"/>
              </w:rPr>
              <w:t xml:space="preserve">» </w:t>
            </w:r>
            <w:r w:rsidR="002D7410" w:rsidRPr="009170B4">
              <w:rPr>
                <w:rFonts w:ascii="Times New Roman" w:hAnsi="Times New Roman" w:cs="Times New Roman"/>
                <w:bCs/>
                <w:sz w:val="24"/>
                <w:szCs w:val="24"/>
              </w:rPr>
              <w:t>июня</w:t>
            </w:r>
            <w:r w:rsidRPr="009170B4">
              <w:rPr>
                <w:rFonts w:ascii="Times New Roman" w:hAnsi="Times New Roman" w:cs="Times New Roman"/>
                <w:bCs/>
                <w:sz w:val="24"/>
                <w:szCs w:val="24"/>
              </w:rPr>
              <w:t xml:space="preserve"> 202</w:t>
            </w:r>
            <w:r w:rsidR="002653A9" w:rsidRPr="009170B4">
              <w:rPr>
                <w:rFonts w:ascii="Times New Roman" w:hAnsi="Times New Roman" w:cs="Times New Roman"/>
                <w:bCs/>
                <w:sz w:val="24"/>
                <w:szCs w:val="24"/>
              </w:rPr>
              <w:t>1</w:t>
            </w:r>
            <w:r w:rsidRPr="009170B4">
              <w:rPr>
                <w:rFonts w:ascii="Times New Roman" w:hAnsi="Times New Roman" w:cs="Times New Roman"/>
                <w:bCs/>
                <w:sz w:val="24"/>
                <w:szCs w:val="24"/>
              </w:rPr>
              <w:t> г.</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12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contextualSpacing/>
              <w:jc w:val="both"/>
              <w:rPr>
                <w:rFonts w:ascii="Times New Roman" w:hAnsi="Times New Roman" w:cs="Times New Roman"/>
                <w:sz w:val="24"/>
                <w:szCs w:val="24"/>
              </w:rPr>
            </w:pPr>
            <w:r>
              <w:rPr>
                <w:rFonts w:ascii="Times New Roman" w:eastAsia="Calibri" w:hAnsi="Times New Roman" w:cs="Times New Roman"/>
                <w:sz w:val="24"/>
                <w:szCs w:val="24"/>
                <w:lang w:eastAsia="en-US"/>
              </w:rPr>
              <w:t>Порядок предоставления участникам закупки разъяснений положений документации о закупке.</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Любой участник закупки вправе направить Заказчику запрос о разъяснении положений закупочной документации. В течение двух рабочих дней со дня поступления указанного запроса Заказчик направляет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пять дней до дня окончания подачи заявок на участие в закупке. </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13</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Место и дата вскрытия конвертов, рассмотрения предложений (заявок) участников запроса предложений и подведения итогов запроса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9170B4" w:rsidRDefault="00620044">
            <w:pPr>
              <w:spacing w:after="0" w:line="240" w:lineRule="auto"/>
              <w:jc w:val="both"/>
              <w:rPr>
                <w:rFonts w:ascii="Times New Roman" w:hAnsi="Times New Roman" w:cs="Times New Roman"/>
                <w:bCs/>
                <w:sz w:val="24"/>
                <w:szCs w:val="24"/>
              </w:rPr>
            </w:pPr>
            <w:r w:rsidRPr="009170B4">
              <w:rPr>
                <w:rFonts w:ascii="Times New Roman" w:hAnsi="Times New Roman" w:cs="Times New Roman"/>
                <w:bCs/>
                <w:sz w:val="24"/>
                <w:szCs w:val="24"/>
              </w:rPr>
              <w:t>Российская Федерация, Республика Саха (Якутия), г. Якутск, ул. Аммосова, 18, 5 этаж, каб. 518.</w:t>
            </w:r>
          </w:p>
          <w:p w:rsidR="009145B3" w:rsidRPr="009170B4" w:rsidRDefault="00620044">
            <w:pPr>
              <w:spacing w:after="0" w:line="240" w:lineRule="auto"/>
              <w:jc w:val="both"/>
            </w:pPr>
            <w:r w:rsidRPr="009170B4">
              <w:rPr>
                <w:rFonts w:ascii="Times New Roman" w:hAnsi="Times New Roman" w:cs="Times New Roman"/>
                <w:bCs/>
                <w:sz w:val="24"/>
                <w:szCs w:val="24"/>
              </w:rPr>
              <w:t xml:space="preserve"> Вскрытие конвертов с заявками на у</w:t>
            </w:r>
            <w:r w:rsidR="009170B4">
              <w:rPr>
                <w:rFonts w:ascii="Times New Roman" w:hAnsi="Times New Roman" w:cs="Times New Roman"/>
                <w:bCs/>
                <w:sz w:val="24"/>
                <w:szCs w:val="24"/>
              </w:rPr>
              <w:t xml:space="preserve">частие в запросе предложений с </w:t>
            </w:r>
            <w:r w:rsidR="00F77F40" w:rsidRPr="009170B4">
              <w:rPr>
                <w:rFonts w:ascii="Times New Roman" w:hAnsi="Times New Roman" w:cs="Times New Roman"/>
                <w:bCs/>
                <w:sz w:val="24"/>
                <w:szCs w:val="24"/>
              </w:rPr>
              <w:t>10</w:t>
            </w:r>
            <w:r w:rsidR="009170B4">
              <w:rPr>
                <w:rFonts w:ascii="Times New Roman" w:hAnsi="Times New Roman" w:cs="Times New Roman"/>
                <w:bCs/>
                <w:sz w:val="24"/>
                <w:szCs w:val="24"/>
              </w:rPr>
              <w:t xml:space="preserve"> ч. 00 мин. «</w:t>
            </w:r>
            <w:r w:rsidR="002D7410" w:rsidRPr="009170B4">
              <w:rPr>
                <w:rFonts w:ascii="Times New Roman" w:hAnsi="Times New Roman" w:cs="Times New Roman"/>
                <w:bCs/>
                <w:sz w:val="24"/>
                <w:szCs w:val="24"/>
              </w:rPr>
              <w:t>01</w:t>
            </w:r>
            <w:r w:rsidR="009170B4">
              <w:rPr>
                <w:rFonts w:ascii="Times New Roman" w:hAnsi="Times New Roman" w:cs="Times New Roman"/>
                <w:bCs/>
                <w:sz w:val="24"/>
                <w:szCs w:val="24"/>
              </w:rPr>
              <w:t xml:space="preserve">» </w:t>
            </w:r>
            <w:r w:rsidR="002D7410" w:rsidRPr="009170B4">
              <w:rPr>
                <w:rFonts w:ascii="Times New Roman" w:hAnsi="Times New Roman" w:cs="Times New Roman"/>
                <w:bCs/>
                <w:sz w:val="24"/>
                <w:szCs w:val="24"/>
              </w:rPr>
              <w:t>июля</w:t>
            </w:r>
            <w:r w:rsidR="002D37D0" w:rsidRPr="009170B4">
              <w:rPr>
                <w:rFonts w:ascii="Times New Roman" w:hAnsi="Times New Roman" w:cs="Times New Roman"/>
                <w:bCs/>
                <w:sz w:val="24"/>
                <w:szCs w:val="24"/>
              </w:rPr>
              <w:t xml:space="preserve"> 2021</w:t>
            </w:r>
            <w:r w:rsidRPr="009170B4">
              <w:rPr>
                <w:rFonts w:ascii="Times New Roman" w:hAnsi="Times New Roman" w:cs="Times New Roman"/>
                <w:bCs/>
                <w:sz w:val="24"/>
                <w:szCs w:val="24"/>
              </w:rPr>
              <w:t xml:space="preserve"> г. </w:t>
            </w:r>
          </w:p>
          <w:p w:rsidR="009145B3" w:rsidRPr="00D804D5" w:rsidRDefault="00620044">
            <w:pPr>
              <w:spacing w:after="0" w:line="240" w:lineRule="auto"/>
              <w:jc w:val="both"/>
              <w:rPr>
                <w:rFonts w:ascii="Times New Roman" w:hAnsi="Times New Roman" w:cs="Times New Roman"/>
                <w:bCs/>
                <w:sz w:val="24"/>
                <w:szCs w:val="24"/>
                <w:highlight w:val="yellow"/>
              </w:rPr>
            </w:pPr>
            <w:r w:rsidRPr="009170B4">
              <w:rPr>
                <w:rFonts w:ascii="Times New Roman" w:hAnsi="Times New Roman" w:cs="Times New Roman"/>
                <w:bCs/>
                <w:sz w:val="24"/>
                <w:szCs w:val="24"/>
              </w:rPr>
              <w:t xml:space="preserve"> Рассмотрение заявок, подведение итогов в течении трех рабочих дней со дня вскрытия конвертов с заявками на участие в запросе предложений</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14</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Критерии оценки и сопоставления заявок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1. Цена договора</w:t>
            </w:r>
          </w:p>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2. Опыт работы.</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15</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Порядок оценки и сопоставления заявок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Оценка заявок осуществляется с использованием критериев, указанных в п. 1</w:t>
            </w:r>
            <w:r w:rsidR="002D7410">
              <w:rPr>
                <w:rFonts w:ascii="Times New Roman" w:hAnsi="Times New Roman" w:cs="Times New Roman"/>
                <w:bCs/>
                <w:sz w:val="24"/>
                <w:szCs w:val="24"/>
              </w:rPr>
              <w:t>4</w:t>
            </w:r>
            <w:r>
              <w:rPr>
                <w:rFonts w:ascii="Times New Roman" w:hAnsi="Times New Roman" w:cs="Times New Roman"/>
                <w:bCs/>
                <w:sz w:val="24"/>
                <w:szCs w:val="24"/>
              </w:rPr>
              <w:t xml:space="preserve"> закупочной документации.</w:t>
            </w:r>
          </w:p>
          <w:tbl>
            <w:tblPr>
              <w:tblW w:w="6684" w:type="dxa"/>
              <w:tblInd w:w="29" w:type="dxa"/>
              <w:tblLayout w:type="fixed"/>
              <w:tblLook w:val="04A0" w:firstRow="1" w:lastRow="0" w:firstColumn="1" w:lastColumn="0" w:noHBand="0" w:noVBand="1"/>
            </w:tblPr>
            <w:tblGrid>
              <w:gridCol w:w="2090"/>
              <w:gridCol w:w="4594"/>
            </w:tblGrid>
            <w:tr w:rsidR="009145B3" w:rsidTr="00B7352D">
              <w:tc>
                <w:tcPr>
                  <w:tcW w:w="2090" w:type="dxa"/>
                  <w:tcBorders>
                    <w:top w:val="single" w:sz="8" w:space="0" w:color="000000"/>
                    <w:left w:val="single" w:sz="8" w:space="0" w:color="000000"/>
                    <w:bottom w:val="single" w:sz="8" w:space="0" w:color="000000"/>
                    <w:right w:val="single" w:sz="8" w:space="0" w:color="000000"/>
                  </w:tcBorders>
                  <w:shd w:val="clear" w:color="auto" w:fill="auto"/>
                </w:tcPr>
                <w:p w:rsidR="009145B3" w:rsidRDefault="0062004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критериев</w:t>
                  </w:r>
                </w:p>
              </w:tc>
              <w:tc>
                <w:tcPr>
                  <w:tcW w:w="4593" w:type="dxa"/>
                  <w:tcBorders>
                    <w:top w:val="single" w:sz="8" w:space="0" w:color="000000"/>
                    <w:bottom w:val="single" w:sz="8" w:space="0" w:color="000000"/>
                    <w:right w:val="single" w:sz="8" w:space="0" w:color="000000"/>
                  </w:tcBorders>
                  <w:shd w:val="clear" w:color="auto" w:fill="auto"/>
                </w:tcPr>
                <w:p w:rsidR="009145B3" w:rsidRDefault="00620044">
                  <w:pPr>
                    <w:spacing w:after="0" w:line="240" w:lineRule="auto"/>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Оценки</w:t>
                  </w:r>
                </w:p>
              </w:tc>
            </w:tr>
            <w:tr w:rsidR="009145B3" w:rsidTr="00B7352D">
              <w:tc>
                <w:tcPr>
                  <w:tcW w:w="2090" w:type="dxa"/>
                  <w:tcBorders>
                    <w:left w:val="single" w:sz="8" w:space="0" w:color="000000"/>
                    <w:bottom w:val="single" w:sz="8" w:space="0" w:color="000000"/>
                    <w:right w:val="single" w:sz="8" w:space="0" w:color="000000"/>
                  </w:tcBorders>
                  <w:shd w:val="clear" w:color="auto" w:fill="auto"/>
                </w:tcPr>
                <w:p w:rsidR="009145B3" w:rsidRDefault="00620044">
                  <w:pPr>
                    <w:spacing w:after="0" w:line="240" w:lineRule="auto"/>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 Цена договора</w:t>
                  </w:r>
                </w:p>
              </w:tc>
              <w:tc>
                <w:tcPr>
                  <w:tcW w:w="4593" w:type="dxa"/>
                  <w:tcBorders>
                    <w:bottom w:val="single" w:sz="8" w:space="0" w:color="000000"/>
                    <w:right w:val="single" w:sz="8" w:space="0" w:color="000000"/>
                  </w:tcBorders>
                  <w:shd w:val="clear" w:color="auto" w:fill="auto"/>
                </w:tcPr>
                <w:p w:rsidR="009145B3" w:rsidRDefault="00620044">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Максимальное значение оценки - 60 баллов.</w:t>
                  </w:r>
                </w:p>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
                      <w:sz w:val="24"/>
                      <w:szCs w:val="24"/>
                      <w:lang w:eastAsia="en-US"/>
                    </w:rPr>
                    <w:t>Оценка по критерию «Цена договора» (Оц1)</w:t>
                  </w:r>
                  <w:r>
                    <w:rPr>
                      <w:rFonts w:ascii="Times New Roman" w:eastAsia="Calibri" w:hAnsi="Times New Roman" w:cs="Times New Roman"/>
                      <w:sz w:val="24"/>
                      <w:szCs w:val="24"/>
                      <w:lang w:eastAsia="en-US"/>
                    </w:rPr>
                    <w:t xml:space="preserve"> проставляется в зависимости от размера коэффициента (К</w:t>
                  </w:r>
                  <w:r>
                    <w:rPr>
                      <w:rFonts w:ascii="Times New Roman" w:eastAsia="Calibri" w:hAnsi="Times New Roman" w:cs="Times New Roman"/>
                      <w:sz w:val="24"/>
                      <w:szCs w:val="24"/>
                      <w:lang w:val="en-US" w:eastAsia="en-US"/>
                    </w:rPr>
                    <w:t>i</w:t>
                  </w:r>
                  <w:r>
                    <w:rPr>
                      <w:rFonts w:ascii="Times New Roman" w:eastAsia="Calibri" w:hAnsi="Times New Roman" w:cs="Times New Roman"/>
                      <w:sz w:val="24"/>
                      <w:szCs w:val="24"/>
                      <w:lang w:eastAsia="en-US"/>
                    </w:rPr>
                    <w:t>), присуждаемого заявке участника запроса предложений, рассчитанного по формуле:</w:t>
                  </w:r>
                </w:p>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
                      <w:bCs/>
                      <w:sz w:val="24"/>
                      <w:szCs w:val="24"/>
                      <w:lang w:eastAsia="en-US"/>
                    </w:rPr>
                    <w:t>К</w:t>
                  </w:r>
                  <w:r>
                    <w:rPr>
                      <w:rFonts w:ascii="Times New Roman" w:eastAsia="Calibri" w:hAnsi="Times New Roman" w:cs="Times New Roman"/>
                      <w:b/>
                      <w:bCs/>
                      <w:sz w:val="24"/>
                      <w:szCs w:val="24"/>
                      <w:lang w:val="en-US" w:eastAsia="en-US"/>
                    </w:rPr>
                    <w:t>i</w:t>
                  </w:r>
                  <w:r>
                    <w:rPr>
                      <w:rFonts w:ascii="Times New Roman" w:eastAsia="Calibri" w:hAnsi="Times New Roman" w:cs="Times New Roman"/>
                      <w:b/>
                      <w:bCs/>
                      <w:sz w:val="24"/>
                      <w:szCs w:val="24"/>
                      <w:lang w:eastAsia="en-US"/>
                    </w:rPr>
                    <w:t xml:space="preserve"> = (Ц</w:t>
                  </w:r>
                  <w:r>
                    <w:rPr>
                      <w:rFonts w:ascii="Times New Roman" w:eastAsia="Calibri" w:hAnsi="Times New Roman" w:cs="Times New Roman"/>
                      <w:b/>
                      <w:bCs/>
                      <w:sz w:val="24"/>
                      <w:szCs w:val="24"/>
                      <w:lang w:val="en-US" w:eastAsia="en-US"/>
                    </w:rPr>
                    <w:t>max</w:t>
                  </w:r>
                  <w:r>
                    <w:rPr>
                      <w:rFonts w:ascii="Times New Roman" w:eastAsia="Calibri" w:hAnsi="Times New Roman" w:cs="Times New Roman"/>
                      <w:b/>
                      <w:bCs/>
                      <w:sz w:val="24"/>
                      <w:szCs w:val="24"/>
                      <w:lang w:eastAsia="en-US"/>
                    </w:rPr>
                    <w:t xml:space="preserve"> – Ц</w:t>
                  </w:r>
                  <w:r>
                    <w:rPr>
                      <w:rFonts w:ascii="Times New Roman" w:eastAsia="Calibri" w:hAnsi="Times New Roman" w:cs="Times New Roman"/>
                      <w:b/>
                      <w:bCs/>
                      <w:sz w:val="24"/>
                      <w:szCs w:val="24"/>
                      <w:lang w:val="en-US" w:eastAsia="en-US"/>
                    </w:rPr>
                    <w:t>i</w:t>
                  </w:r>
                  <w:r>
                    <w:rPr>
                      <w:rFonts w:ascii="Times New Roman" w:eastAsia="Calibri" w:hAnsi="Times New Roman" w:cs="Times New Roman"/>
                      <w:b/>
                      <w:bCs/>
                      <w:sz w:val="24"/>
                      <w:szCs w:val="24"/>
                      <w:lang w:eastAsia="en-US"/>
                    </w:rPr>
                    <w:t>) / Ц</w:t>
                  </w:r>
                  <w:r>
                    <w:rPr>
                      <w:rFonts w:ascii="Times New Roman" w:eastAsia="Calibri" w:hAnsi="Times New Roman" w:cs="Times New Roman"/>
                      <w:b/>
                      <w:bCs/>
                      <w:sz w:val="24"/>
                      <w:szCs w:val="24"/>
                      <w:lang w:val="en-US" w:eastAsia="en-US"/>
                    </w:rPr>
                    <w:t>max</w:t>
                  </w:r>
                  <w:r>
                    <w:rPr>
                      <w:rFonts w:ascii="Times New Roman" w:eastAsia="Calibri" w:hAnsi="Times New Roman" w:cs="Times New Roman"/>
                      <w:b/>
                      <w:bCs/>
                      <w:sz w:val="24"/>
                      <w:szCs w:val="24"/>
                      <w:lang w:eastAsia="en-US"/>
                    </w:rPr>
                    <w:t>×100</w:t>
                  </w:r>
                  <w:r>
                    <w:rPr>
                      <w:rFonts w:ascii="Times New Roman" w:eastAsia="Calibri" w:hAnsi="Times New Roman" w:cs="Times New Roman"/>
                      <w:sz w:val="24"/>
                      <w:szCs w:val="24"/>
                      <w:lang w:eastAsia="en-US"/>
                    </w:rPr>
                    <w:t>, где:</w:t>
                  </w:r>
                </w:p>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Цmax - начальная (максимальная) цена договора;</w:t>
                  </w:r>
                </w:p>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Цi – цена договора, указанная в заявке i-го участника запроса предложений.</w:t>
                  </w:r>
                </w:p>
                <w:p w:rsidR="009145B3" w:rsidRDefault="00620044">
                  <w:pPr>
                    <w:spacing w:after="0" w:line="240" w:lineRule="auto"/>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Если размер коэффициента К</w:t>
                  </w:r>
                  <w:r>
                    <w:rPr>
                      <w:rFonts w:ascii="Times New Roman" w:eastAsia="Calibri" w:hAnsi="Times New Roman" w:cs="Times New Roman"/>
                      <w:b/>
                      <w:bCs/>
                      <w:sz w:val="24"/>
                      <w:szCs w:val="24"/>
                      <w:lang w:val="en-US" w:eastAsia="en-US"/>
                    </w:rPr>
                    <w:t>i</w:t>
                  </w:r>
                  <w:r>
                    <w:rPr>
                      <w:rFonts w:ascii="Times New Roman" w:eastAsia="Calibri" w:hAnsi="Times New Roman" w:cs="Times New Roman"/>
                      <w:b/>
                      <w:bCs/>
                      <w:sz w:val="24"/>
                      <w:szCs w:val="24"/>
                      <w:lang w:eastAsia="en-US"/>
                    </w:rPr>
                    <w:t xml:space="preserve"> равен 0, то оценка – 0 баллов;</w:t>
                  </w:r>
                </w:p>
                <w:p w:rsidR="009145B3" w:rsidRDefault="00620044">
                  <w:pPr>
                    <w:spacing w:after="0" w:line="240" w:lineRule="auto"/>
                    <w:jc w:val="both"/>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Если размер коэффициента К</w:t>
                  </w:r>
                  <w:r>
                    <w:rPr>
                      <w:rFonts w:ascii="Times New Roman" w:eastAsia="Calibri" w:hAnsi="Times New Roman" w:cs="Times New Roman"/>
                      <w:b/>
                      <w:sz w:val="24"/>
                      <w:szCs w:val="24"/>
                      <w:lang w:val="en-US" w:eastAsia="en-US"/>
                    </w:rPr>
                    <w:t>i</w:t>
                  </w:r>
                  <w:r>
                    <w:rPr>
                      <w:rFonts w:ascii="Times New Roman" w:eastAsia="Calibri" w:hAnsi="Times New Roman" w:cs="Times New Roman"/>
                      <w:b/>
                      <w:sz w:val="24"/>
                      <w:szCs w:val="24"/>
                      <w:lang w:eastAsia="en-US"/>
                    </w:rPr>
                    <w:t xml:space="preserve"> равно или больше 20, то присваивается максимальная оценка в размере 60 баллов; </w:t>
                  </w:r>
                </w:p>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b/>
                      <w:bCs/>
                      <w:sz w:val="24"/>
                      <w:szCs w:val="24"/>
                      <w:lang w:eastAsia="en-US"/>
                    </w:rPr>
                    <w:t>Если размер К</w:t>
                  </w:r>
                  <w:r>
                    <w:rPr>
                      <w:rFonts w:ascii="Times New Roman" w:eastAsia="Calibri" w:hAnsi="Times New Roman" w:cs="Times New Roman"/>
                      <w:b/>
                      <w:bCs/>
                      <w:sz w:val="24"/>
                      <w:szCs w:val="24"/>
                      <w:lang w:val="en-US" w:eastAsia="en-US"/>
                    </w:rPr>
                    <w:t>i</w:t>
                  </w:r>
                  <w:r>
                    <w:rPr>
                      <w:rFonts w:ascii="Times New Roman" w:eastAsia="Calibri" w:hAnsi="Times New Roman" w:cs="Times New Roman"/>
                      <w:b/>
                      <w:bCs/>
                      <w:sz w:val="24"/>
                      <w:szCs w:val="24"/>
                      <w:lang w:eastAsia="en-US"/>
                    </w:rPr>
                    <w:t xml:space="preserve"> больше 0, но меньше 20, </w:t>
                  </w:r>
                  <w:r>
                    <w:rPr>
                      <w:rFonts w:ascii="Times New Roman" w:eastAsia="Calibri" w:hAnsi="Times New Roman" w:cs="Times New Roman"/>
                      <w:sz w:val="24"/>
                      <w:szCs w:val="24"/>
                      <w:lang w:eastAsia="en-US"/>
                    </w:rPr>
                    <w:t>то оценка рассчитывается по формуле:</w:t>
                  </w:r>
                </w:p>
                <w:p w:rsidR="009145B3" w:rsidRDefault="00620044">
                  <w:pPr>
                    <w:spacing w:after="0" w:line="240" w:lineRule="auto"/>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Оц1=(К</w:t>
                  </w:r>
                  <w:r>
                    <w:rPr>
                      <w:rFonts w:ascii="Times New Roman" w:eastAsia="Calibri" w:hAnsi="Times New Roman" w:cs="Times New Roman"/>
                      <w:b/>
                      <w:bCs/>
                      <w:sz w:val="24"/>
                      <w:szCs w:val="24"/>
                      <w:lang w:val="en-US" w:eastAsia="en-US"/>
                    </w:rPr>
                    <w:t>i</w:t>
                  </w:r>
                  <w:r>
                    <w:rPr>
                      <w:rFonts w:ascii="Times New Roman" w:eastAsia="Calibri" w:hAnsi="Times New Roman" w:cs="Times New Roman"/>
                      <w:b/>
                      <w:bCs/>
                      <w:sz w:val="24"/>
                      <w:szCs w:val="24"/>
                      <w:lang w:eastAsia="en-US"/>
                    </w:rPr>
                    <w:t xml:space="preserve"> × 60 баллов)÷ К</w:t>
                  </w:r>
                  <w:r>
                    <w:rPr>
                      <w:rFonts w:ascii="Times New Roman" w:eastAsia="Calibri" w:hAnsi="Times New Roman" w:cs="Times New Roman"/>
                      <w:b/>
                      <w:bCs/>
                      <w:sz w:val="24"/>
                      <w:szCs w:val="24"/>
                      <w:lang w:val="en-US" w:eastAsia="en-US"/>
                    </w:rPr>
                    <w:t>i</w:t>
                  </w:r>
                  <w:r>
                    <w:rPr>
                      <w:rFonts w:ascii="Times New Roman" w:eastAsia="Calibri" w:hAnsi="Times New Roman" w:cs="Times New Roman"/>
                      <w:b/>
                      <w:bCs/>
                      <w:sz w:val="24"/>
                      <w:szCs w:val="24"/>
                      <w:lang w:eastAsia="en-US"/>
                    </w:rPr>
                    <w:t xml:space="preserve"> </w:t>
                  </w:r>
                  <w:r>
                    <w:rPr>
                      <w:rFonts w:ascii="Times New Roman" w:eastAsia="Calibri" w:hAnsi="Times New Roman" w:cs="Times New Roman"/>
                      <w:b/>
                      <w:bCs/>
                      <w:sz w:val="24"/>
                      <w:szCs w:val="24"/>
                      <w:lang w:val="en-US" w:eastAsia="en-US"/>
                    </w:rPr>
                    <w:t>max</w:t>
                  </w:r>
                  <w:r>
                    <w:rPr>
                      <w:rFonts w:ascii="Times New Roman" w:eastAsia="Calibri" w:hAnsi="Times New Roman" w:cs="Times New Roman"/>
                      <w:b/>
                      <w:bCs/>
                      <w:sz w:val="24"/>
                      <w:szCs w:val="24"/>
                      <w:lang w:eastAsia="en-US"/>
                    </w:rPr>
                    <w:t xml:space="preserve">, </w:t>
                  </w:r>
                </w:p>
                <w:p w:rsidR="009145B3" w:rsidRDefault="00620044">
                  <w:pPr>
                    <w:spacing w:after="0" w:line="240" w:lineRule="auto"/>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при этом К</w:t>
                  </w:r>
                  <w:r>
                    <w:rPr>
                      <w:rFonts w:ascii="Times New Roman" w:eastAsia="Calibri" w:hAnsi="Times New Roman" w:cs="Times New Roman"/>
                      <w:bCs/>
                      <w:sz w:val="24"/>
                      <w:szCs w:val="24"/>
                      <w:lang w:val="en-US" w:eastAsia="en-US"/>
                    </w:rPr>
                    <w:t>i</w:t>
                  </w:r>
                  <w:r>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val="en-US" w:eastAsia="en-US"/>
                    </w:rPr>
                    <w:t>max</w:t>
                  </w:r>
                  <w:r>
                    <w:rPr>
                      <w:rFonts w:ascii="Times New Roman" w:eastAsia="Calibri" w:hAnsi="Times New Roman" w:cs="Times New Roman"/>
                      <w:bCs/>
                      <w:sz w:val="24"/>
                      <w:szCs w:val="24"/>
                      <w:lang w:eastAsia="en-US"/>
                    </w:rPr>
                    <w:t xml:space="preserve"> равно 20.</w:t>
                  </w:r>
                </w:p>
              </w:tc>
            </w:tr>
            <w:tr w:rsidR="009145B3" w:rsidTr="00B7352D">
              <w:tc>
                <w:tcPr>
                  <w:tcW w:w="2090" w:type="dxa"/>
                  <w:tcBorders>
                    <w:left w:val="single" w:sz="8" w:space="0" w:color="000000"/>
                    <w:bottom w:val="single" w:sz="8" w:space="0" w:color="000000"/>
                    <w:right w:val="single" w:sz="8" w:space="0" w:color="000000"/>
                  </w:tcBorders>
                  <w:shd w:val="clear" w:color="auto" w:fill="auto"/>
                </w:tcPr>
                <w:p w:rsidR="009145B3" w:rsidRDefault="00620044">
                  <w:pPr>
                    <w:pStyle w:val="affd"/>
                    <w:tabs>
                      <w:tab w:val="clear" w:pos="1980"/>
                    </w:tabs>
                    <w:ind w:left="0" w:hanging="3"/>
                    <w:rPr>
                      <w:sz w:val="22"/>
                      <w:szCs w:val="22"/>
                    </w:rPr>
                  </w:pPr>
                  <w:r>
                    <w:rPr>
                      <w:sz w:val="22"/>
                      <w:szCs w:val="22"/>
                    </w:rPr>
                    <w:t>2. Опыт работы</w:t>
                  </w:r>
                </w:p>
              </w:tc>
              <w:tc>
                <w:tcPr>
                  <w:tcW w:w="4593" w:type="dxa"/>
                  <w:tcBorders>
                    <w:bottom w:val="single" w:sz="8" w:space="0" w:color="000000"/>
                    <w:right w:val="single" w:sz="8" w:space="0" w:color="000000"/>
                  </w:tcBorders>
                  <w:shd w:val="clear" w:color="auto" w:fill="auto"/>
                </w:tcPr>
                <w:p w:rsidR="009145B3" w:rsidRPr="009170B4" w:rsidRDefault="00620044">
                  <w:pPr>
                    <w:pStyle w:val="affd"/>
                    <w:ind w:left="0" w:firstLine="0"/>
                    <w:rPr>
                      <w:b/>
                      <w:bCs/>
                      <w:sz w:val="22"/>
                      <w:szCs w:val="22"/>
                    </w:rPr>
                  </w:pPr>
                  <w:r w:rsidRPr="009170B4">
                    <w:rPr>
                      <w:b/>
                      <w:bCs/>
                      <w:sz w:val="22"/>
                      <w:szCs w:val="22"/>
                    </w:rPr>
                    <w:t xml:space="preserve">Общее максимальное значение оценки по данному критерию (Оц2) – 40 баллов. </w:t>
                  </w:r>
                </w:p>
                <w:p w:rsidR="009145B3" w:rsidRPr="009170B4" w:rsidRDefault="00620044">
                  <w:pPr>
                    <w:pStyle w:val="affd"/>
                    <w:ind w:left="0" w:firstLine="0"/>
                    <w:rPr>
                      <w:bCs/>
                      <w:sz w:val="22"/>
                      <w:szCs w:val="22"/>
                    </w:rPr>
                  </w:pPr>
                  <w:r w:rsidRPr="009170B4">
                    <w:rPr>
                      <w:bCs/>
                      <w:sz w:val="22"/>
                      <w:szCs w:val="22"/>
                    </w:rPr>
                    <w:lastRenderedPageBreak/>
                    <w:t xml:space="preserve">Данный критерий оценивается по количеству </w:t>
                  </w:r>
                  <w:r w:rsidR="00E05D16" w:rsidRPr="009170B4">
                    <w:rPr>
                      <w:bCs/>
                      <w:sz w:val="22"/>
                      <w:szCs w:val="22"/>
                    </w:rPr>
                    <w:t xml:space="preserve">поставленной водовозной </w:t>
                  </w:r>
                  <w:r w:rsidRPr="009170B4">
                    <w:rPr>
                      <w:bCs/>
                      <w:sz w:val="22"/>
                      <w:szCs w:val="22"/>
                    </w:rPr>
                    <w:t xml:space="preserve">техники, соответствующей предмету закупки, на территории Республики Саха (Якутия) стоимостью не менее </w:t>
                  </w:r>
                  <w:r w:rsidR="00D804D5" w:rsidRPr="009170B4">
                    <w:rPr>
                      <w:bCs/>
                      <w:sz w:val="22"/>
                      <w:szCs w:val="22"/>
                    </w:rPr>
                    <w:t>3 000 000</w:t>
                  </w:r>
                  <w:r w:rsidRPr="009170B4">
                    <w:rPr>
                      <w:bCs/>
                      <w:sz w:val="22"/>
                      <w:szCs w:val="22"/>
                    </w:rPr>
                    <w:t xml:space="preserve"> (</w:t>
                  </w:r>
                  <w:r w:rsidR="00D804D5" w:rsidRPr="009170B4">
                    <w:rPr>
                      <w:bCs/>
                      <w:sz w:val="22"/>
                      <w:szCs w:val="22"/>
                    </w:rPr>
                    <w:t>Три</w:t>
                  </w:r>
                  <w:r w:rsidRPr="009170B4">
                    <w:rPr>
                      <w:bCs/>
                      <w:sz w:val="22"/>
                      <w:szCs w:val="22"/>
                    </w:rPr>
                    <w:t xml:space="preserve"> миллион</w:t>
                  </w:r>
                  <w:r w:rsidR="00D804D5" w:rsidRPr="009170B4">
                    <w:rPr>
                      <w:bCs/>
                      <w:sz w:val="22"/>
                      <w:szCs w:val="22"/>
                    </w:rPr>
                    <w:t>а</w:t>
                  </w:r>
                  <w:r w:rsidRPr="009170B4">
                    <w:rPr>
                      <w:bCs/>
                      <w:sz w:val="22"/>
                      <w:szCs w:val="22"/>
                    </w:rPr>
                    <w:t xml:space="preserve">) рублей за единицу. </w:t>
                  </w:r>
                </w:p>
                <w:p w:rsidR="009145B3" w:rsidRPr="009170B4" w:rsidRDefault="00620044">
                  <w:pPr>
                    <w:pStyle w:val="affd"/>
                    <w:ind w:left="0" w:firstLine="0"/>
                    <w:rPr>
                      <w:bCs/>
                      <w:sz w:val="22"/>
                      <w:szCs w:val="22"/>
                    </w:rPr>
                  </w:pPr>
                  <w:r w:rsidRPr="009170B4">
                    <w:rPr>
                      <w:bCs/>
                      <w:sz w:val="22"/>
                      <w:szCs w:val="22"/>
                    </w:rPr>
                    <w:t>Критерий оценивается следующим образом:</w:t>
                  </w:r>
                </w:p>
                <w:p w:rsidR="009145B3" w:rsidRPr="009170B4" w:rsidRDefault="00E05D16">
                  <w:pPr>
                    <w:pStyle w:val="affd"/>
                    <w:numPr>
                      <w:ilvl w:val="0"/>
                      <w:numId w:val="9"/>
                    </w:numPr>
                    <w:ind w:left="296"/>
                    <w:rPr>
                      <w:bCs/>
                      <w:sz w:val="22"/>
                      <w:szCs w:val="22"/>
                    </w:rPr>
                  </w:pPr>
                  <w:r w:rsidRPr="009170B4">
                    <w:rPr>
                      <w:bCs/>
                      <w:sz w:val="22"/>
                      <w:szCs w:val="22"/>
                    </w:rPr>
                    <w:t>Отсутствие опыта</w:t>
                  </w:r>
                  <w:r w:rsidR="00620044" w:rsidRPr="009170B4">
                    <w:rPr>
                      <w:bCs/>
                      <w:sz w:val="22"/>
                      <w:szCs w:val="22"/>
                    </w:rPr>
                    <w:t xml:space="preserve"> – 0 баллов</w:t>
                  </w:r>
                  <w:r w:rsidR="00557D6E" w:rsidRPr="009170B4">
                    <w:rPr>
                      <w:bCs/>
                      <w:sz w:val="22"/>
                      <w:szCs w:val="22"/>
                    </w:rPr>
                    <w:t xml:space="preserve"> (не допуск к оценке)</w:t>
                  </w:r>
                  <w:r w:rsidR="00620044" w:rsidRPr="009170B4">
                    <w:rPr>
                      <w:bCs/>
                      <w:sz w:val="22"/>
                      <w:szCs w:val="22"/>
                    </w:rPr>
                    <w:t>;</w:t>
                  </w:r>
                </w:p>
                <w:p w:rsidR="009145B3" w:rsidRPr="009170B4" w:rsidRDefault="00620044">
                  <w:pPr>
                    <w:pStyle w:val="affd"/>
                    <w:numPr>
                      <w:ilvl w:val="0"/>
                      <w:numId w:val="9"/>
                    </w:numPr>
                    <w:ind w:left="296"/>
                    <w:rPr>
                      <w:bCs/>
                      <w:sz w:val="22"/>
                      <w:szCs w:val="22"/>
                    </w:rPr>
                  </w:pPr>
                  <w:r w:rsidRPr="009170B4">
                    <w:rPr>
                      <w:bCs/>
                      <w:sz w:val="22"/>
                      <w:szCs w:val="22"/>
                    </w:rPr>
                    <w:t xml:space="preserve">от 1 до 5 (пяти) </w:t>
                  </w:r>
                  <w:r w:rsidR="00E05D16" w:rsidRPr="009170B4">
                    <w:rPr>
                      <w:bCs/>
                      <w:sz w:val="22"/>
                      <w:szCs w:val="22"/>
                    </w:rPr>
                    <w:t>единиц</w:t>
                  </w:r>
                  <w:r w:rsidRPr="009170B4">
                    <w:rPr>
                      <w:bCs/>
                      <w:sz w:val="22"/>
                      <w:szCs w:val="22"/>
                    </w:rPr>
                    <w:t xml:space="preserve"> – 5 баллов;</w:t>
                  </w:r>
                </w:p>
                <w:p w:rsidR="009145B3" w:rsidRPr="009170B4" w:rsidRDefault="00620044">
                  <w:pPr>
                    <w:pStyle w:val="affd"/>
                    <w:numPr>
                      <w:ilvl w:val="0"/>
                      <w:numId w:val="9"/>
                    </w:numPr>
                    <w:ind w:left="296"/>
                    <w:rPr>
                      <w:bCs/>
                      <w:sz w:val="22"/>
                      <w:szCs w:val="22"/>
                    </w:rPr>
                  </w:pPr>
                  <w:r w:rsidRPr="009170B4">
                    <w:rPr>
                      <w:bCs/>
                      <w:sz w:val="22"/>
                      <w:szCs w:val="22"/>
                    </w:rPr>
                    <w:t xml:space="preserve">от 6 (шести) до 10 (десяти) </w:t>
                  </w:r>
                  <w:r w:rsidR="00E05D16" w:rsidRPr="009170B4">
                    <w:rPr>
                      <w:bCs/>
                      <w:sz w:val="22"/>
                      <w:szCs w:val="22"/>
                    </w:rPr>
                    <w:t>единиц</w:t>
                  </w:r>
                  <w:r w:rsidRPr="009170B4">
                    <w:rPr>
                      <w:bCs/>
                      <w:sz w:val="22"/>
                      <w:szCs w:val="22"/>
                    </w:rPr>
                    <w:t xml:space="preserve"> – 1</w:t>
                  </w:r>
                  <w:r w:rsidR="00E05D16" w:rsidRPr="009170B4">
                    <w:rPr>
                      <w:bCs/>
                      <w:sz w:val="22"/>
                      <w:szCs w:val="22"/>
                    </w:rPr>
                    <w:t>0</w:t>
                  </w:r>
                  <w:r w:rsidRPr="009170B4">
                    <w:rPr>
                      <w:bCs/>
                      <w:sz w:val="22"/>
                      <w:szCs w:val="22"/>
                    </w:rPr>
                    <w:t xml:space="preserve"> баллов;</w:t>
                  </w:r>
                </w:p>
                <w:p w:rsidR="009145B3" w:rsidRPr="009170B4" w:rsidRDefault="00620044">
                  <w:pPr>
                    <w:pStyle w:val="affd"/>
                    <w:numPr>
                      <w:ilvl w:val="0"/>
                      <w:numId w:val="9"/>
                    </w:numPr>
                    <w:ind w:left="296"/>
                    <w:rPr>
                      <w:bCs/>
                      <w:sz w:val="22"/>
                      <w:szCs w:val="22"/>
                    </w:rPr>
                  </w:pPr>
                  <w:r w:rsidRPr="009170B4">
                    <w:rPr>
                      <w:bCs/>
                      <w:sz w:val="22"/>
                      <w:szCs w:val="22"/>
                    </w:rPr>
                    <w:t xml:space="preserve">от 11 (одиннадцать) до </w:t>
                  </w:r>
                  <w:r w:rsidR="00E05D16" w:rsidRPr="009170B4">
                    <w:rPr>
                      <w:bCs/>
                      <w:sz w:val="22"/>
                      <w:szCs w:val="22"/>
                    </w:rPr>
                    <w:t>15</w:t>
                  </w:r>
                  <w:r w:rsidRPr="009170B4">
                    <w:rPr>
                      <w:bCs/>
                      <w:sz w:val="22"/>
                      <w:szCs w:val="22"/>
                    </w:rPr>
                    <w:t xml:space="preserve"> (</w:t>
                  </w:r>
                  <w:r w:rsidR="00E05D16" w:rsidRPr="009170B4">
                    <w:rPr>
                      <w:bCs/>
                      <w:sz w:val="22"/>
                      <w:szCs w:val="22"/>
                    </w:rPr>
                    <w:t>пятнадцати</w:t>
                  </w:r>
                  <w:r w:rsidRPr="009170B4">
                    <w:rPr>
                      <w:bCs/>
                      <w:sz w:val="22"/>
                      <w:szCs w:val="22"/>
                    </w:rPr>
                    <w:t>)</w:t>
                  </w:r>
                  <w:r w:rsidR="00E05D16" w:rsidRPr="009170B4">
                    <w:rPr>
                      <w:bCs/>
                      <w:sz w:val="22"/>
                      <w:szCs w:val="22"/>
                    </w:rPr>
                    <w:t xml:space="preserve"> единиц</w:t>
                  </w:r>
                  <w:r w:rsidRPr="009170B4">
                    <w:rPr>
                      <w:bCs/>
                      <w:sz w:val="22"/>
                      <w:szCs w:val="22"/>
                    </w:rPr>
                    <w:t xml:space="preserve"> - </w:t>
                  </w:r>
                  <w:r w:rsidR="00E05D16" w:rsidRPr="009170B4">
                    <w:rPr>
                      <w:bCs/>
                      <w:sz w:val="22"/>
                      <w:szCs w:val="22"/>
                    </w:rPr>
                    <w:t>1</w:t>
                  </w:r>
                  <w:r w:rsidRPr="009170B4">
                    <w:rPr>
                      <w:bCs/>
                      <w:sz w:val="22"/>
                      <w:szCs w:val="22"/>
                    </w:rPr>
                    <w:t>5 баллов;</w:t>
                  </w:r>
                </w:p>
                <w:p w:rsidR="00E05D16" w:rsidRPr="009170B4" w:rsidRDefault="00E05D16">
                  <w:pPr>
                    <w:pStyle w:val="affd"/>
                    <w:numPr>
                      <w:ilvl w:val="0"/>
                      <w:numId w:val="9"/>
                    </w:numPr>
                    <w:ind w:left="296"/>
                    <w:rPr>
                      <w:bCs/>
                      <w:sz w:val="22"/>
                      <w:szCs w:val="22"/>
                    </w:rPr>
                  </w:pPr>
                  <w:r w:rsidRPr="009170B4">
                    <w:rPr>
                      <w:bCs/>
                      <w:sz w:val="22"/>
                      <w:szCs w:val="22"/>
                    </w:rPr>
                    <w:t>от 15 до 20 единиц - 20 баллов;</w:t>
                  </w:r>
                </w:p>
                <w:p w:rsidR="00E05D16" w:rsidRPr="009170B4" w:rsidRDefault="00E05D16">
                  <w:pPr>
                    <w:pStyle w:val="affd"/>
                    <w:numPr>
                      <w:ilvl w:val="0"/>
                      <w:numId w:val="9"/>
                    </w:numPr>
                    <w:ind w:left="296"/>
                    <w:rPr>
                      <w:bCs/>
                      <w:sz w:val="22"/>
                      <w:szCs w:val="22"/>
                    </w:rPr>
                  </w:pPr>
                  <w:r w:rsidRPr="009170B4">
                    <w:rPr>
                      <w:bCs/>
                      <w:sz w:val="22"/>
                      <w:szCs w:val="22"/>
                    </w:rPr>
                    <w:t>от 21 до 30 единиц - 30 баллов;</w:t>
                  </w:r>
                </w:p>
                <w:p w:rsidR="009145B3" w:rsidRPr="009170B4" w:rsidRDefault="00620044">
                  <w:pPr>
                    <w:pStyle w:val="affd"/>
                    <w:numPr>
                      <w:ilvl w:val="0"/>
                      <w:numId w:val="9"/>
                    </w:numPr>
                    <w:ind w:left="296"/>
                    <w:rPr>
                      <w:bCs/>
                      <w:sz w:val="22"/>
                      <w:szCs w:val="22"/>
                    </w:rPr>
                  </w:pPr>
                  <w:r w:rsidRPr="009170B4">
                    <w:rPr>
                      <w:bCs/>
                      <w:sz w:val="22"/>
                      <w:szCs w:val="22"/>
                    </w:rPr>
                    <w:t xml:space="preserve">свыше </w:t>
                  </w:r>
                  <w:r w:rsidR="00E05D16" w:rsidRPr="009170B4">
                    <w:rPr>
                      <w:bCs/>
                      <w:sz w:val="22"/>
                      <w:szCs w:val="22"/>
                    </w:rPr>
                    <w:t>30</w:t>
                  </w:r>
                  <w:r w:rsidRPr="009170B4">
                    <w:rPr>
                      <w:bCs/>
                      <w:sz w:val="22"/>
                      <w:szCs w:val="22"/>
                    </w:rPr>
                    <w:t xml:space="preserve"> (</w:t>
                  </w:r>
                  <w:r w:rsidR="00E05D16" w:rsidRPr="009170B4">
                    <w:rPr>
                      <w:bCs/>
                      <w:sz w:val="22"/>
                      <w:szCs w:val="22"/>
                    </w:rPr>
                    <w:t>тридцати</w:t>
                  </w:r>
                  <w:r w:rsidRPr="009170B4">
                    <w:rPr>
                      <w:bCs/>
                      <w:sz w:val="22"/>
                      <w:szCs w:val="22"/>
                    </w:rPr>
                    <w:t xml:space="preserve">) </w:t>
                  </w:r>
                  <w:r w:rsidR="00E05D16" w:rsidRPr="009170B4">
                    <w:rPr>
                      <w:bCs/>
                      <w:sz w:val="22"/>
                      <w:szCs w:val="22"/>
                    </w:rPr>
                    <w:t>единиц</w:t>
                  </w:r>
                  <w:r w:rsidRPr="009170B4">
                    <w:rPr>
                      <w:bCs/>
                      <w:sz w:val="22"/>
                      <w:szCs w:val="22"/>
                    </w:rPr>
                    <w:t xml:space="preserve"> – 40 баллов.  </w:t>
                  </w:r>
                </w:p>
                <w:p w:rsidR="00E05D16" w:rsidRPr="00E05D16" w:rsidRDefault="00AD3608" w:rsidP="002D7410">
                  <w:pPr>
                    <w:pStyle w:val="affd"/>
                    <w:ind w:left="0" w:firstLine="0"/>
                    <w:rPr>
                      <w:sz w:val="22"/>
                      <w:szCs w:val="22"/>
                      <w:highlight w:val="yellow"/>
                    </w:rPr>
                  </w:pPr>
                  <w:r w:rsidRPr="009170B4">
                    <w:t>Участник запроса предложений прилагает копии исполненных</w:t>
                  </w:r>
                  <w:r>
                    <w:t xml:space="preserve"> контрактов (договоров) поставки, акты приема-передачи, счет-фактуры (УПД), товарные накладные и др.передаточные документы</w:t>
                  </w:r>
                  <w:r w:rsidRPr="00B57793">
                    <w:t xml:space="preserve"> с печатью, подписью</w:t>
                  </w:r>
                  <w:r>
                    <w:t xml:space="preserve"> сторон</w:t>
                  </w:r>
                  <w:r w:rsidRPr="00B57793">
                    <w:t>.</w:t>
                  </w:r>
                  <w:r w:rsidR="002D7410">
                    <w:t xml:space="preserve"> (по форме № 4)</w:t>
                  </w:r>
                </w:p>
              </w:tc>
            </w:tr>
            <w:tr w:rsidR="009145B3" w:rsidTr="00B7352D">
              <w:tc>
                <w:tcPr>
                  <w:tcW w:w="2090" w:type="dxa"/>
                  <w:tcBorders>
                    <w:left w:val="single" w:sz="8" w:space="0" w:color="000000"/>
                    <w:bottom w:val="single" w:sz="8" w:space="0" w:color="000000"/>
                    <w:right w:val="single" w:sz="8" w:space="0" w:color="000000"/>
                  </w:tcBorders>
                  <w:shd w:val="clear" w:color="auto" w:fill="auto"/>
                </w:tcPr>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Итого максимальное значение</w:t>
                  </w:r>
                </w:p>
              </w:tc>
              <w:tc>
                <w:tcPr>
                  <w:tcW w:w="4593" w:type="dxa"/>
                  <w:tcBorders>
                    <w:bottom w:val="single" w:sz="8" w:space="0" w:color="000000"/>
                    <w:right w:val="single" w:sz="8" w:space="0" w:color="000000"/>
                  </w:tcBorders>
                  <w:shd w:val="clear" w:color="auto" w:fill="auto"/>
                </w:tcPr>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100 баллов</w:t>
                  </w:r>
                </w:p>
              </w:tc>
            </w:tr>
          </w:tbl>
          <w:p w:rsidR="009145B3" w:rsidRDefault="009145B3">
            <w:pPr>
              <w:spacing w:after="0" w:line="240" w:lineRule="auto"/>
              <w:jc w:val="both"/>
              <w:rPr>
                <w:rFonts w:ascii="Times New Roman" w:eastAsia="Calibri" w:hAnsi="Times New Roman" w:cs="Times New Roman"/>
                <w:sz w:val="24"/>
                <w:szCs w:val="24"/>
                <w:lang w:eastAsia="en-US"/>
              </w:rPr>
            </w:pPr>
          </w:p>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Оценки проставляются в диапазоне от 0 до максимального значения баллов по каждому критерию, значения баллов сокращаются до сотых, затем баллы суммируются, общее максимальное значение по оценке заявки участника запроса предложений - 100 баллов, итоговая оценка (Оц (итог)) определяется суммой баллов по критериям: </w:t>
            </w:r>
          </w:p>
          <w:p w:rsidR="009145B3" w:rsidRDefault="009145B3">
            <w:pPr>
              <w:spacing w:after="0" w:line="240" w:lineRule="auto"/>
              <w:jc w:val="both"/>
              <w:rPr>
                <w:rFonts w:ascii="Times New Roman" w:eastAsia="Calibri" w:hAnsi="Times New Roman" w:cs="Times New Roman"/>
                <w:sz w:val="24"/>
                <w:szCs w:val="24"/>
                <w:lang w:eastAsia="en-US"/>
              </w:rPr>
            </w:pPr>
          </w:p>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Оц (итог)=Оц1+Оц2</w:t>
            </w:r>
          </w:p>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9145B3" w:rsidRDefault="00620044">
            <w:pPr>
              <w:spacing w:after="0" w:line="240" w:lineRule="auto"/>
              <w:jc w:val="both"/>
              <w:rPr>
                <w:rFonts w:ascii="Times New Roman" w:eastAsia="Calibri" w:hAnsi="Times New Roman" w:cs="Times New Roman"/>
                <w:color w:val="1F497D"/>
                <w:sz w:val="24"/>
                <w:szCs w:val="24"/>
                <w:lang w:eastAsia="en-US"/>
              </w:rPr>
            </w:pPr>
            <w:r>
              <w:rPr>
                <w:rFonts w:ascii="Times New Roman" w:eastAsia="Calibri" w:hAnsi="Times New Roman" w:cs="Times New Roman"/>
                <w:sz w:val="24"/>
                <w:szCs w:val="24"/>
                <w:lang w:eastAsia="en-US"/>
              </w:rPr>
              <w:t xml:space="preserve">Лицом, предложившим лучшие условия, признается участник закупки, который сделал лучшее предложение в соответствии с условиями, изложенными в закупочной документации, и договор с которым одобрен Высшим советом </w:t>
            </w:r>
            <w:r>
              <w:rPr>
                <w:rFonts w:ascii="Times New Roman" w:eastAsia="Calibri" w:hAnsi="Times New Roman" w:cs="Times New Roman"/>
                <w:bCs/>
                <w:sz w:val="24"/>
                <w:szCs w:val="24"/>
                <w:lang w:eastAsia="en-US" w:bidi="ru-RU"/>
              </w:rPr>
              <w:t xml:space="preserve">НО «Целевой фонд будущих поколений РС (Я)» </w:t>
            </w:r>
            <w:r>
              <w:rPr>
                <w:rFonts w:ascii="Times New Roman" w:eastAsia="Calibri" w:hAnsi="Times New Roman" w:cs="Times New Roman"/>
                <w:sz w:val="24"/>
                <w:szCs w:val="24"/>
                <w:lang w:eastAsia="en-US"/>
              </w:rPr>
              <w:t>в установленном порядке.</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16</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Форма, сроки и порядок оплаты</w:t>
            </w:r>
          </w:p>
        </w:tc>
        <w:tc>
          <w:tcPr>
            <w:tcW w:w="68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145B3" w:rsidRDefault="0062004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Форма оплаты – безналичный расчет</w:t>
            </w:r>
          </w:p>
          <w:p w:rsidR="009145B3" w:rsidRDefault="00620044">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и порядок оплаты – в соответствии с условиями договора.</w:t>
            </w:r>
          </w:p>
        </w:tc>
      </w:tr>
      <w:tr w:rsidR="00D804D5" w:rsidRPr="00D804D5"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9170B4" w:rsidRDefault="00620044">
            <w:pPr>
              <w:spacing w:after="0" w:line="240" w:lineRule="auto"/>
              <w:rPr>
                <w:rFonts w:ascii="Times New Roman" w:hAnsi="Times New Roman" w:cs="Times New Roman"/>
                <w:bCs/>
                <w:sz w:val="24"/>
                <w:szCs w:val="24"/>
              </w:rPr>
            </w:pPr>
            <w:r w:rsidRPr="009170B4">
              <w:rPr>
                <w:rFonts w:ascii="Times New Roman" w:hAnsi="Times New Roman" w:cs="Times New Roman"/>
                <w:bCs/>
                <w:sz w:val="24"/>
                <w:szCs w:val="24"/>
              </w:rPr>
              <w:lastRenderedPageBreak/>
              <w:t>17</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9170B4" w:rsidRDefault="00620044">
            <w:pPr>
              <w:spacing w:after="0" w:line="240" w:lineRule="auto"/>
              <w:contextualSpacing/>
              <w:jc w:val="both"/>
              <w:rPr>
                <w:rFonts w:ascii="Times New Roman" w:eastAsia="Calibri" w:hAnsi="Times New Roman" w:cs="Times New Roman"/>
                <w:sz w:val="24"/>
                <w:szCs w:val="24"/>
                <w:lang w:eastAsia="en-US"/>
              </w:rPr>
            </w:pPr>
            <w:r w:rsidRPr="009170B4">
              <w:rPr>
                <w:rFonts w:ascii="Times New Roman" w:eastAsia="Calibri" w:hAnsi="Times New Roman" w:cs="Times New Roman"/>
                <w:sz w:val="24"/>
                <w:szCs w:val="24"/>
                <w:lang w:eastAsia="en-US"/>
              </w:rPr>
              <w:t>Срок и порядок заключения и исполнения договора по итогам процедуры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9170B4" w:rsidRDefault="00620044" w:rsidP="00003C06">
            <w:pPr>
              <w:spacing w:after="0" w:line="240" w:lineRule="auto"/>
              <w:jc w:val="both"/>
              <w:rPr>
                <w:rFonts w:ascii="Times New Roman" w:hAnsi="Times New Roman" w:cs="Times New Roman"/>
                <w:bCs/>
                <w:sz w:val="24"/>
                <w:szCs w:val="24"/>
              </w:rPr>
            </w:pPr>
            <w:r w:rsidRPr="009170B4">
              <w:rPr>
                <w:rFonts w:ascii="Times New Roman" w:hAnsi="Times New Roman" w:cs="Times New Roman"/>
                <w:bCs/>
                <w:sz w:val="24"/>
                <w:szCs w:val="24"/>
              </w:rPr>
              <w:t xml:space="preserve">Заказчик </w:t>
            </w:r>
            <w:r w:rsidR="00A7046B" w:rsidRPr="009170B4">
              <w:rPr>
                <w:rFonts w:ascii="Times New Roman" w:hAnsi="Times New Roman" w:cs="Times New Roman"/>
                <w:bCs/>
                <w:sz w:val="24"/>
                <w:szCs w:val="24"/>
                <w:lang w:bidi="ru-RU"/>
              </w:rPr>
              <w:t>в течение 5 (пяти</w:t>
            </w:r>
            <w:r w:rsidRPr="009170B4">
              <w:rPr>
                <w:rFonts w:ascii="Times New Roman" w:hAnsi="Times New Roman" w:cs="Times New Roman"/>
                <w:bCs/>
                <w:sz w:val="24"/>
                <w:szCs w:val="24"/>
                <w:lang w:bidi="ru-RU"/>
              </w:rPr>
              <w:t>) рабочих дней с момента</w:t>
            </w:r>
            <w:r w:rsidR="00A7046B" w:rsidRPr="009170B4">
              <w:rPr>
                <w:rFonts w:ascii="Times New Roman" w:hAnsi="Times New Roman" w:cs="Times New Roman"/>
                <w:bCs/>
                <w:sz w:val="24"/>
                <w:szCs w:val="24"/>
                <w:lang w:bidi="ru-RU"/>
              </w:rPr>
              <w:t xml:space="preserve"> </w:t>
            </w:r>
            <w:r w:rsidR="00A7046B" w:rsidRPr="009170B4">
              <w:rPr>
                <w:rFonts w:ascii="Times New Roman" w:hAnsi="Times New Roman" w:cs="Times New Roman"/>
                <w:bCs/>
                <w:sz w:val="24"/>
                <w:szCs w:val="24"/>
              </w:rPr>
              <w:t>подведения итогов</w:t>
            </w:r>
            <w:r w:rsidRPr="009170B4">
              <w:rPr>
                <w:rFonts w:ascii="Times New Roman" w:hAnsi="Times New Roman" w:cs="Times New Roman"/>
                <w:bCs/>
                <w:sz w:val="24"/>
                <w:szCs w:val="24"/>
                <w:lang w:bidi="ru-RU"/>
              </w:rPr>
              <w:t xml:space="preserve"> </w:t>
            </w:r>
            <w:r w:rsidR="00A7046B" w:rsidRPr="009170B4">
              <w:rPr>
                <w:rFonts w:ascii="Times New Roman" w:hAnsi="Times New Roman" w:cs="Times New Roman"/>
                <w:bCs/>
                <w:sz w:val="24"/>
                <w:szCs w:val="24"/>
                <w:lang w:bidi="ru-RU"/>
              </w:rPr>
              <w:t xml:space="preserve">по рассмотрению заявок </w:t>
            </w:r>
            <w:r w:rsidRPr="009170B4">
              <w:rPr>
                <w:rFonts w:ascii="Times New Roman" w:hAnsi="Times New Roman" w:cs="Times New Roman"/>
                <w:bCs/>
                <w:sz w:val="24"/>
                <w:szCs w:val="24"/>
              </w:rPr>
              <w:t>направляет лицу, предложившему лучшие условия, проект договора и предлагает заключить договор.</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9170B4" w:rsidRDefault="00620044">
            <w:pPr>
              <w:spacing w:after="0" w:line="240" w:lineRule="auto"/>
              <w:rPr>
                <w:rFonts w:ascii="Times New Roman" w:hAnsi="Times New Roman" w:cs="Times New Roman"/>
                <w:bCs/>
                <w:sz w:val="24"/>
                <w:szCs w:val="24"/>
              </w:rPr>
            </w:pPr>
            <w:r w:rsidRPr="009170B4">
              <w:rPr>
                <w:rFonts w:ascii="Times New Roman" w:hAnsi="Times New Roman" w:cs="Times New Roman"/>
                <w:bCs/>
                <w:sz w:val="24"/>
                <w:szCs w:val="24"/>
              </w:rPr>
              <w:t>18</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9170B4" w:rsidRDefault="00620044">
            <w:pPr>
              <w:widowControl w:val="0"/>
              <w:spacing w:after="0" w:line="240" w:lineRule="auto"/>
              <w:rPr>
                <w:rFonts w:ascii="Times New Roman" w:hAnsi="Times New Roman" w:cs="Times New Roman"/>
                <w:sz w:val="24"/>
                <w:szCs w:val="24"/>
              </w:rPr>
            </w:pPr>
            <w:r w:rsidRPr="009170B4">
              <w:rPr>
                <w:rFonts w:ascii="Times New Roman" w:hAnsi="Times New Roman" w:cs="Times New Roman"/>
                <w:sz w:val="24"/>
                <w:szCs w:val="24"/>
              </w:rPr>
              <w:t>Требования к участнику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9170B4" w:rsidRDefault="00620044">
            <w:pPr>
              <w:spacing w:after="0" w:line="240" w:lineRule="auto"/>
              <w:jc w:val="both"/>
              <w:rPr>
                <w:rFonts w:ascii="Times New Roman" w:hAnsi="Times New Roman" w:cs="Times New Roman"/>
                <w:bCs/>
                <w:sz w:val="24"/>
                <w:szCs w:val="24"/>
              </w:rPr>
            </w:pPr>
            <w:r w:rsidRPr="009170B4">
              <w:rPr>
                <w:rFonts w:ascii="Times New Roman" w:hAnsi="Times New Roman" w:cs="Times New Roman"/>
                <w:bCs/>
                <w:sz w:val="24"/>
                <w:szCs w:val="24"/>
              </w:rPr>
              <w:t>К участникам закупки предъявляются следующие обязательные требования:</w:t>
            </w:r>
          </w:p>
          <w:p w:rsidR="009145B3" w:rsidRPr="009170B4" w:rsidRDefault="00620044">
            <w:pPr>
              <w:spacing w:after="0" w:line="240" w:lineRule="auto"/>
              <w:jc w:val="both"/>
              <w:rPr>
                <w:rFonts w:ascii="Times New Roman" w:hAnsi="Times New Roman" w:cs="Times New Roman"/>
                <w:bCs/>
                <w:sz w:val="24"/>
                <w:szCs w:val="24"/>
              </w:rPr>
            </w:pPr>
            <w:r w:rsidRPr="009170B4">
              <w:rPr>
                <w:rFonts w:ascii="Times New Roman" w:hAnsi="Times New Roman" w:cs="Times New Roman"/>
                <w:bCs/>
                <w:sz w:val="24"/>
                <w:szCs w:val="24"/>
              </w:rPr>
              <w:t>-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9145B3" w:rsidRPr="009170B4" w:rsidRDefault="00620044">
            <w:pPr>
              <w:spacing w:after="0" w:line="240" w:lineRule="auto"/>
              <w:jc w:val="both"/>
              <w:rPr>
                <w:rFonts w:ascii="Times New Roman" w:hAnsi="Times New Roman" w:cs="Times New Roman"/>
                <w:sz w:val="24"/>
                <w:szCs w:val="24"/>
              </w:rPr>
            </w:pPr>
            <w:r w:rsidRPr="009170B4">
              <w:rPr>
                <w:rFonts w:ascii="Times New Roman" w:hAnsi="Times New Roman" w:cs="Times New Roman"/>
                <w:bCs/>
                <w:sz w:val="24"/>
                <w:szCs w:val="24"/>
              </w:rPr>
              <w:t xml:space="preserve">- </w:t>
            </w:r>
            <w:r w:rsidRPr="009170B4">
              <w:rPr>
                <w:rFonts w:ascii="Times New Roman" w:hAnsi="Times New Roman" w:cs="Times New Roman"/>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9145B3" w:rsidRPr="009170B4" w:rsidRDefault="00620044">
            <w:pPr>
              <w:spacing w:after="0" w:line="240" w:lineRule="auto"/>
              <w:jc w:val="both"/>
              <w:rPr>
                <w:rFonts w:ascii="Times New Roman" w:hAnsi="Times New Roman" w:cs="Times New Roman"/>
                <w:bCs/>
                <w:sz w:val="24"/>
                <w:szCs w:val="24"/>
              </w:rPr>
            </w:pPr>
            <w:r w:rsidRPr="009170B4">
              <w:rPr>
                <w:rFonts w:ascii="Times New Roman" w:hAnsi="Times New Roman" w:cs="Times New Roman"/>
                <w:bCs/>
                <w:sz w:val="24"/>
                <w:szCs w:val="24"/>
              </w:rPr>
              <w:t xml:space="preserve">- </w:t>
            </w:r>
            <w:r w:rsidRPr="009170B4">
              <w:rPr>
                <w:rFonts w:ascii="Times New Roman" w:hAnsi="Times New Roman" w:cs="Times New Roman"/>
                <w:sz w:val="24"/>
                <w:szCs w:val="24"/>
              </w:rPr>
              <w:t xml:space="preserve">не приостановление деятельности участника закупки в порядке, предусмотренном законодательством </w:t>
            </w:r>
            <w:r w:rsidRPr="009170B4">
              <w:rPr>
                <w:rFonts w:ascii="Times New Roman" w:hAnsi="Times New Roman" w:cs="Times New Roman"/>
                <w:sz w:val="24"/>
                <w:szCs w:val="24"/>
                <w:lang w:bidi="ru-RU"/>
              </w:rPr>
              <w:t>Российской Федерации</w:t>
            </w:r>
            <w:r w:rsidRPr="009170B4">
              <w:rPr>
                <w:rFonts w:ascii="Times New Roman" w:hAnsi="Times New Roman" w:cs="Times New Roman"/>
                <w:sz w:val="24"/>
                <w:szCs w:val="24"/>
              </w:rPr>
              <w:t>, на день подачи заявки на участие в закупке;</w:t>
            </w:r>
          </w:p>
          <w:p w:rsidR="009145B3" w:rsidRPr="009170B4" w:rsidRDefault="00620044">
            <w:pPr>
              <w:spacing w:after="0" w:line="240" w:lineRule="auto"/>
              <w:jc w:val="both"/>
              <w:rPr>
                <w:rFonts w:ascii="Times New Roman" w:hAnsi="Times New Roman" w:cs="Times New Roman"/>
                <w:bCs/>
                <w:sz w:val="24"/>
                <w:szCs w:val="24"/>
              </w:rPr>
            </w:pPr>
            <w:r w:rsidRPr="009170B4">
              <w:rPr>
                <w:rFonts w:ascii="Times New Roman" w:hAnsi="Times New Roman" w:cs="Times New Roman"/>
                <w:bCs/>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9145B3" w:rsidRPr="009170B4" w:rsidRDefault="00620044">
            <w:pPr>
              <w:pStyle w:val="aff9"/>
              <w:spacing w:after="0" w:line="240" w:lineRule="auto"/>
              <w:ind w:left="0"/>
              <w:jc w:val="both"/>
              <w:rPr>
                <w:rFonts w:ascii="Times New Roman" w:hAnsi="Times New Roman" w:cs="Times New Roman"/>
                <w:sz w:val="24"/>
                <w:szCs w:val="24"/>
              </w:rPr>
            </w:pPr>
            <w:r w:rsidRPr="009170B4">
              <w:rPr>
                <w:rFonts w:ascii="Times New Roman" w:hAnsi="Times New Roman" w:cs="Times New Roman"/>
                <w:sz w:val="24"/>
                <w:szCs w:val="24"/>
              </w:rPr>
              <w:t>- участник закупок должен обладать подтвержденным опытом выполнения аналогичных работ, соответствующих профилю закупок;</w:t>
            </w:r>
          </w:p>
          <w:p w:rsidR="009145B3" w:rsidRDefault="00620044">
            <w:pPr>
              <w:spacing w:after="0" w:line="240" w:lineRule="auto"/>
              <w:jc w:val="both"/>
              <w:rPr>
                <w:rFonts w:ascii="Times New Roman" w:hAnsi="Times New Roman" w:cs="Times New Roman"/>
                <w:bCs/>
                <w:sz w:val="24"/>
                <w:szCs w:val="24"/>
              </w:rPr>
            </w:pPr>
            <w:r w:rsidRPr="009170B4">
              <w:rPr>
                <w:rFonts w:ascii="Times New Roman" w:hAnsi="Times New Roman" w:cs="Times New Roman"/>
                <w:sz w:val="24"/>
                <w:szCs w:val="24"/>
              </w:rPr>
              <w:t>- отсутствие у участника не исполненных в срок обязательств по действующим договорам с заказчиком.</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19</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Документы, входящие в состав заявки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tabs>
                <w:tab w:val="left" w:pos="0"/>
              </w:tabs>
              <w:spacing w:after="0" w:line="240" w:lineRule="auto"/>
              <w:jc w:val="both"/>
              <w:outlineLvl w:val="1"/>
              <w:rPr>
                <w:rFonts w:ascii="Times New Roman" w:hAnsi="Times New Roman" w:cs="Times New Roman"/>
                <w:sz w:val="24"/>
                <w:szCs w:val="24"/>
              </w:rPr>
            </w:pPr>
            <w:r>
              <w:rPr>
                <w:rFonts w:ascii="Times New Roman" w:hAnsi="Times New Roman" w:cs="Times New Roman"/>
                <w:sz w:val="24"/>
                <w:szCs w:val="24"/>
              </w:rPr>
              <w:t>Заявка должна содержать:</w:t>
            </w:r>
          </w:p>
          <w:p w:rsidR="009145B3" w:rsidRDefault="00620044">
            <w:pPr>
              <w:tabs>
                <w:tab w:val="left" w:pos="372"/>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Сведения и документы об участнике закупки, подавшем такую заявку, а также о лицах, выступающих на стороне участника закупки:</w:t>
            </w:r>
          </w:p>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 фирменное наименование (наименование),</w:t>
            </w:r>
            <w:r>
              <w:rPr>
                <w:rFonts w:ascii="Times New Roman" w:hAnsi="Times New Roman" w:cs="Times New Roman"/>
                <w:sz w:val="24"/>
                <w:szCs w:val="24"/>
              </w:rPr>
              <w:t xml:space="preserve"> </w:t>
            </w:r>
            <w:r>
              <w:rPr>
                <w:rFonts w:ascii="Times New Roman" w:hAnsi="Times New Roman" w:cs="Times New Roman"/>
                <w:bCs/>
                <w:sz w:val="24"/>
                <w:szCs w:val="24"/>
              </w:rPr>
              <w:t xml:space="preserve">юридический адрес,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2) </w:t>
            </w:r>
            <w:r>
              <w:rPr>
                <w:rFonts w:ascii="Times New Roman" w:hAnsi="Times New Roman" w:cs="Times New Roman"/>
                <w:sz w:val="24"/>
                <w:szCs w:val="24"/>
              </w:rPr>
              <w:t>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(ЕГРЮЛ)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w:t>
            </w:r>
          </w:p>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hAnsi="Times New Roman" w:cs="Times New Roman"/>
                <w:bCs/>
                <w:sz w:val="24"/>
                <w:szCs w:val="24"/>
              </w:rPr>
              <w:t xml:space="preserve">3) </w:t>
            </w:r>
            <w:r>
              <w:rPr>
                <w:rFonts w:ascii="Times New Roman" w:eastAsia="Calibri" w:hAnsi="Times New Roman" w:cs="Times New Roman"/>
                <w:sz w:val="24"/>
                <w:szCs w:val="24"/>
                <w:lang w:eastAsia="en-US"/>
              </w:rPr>
              <w:t xml:space="preserve">для индивидуального предпринимателя или физического лица: полученная не ранее чем за 1 (один) месяц до дня подачи заявки на участие в закупке выписка из единого государственного реестра индивидуальных предпринимателей (ЕГРИП) или копия такой выписки, заверенная индивидуальным предпринимателем или квалифицированной электронной подписью налогового органа, копия документа, удостоверяющего личность, заверенная физическим лицом; </w:t>
            </w:r>
          </w:p>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hAnsi="Times New Roman" w:cs="Times New Roman"/>
                <w:bCs/>
                <w:sz w:val="24"/>
                <w:szCs w:val="24"/>
              </w:rPr>
              <w:t xml:space="preserve">4) </w:t>
            </w:r>
            <w:r>
              <w:rPr>
                <w:rFonts w:ascii="Times New Roman" w:eastAsia="Calibri" w:hAnsi="Times New Roman" w:cs="Times New Roman"/>
                <w:sz w:val="24"/>
                <w:szCs w:val="24"/>
                <w:lang w:eastAsia="en-US"/>
              </w:rPr>
              <w:t xml:space="preserve">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лица на должность, приказ о вступлении в должность, заверенная руководителем участника или иным лицом участника </w:t>
            </w:r>
            <w:r>
              <w:rPr>
                <w:rFonts w:ascii="Times New Roman" w:eastAsia="Calibri" w:hAnsi="Times New Roman" w:cs="Times New Roman"/>
                <w:sz w:val="24"/>
                <w:szCs w:val="24"/>
                <w:lang w:eastAsia="en-US"/>
              </w:rPr>
              <w:lastRenderedPageBreak/>
              <w:t xml:space="preserve">закупки, имеющим право действовать от имени участника закупки), в соответствии с которым такое лицо обладает правом действовать от имени участника без доверенности. </w:t>
            </w:r>
          </w:p>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 случае если от имени участника закупки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5) </w:t>
            </w:r>
            <w:r>
              <w:rPr>
                <w:rFonts w:ascii="Times New Roman" w:hAnsi="Times New Roman" w:cs="Times New Roman"/>
                <w:sz w:val="24"/>
                <w:szCs w:val="24"/>
              </w:rPr>
              <w:t>копии учредительных документов для юридических лиц (свидетельство о государственной регистрации, свидетельство о постановке на налоговый учет, устав), заверенные руководителем участника закупки, либо иным лицом участника закупки, имеющим право действовать от имени участника закупки;</w:t>
            </w:r>
          </w:p>
          <w:p w:rsidR="009145B3" w:rsidRDefault="00620044">
            <w:pPr>
              <w:tabs>
                <w:tab w:val="left" w:pos="993"/>
              </w:tabs>
              <w:spacing w:after="0" w:line="240" w:lineRule="auto"/>
              <w:jc w:val="both"/>
              <w:rPr>
                <w:rFonts w:ascii="Times New Roman" w:eastAsia="Calibri" w:hAnsi="Times New Roman" w:cs="Times New Roman"/>
                <w:sz w:val="24"/>
                <w:szCs w:val="24"/>
                <w:lang w:eastAsia="en-US"/>
              </w:rPr>
            </w:pPr>
            <w:r>
              <w:rPr>
                <w:rFonts w:ascii="Times New Roman" w:hAnsi="Times New Roman" w:cs="Times New Roman"/>
                <w:sz w:val="24"/>
                <w:szCs w:val="24"/>
              </w:rPr>
              <w:t xml:space="preserve">6) </w:t>
            </w:r>
            <w:r>
              <w:rPr>
                <w:rFonts w:ascii="Times New Roman" w:eastAsia="Calibri" w:hAnsi="Times New Roman" w:cs="Times New Roman"/>
                <w:sz w:val="24"/>
                <w:szCs w:val="24"/>
                <w:lang w:eastAsia="en-US"/>
              </w:rPr>
              <w:t>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rsidR="009145B3" w:rsidRDefault="00620044">
            <w:pPr>
              <w:tabs>
                <w:tab w:val="left" w:pos="993"/>
              </w:tabs>
              <w:spacing w:after="0" w:line="240" w:lineRule="auto"/>
              <w:ind w:firstLine="56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 если получение указанного решения (ий)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w:t>
            </w:r>
          </w:p>
          <w:p w:rsidR="009145B3" w:rsidRDefault="00620044">
            <w:pPr>
              <w:tabs>
                <w:tab w:val="left" w:pos="993"/>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 копии документов, подтверждающие соответствие поставляемой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а также требованиям к продукции, установленным закупочной документацией, заверенная руководителем участника закупки, либо иным лицом участника закупки, имеющего право действовать от имени участника закупки;</w:t>
            </w:r>
          </w:p>
          <w:p w:rsidR="009145B3" w:rsidRDefault="00620044">
            <w:pPr>
              <w:tabs>
                <w:tab w:val="left" w:pos="993"/>
              </w:tabs>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 документы, подтверждающие внесение обеспечения заявки на участие в закупке, в случае, если в закупочной документации содержится требование об обеспечении такой заявки (их копии);</w:t>
            </w:r>
          </w:p>
          <w:p w:rsidR="009145B3" w:rsidRDefault="00620044">
            <w:pPr>
              <w:spacing w:after="0" w:line="240" w:lineRule="auto"/>
              <w:jc w:val="both"/>
              <w:rPr>
                <w:rFonts w:ascii="Times New Roman" w:hAnsi="Times New Roman" w:cs="Times New Roman"/>
                <w:bCs/>
                <w:sz w:val="24"/>
                <w:szCs w:val="24"/>
              </w:rPr>
            </w:pPr>
            <w:r>
              <w:rPr>
                <w:rFonts w:ascii="Times New Roman" w:eastAsia="Calibri" w:hAnsi="Times New Roman" w:cs="Times New Roman"/>
                <w:sz w:val="24"/>
                <w:szCs w:val="24"/>
                <w:lang w:eastAsia="en-US"/>
              </w:rPr>
              <w:lastRenderedPageBreak/>
              <w:t xml:space="preserve">9) </w:t>
            </w:r>
            <w:r>
              <w:rPr>
                <w:rFonts w:ascii="Times New Roman" w:hAnsi="Times New Roman" w:cs="Times New Roman"/>
                <w:bCs/>
                <w:sz w:val="24"/>
                <w:szCs w:val="24"/>
              </w:rPr>
              <w:t>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 документы, подтверждающие соответствие участника закупки требованиям к участникам закупки, предусмотренные пунктом 1</w:t>
            </w:r>
            <w:r w:rsidR="004C400A">
              <w:rPr>
                <w:rFonts w:ascii="Times New Roman" w:eastAsia="Calibri" w:hAnsi="Times New Roman" w:cs="Times New Roman"/>
                <w:sz w:val="24"/>
                <w:szCs w:val="24"/>
                <w:lang w:eastAsia="en-US"/>
              </w:rPr>
              <w:t>8</w:t>
            </w:r>
            <w:r>
              <w:rPr>
                <w:rFonts w:ascii="Times New Roman" w:eastAsia="Calibri" w:hAnsi="Times New Roman" w:cs="Times New Roman"/>
                <w:sz w:val="24"/>
                <w:szCs w:val="24"/>
                <w:lang w:eastAsia="en-US"/>
              </w:rPr>
              <w:t xml:space="preserve"> Информационной карты;</w:t>
            </w:r>
          </w:p>
          <w:p w:rsidR="009145B3" w:rsidRDefault="00620044">
            <w:pPr>
              <w:tabs>
                <w:tab w:val="left" w:pos="288"/>
                <w:tab w:val="left" w:pos="430"/>
              </w:tabs>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11) предложение участника в отношении объекта закупки (функциональных характеристиках, качественных и иных характеристиках товаров, работ, услуг, иные предложения об условиях исполнения договора);</w:t>
            </w:r>
          </w:p>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12) цена продукции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других обязательных платежей – структура цены);</w:t>
            </w:r>
          </w:p>
          <w:p w:rsidR="009145B3" w:rsidRDefault="00620044">
            <w:pPr>
              <w:spacing w:after="0" w:line="240" w:lineRule="auto"/>
              <w:jc w:val="both"/>
              <w:rPr>
                <w:rFonts w:ascii="Times New Roman" w:eastAsia="Calibri" w:hAnsi="Times New Roman" w:cs="Times New Roman"/>
                <w:sz w:val="24"/>
                <w:szCs w:val="24"/>
                <w:lang w:eastAsia="en-US"/>
              </w:rPr>
            </w:pPr>
            <w:r>
              <w:rPr>
                <w:rFonts w:ascii="Times New Roman" w:hAnsi="Times New Roman" w:cs="Times New Roman"/>
                <w:bCs/>
                <w:sz w:val="24"/>
                <w:szCs w:val="24"/>
              </w:rPr>
              <w:t>13) з</w:t>
            </w:r>
            <w:r>
              <w:rPr>
                <w:rFonts w:ascii="Times New Roman" w:eastAsia="Calibri" w:hAnsi="Times New Roman" w:cs="Times New Roman"/>
                <w:sz w:val="24"/>
                <w:szCs w:val="24"/>
                <w:lang w:eastAsia="en-US"/>
              </w:rPr>
              <w:t>аверенная копия годового бухгалтерского баланса на последнюю отчетную дату с отметкой налогового органа о принятии для юридических лиц;</w:t>
            </w:r>
          </w:p>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14) сроки, порядок оплаты и поставки продукции;</w:t>
            </w:r>
          </w:p>
          <w:p w:rsidR="009145B3" w:rsidRDefault="00620044">
            <w:pPr>
              <w:pStyle w:val="affd"/>
              <w:widowControl w:val="0"/>
              <w:tabs>
                <w:tab w:val="clear" w:pos="1980"/>
              </w:tabs>
              <w:ind w:left="0" w:firstLine="0"/>
              <w:rPr>
                <w:bCs/>
                <w:szCs w:val="24"/>
              </w:rPr>
            </w:pPr>
            <w:r>
              <w:rPr>
                <w:bCs/>
                <w:szCs w:val="24"/>
              </w:rPr>
              <w:t>15) копии - контрактов (договоров), актов, предусмотренные контрактами (договорами) для подтверждения опыта работы;</w:t>
            </w:r>
          </w:p>
          <w:p w:rsidR="009145B3" w:rsidRDefault="00620044">
            <w:pPr>
              <w:pStyle w:val="Style11"/>
              <w:widowControl/>
              <w:tabs>
                <w:tab w:val="left" w:pos="1085"/>
              </w:tabs>
              <w:spacing w:line="240" w:lineRule="auto"/>
              <w:ind w:firstLine="0"/>
            </w:pPr>
            <w:r>
              <w:rPr>
                <w:bCs/>
              </w:rPr>
              <w:t>16) все листы заявки должны быть прошиты и пронумерованы. Заявка должна содержать опись входящих в их состав документов, скреплена печатью участника (для юридических лиц)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20</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 соответствии с Техническим заданием (раздел IV Закупочной документации).</w:t>
            </w:r>
          </w:p>
        </w:tc>
      </w:tr>
      <w:tr w:rsidR="009145B3" w:rsidTr="00B7352D">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spacing w:after="0" w:line="240" w:lineRule="auto"/>
              <w:rPr>
                <w:rFonts w:ascii="Times New Roman" w:hAnsi="Times New Roman" w:cs="Times New Roman"/>
                <w:bCs/>
                <w:sz w:val="24"/>
                <w:szCs w:val="24"/>
              </w:rPr>
            </w:pPr>
            <w:r>
              <w:rPr>
                <w:rFonts w:ascii="Times New Roman" w:hAnsi="Times New Roman" w:cs="Times New Roman"/>
                <w:bCs/>
                <w:sz w:val="24"/>
                <w:szCs w:val="24"/>
              </w:rPr>
              <w:t>21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C36D8B" w:rsidRDefault="00620044">
            <w:pPr>
              <w:spacing w:after="0" w:line="240" w:lineRule="auto"/>
              <w:rPr>
                <w:rFonts w:ascii="Times New Roman" w:hAnsi="Times New Roman" w:cs="Times New Roman"/>
                <w:color w:val="000000" w:themeColor="text1"/>
                <w:sz w:val="24"/>
                <w:szCs w:val="24"/>
              </w:rPr>
            </w:pPr>
            <w:r w:rsidRPr="00C36D8B">
              <w:rPr>
                <w:rFonts w:ascii="Times New Roman" w:hAnsi="Times New Roman" w:cs="Times New Roman"/>
                <w:color w:val="000000" w:themeColor="text1"/>
                <w:sz w:val="24"/>
                <w:szCs w:val="24"/>
              </w:rPr>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9170B4" w:rsidRDefault="00620044">
            <w:pPr>
              <w:spacing w:after="0" w:line="240" w:lineRule="auto"/>
              <w:jc w:val="both"/>
            </w:pPr>
            <w:r w:rsidRPr="009170B4">
              <w:rPr>
                <w:rFonts w:ascii="Times New Roman" w:hAnsi="Times New Roman" w:cs="Times New Roman"/>
                <w:bCs/>
                <w:sz w:val="24"/>
                <w:szCs w:val="24"/>
              </w:rPr>
              <w:t xml:space="preserve">Обеспечение заявки установлено в размере </w:t>
            </w:r>
            <w:r w:rsidR="00B77EFA" w:rsidRPr="009170B4">
              <w:rPr>
                <w:rFonts w:ascii="Times New Roman" w:hAnsi="Times New Roman" w:cs="Times New Roman"/>
                <w:bCs/>
                <w:sz w:val="24"/>
                <w:szCs w:val="24"/>
              </w:rPr>
              <w:t>634 742</w:t>
            </w:r>
            <w:r w:rsidRPr="009170B4">
              <w:rPr>
                <w:rFonts w:ascii="Times New Roman" w:hAnsi="Times New Roman" w:cs="Times New Roman"/>
                <w:bCs/>
                <w:sz w:val="24"/>
                <w:szCs w:val="24"/>
              </w:rPr>
              <w:t xml:space="preserve"> (</w:t>
            </w:r>
            <w:r w:rsidR="00A658B8" w:rsidRPr="009170B4">
              <w:rPr>
                <w:rFonts w:ascii="Times New Roman" w:hAnsi="Times New Roman" w:cs="Times New Roman"/>
                <w:bCs/>
                <w:sz w:val="24"/>
                <w:szCs w:val="24"/>
              </w:rPr>
              <w:t xml:space="preserve">Шестьсот </w:t>
            </w:r>
            <w:r w:rsidR="00B77EFA" w:rsidRPr="009170B4">
              <w:rPr>
                <w:rFonts w:ascii="Times New Roman" w:hAnsi="Times New Roman" w:cs="Times New Roman"/>
                <w:bCs/>
                <w:sz w:val="24"/>
                <w:szCs w:val="24"/>
              </w:rPr>
              <w:t xml:space="preserve">тридцать четыре </w:t>
            </w:r>
            <w:r w:rsidR="00636A5D" w:rsidRPr="009170B4">
              <w:rPr>
                <w:rFonts w:ascii="Times New Roman" w:hAnsi="Times New Roman" w:cs="Times New Roman"/>
                <w:bCs/>
                <w:sz w:val="24"/>
                <w:szCs w:val="24"/>
              </w:rPr>
              <w:t>тысячи семьсот сорок два</w:t>
            </w:r>
            <w:r w:rsidRPr="009170B4">
              <w:rPr>
                <w:rFonts w:ascii="Times New Roman" w:hAnsi="Times New Roman" w:cs="Times New Roman"/>
                <w:bCs/>
                <w:sz w:val="24"/>
                <w:szCs w:val="24"/>
              </w:rPr>
              <w:t xml:space="preserve">) руб. 00 коп., что составляет </w:t>
            </w:r>
            <w:r w:rsidR="009059EE" w:rsidRPr="009170B4">
              <w:rPr>
                <w:rFonts w:ascii="Times New Roman" w:hAnsi="Times New Roman" w:cs="Times New Roman"/>
                <w:bCs/>
                <w:sz w:val="24"/>
                <w:szCs w:val="24"/>
              </w:rPr>
              <w:t>5</w:t>
            </w:r>
            <w:r w:rsidRPr="009170B4">
              <w:rPr>
                <w:rFonts w:ascii="Times New Roman" w:hAnsi="Times New Roman" w:cs="Times New Roman"/>
                <w:bCs/>
                <w:sz w:val="24"/>
                <w:szCs w:val="24"/>
              </w:rPr>
              <w:t xml:space="preserve"> % от начальной (максимальной) цены договора.</w:t>
            </w:r>
          </w:p>
          <w:p w:rsidR="009145B3" w:rsidRPr="00D804D5" w:rsidRDefault="00620044">
            <w:pPr>
              <w:spacing w:after="0" w:line="240" w:lineRule="auto"/>
              <w:jc w:val="both"/>
            </w:pPr>
            <w:r w:rsidRPr="009170B4">
              <w:rPr>
                <w:rFonts w:ascii="Times New Roman" w:hAnsi="Times New Roman" w:cs="Times New Roman"/>
                <w:bCs/>
                <w:sz w:val="24"/>
                <w:szCs w:val="24"/>
              </w:rPr>
              <w:t xml:space="preserve">Денежные средства должны быть фактически зачислены участником запроса предложений на расчетный счет Фонда, до </w:t>
            </w:r>
            <w:r w:rsidR="001D0347" w:rsidRPr="009170B4">
              <w:rPr>
                <w:rFonts w:ascii="Times New Roman" w:hAnsi="Times New Roman" w:cs="Times New Roman"/>
                <w:bCs/>
                <w:sz w:val="24"/>
                <w:szCs w:val="24"/>
              </w:rPr>
              <w:t>17</w:t>
            </w:r>
            <w:r w:rsidRPr="009170B4">
              <w:rPr>
                <w:rFonts w:ascii="Times New Roman" w:hAnsi="Times New Roman" w:cs="Times New Roman"/>
                <w:bCs/>
                <w:sz w:val="24"/>
                <w:szCs w:val="24"/>
              </w:rPr>
              <w:t xml:space="preserve"> ч. 00 мин.</w:t>
            </w:r>
            <w:r w:rsidR="001D0347" w:rsidRPr="009170B4">
              <w:rPr>
                <w:rFonts w:ascii="Times New Roman" w:hAnsi="Times New Roman" w:cs="Times New Roman"/>
                <w:bCs/>
                <w:sz w:val="24"/>
                <w:szCs w:val="24"/>
              </w:rPr>
              <w:t xml:space="preserve"> «</w:t>
            </w:r>
            <w:r w:rsidR="003F321F" w:rsidRPr="009170B4">
              <w:rPr>
                <w:rFonts w:ascii="Times New Roman" w:hAnsi="Times New Roman" w:cs="Times New Roman"/>
                <w:bCs/>
                <w:sz w:val="24"/>
                <w:szCs w:val="24"/>
              </w:rPr>
              <w:t>30</w:t>
            </w:r>
            <w:r w:rsidR="001D0347" w:rsidRPr="009170B4">
              <w:rPr>
                <w:rFonts w:ascii="Times New Roman" w:hAnsi="Times New Roman" w:cs="Times New Roman"/>
                <w:bCs/>
                <w:sz w:val="24"/>
                <w:szCs w:val="24"/>
              </w:rPr>
              <w:t>»</w:t>
            </w:r>
            <w:r w:rsidR="009170B4">
              <w:rPr>
                <w:rFonts w:ascii="Times New Roman" w:hAnsi="Times New Roman" w:cs="Times New Roman"/>
                <w:bCs/>
                <w:sz w:val="24"/>
                <w:szCs w:val="24"/>
              </w:rPr>
              <w:t xml:space="preserve"> </w:t>
            </w:r>
            <w:bookmarkStart w:id="0" w:name="_GoBack"/>
            <w:bookmarkEnd w:id="0"/>
            <w:r w:rsidR="003F321F" w:rsidRPr="009170B4">
              <w:rPr>
                <w:rFonts w:ascii="Times New Roman" w:hAnsi="Times New Roman" w:cs="Times New Roman"/>
                <w:bCs/>
                <w:sz w:val="24"/>
                <w:szCs w:val="24"/>
              </w:rPr>
              <w:t>июня</w:t>
            </w:r>
            <w:r w:rsidR="00F77F40" w:rsidRPr="009170B4">
              <w:rPr>
                <w:rFonts w:ascii="Times New Roman" w:hAnsi="Times New Roman" w:cs="Times New Roman"/>
                <w:bCs/>
                <w:sz w:val="24"/>
                <w:szCs w:val="24"/>
              </w:rPr>
              <w:t xml:space="preserve"> 2021</w:t>
            </w:r>
            <w:r w:rsidRPr="009170B4">
              <w:rPr>
                <w:rFonts w:ascii="Times New Roman" w:hAnsi="Times New Roman" w:cs="Times New Roman"/>
                <w:bCs/>
                <w:sz w:val="24"/>
                <w:szCs w:val="24"/>
              </w:rPr>
              <w:t> г.</w:t>
            </w:r>
          </w:p>
          <w:p w:rsidR="009145B3" w:rsidRPr="00C36D8B" w:rsidRDefault="00620044">
            <w:pPr>
              <w:spacing w:after="0" w:line="240" w:lineRule="auto"/>
              <w:jc w:val="both"/>
              <w:rPr>
                <w:rFonts w:ascii="Times New Roman" w:hAnsi="Times New Roman" w:cs="Times New Roman"/>
                <w:bCs/>
                <w:color w:val="FF0000"/>
                <w:sz w:val="24"/>
                <w:szCs w:val="24"/>
              </w:rPr>
            </w:pPr>
            <w:r w:rsidRPr="00C36D8B">
              <w:rPr>
                <w:rFonts w:ascii="Times New Roman" w:hAnsi="Times New Roman" w:cs="Times New Roman"/>
                <w:bCs/>
                <w:sz w:val="24"/>
                <w:szCs w:val="24"/>
              </w:rPr>
              <w:t>Оплата обеспечения заявки за участника запроса предложений третьим лицом не допускается.</w:t>
            </w:r>
          </w:p>
          <w:p w:rsidR="009145B3" w:rsidRPr="00C36D8B" w:rsidRDefault="00620044">
            <w:pPr>
              <w:spacing w:after="0" w:line="240" w:lineRule="auto"/>
              <w:jc w:val="both"/>
              <w:rPr>
                <w:rFonts w:ascii="Times New Roman" w:hAnsi="Times New Roman" w:cs="Times New Roman"/>
                <w:bCs/>
                <w:color w:val="FF0000"/>
                <w:sz w:val="24"/>
                <w:szCs w:val="24"/>
              </w:rPr>
            </w:pPr>
            <w:r w:rsidRPr="00C36D8B">
              <w:rPr>
                <w:rFonts w:ascii="Times New Roman" w:hAnsi="Times New Roman" w:cs="Times New Roman"/>
                <w:bCs/>
                <w:sz w:val="24"/>
                <w:szCs w:val="24"/>
              </w:rPr>
              <w:t>Обеспечение заявки возвращается участнику запроса предложений в течении 5 (пяти) рабочих дней со дня подведения итогов запроса предложений.</w:t>
            </w:r>
          </w:p>
          <w:p w:rsidR="009145B3" w:rsidRPr="00C36D8B" w:rsidRDefault="00620044">
            <w:pPr>
              <w:spacing w:after="0" w:line="240" w:lineRule="auto"/>
              <w:jc w:val="both"/>
              <w:rPr>
                <w:rFonts w:ascii="Times New Roman" w:hAnsi="Times New Roman" w:cs="Times New Roman"/>
                <w:bCs/>
                <w:color w:val="FF0000"/>
                <w:sz w:val="24"/>
                <w:szCs w:val="24"/>
              </w:rPr>
            </w:pPr>
            <w:r w:rsidRPr="00C36D8B">
              <w:rPr>
                <w:rFonts w:ascii="Times New Roman" w:hAnsi="Times New Roman" w:cs="Times New Roman"/>
                <w:bCs/>
                <w:sz w:val="24"/>
                <w:szCs w:val="24"/>
              </w:rPr>
              <w:lastRenderedPageBreak/>
              <w:t xml:space="preserve">Обеспечение перечисляется участником запроса предложений на счет НО «Целевой фонд будущих поколений Республики Саха (Якутия)» </w:t>
            </w:r>
            <w:r w:rsidR="002F65E4">
              <w:rPr>
                <w:rFonts w:ascii="Times New Roman" w:hAnsi="Times New Roman" w:cs="Times New Roman"/>
                <w:bCs/>
                <w:sz w:val="24"/>
                <w:szCs w:val="24"/>
              </w:rPr>
              <w:t>по</w:t>
            </w:r>
            <w:r w:rsidRPr="00C36D8B">
              <w:rPr>
                <w:rFonts w:ascii="Times New Roman" w:hAnsi="Times New Roman" w:cs="Times New Roman"/>
                <w:bCs/>
                <w:sz w:val="24"/>
                <w:szCs w:val="24"/>
              </w:rPr>
              <w:t xml:space="preserve"> следующим реквизитам: </w:t>
            </w:r>
          </w:p>
          <w:p w:rsidR="009145B3" w:rsidRPr="00C36D8B" w:rsidRDefault="00620044">
            <w:pPr>
              <w:spacing w:after="0" w:line="240" w:lineRule="auto"/>
              <w:jc w:val="both"/>
              <w:rPr>
                <w:rFonts w:ascii="Times New Roman" w:hAnsi="Times New Roman" w:cs="Times New Roman"/>
                <w:bCs/>
                <w:sz w:val="24"/>
                <w:szCs w:val="24"/>
              </w:rPr>
            </w:pPr>
            <w:r w:rsidRPr="00C36D8B">
              <w:rPr>
                <w:rFonts w:ascii="Times New Roman" w:hAnsi="Times New Roman" w:cs="Times New Roman"/>
                <w:bCs/>
                <w:sz w:val="24"/>
                <w:szCs w:val="24"/>
              </w:rPr>
              <w:t>Некоммерческая организация «Целевой фонд будущих поколений Республики Саха (Якутия)»</w:t>
            </w:r>
          </w:p>
          <w:p w:rsidR="009145B3" w:rsidRPr="00C36D8B" w:rsidRDefault="00620044">
            <w:pPr>
              <w:tabs>
                <w:tab w:val="left" w:pos="0"/>
              </w:tabs>
              <w:snapToGrid w:val="0"/>
              <w:spacing w:after="0" w:line="240" w:lineRule="auto"/>
            </w:pPr>
            <w:r w:rsidRPr="00C36D8B">
              <w:rPr>
                <w:rFonts w:ascii="Times New Roman" w:hAnsi="Times New Roman" w:cs="Times New Roman"/>
                <w:sz w:val="23"/>
                <w:szCs w:val="23"/>
              </w:rPr>
              <w:t>ИНН 1435002238/ КПП 143501001</w:t>
            </w:r>
          </w:p>
          <w:p w:rsidR="009145B3" w:rsidRPr="00C36D8B" w:rsidRDefault="00620044">
            <w:pPr>
              <w:spacing w:after="0" w:line="240" w:lineRule="auto"/>
              <w:jc w:val="both"/>
            </w:pPr>
            <w:r w:rsidRPr="00C36D8B">
              <w:rPr>
                <w:rFonts w:ascii="Times New Roman" w:hAnsi="Times New Roman" w:cs="Times New Roman"/>
                <w:sz w:val="23"/>
                <w:szCs w:val="23"/>
              </w:rPr>
              <w:t xml:space="preserve">ОГРН 1021401047018 </w:t>
            </w:r>
          </w:p>
          <w:p w:rsidR="009145B3" w:rsidRPr="00C36D8B" w:rsidRDefault="00620044">
            <w:pPr>
              <w:spacing w:after="0" w:line="240" w:lineRule="auto"/>
              <w:jc w:val="both"/>
            </w:pPr>
            <w:r w:rsidRPr="00C36D8B">
              <w:rPr>
                <w:rFonts w:ascii="Times New Roman" w:hAnsi="Times New Roman" w:cs="Times New Roman"/>
                <w:sz w:val="23"/>
                <w:szCs w:val="23"/>
              </w:rPr>
              <w:t>р/счет № 40703810542100000007</w:t>
            </w:r>
          </w:p>
          <w:p w:rsidR="009145B3" w:rsidRPr="00C36D8B" w:rsidRDefault="00620044">
            <w:pPr>
              <w:spacing w:after="0" w:line="240" w:lineRule="auto"/>
              <w:jc w:val="both"/>
            </w:pPr>
            <w:r w:rsidRPr="00C36D8B">
              <w:rPr>
                <w:rFonts w:ascii="Times New Roman" w:hAnsi="Times New Roman" w:cs="Times New Roman"/>
                <w:sz w:val="23"/>
                <w:szCs w:val="23"/>
              </w:rPr>
              <w:t>филиал «Газпромбанк» (Акционерное общество)</w:t>
            </w:r>
          </w:p>
          <w:p w:rsidR="009145B3" w:rsidRPr="00C36D8B" w:rsidRDefault="00620044">
            <w:pPr>
              <w:spacing w:after="0" w:line="240" w:lineRule="auto"/>
              <w:jc w:val="both"/>
            </w:pPr>
            <w:r w:rsidRPr="00C36D8B">
              <w:rPr>
                <w:rFonts w:ascii="Times New Roman" w:hAnsi="Times New Roman" w:cs="Times New Roman"/>
                <w:sz w:val="23"/>
                <w:szCs w:val="23"/>
              </w:rPr>
              <w:t>«Дальневосточный»</w:t>
            </w:r>
          </w:p>
          <w:p w:rsidR="009145B3" w:rsidRPr="00C36D8B" w:rsidRDefault="00620044">
            <w:pPr>
              <w:spacing w:after="0" w:line="240" w:lineRule="auto"/>
              <w:jc w:val="both"/>
            </w:pPr>
            <w:r w:rsidRPr="00C36D8B">
              <w:rPr>
                <w:rFonts w:ascii="Times New Roman" w:hAnsi="Times New Roman" w:cs="Times New Roman"/>
                <w:sz w:val="23"/>
                <w:szCs w:val="23"/>
              </w:rPr>
              <w:t xml:space="preserve">БИК банка 040507886, </w:t>
            </w:r>
          </w:p>
          <w:p w:rsidR="009145B3" w:rsidRPr="00C36D8B" w:rsidRDefault="00620044">
            <w:pPr>
              <w:spacing w:after="0" w:line="240" w:lineRule="auto"/>
              <w:jc w:val="both"/>
            </w:pPr>
            <w:r w:rsidRPr="00C36D8B">
              <w:rPr>
                <w:rFonts w:ascii="Times New Roman" w:hAnsi="Times New Roman" w:cs="Times New Roman"/>
                <w:bCs/>
                <w:sz w:val="23"/>
                <w:szCs w:val="23"/>
              </w:rPr>
              <w:t>к/счет № 30101810105070000886</w:t>
            </w:r>
          </w:p>
        </w:tc>
      </w:tr>
    </w:tbl>
    <w:p w:rsidR="009145B3" w:rsidRDefault="00620044">
      <w:pPr>
        <w:widowControl w:val="0"/>
        <w:spacing w:after="0" w:line="240" w:lineRule="auto"/>
        <w:rPr>
          <w:rFonts w:ascii="Times New Roman" w:hAnsi="Times New Roman" w:cs="Times New Roman"/>
          <w:b/>
          <w:bCs/>
        </w:rPr>
      </w:pPr>
      <w:r>
        <w:lastRenderedPageBreak/>
        <w:br w:type="page"/>
      </w:r>
    </w:p>
    <w:p w:rsidR="009145B3" w:rsidRDefault="00620044">
      <w:pPr>
        <w:widowControl w:val="0"/>
        <w:spacing w:after="0" w:line="240" w:lineRule="auto"/>
        <w:jc w:val="center"/>
        <w:rPr>
          <w:rFonts w:ascii="Times New Roman" w:hAnsi="Times New Roman" w:cs="Times New Roman"/>
          <w:b/>
          <w:bCs/>
        </w:rPr>
      </w:pPr>
      <w:r>
        <w:rPr>
          <w:rFonts w:ascii="Times New Roman" w:hAnsi="Times New Roman" w:cs="Times New Roman"/>
          <w:b/>
          <w:bCs/>
        </w:rPr>
        <w:lastRenderedPageBreak/>
        <w:t>III. Образцы форм и документов для заполнения участниками закупки</w:t>
      </w:r>
    </w:p>
    <w:p w:rsidR="009145B3" w:rsidRDefault="009145B3">
      <w:pPr>
        <w:widowControl w:val="0"/>
        <w:spacing w:after="0" w:line="240" w:lineRule="auto"/>
        <w:jc w:val="center"/>
        <w:rPr>
          <w:rFonts w:ascii="Times New Roman" w:hAnsi="Times New Roman" w:cs="Times New Roman"/>
          <w:bCs/>
        </w:rPr>
      </w:pPr>
    </w:p>
    <w:p w:rsidR="009145B3" w:rsidRDefault="00620044">
      <w:pPr>
        <w:widowControl w:val="0"/>
        <w:spacing w:after="0" w:line="240" w:lineRule="auto"/>
        <w:jc w:val="center"/>
        <w:rPr>
          <w:rFonts w:ascii="Times New Roman" w:hAnsi="Times New Roman" w:cs="Times New Roman"/>
          <w:b/>
          <w:bCs/>
        </w:rPr>
      </w:pPr>
      <w:r>
        <w:rPr>
          <w:rFonts w:ascii="Times New Roman" w:hAnsi="Times New Roman" w:cs="Times New Roman"/>
          <w:b/>
          <w:bCs/>
        </w:rPr>
        <w:t>Рекомендуемая форма заявки (заполняется на бланке организации)</w:t>
      </w:r>
    </w:p>
    <w:p w:rsidR="009145B3" w:rsidRDefault="009145B3">
      <w:pPr>
        <w:widowControl w:val="0"/>
        <w:spacing w:after="0" w:line="240" w:lineRule="auto"/>
        <w:jc w:val="center"/>
        <w:rPr>
          <w:rFonts w:ascii="Times New Roman" w:hAnsi="Times New Roman" w:cs="Times New Roman"/>
          <w:bCs/>
        </w:rPr>
      </w:pPr>
    </w:p>
    <w:p w:rsidR="009145B3" w:rsidRDefault="00620044">
      <w:pPr>
        <w:widowControl w:val="0"/>
        <w:spacing w:after="0" w:line="240" w:lineRule="auto"/>
        <w:jc w:val="right"/>
        <w:rPr>
          <w:rFonts w:ascii="Times New Roman" w:hAnsi="Times New Roman" w:cs="Times New Roman"/>
          <w:b/>
          <w:bCs/>
        </w:rPr>
      </w:pPr>
      <w:r>
        <w:rPr>
          <w:rFonts w:ascii="Times New Roman" w:hAnsi="Times New Roman" w:cs="Times New Roman"/>
          <w:b/>
          <w:bCs/>
        </w:rPr>
        <w:t>Форма № 1</w:t>
      </w:r>
    </w:p>
    <w:p w:rsidR="009145B3" w:rsidRDefault="009145B3">
      <w:pPr>
        <w:widowControl w:val="0"/>
        <w:spacing w:after="0" w:line="240" w:lineRule="auto"/>
        <w:jc w:val="right"/>
        <w:rPr>
          <w:rFonts w:ascii="Times New Roman" w:hAnsi="Times New Roman" w:cs="Times New Roman"/>
          <w:b/>
          <w:bCs/>
        </w:rPr>
      </w:pPr>
    </w:p>
    <w:p w:rsidR="009145B3" w:rsidRDefault="00620044">
      <w:pPr>
        <w:widowControl w:val="0"/>
        <w:spacing w:after="0" w:line="240" w:lineRule="auto"/>
        <w:ind w:left="6095"/>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НО «Целевой фонд </w:t>
      </w:r>
    </w:p>
    <w:p w:rsidR="009145B3" w:rsidRDefault="00620044">
      <w:pPr>
        <w:widowControl w:val="0"/>
        <w:spacing w:after="0" w:line="240" w:lineRule="auto"/>
        <w:ind w:left="609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будущих поколений </w:t>
      </w:r>
    </w:p>
    <w:p w:rsidR="009145B3" w:rsidRDefault="00620044">
      <w:pPr>
        <w:widowControl w:val="0"/>
        <w:spacing w:after="0" w:line="240" w:lineRule="auto"/>
        <w:ind w:left="609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Республики Саха (Якутия)»</w:t>
      </w:r>
    </w:p>
    <w:p w:rsidR="009145B3" w:rsidRDefault="00620044">
      <w:pPr>
        <w:widowControl w:val="0"/>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_____________________</w:t>
      </w:r>
    </w:p>
    <w:p w:rsidR="009145B3" w:rsidRDefault="00620044">
      <w:pPr>
        <w:widowControl w:val="0"/>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 г.</w:t>
      </w:r>
    </w:p>
    <w:p w:rsidR="009145B3" w:rsidRDefault="009145B3">
      <w:pPr>
        <w:widowControl w:val="0"/>
        <w:spacing w:after="0" w:line="240" w:lineRule="auto"/>
        <w:ind w:firstLine="426"/>
        <w:rPr>
          <w:rFonts w:ascii="Times New Roman" w:hAnsi="Times New Roman" w:cs="Times New Roman"/>
          <w:color w:val="000000" w:themeColor="text1"/>
          <w:sz w:val="24"/>
          <w:szCs w:val="24"/>
        </w:rPr>
      </w:pPr>
    </w:p>
    <w:p w:rsidR="009145B3" w:rsidRDefault="00620044">
      <w:pPr>
        <w:widowControl w:val="0"/>
        <w:spacing w:after="0" w:line="240" w:lineRule="auto"/>
        <w:ind w:firstLine="426"/>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Заявка на участие в запросе предложений </w:t>
      </w:r>
    </w:p>
    <w:p w:rsidR="009145B3" w:rsidRDefault="00620044">
      <w:pPr>
        <w:widowControl w:val="0"/>
        <w:spacing w:after="0" w:line="240" w:lineRule="auto"/>
        <w:ind w:firstLine="426"/>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по извещению №___ от «____» ________________ 202</w:t>
      </w:r>
      <w:r w:rsidR="00CE594E">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 xml:space="preserve"> г.</w:t>
      </w:r>
    </w:p>
    <w:p w:rsidR="009145B3" w:rsidRDefault="009145B3">
      <w:pPr>
        <w:widowControl w:val="0"/>
        <w:spacing w:after="0" w:line="240" w:lineRule="auto"/>
        <w:ind w:firstLine="426"/>
        <w:jc w:val="center"/>
        <w:outlineLvl w:val="0"/>
        <w:rPr>
          <w:rFonts w:ascii="Times New Roman" w:hAnsi="Times New Roman" w:cs="Times New Roman"/>
          <w:color w:val="000000" w:themeColor="text1"/>
          <w:sz w:val="24"/>
          <w:szCs w:val="24"/>
        </w:rPr>
      </w:pPr>
    </w:p>
    <w:p w:rsidR="009145B3" w:rsidRDefault="009145B3">
      <w:pPr>
        <w:widowControl w:val="0"/>
        <w:spacing w:after="0" w:line="240" w:lineRule="auto"/>
        <w:ind w:firstLine="426"/>
        <w:jc w:val="center"/>
        <w:outlineLvl w:val="0"/>
        <w:rPr>
          <w:rFonts w:ascii="Times New Roman" w:hAnsi="Times New Roman" w:cs="Times New Roman"/>
          <w:color w:val="000000" w:themeColor="text1"/>
          <w:sz w:val="24"/>
          <w:szCs w:val="24"/>
        </w:rPr>
      </w:pPr>
    </w:p>
    <w:p w:rsidR="009145B3" w:rsidRDefault="009145B3">
      <w:pPr>
        <w:widowControl w:val="0"/>
        <w:spacing w:after="0" w:line="240" w:lineRule="auto"/>
        <w:ind w:firstLine="426"/>
        <w:jc w:val="center"/>
        <w:outlineLvl w:val="0"/>
        <w:rPr>
          <w:rFonts w:ascii="Times New Roman" w:hAnsi="Times New Roman" w:cs="Times New Roman"/>
          <w:color w:val="000000" w:themeColor="text1"/>
          <w:sz w:val="24"/>
          <w:szCs w:val="24"/>
        </w:rPr>
      </w:pPr>
    </w:p>
    <w:p w:rsidR="009145B3" w:rsidRDefault="00620044">
      <w:pPr>
        <w:widowControl w:val="0"/>
        <w:spacing w:after="0" w:line="240" w:lineRule="auto"/>
        <w:ind w:right="-142"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Настоящей заявкой, ____________________________________________________</w:t>
      </w:r>
    </w:p>
    <w:p w:rsidR="009145B3" w:rsidRDefault="00620044">
      <w:pPr>
        <w:widowControl w:val="0"/>
        <w:spacing w:after="0" w:line="240" w:lineRule="auto"/>
        <w:ind w:right="-142"/>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(наименование фирмы)</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 в лице ___________________ _________________________</w:t>
      </w:r>
      <w:r w:rsidR="00D804D5">
        <w:rPr>
          <w:rFonts w:ascii="Times New Roman" w:hAnsi="Times New Roman" w:cs="Times New Roman"/>
          <w:color w:val="000000" w:themeColor="text1"/>
          <w:sz w:val="24"/>
          <w:szCs w:val="24"/>
        </w:rPr>
        <w:t>____________</w:t>
      </w:r>
      <w:r>
        <w:rPr>
          <w:rFonts w:ascii="Times New Roman" w:hAnsi="Times New Roman" w:cs="Times New Roman"/>
          <w:color w:val="000000" w:themeColor="text1"/>
          <w:sz w:val="24"/>
          <w:szCs w:val="24"/>
        </w:rPr>
        <w:t xml:space="preserve">_______, </w:t>
      </w:r>
    </w:p>
    <w:p w:rsidR="009145B3" w:rsidRDefault="00620044">
      <w:pPr>
        <w:widowControl w:val="0"/>
        <w:spacing w:after="0" w:line="240" w:lineRule="auto"/>
        <w:ind w:right="-142"/>
        <w:jc w:val="both"/>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 xml:space="preserve">                                                       (Должность)                                                                       (Ф.И.О.)</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Действующего на основании________________________________________________</w:t>
      </w:r>
    </w:p>
    <w:p w:rsidR="009145B3" w:rsidRDefault="00620044">
      <w:pPr>
        <w:widowControl w:val="0"/>
        <w:spacing w:after="0" w:line="240" w:lineRule="auto"/>
        <w:ind w:right="-142"/>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(Устава, доверенности)</w:t>
      </w:r>
    </w:p>
    <w:p w:rsidR="009145B3" w:rsidRDefault="009145B3">
      <w:pPr>
        <w:widowControl w:val="0"/>
        <w:spacing w:after="0" w:line="240" w:lineRule="auto"/>
        <w:ind w:right="-142"/>
        <w:jc w:val="both"/>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предлагаем поставить указанные ниже товары (работы, услуги), в указанных объемах по указанным ценам в соответствии с условиями, изложенными в Закупочной документации на проведении запроса предложений. </w:t>
      </w:r>
    </w:p>
    <w:p w:rsidR="009145B3" w:rsidRDefault="009145B3">
      <w:pPr>
        <w:widowControl w:val="0"/>
        <w:spacing w:after="0" w:line="240" w:lineRule="auto"/>
        <w:ind w:right="-142"/>
        <w:jc w:val="both"/>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Юридический адрес:</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Почтовый адрес:</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ИНН/КПП/ОГРН:</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Телефон организации:</w:t>
      </w:r>
    </w:p>
    <w:p w:rsidR="009145B3" w:rsidRDefault="00620044">
      <w:pPr>
        <w:widowControl w:val="0"/>
        <w:spacing w:after="0" w:line="240" w:lineRule="auto"/>
        <w:ind w:right="-142"/>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Факс организации</w:t>
      </w:r>
      <w:r>
        <w:rPr>
          <w:rFonts w:ascii="Times New Roman" w:hAnsi="Times New Roman" w:cs="Times New Roman"/>
          <w:color w:val="000000" w:themeColor="text1"/>
          <w:sz w:val="24"/>
          <w:szCs w:val="24"/>
        </w:rPr>
        <w:t xml:space="preserve">: </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Адрес электронной почты:</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Банковские реквизиты:</w:t>
      </w:r>
    </w:p>
    <w:p w:rsidR="009145B3" w:rsidRDefault="009145B3">
      <w:pPr>
        <w:widowControl w:val="0"/>
        <w:spacing w:after="0" w:line="240" w:lineRule="auto"/>
        <w:ind w:right="-142"/>
        <w:rPr>
          <w:rFonts w:ascii="Times New Roman" w:hAnsi="Times New Roman" w:cs="Times New Roman"/>
          <w:b/>
          <w:color w:val="000000" w:themeColor="text1"/>
          <w:sz w:val="24"/>
          <w:szCs w:val="24"/>
        </w:rPr>
      </w:pP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 Предлагается к выполнению:</w:t>
      </w:r>
    </w:p>
    <w:p w:rsidR="009145B3" w:rsidRDefault="009145B3">
      <w:pPr>
        <w:widowControl w:val="0"/>
        <w:spacing w:after="0" w:line="240" w:lineRule="auto"/>
        <w:ind w:right="-142"/>
        <w:rPr>
          <w:rFonts w:ascii="Times New Roman" w:hAnsi="Times New Roman" w:cs="Times New Roman"/>
          <w:b/>
          <w:color w:val="000000" w:themeColor="text1"/>
          <w:sz w:val="24"/>
          <w:szCs w:val="24"/>
        </w:rPr>
      </w:pPr>
    </w:p>
    <w:tbl>
      <w:tblPr>
        <w:tblW w:w="10806" w:type="dxa"/>
        <w:tblInd w:w="-292" w:type="dxa"/>
        <w:tblLook w:val="04A0" w:firstRow="1" w:lastRow="0" w:firstColumn="1" w:lastColumn="0" w:noHBand="0" w:noVBand="1"/>
      </w:tblPr>
      <w:tblGrid>
        <w:gridCol w:w="738"/>
        <w:gridCol w:w="1715"/>
        <w:gridCol w:w="2902"/>
        <w:gridCol w:w="652"/>
        <w:gridCol w:w="705"/>
        <w:gridCol w:w="1182"/>
        <w:gridCol w:w="1323"/>
        <w:gridCol w:w="1589"/>
      </w:tblGrid>
      <w:tr w:rsidR="009145B3"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C47D3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Наименование товара (работ, услуг)</w:t>
            </w: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rsidP="0061494D">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Наименование функциональных, эксплуатационных, технических характеристик и потребительских свойств, а также требований по комплектации</w:t>
            </w: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Ед. изм.</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Кол-во</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Цена за ед. изм.</w:t>
            </w:r>
          </w:p>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(руб.)</w:t>
            </w: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Стоимость</w:t>
            </w:r>
          </w:p>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(руб.)</w:t>
            </w: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Изображение </w:t>
            </w:r>
          </w:p>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(фото)</w:t>
            </w:r>
          </w:p>
        </w:tc>
      </w:tr>
      <w:tr w:rsidR="009145B3"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1</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rPr>
                <w:rFonts w:ascii="Times New Roman" w:hAnsi="Times New Roman" w:cs="Times New Roman"/>
                <w:color w:val="000000" w:themeColor="text1"/>
                <w:sz w:val="24"/>
                <w:szCs w:val="24"/>
                <w:lang w:eastAsia="en-US"/>
              </w:rPr>
            </w:pP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rPr>
                <w:rFonts w:ascii="Times New Roman" w:hAnsi="Times New Roman" w:cs="Times New Roman"/>
                <w:color w:val="000000" w:themeColor="text1"/>
                <w:sz w:val="24"/>
                <w:szCs w:val="24"/>
                <w:lang w:eastAsia="en-US"/>
              </w:rPr>
            </w:pP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r>
      <w:tr w:rsidR="009145B3" w:rsidTr="00FB05EF">
        <w:trPr>
          <w:trHeight w:val="276"/>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b/>
                <w:color w:val="000000" w:themeColor="text1"/>
                <w:sz w:val="24"/>
                <w:szCs w:val="24"/>
                <w:lang w:eastAsia="en-US"/>
              </w:rPr>
            </w:pPr>
          </w:p>
        </w:tc>
        <w:tc>
          <w:tcPr>
            <w:tcW w:w="4617" w:type="dxa"/>
            <w:gridSpan w:val="2"/>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both"/>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ВСЕГО,</w:t>
            </w: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r>
      <w:tr w:rsidR="009145B3" w:rsidTr="00FB05EF">
        <w:trPr>
          <w:trHeight w:val="276"/>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b/>
                <w:color w:val="000000" w:themeColor="text1"/>
                <w:sz w:val="24"/>
                <w:szCs w:val="24"/>
                <w:lang w:eastAsia="en-US"/>
              </w:rPr>
            </w:pPr>
          </w:p>
        </w:tc>
        <w:tc>
          <w:tcPr>
            <w:tcW w:w="4617" w:type="dxa"/>
            <w:gridSpan w:val="2"/>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both"/>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в том числе НДС</w:t>
            </w:r>
            <w:r w:rsidR="00C47D34">
              <w:rPr>
                <w:rFonts w:ascii="Times New Roman" w:hAnsi="Times New Roman" w:cs="Times New Roman"/>
                <w:b/>
                <w:color w:val="000000" w:themeColor="text1"/>
                <w:sz w:val="24"/>
                <w:szCs w:val="24"/>
                <w:lang w:eastAsia="en-US"/>
              </w:rPr>
              <w:t>/или без НДС</w:t>
            </w: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r>
    </w:tbl>
    <w:p w:rsidR="009145B3" w:rsidRDefault="009145B3">
      <w:pPr>
        <w:spacing w:after="0" w:line="240" w:lineRule="auto"/>
        <w:ind w:left="360"/>
        <w:jc w:val="both"/>
        <w:rPr>
          <w:rFonts w:ascii="Times New Roman" w:hAnsi="Times New Roman" w:cs="Times New Roman"/>
          <w:color w:val="000000" w:themeColor="text1"/>
          <w:sz w:val="24"/>
          <w:szCs w:val="24"/>
        </w:rPr>
      </w:pPr>
    </w:p>
    <w:p w:rsidR="009145B3" w:rsidRDefault="009145B3">
      <w:pPr>
        <w:spacing w:after="0" w:line="240" w:lineRule="auto"/>
        <w:ind w:left="360"/>
        <w:jc w:val="both"/>
        <w:rPr>
          <w:rFonts w:ascii="Times New Roman" w:hAnsi="Times New Roman" w:cs="Times New Roman"/>
          <w:color w:val="000000" w:themeColor="text1"/>
          <w:sz w:val="24"/>
          <w:szCs w:val="24"/>
        </w:rPr>
      </w:pPr>
    </w:p>
    <w:tbl>
      <w:tblPr>
        <w:tblW w:w="10774" w:type="dxa"/>
        <w:tblInd w:w="-292" w:type="dxa"/>
        <w:tblLook w:val="04A0" w:firstRow="1" w:lastRow="0" w:firstColumn="1" w:lastColumn="0" w:noHBand="0" w:noVBand="1"/>
      </w:tblPr>
      <w:tblGrid>
        <w:gridCol w:w="3401"/>
        <w:gridCol w:w="7373"/>
      </w:tblGrid>
      <w:tr w:rsidR="009145B3" w:rsidTr="002F5EDE">
        <w:trPr>
          <w:trHeight w:val="276"/>
        </w:trPr>
        <w:tc>
          <w:tcPr>
            <w:tcW w:w="3401"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Срок поставки</w:t>
            </w:r>
          </w:p>
        </w:tc>
        <w:tc>
          <w:tcPr>
            <w:tcW w:w="737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center"/>
              <w:rPr>
                <w:rFonts w:ascii="Times New Roman" w:hAnsi="Times New Roman" w:cs="Times New Roman"/>
                <w:b/>
                <w:color w:val="000000" w:themeColor="text1"/>
                <w:sz w:val="24"/>
                <w:szCs w:val="24"/>
                <w:lang w:eastAsia="en-US"/>
              </w:rPr>
            </w:pPr>
          </w:p>
        </w:tc>
      </w:tr>
      <w:tr w:rsidR="009145B3" w:rsidTr="002F5EDE">
        <w:trPr>
          <w:trHeight w:val="276"/>
        </w:trPr>
        <w:tc>
          <w:tcPr>
            <w:tcW w:w="3401"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Опыт работы</w:t>
            </w:r>
          </w:p>
        </w:tc>
        <w:tc>
          <w:tcPr>
            <w:tcW w:w="737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center"/>
              <w:rPr>
                <w:rFonts w:ascii="Times New Roman" w:hAnsi="Times New Roman" w:cs="Times New Roman"/>
                <w:b/>
                <w:color w:val="000000" w:themeColor="text1"/>
                <w:sz w:val="24"/>
                <w:szCs w:val="24"/>
                <w:lang w:eastAsia="en-US"/>
              </w:rPr>
            </w:pPr>
          </w:p>
        </w:tc>
      </w:tr>
    </w:tbl>
    <w:p w:rsidR="009145B3" w:rsidRDefault="009145B3">
      <w:pPr>
        <w:spacing w:after="0" w:line="240" w:lineRule="auto"/>
        <w:ind w:firstLine="360"/>
        <w:jc w:val="both"/>
        <w:rPr>
          <w:rFonts w:ascii="Times New Roman" w:hAnsi="Times New Roman" w:cs="Times New Roman"/>
          <w:color w:val="000000" w:themeColor="text1"/>
          <w:sz w:val="24"/>
          <w:szCs w:val="24"/>
        </w:rPr>
      </w:pPr>
    </w:p>
    <w:p w:rsidR="009145B3" w:rsidRDefault="00620044">
      <w:pPr>
        <w:numPr>
          <w:ilvl w:val="0"/>
          <w:numId w:val="7"/>
        </w:numPr>
        <w:spacing w:after="0" w:line="240" w:lineRule="auto"/>
        <w:ind w:left="0" w:firstLine="36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Настоящей заявкой подтверждаем, что в отношении _____________(</w:t>
      </w:r>
      <w:r>
        <w:rPr>
          <w:rFonts w:ascii="Times New Roman" w:hAnsi="Times New Roman" w:cs="Times New Roman"/>
          <w:i/>
          <w:color w:val="000000" w:themeColor="text1"/>
          <w:sz w:val="24"/>
          <w:szCs w:val="24"/>
        </w:rPr>
        <w:t>наименование Участника запроса предложений</w:t>
      </w:r>
      <w:r>
        <w:rPr>
          <w:rFonts w:ascii="Times New Roman" w:hAnsi="Times New Roman" w:cs="Times New Roman"/>
          <w:color w:val="000000" w:themeColor="text1"/>
          <w:sz w:val="24"/>
          <w:szCs w:val="24"/>
        </w:rPr>
        <w:t>) не проводится ликвидация (юридического лица) и отсутствует решение арбитражного суда о признании ____________________________ (</w:t>
      </w:r>
      <w:r>
        <w:rPr>
          <w:rFonts w:ascii="Times New Roman" w:hAnsi="Times New Roman" w:cs="Times New Roman"/>
          <w:i/>
          <w:color w:val="000000" w:themeColor="text1"/>
          <w:sz w:val="24"/>
          <w:szCs w:val="24"/>
        </w:rPr>
        <w:t>наименование Участника запроса предложений</w:t>
      </w:r>
      <w:r>
        <w:rPr>
          <w:rFonts w:ascii="Times New Roman" w:hAnsi="Times New Roman" w:cs="Times New Roman"/>
          <w:color w:val="000000" w:themeColor="text1"/>
          <w:sz w:val="24"/>
          <w:szCs w:val="24"/>
        </w:rPr>
        <w:t>) банкротом и об открытии конкурсного производства, деятельность Участника запроса предложений не приостановлена, задолженность по начисленным налогам, сборам и иным обязательным платежам в бюджеты любого уровня или государственные внебюджетные фонды отсутствует.</w:t>
      </w:r>
    </w:p>
    <w:p w:rsidR="009145B3" w:rsidRDefault="00620044">
      <w:pPr>
        <w:numPr>
          <w:ilvl w:val="0"/>
          <w:numId w:val="7"/>
        </w:numPr>
        <w:tabs>
          <w:tab w:val="left" w:pos="0"/>
        </w:tabs>
        <w:spacing w:after="0" w:line="240" w:lineRule="auto"/>
        <w:ind w:left="0" w:firstLine="36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запроса предложений условий, запрашивать информацию, уточняющую представленные в настоящей заявке сведения.</w:t>
      </w:r>
    </w:p>
    <w:p w:rsidR="009145B3" w:rsidRDefault="00620044">
      <w:pPr>
        <w:widowControl w:val="0"/>
        <w:numPr>
          <w:ilvl w:val="0"/>
          <w:numId w:val="7"/>
        </w:numPr>
        <w:tabs>
          <w:tab w:val="left" w:pos="0"/>
        </w:tabs>
        <w:spacing w:after="0" w:line="24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Сообщаем, что для оперативного уведомления по вопросам организационного характера и взаимодействия с Заказчиком, нами уполномочен __________________ </w:t>
      </w:r>
      <w:r>
        <w:rPr>
          <w:rFonts w:ascii="Times New Roman" w:hAnsi="Times New Roman" w:cs="Times New Roman"/>
          <w:i/>
          <w:color w:val="000000" w:themeColor="text1"/>
          <w:sz w:val="24"/>
          <w:szCs w:val="24"/>
        </w:rPr>
        <w:t xml:space="preserve">(Ф.И.О., телефон работника Участника запроса предложений). </w:t>
      </w:r>
      <w:r>
        <w:rPr>
          <w:rFonts w:ascii="Times New Roman" w:hAnsi="Times New Roman" w:cs="Times New Roman"/>
          <w:color w:val="000000" w:themeColor="text1"/>
          <w:sz w:val="24"/>
          <w:szCs w:val="24"/>
        </w:rPr>
        <w:t>Все сведения о проведении запроса предложений просим сообщать уполномоченному лицу.</w:t>
      </w:r>
    </w:p>
    <w:p w:rsidR="009145B3" w:rsidRDefault="00620044">
      <w:pPr>
        <w:widowControl w:val="0"/>
        <w:numPr>
          <w:ilvl w:val="0"/>
          <w:numId w:val="7"/>
        </w:numPr>
        <w:tabs>
          <w:tab w:val="left" w:pos="0"/>
        </w:tabs>
        <w:spacing w:after="0" w:line="24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Более подробные сведения об Участнике запроса предложений изложены в анкете Участника запроса предложений, приложенной к настоящей заявке.</w:t>
      </w:r>
    </w:p>
    <w:p w:rsidR="009145B3" w:rsidRDefault="00620044">
      <w:pPr>
        <w:widowControl w:val="0"/>
        <w:numPr>
          <w:ilvl w:val="0"/>
          <w:numId w:val="7"/>
        </w:numPr>
        <w:tabs>
          <w:tab w:val="left" w:pos="0"/>
        </w:tabs>
        <w:spacing w:after="0" w:line="24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настоящей заявке прилагаются документы согласно описи на _____ стр.</w:t>
      </w:r>
    </w:p>
    <w:p w:rsidR="009145B3" w:rsidRDefault="009145B3">
      <w:pPr>
        <w:widowControl w:val="0"/>
        <w:spacing w:after="0" w:line="240" w:lineRule="auto"/>
        <w:ind w:right="-142"/>
        <w:jc w:val="both"/>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случае если наши предложения будут признаны лучшими, мы берем на себя обязательства подписать Договор (контракт) с ________________ на выполнение услуг в соответствии с требованиями закупочной документации и условиями наших предложений в течение 5 (пяти) рабочих дней со дня получения его от Заказчика, скрепить Договор печатью и возвратить Заказчику.</w:t>
      </w:r>
    </w:p>
    <w:p w:rsidR="009145B3" w:rsidRDefault="009145B3">
      <w:pPr>
        <w:widowControl w:val="0"/>
        <w:spacing w:after="0" w:line="240" w:lineRule="auto"/>
        <w:ind w:right="-142"/>
        <w:rPr>
          <w:rFonts w:ascii="Times New Roman" w:hAnsi="Times New Roman" w:cs="Times New Roman"/>
          <w:color w:val="000000" w:themeColor="text1"/>
          <w:sz w:val="24"/>
          <w:szCs w:val="24"/>
        </w:rPr>
      </w:pPr>
    </w:p>
    <w:p w:rsidR="009145B3" w:rsidRDefault="009145B3">
      <w:pPr>
        <w:widowControl w:val="0"/>
        <w:spacing w:after="0" w:line="240" w:lineRule="auto"/>
        <w:ind w:right="-142"/>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уважением,</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noProof/>
        </w:rPr>
        <mc:AlternateContent>
          <mc:Choice Requires="wps">
            <w:drawing>
              <wp:inline distT="0" distB="0" distL="0" distR="0" wp14:anchorId="46DBB6F9">
                <wp:extent cx="5856605" cy="20320"/>
                <wp:effectExtent l="0" t="38100" r="0" b="41275"/>
                <wp:docPr id="2" name="Прямоугольник 2"/>
                <wp:cNvGraphicFramePr/>
                <a:graphic xmlns:a="http://schemas.openxmlformats.org/drawingml/2006/main">
                  <a:graphicData uri="http://schemas.microsoft.com/office/word/2010/wordprocessingShape">
                    <wps:wsp>
                      <wps:cNvSpPr/>
                      <wps:spPr>
                        <a:xfrm>
                          <a:off x="0" y="0"/>
                          <a:ext cx="5856120" cy="198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inline>
            </w:drawing>
          </mc:Choice>
          <mc:Fallback xmlns:cx="http://schemas.microsoft.com/office/drawing/2014/chartex" xmlns:cx1="http://schemas.microsoft.com/office/drawing/2015/9/8/chartex" xmlns:w16se="http://schemas.microsoft.com/office/word/2015/wordml/symex">
            <w:pict>
              <v:rect id="shape_0" stroked="f" style="position:absolute;margin-left:0pt;margin-top:-1.6pt;width:461.05pt;height:1.5pt;mso-position-vertical:top" wp14:anchorId="46DBB6F9">
                <w10:wrap type="none"/>
                <v:fill o:detectmouseclick="t" on="false"/>
                <v:stroke color="#3465a4" joinstyle="round" endcap="flat"/>
              </v:rect>
            </w:pict>
          </mc:Fallback>
        </mc:AlternateContent>
      </w:r>
    </w:p>
    <w:p w:rsidR="009145B3" w:rsidRDefault="00620044">
      <w:pPr>
        <w:widowControl w:val="0"/>
        <w:spacing w:after="0" w:line="240" w:lineRule="auto"/>
        <w:ind w:right="-142"/>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 xml:space="preserve">                                                                               должность, подпись, расшифровка подписи</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М.П. </w:t>
      </w:r>
      <w:r>
        <w:br w:type="page"/>
      </w:r>
    </w:p>
    <w:p w:rsidR="009145B3" w:rsidRDefault="00620044">
      <w:pPr>
        <w:pStyle w:val="aff0"/>
        <w:tabs>
          <w:tab w:val="left" w:pos="1418"/>
        </w:tabs>
        <w:jc w:val="right"/>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Форма № 2</w:t>
      </w:r>
    </w:p>
    <w:p w:rsidR="009145B3" w:rsidRDefault="00620044">
      <w:pPr>
        <w:spacing w:after="0"/>
        <w:jc w:val="center"/>
        <w:rPr>
          <w:rFonts w:ascii="Times New Roman" w:hAnsi="Times New Roman" w:cs="Times New Roman"/>
          <w:b/>
          <w:bCs/>
        </w:rPr>
      </w:pPr>
      <w:r>
        <w:rPr>
          <w:rFonts w:ascii="Times New Roman" w:hAnsi="Times New Roman" w:cs="Times New Roman"/>
          <w:b/>
          <w:bCs/>
        </w:rPr>
        <w:t>Общие сведения об участнике закупки</w:t>
      </w:r>
    </w:p>
    <w:p w:rsidR="009145B3" w:rsidRDefault="00620044">
      <w:pPr>
        <w:pStyle w:val="19"/>
        <w:jc w:val="center"/>
        <w:rPr>
          <w:rFonts w:ascii="Times New Roman" w:hAnsi="Times New Roman"/>
          <w:b w:val="0"/>
        </w:rPr>
      </w:pPr>
      <w:r>
        <w:rPr>
          <w:rFonts w:ascii="Times New Roman" w:hAnsi="Times New Roman"/>
          <w:b w:val="0"/>
        </w:rPr>
        <w:t>(для юридического лица)</w:t>
      </w:r>
    </w:p>
    <w:p w:rsidR="009145B3" w:rsidRDefault="009145B3">
      <w:pPr>
        <w:spacing w:after="0"/>
      </w:pPr>
    </w:p>
    <w:tbl>
      <w:tblPr>
        <w:tblW w:w="10262" w:type="dxa"/>
        <w:tblInd w:w="137" w:type="dxa"/>
        <w:tblLook w:val="01E0" w:firstRow="1" w:lastRow="1" w:firstColumn="1" w:lastColumn="1" w:noHBand="0" w:noVBand="0"/>
      </w:tblPr>
      <w:tblGrid>
        <w:gridCol w:w="6662"/>
        <w:gridCol w:w="3600"/>
      </w:tblGrid>
      <w:tr w:rsidR="009145B3" w:rsidTr="00FB05EF">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 xml:space="preserve">Полное </w:t>
            </w:r>
            <w:r>
              <w:rPr>
                <w:rFonts w:ascii="Times New Roman" w:hAnsi="Times New Roman" w:cs="Times New Roman"/>
                <w:b/>
                <w:bCs/>
              </w:rPr>
              <w:t xml:space="preserve">и сокращенное </w:t>
            </w:r>
            <w:r>
              <w:rPr>
                <w:rFonts w:ascii="Times New Roman" w:hAnsi="Times New Roman" w:cs="Times New Roman"/>
                <w:b/>
              </w:rPr>
              <w:t>наименование организации и ее организационно-правовая форма</w:t>
            </w:r>
          </w:p>
          <w:p w:rsidR="009145B3" w:rsidRDefault="00620044">
            <w:pPr>
              <w:spacing w:after="60" w:line="240" w:lineRule="auto"/>
              <w:jc w:val="both"/>
              <w:rPr>
                <w:rFonts w:ascii="Times New Roman" w:hAnsi="Times New Roman" w:cs="Times New Roman"/>
                <w:b/>
                <w:i/>
              </w:rPr>
            </w:pPr>
            <w:r>
              <w:rPr>
                <w:rFonts w:ascii="Times New Roman" w:hAnsi="Times New Roman" w:cs="Times New Roman"/>
                <w:i/>
              </w:rPr>
              <w:t>(</w:t>
            </w:r>
            <w:r>
              <w:rPr>
                <w:rFonts w:ascii="Times New Roman" w:hAnsi="Times New Roman" w:cs="Times New Roman"/>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b/>
              </w:rPr>
            </w:pPr>
          </w:p>
        </w:tc>
      </w:tr>
      <w:tr w:rsidR="009145B3" w:rsidTr="00FB05EF">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Регистрационные данные</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rsidR="009145B3" w:rsidRDefault="00620044">
            <w:pPr>
              <w:spacing w:after="60" w:line="240" w:lineRule="auto"/>
              <w:jc w:val="both"/>
              <w:rPr>
                <w:rFonts w:ascii="Times New Roman" w:hAnsi="Times New Roman" w:cs="Times New Roman"/>
                <w:i/>
              </w:rPr>
            </w:pPr>
            <w:r>
              <w:rPr>
                <w:rFonts w:ascii="Times New Roman" w:hAnsi="Times New Roman" w:cs="Times New Roman"/>
                <w:i/>
              </w:rPr>
              <w:t>(на основании Свидетельства о государственной регистрации или иного документа, вкладываемого иностранной компанией при регистрации).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widowControl w:val="0"/>
              <w:tabs>
                <w:tab w:val="left" w:pos="1307"/>
              </w:tabs>
              <w:spacing w:after="60" w:line="240" w:lineRule="auto"/>
              <w:ind w:left="1080"/>
              <w:jc w:val="both"/>
              <w:textAlignment w:val="baseline"/>
              <w:rPr>
                <w:rFonts w:ascii="Times New Roman" w:hAnsi="Times New Roman" w:cs="Times New Roman"/>
                <w:b/>
              </w:rPr>
            </w:pPr>
          </w:p>
        </w:tc>
      </w:tr>
      <w:tr w:rsidR="009145B3" w:rsidTr="00FB05EF">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i/>
              </w:rPr>
              <w:t>ИНН, КПП, ОГРН,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b/>
              </w:rPr>
            </w:pPr>
          </w:p>
        </w:tc>
      </w:tr>
      <w:tr w:rsidR="009145B3" w:rsidTr="00FB05EF">
        <w:tc>
          <w:tcPr>
            <w:tcW w:w="10262" w:type="dxa"/>
            <w:gridSpan w:val="2"/>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0" w:line="240" w:lineRule="auto"/>
              <w:jc w:val="both"/>
              <w:rPr>
                <w:rFonts w:ascii="Times New Roman" w:hAnsi="Times New Roman" w:cs="Times New Roman"/>
                <w:i/>
              </w:rPr>
            </w:pPr>
            <w:r>
              <w:rPr>
                <w:rFonts w:ascii="Times New Roman" w:hAnsi="Times New Roman" w:cs="Times New Roman"/>
                <w:i/>
              </w:rPr>
              <w:t>Примечание:</w:t>
            </w:r>
          </w:p>
          <w:p w:rsidR="009145B3" w:rsidRDefault="00620044">
            <w:pPr>
              <w:spacing w:after="0" w:line="240" w:lineRule="auto"/>
              <w:jc w:val="both"/>
              <w:rPr>
                <w:rFonts w:ascii="Times New Roman" w:hAnsi="Times New Roman" w:cs="Times New Roman"/>
                <w:i/>
              </w:rPr>
            </w:pPr>
            <w:r>
              <w:rPr>
                <w:rFonts w:ascii="Times New Roman" w:hAnsi="Times New Roman" w:cs="Times New Roman"/>
                <w:i/>
              </w:rPr>
              <w:t xml:space="preserve">Вышеуказанные данные должны быть подтверждены Участником закупки путем предоставления заверенных копий следующих документов: </w:t>
            </w:r>
          </w:p>
          <w:p w:rsidR="009145B3" w:rsidRDefault="00620044">
            <w:pPr>
              <w:numPr>
                <w:ilvl w:val="0"/>
                <w:numId w:val="2"/>
              </w:numPr>
              <w:tabs>
                <w:tab w:val="left" w:pos="400"/>
              </w:tabs>
              <w:spacing w:after="0" w:line="240" w:lineRule="auto"/>
              <w:ind w:left="0" w:firstLine="0"/>
              <w:jc w:val="both"/>
              <w:rPr>
                <w:rFonts w:ascii="Times New Roman" w:hAnsi="Times New Roman" w:cs="Times New Roman"/>
                <w:i/>
              </w:rPr>
            </w:pPr>
            <w:r>
              <w:rPr>
                <w:rFonts w:ascii="Times New Roman" w:hAnsi="Times New Roman" w:cs="Times New Roman"/>
                <w:i/>
              </w:rPr>
              <w:t>устав, положение, учредительный договор;</w:t>
            </w:r>
          </w:p>
          <w:p w:rsidR="009145B3" w:rsidRDefault="00620044">
            <w:pPr>
              <w:numPr>
                <w:ilvl w:val="0"/>
                <w:numId w:val="2"/>
              </w:numPr>
              <w:tabs>
                <w:tab w:val="left" w:pos="400"/>
              </w:tabs>
              <w:spacing w:after="0" w:line="240" w:lineRule="auto"/>
              <w:ind w:left="0" w:firstLine="0"/>
              <w:jc w:val="both"/>
              <w:rPr>
                <w:rFonts w:ascii="Times New Roman" w:hAnsi="Times New Roman" w:cs="Times New Roman"/>
                <w:i/>
              </w:rPr>
            </w:pPr>
            <w:r>
              <w:rPr>
                <w:rFonts w:ascii="Times New Roman" w:hAnsi="Times New Roman" w:cs="Times New Roman"/>
                <w:i/>
              </w:rPr>
              <w:t>Свидетельство о государственной регистрации;</w:t>
            </w:r>
          </w:p>
          <w:p w:rsidR="009145B3" w:rsidRDefault="00620044">
            <w:pPr>
              <w:numPr>
                <w:ilvl w:val="0"/>
                <w:numId w:val="2"/>
              </w:numPr>
              <w:tabs>
                <w:tab w:val="left" w:pos="400"/>
              </w:tabs>
              <w:spacing w:after="0" w:line="240" w:lineRule="auto"/>
              <w:ind w:left="0" w:firstLine="0"/>
              <w:jc w:val="both"/>
              <w:rPr>
                <w:rFonts w:ascii="Times New Roman" w:hAnsi="Times New Roman" w:cs="Times New Roman"/>
                <w:i/>
              </w:rPr>
            </w:pPr>
            <w:r>
              <w:rPr>
                <w:rFonts w:ascii="Times New Roman" w:hAnsi="Times New Roman" w:cs="Times New Roman"/>
                <w:i/>
              </w:rPr>
              <w:t>Свидетельство о постановке на учет в налоговом органе.</w:t>
            </w:r>
          </w:p>
          <w:p w:rsidR="009145B3" w:rsidRDefault="009145B3">
            <w:pPr>
              <w:spacing w:after="0" w:line="240" w:lineRule="auto"/>
              <w:rPr>
                <w:rFonts w:ascii="Times New Roman" w:hAnsi="Times New Roman" w:cs="Times New Roman"/>
                <w:i/>
              </w:rPr>
            </w:pPr>
          </w:p>
        </w:tc>
      </w:tr>
      <w:tr w:rsidR="009145B3" w:rsidTr="00FB05EF">
        <w:trPr>
          <w:cantSplit/>
          <w:trHeight w:val="132"/>
        </w:trPr>
        <w:tc>
          <w:tcPr>
            <w:tcW w:w="66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Место нахождения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Страна</w:t>
            </w:r>
          </w:p>
        </w:tc>
      </w:tr>
      <w:tr w:rsidR="009145B3" w:rsidTr="00FB05EF">
        <w:trPr>
          <w:cantSplit/>
          <w:trHeight w:val="258"/>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 xml:space="preserve">Адрес </w:t>
            </w:r>
          </w:p>
        </w:tc>
      </w:tr>
      <w:tr w:rsidR="009145B3" w:rsidTr="00FB05EF">
        <w:trPr>
          <w:cantSplit/>
          <w:trHeight w:val="69"/>
        </w:trPr>
        <w:tc>
          <w:tcPr>
            <w:tcW w:w="66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Почтовый (фактический) адрес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Страна</w:t>
            </w:r>
          </w:p>
        </w:tc>
      </w:tr>
      <w:tr w:rsidR="009145B3" w:rsidTr="00FB05EF">
        <w:trPr>
          <w:cantSplit/>
          <w:trHeight w:val="67"/>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Адрес</w:t>
            </w:r>
          </w:p>
        </w:tc>
      </w:tr>
      <w:tr w:rsidR="009145B3" w:rsidTr="00FB05EF">
        <w:trPr>
          <w:cantSplit/>
          <w:trHeight w:val="67"/>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Телефон</w:t>
            </w:r>
          </w:p>
        </w:tc>
      </w:tr>
      <w:tr w:rsidR="009145B3" w:rsidTr="00FB05EF">
        <w:trPr>
          <w:cantSplit/>
          <w:trHeight w:val="67"/>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 xml:space="preserve">Факс </w:t>
            </w:r>
          </w:p>
        </w:tc>
      </w:tr>
      <w:tr w:rsidR="009145B3" w:rsidTr="00FB05EF">
        <w:trPr>
          <w:trHeight w:val="67"/>
        </w:trPr>
        <w:tc>
          <w:tcPr>
            <w:tcW w:w="6662" w:type="dxa"/>
            <w:tcBorders>
              <w:top w:val="single" w:sz="4" w:space="0" w:color="000000"/>
              <w:left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Адрес электронной почты</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top w:val="single" w:sz="4" w:space="0" w:color="000000"/>
              <w:left w:val="single" w:sz="4" w:space="0" w:color="000000"/>
              <w:right w:val="single" w:sz="4" w:space="0" w:color="000000"/>
            </w:tcBorders>
            <w:shd w:val="clear" w:color="auto" w:fill="auto"/>
          </w:tcPr>
          <w:p w:rsidR="009145B3" w:rsidRDefault="00620044">
            <w:pPr>
              <w:numPr>
                <w:ilvl w:val="0"/>
                <w:numId w:val="1"/>
              </w:numPr>
              <w:tabs>
                <w:tab w:val="left" w:pos="567"/>
              </w:tabs>
              <w:spacing w:after="0" w:line="240" w:lineRule="auto"/>
              <w:ind w:hanging="1300"/>
              <w:jc w:val="both"/>
              <w:rPr>
                <w:rFonts w:ascii="Times New Roman" w:hAnsi="Times New Roman" w:cs="Times New Roman"/>
                <w:b/>
              </w:rPr>
            </w:pPr>
            <w:r>
              <w:rPr>
                <w:rFonts w:ascii="Times New Roman" w:hAnsi="Times New Roman" w:cs="Times New Roman"/>
                <w:b/>
              </w:rPr>
              <w:t xml:space="preserve">Банковские реквизиты </w:t>
            </w:r>
          </w:p>
          <w:p w:rsidR="009145B3" w:rsidRDefault="00620044">
            <w:pPr>
              <w:spacing w:after="0" w:line="240" w:lineRule="auto"/>
              <w:jc w:val="both"/>
              <w:rPr>
                <w:rFonts w:ascii="Times New Roman" w:hAnsi="Times New Roman" w:cs="Times New Roman"/>
                <w:b/>
                <w:bCs/>
              </w:rPr>
            </w:pPr>
            <w:r>
              <w:rPr>
                <w:rFonts w:ascii="Times New Roman" w:hAnsi="Times New Roman" w:cs="Times New Roman"/>
                <w:i/>
              </w:rPr>
              <w:t>(может быть несколько)</w:t>
            </w:r>
            <w:r>
              <w:rPr>
                <w:rFonts w:ascii="Times New Roman" w:hAnsi="Times New Roman" w:cs="Times New Roman"/>
                <w:b/>
              </w:rPr>
              <w:t>:</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left w:val="single" w:sz="4" w:space="0" w:color="000000"/>
              <w:right w:val="single" w:sz="4" w:space="0" w:color="000000"/>
            </w:tcBorders>
            <w:shd w:val="clear" w:color="auto" w:fill="auto"/>
          </w:tcPr>
          <w:p w:rsidR="009145B3" w:rsidRDefault="00620044">
            <w:pPr>
              <w:spacing w:after="0" w:line="240" w:lineRule="auto"/>
              <w:jc w:val="both"/>
              <w:rPr>
                <w:rFonts w:ascii="Times New Roman" w:hAnsi="Times New Roman" w:cs="Times New Roman"/>
              </w:rPr>
            </w:pPr>
            <w:r>
              <w:rPr>
                <w:rFonts w:ascii="Times New Roman" w:hAnsi="Times New Roman" w:cs="Times New Roman"/>
              </w:rPr>
              <w:t>6.1. Наименование обслуживающего банка</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left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6.2. Расчетный счет</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left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6.3. Корреспондентский счет</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6.4. Код БИК</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10262" w:type="dxa"/>
            <w:gridSpan w:val="2"/>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i/>
              </w:rPr>
            </w:pPr>
            <w:r>
              <w:rPr>
                <w:rFonts w:ascii="Times New Roman" w:hAnsi="Times New Roman" w:cs="Times New Roman"/>
                <w:i/>
              </w:rPr>
              <w:t>Примечание:</w:t>
            </w:r>
          </w:p>
          <w:p w:rsidR="009145B3" w:rsidRDefault="00620044">
            <w:pPr>
              <w:spacing w:after="60" w:line="240" w:lineRule="auto"/>
              <w:jc w:val="both"/>
              <w:rPr>
                <w:rFonts w:ascii="Times New Roman" w:hAnsi="Times New Roman" w:cs="Times New Roman"/>
                <w:i/>
              </w:rPr>
            </w:pPr>
            <w:r>
              <w:rPr>
                <w:rFonts w:ascii="Times New Roman" w:hAnsi="Times New Roman" w:cs="Times New Roman"/>
                <w:i/>
              </w:rPr>
              <w:t>Может быть представлена информация обо всех открытых счетах.</w:t>
            </w:r>
          </w:p>
        </w:tc>
      </w:tr>
      <w:tr w:rsidR="009145B3" w:rsidTr="00FB05EF">
        <w:trPr>
          <w:trHeight w:val="1431"/>
        </w:trPr>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4"/>
              </w:numPr>
              <w:tabs>
                <w:tab w:val="left" w:pos="1300"/>
              </w:tabs>
              <w:spacing w:after="0" w:line="240" w:lineRule="auto"/>
              <w:ind w:left="0" w:firstLine="0"/>
              <w:jc w:val="both"/>
              <w:rPr>
                <w:rFonts w:ascii="Times New Roman" w:hAnsi="Times New Roman" w:cs="Times New Roman"/>
                <w:b/>
                <w:bCs/>
              </w:rPr>
            </w:pPr>
            <w:r>
              <w:rPr>
                <w:rFonts w:ascii="Times New Roman" w:hAnsi="Times New Roman" w:cs="Times New Roman"/>
                <w:b/>
              </w:rPr>
              <w:t>7. Сведения о том, является ли сделка, право на заключение которой является предметом закупки, крупной сделкой/сделкой с заинтересованностью для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widowControl w:val="0"/>
              <w:spacing w:after="60" w:line="240" w:lineRule="auto"/>
              <w:ind w:left="1080"/>
              <w:jc w:val="both"/>
              <w:textAlignment w:val="baseline"/>
              <w:rPr>
                <w:rFonts w:ascii="Times New Roman" w:hAnsi="Times New Roman" w:cs="Times New Roman"/>
              </w:rPr>
            </w:pPr>
          </w:p>
        </w:tc>
      </w:tr>
      <w:tr w:rsidR="009145B3" w:rsidTr="00FB05EF">
        <w:trPr>
          <w:trHeight w:val="1350"/>
        </w:trPr>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4"/>
              </w:numPr>
              <w:tabs>
                <w:tab w:val="left" w:pos="1300"/>
              </w:tabs>
              <w:spacing w:after="0" w:line="240" w:lineRule="auto"/>
              <w:ind w:left="0" w:firstLine="0"/>
              <w:jc w:val="both"/>
              <w:rPr>
                <w:rFonts w:ascii="Times New Roman" w:hAnsi="Times New Roman" w:cs="Times New Roman"/>
                <w:b/>
                <w:bCs/>
              </w:rPr>
            </w:pPr>
            <w:r>
              <w:rPr>
                <w:rFonts w:ascii="Times New Roman" w:hAnsi="Times New Roman" w:cs="Times New Roman"/>
                <w:b/>
              </w:rPr>
              <w:t>8. Орган управления Участника закупки – юридического лица, уполномоченный на одобрение сделки, право на заключение которой является предметом закупки, и порядок одобрения соответствующей сделки.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bl>
    <w:p w:rsidR="009145B3" w:rsidRDefault="009145B3">
      <w:pPr>
        <w:spacing w:after="60" w:line="240" w:lineRule="auto"/>
        <w:jc w:val="both"/>
        <w:rPr>
          <w:rFonts w:ascii="Times New Roman" w:hAnsi="Times New Roman" w:cs="Times New Roman"/>
        </w:rPr>
      </w:pPr>
    </w:p>
    <w:p w:rsidR="009145B3" w:rsidRDefault="00620044">
      <w:pPr>
        <w:spacing w:after="60" w:line="240" w:lineRule="auto"/>
        <w:ind w:left="284" w:firstLine="116"/>
        <w:jc w:val="both"/>
        <w:rPr>
          <w:rFonts w:ascii="Times New Roman" w:hAnsi="Times New Roman" w:cs="Times New Roman"/>
          <w:i/>
        </w:rPr>
      </w:pPr>
      <w:r>
        <w:rPr>
          <w:rFonts w:ascii="Times New Roman" w:hAnsi="Times New Roman" w:cs="Times New Roman"/>
          <w:i/>
        </w:rPr>
        <w:t>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должны быть представлены:</w:t>
      </w:r>
    </w:p>
    <w:p w:rsidR="009145B3" w:rsidRDefault="00620044">
      <w:pPr>
        <w:spacing w:after="60" w:line="240" w:lineRule="auto"/>
        <w:ind w:left="284"/>
        <w:jc w:val="both"/>
        <w:rPr>
          <w:rFonts w:ascii="Times New Roman" w:hAnsi="Times New Roman" w:cs="Times New Roman"/>
          <w:i/>
        </w:rPr>
      </w:pPr>
      <w:r>
        <w:rPr>
          <w:rFonts w:ascii="Times New Roman" w:hAnsi="Times New Roman" w:cs="Times New Roman"/>
          <w:i/>
        </w:rPr>
        <w:lastRenderedPageBreak/>
        <w:t>-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9145B3" w:rsidRDefault="00620044">
      <w:pPr>
        <w:spacing w:after="0" w:line="240" w:lineRule="auto"/>
        <w:ind w:left="284"/>
        <w:jc w:val="both"/>
        <w:rPr>
          <w:rFonts w:ascii="Times New Roman" w:hAnsi="Times New Roman" w:cs="Times New Roman"/>
          <w:i/>
        </w:rPr>
      </w:pPr>
      <w:r>
        <w:rPr>
          <w:rFonts w:ascii="Times New Roman" w:hAnsi="Times New Roman" w:cs="Times New Roman"/>
          <w:i/>
        </w:rPr>
        <w:t xml:space="preserve"> - заверенная копия годового бухгалтерского баланса на последнюю отчетную дату с отметкой налогового органа о принятии для юридических лиц;</w:t>
      </w:r>
    </w:p>
    <w:p w:rsidR="009145B3" w:rsidRDefault="009145B3">
      <w:pPr>
        <w:spacing w:after="60" w:line="240" w:lineRule="auto"/>
        <w:ind w:left="284" w:firstLine="116"/>
        <w:jc w:val="both"/>
        <w:rPr>
          <w:rFonts w:ascii="Times New Roman" w:hAnsi="Times New Roman" w:cs="Times New Roman"/>
        </w:rPr>
      </w:pPr>
    </w:p>
    <w:p w:rsidR="009145B3" w:rsidRDefault="00620044">
      <w:pPr>
        <w:spacing w:after="60" w:line="240" w:lineRule="auto"/>
        <w:jc w:val="both"/>
        <w:rPr>
          <w:rFonts w:ascii="Times New Roman" w:hAnsi="Times New Roman" w:cs="Times New Roman"/>
        </w:rPr>
      </w:pPr>
      <w:r>
        <w:rPr>
          <w:rFonts w:ascii="Times New Roman" w:hAnsi="Times New Roman" w:cs="Times New Roman"/>
        </w:rPr>
        <w:t>Настоящим подтверждаем достоверность всех данных, указанных в анкете.</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В подтверждение вышеприведенных данных к анкете прикладываются следующие документы:</w:t>
      </w:r>
    </w:p>
    <w:p w:rsidR="009145B3" w:rsidRDefault="00620044">
      <w:pPr>
        <w:numPr>
          <w:ilvl w:val="0"/>
          <w:numId w:val="3"/>
        </w:numPr>
        <w:spacing w:after="0" w:line="240" w:lineRule="auto"/>
        <w:ind w:left="0" w:firstLine="0"/>
        <w:jc w:val="both"/>
        <w:rPr>
          <w:rFonts w:ascii="Times New Roman" w:hAnsi="Times New Roman" w:cs="Times New Roman"/>
        </w:rPr>
      </w:pPr>
      <w:r>
        <w:rPr>
          <w:rFonts w:ascii="Times New Roman" w:hAnsi="Times New Roman" w:cs="Times New Roman"/>
        </w:rPr>
        <w:t xml:space="preserve">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r>
        <w:rPr>
          <w:rFonts w:ascii="Times New Roman" w:hAnsi="Times New Roman" w:cs="Times New Roman"/>
        </w:rPr>
        <w:t>;</w:t>
      </w:r>
    </w:p>
    <w:p w:rsidR="009145B3" w:rsidRDefault="00620044">
      <w:pPr>
        <w:numPr>
          <w:ilvl w:val="0"/>
          <w:numId w:val="3"/>
        </w:numPr>
        <w:spacing w:after="0" w:line="240" w:lineRule="auto"/>
        <w:ind w:left="0" w:firstLine="0"/>
        <w:jc w:val="both"/>
        <w:rPr>
          <w:rFonts w:ascii="Times New Roman" w:hAnsi="Times New Roman" w:cs="Times New Roman"/>
        </w:rPr>
      </w:pPr>
      <w:r>
        <w:rPr>
          <w:rFonts w:ascii="Times New Roman" w:hAnsi="Times New Roman" w:cs="Times New Roman"/>
        </w:rPr>
        <w:t xml:space="preserve">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r>
        <w:rPr>
          <w:rFonts w:ascii="Times New Roman" w:hAnsi="Times New Roman" w:cs="Times New Roman"/>
        </w:rPr>
        <w:t>;</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w:t>
      </w:r>
    </w:p>
    <w:p w:rsidR="009145B3" w:rsidRDefault="00620044">
      <w:pPr>
        <w:spacing w:after="60" w:line="240" w:lineRule="auto"/>
        <w:jc w:val="both"/>
        <w:rPr>
          <w:rFonts w:ascii="Times New Roman" w:hAnsi="Times New Roman" w:cs="Times New Roman"/>
        </w:rPr>
      </w:pPr>
      <w:r>
        <w:rPr>
          <w:rFonts w:ascii="Times New Roman" w:hAnsi="Times New Roman" w:cs="Times New Roman"/>
          <w:lang w:val="en-US"/>
        </w:rPr>
        <w:t>n</w:t>
      </w:r>
      <w:r>
        <w:rPr>
          <w:rFonts w:ascii="Times New Roman" w:hAnsi="Times New Roman" w:cs="Times New Roman"/>
        </w:rPr>
        <w:t xml:space="preserve">.    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p>
    <w:p w:rsidR="009145B3" w:rsidRDefault="009145B3">
      <w:pPr>
        <w:spacing w:after="60" w:line="240" w:lineRule="auto"/>
        <w:jc w:val="both"/>
        <w:rPr>
          <w:rFonts w:ascii="Times New Roman" w:hAnsi="Times New Roman" w:cs="Times New Roman"/>
        </w:rPr>
      </w:pPr>
    </w:p>
    <w:p w:rsidR="009145B3" w:rsidRDefault="00620044">
      <w:pPr>
        <w:spacing w:after="60" w:line="240" w:lineRule="auto"/>
        <w:jc w:val="both"/>
        <w:rPr>
          <w:rFonts w:ascii="Times New Roman" w:hAnsi="Times New Roman" w:cs="Times New Roman"/>
        </w:rPr>
      </w:pPr>
      <w:r>
        <w:rPr>
          <w:rFonts w:ascii="Times New Roman" w:hAnsi="Times New Roman" w:cs="Times New Roman"/>
        </w:rPr>
        <w:t>Руководитель организации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145B3" w:rsidRDefault="009145B3">
      <w:pPr>
        <w:spacing w:after="60" w:line="240" w:lineRule="auto"/>
        <w:jc w:val="both"/>
        <w:rPr>
          <w:rFonts w:ascii="Times New Roman" w:hAnsi="Times New Roman" w:cs="Times New Roman"/>
        </w:rPr>
      </w:pPr>
    </w:p>
    <w:p w:rsidR="009145B3" w:rsidRDefault="00620044">
      <w:pPr>
        <w:spacing w:after="60" w:line="240" w:lineRule="auto"/>
        <w:jc w:val="both"/>
        <w:rPr>
          <w:rFonts w:ascii="Times New Roman" w:hAnsi="Times New Roman" w:cs="Times New Roman"/>
          <w:vertAlign w:val="superscript"/>
        </w:rPr>
      </w:pPr>
      <w:r>
        <w:rPr>
          <w:rFonts w:ascii="Times New Roman" w:hAnsi="Times New Roman" w:cs="Times New Roman"/>
        </w:rPr>
        <w:t>_____________________</w:t>
      </w:r>
      <w:r>
        <w:rPr>
          <w:rFonts w:ascii="Times New Roman" w:hAnsi="Times New Roman" w:cs="Times New Roman"/>
          <w:vertAlign w:val="superscript"/>
        </w:rPr>
        <w:t xml:space="preserve"> (Ф.И.О.)</w:t>
      </w:r>
    </w:p>
    <w:p w:rsidR="009145B3" w:rsidRDefault="00620044">
      <w:pPr>
        <w:spacing w:after="60" w:line="240" w:lineRule="auto"/>
        <w:jc w:val="both"/>
        <w:rPr>
          <w:rFonts w:ascii="Times New Roman" w:hAnsi="Times New Roman" w:cs="Times New Roman"/>
          <w:vertAlign w:val="superscript"/>
        </w:rPr>
      </w:pPr>
      <w:r>
        <w:rPr>
          <w:rFonts w:ascii="Times New Roman" w:hAnsi="Times New Roman" w:cs="Times New Roman"/>
          <w:vertAlign w:val="superscript"/>
        </w:rPr>
        <w:t xml:space="preserve"> (подпись)                                             </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М.П.</w:t>
      </w:r>
      <w:r>
        <w:br w:type="page"/>
      </w:r>
    </w:p>
    <w:p w:rsidR="009145B3" w:rsidRDefault="00620044">
      <w:pPr>
        <w:jc w:val="right"/>
        <w:rPr>
          <w:rFonts w:ascii="Times New Roman" w:hAnsi="Times New Roman" w:cs="Times New Roman"/>
        </w:rPr>
      </w:pPr>
      <w:r>
        <w:rPr>
          <w:rFonts w:ascii="Times New Roman" w:hAnsi="Times New Roman" w:cs="Times New Roman"/>
          <w:b/>
        </w:rPr>
        <w:lastRenderedPageBreak/>
        <w:t>Форма № 2б</w:t>
      </w:r>
    </w:p>
    <w:p w:rsidR="009145B3" w:rsidRDefault="00620044">
      <w:pPr>
        <w:spacing w:before="240" w:after="240"/>
        <w:jc w:val="center"/>
        <w:rPr>
          <w:rFonts w:ascii="Times New Roman" w:hAnsi="Times New Roman" w:cs="Times New Roman"/>
          <w:b/>
        </w:rPr>
      </w:pPr>
      <w:r>
        <w:rPr>
          <w:rFonts w:ascii="Times New Roman" w:hAnsi="Times New Roman" w:cs="Times New Roman"/>
          <w:b/>
        </w:rPr>
        <w:t>Общие сведения об участнике закупки</w:t>
      </w:r>
    </w:p>
    <w:p w:rsidR="009145B3" w:rsidRDefault="00620044">
      <w:pPr>
        <w:pStyle w:val="19"/>
        <w:jc w:val="center"/>
        <w:rPr>
          <w:rFonts w:ascii="Times New Roman" w:hAnsi="Times New Roman"/>
          <w:b w:val="0"/>
        </w:rPr>
      </w:pPr>
      <w:r>
        <w:rPr>
          <w:rFonts w:ascii="Times New Roman" w:hAnsi="Times New Roman"/>
          <w:b w:val="0"/>
        </w:rPr>
        <w:t>(для индивидуального предпринимателя, физического лица)</w:t>
      </w:r>
    </w:p>
    <w:p w:rsidR="009145B3" w:rsidRDefault="009145B3">
      <w:pPr>
        <w:pStyle w:val="19"/>
        <w:jc w:val="center"/>
        <w:rPr>
          <w:rFonts w:ascii="Times New Roman" w:hAnsi="Times New Roman"/>
          <w:b w:val="0"/>
        </w:rPr>
      </w:pPr>
    </w:p>
    <w:p w:rsidR="009145B3" w:rsidRDefault="00620044">
      <w:pPr>
        <w:ind w:firstLine="485"/>
        <w:rPr>
          <w:rFonts w:ascii="Times New Roman" w:hAnsi="Times New Roman" w:cs="Times New Roman"/>
        </w:rPr>
      </w:pPr>
      <w:r>
        <w:rPr>
          <w:rFonts w:ascii="Times New Roman" w:hAnsi="Times New Roman" w:cs="Times New Roman"/>
        </w:rPr>
        <w:t xml:space="preserve">Каждое физическое лицо, подающее заявку на участие в закупке, заполняет данную форму. </w:t>
      </w:r>
    </w:p>
    <w:p w:rsidR="009145B3" w:rsidRDefault="009145B3">
      <w:pPr>
        <w:jc w:val="center"/>
        <w:rPr>
          <w:rFonts w:ascii="Times New Roman CYR" w:hAnsi="Times New Roman CYR" w:cs="Times New Roman CYR"/>
        </w:rPr>
      </w:pPr>
    </w:p>
    <w:tbl>
      <w:tblPr>
        <w:tblW w:w="10424" w:type="dxa"/>
        <w:tblInd w:w="-8" w:type="dxa"/>
        <w:tblLook w:val="0000" w:firstRow="0" w:lastRow="0" w:firstColumn="0" w:lastColumn="0" w:noHBand="0" w:noVBand="0"/>
      </w:tblPr>
      <w:tblGrid>
        <w:gridCol w:w="585"/>
        <w:gridCol w:w="5140"/>
        <w:gridCol w:w="4699"/>
      </w:tblGrid>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1.</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Фамилия, имя, отчество</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2.</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Паспортные данные</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3.</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Полное наименование (только для ИП)</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4.</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Адрес места проживания</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ind w:right="-108"/>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5.</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 xml:space="preserve">Адрес регистрации </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6.</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Номер контактного телефона</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7.</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Факс (телефон)*:</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8.</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Адрес электронной почты*</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bl>
    <w:p w:rsidR="009145B3" w:rsidRDefault="009145B3">
      <w:pPr>
        <w:rPr>
          <w:rFonts w:ascii="Times New Roman CYR" w:hAnsi="Times New Roman CYR" w:cs="Times New Roman CYR"/>
        </w:rPr>
      </w:pPr>
    </w:p>
    <w:tbl>
      <w:tblPr>
        <w:tblW w:w="10440" w:type="dxa"/>
        <w:tblInd w:w="250" w:type="dxa"/>
        <w:tblLook w:val="04A0" w:firstRow="1" w:lastRow="0" w:firstColumn="1" w:lastColumn="0" w:noHBand="0" w:noVBand="1"/>
      </w:tblPr>
      <w:tblGrid>
        <w:gridCol w:w="1234"/>
        <w:gridCol w:w="1971"/>
        <w:gridCol w:w="7235"/>
      </w:tblGrid>
      <w:tr w:rsidR="009145B3">
        <w:tc>
          <w:tcPr>
            <w:tcW w:w="10440" w:type="dxa"/>
            <w:gridSpan w:val="3"/>
            <w:tcBorders>
              <w:bottom w:val="single" w:sz="4" w:space="0" w:color="000000"/>
            </w:tcBorders>
            <w:shd w:val="clear" w:color="auto" w:fill="auto"/>
          </w:tcPr>
          <w:p w:rsidR="009145B3" w:rsidRDefault="009145B3">
            <w:pPr>
              <w:pStyle w:val="27"/>
              <w:widowControl w:val="0"/>
              <w:jc w:val="both"/>
              <w:textAlignment w:val="baseline"/>
              <w:rPr>
                <w:sz w:val="22"/>
                <w:szCs w:val="22"/>
              </w:rPr>
            </w:pPr>
          </w:p>
        </w:tc>
      </w:tr>
      <w:tr w:rsidR="009145B3">
        <w:tc>
          <w:tcPr>
            <w:tcW w:w="10440" w:type="dxa"/>
            <w:gridSpan w:val="3"/>
            <w:tcBorders>
              <w:top w:val="single" w:sz="4" w:space="0" w:color="000000"/>
            </w:tcBorders>
            <w:shd w:val="clear" w:color="auto" w:fill="auto"/>
          </w:tcPr>
          <w:p w:rsidR="009145B3" w:rsidRDefault="00620044">
            <w:pPr>
              <w:pStyle w:val="27"/>
              <w:widowControl w:val="0"/>
              <w:jc w:val="center"/>
              <w:textAlignment w:val="baseline"/>
              <w:rPr>
                <w:sz w:val="22"/>
                <w:szCs w:val="22"/>
              </w:rPr>
            </w:pPr>
            <w:r>
              <w:rPr>
                <w:sz w:val="22"/>
                <w:szCs w:val="22"/>
              </w:rPr>
              <w:t>полное наименование участника закупки</w:t>
            </w:r>
          </w:p>
        </w:tc>
      </w:tr>
      <w:tr w:rsidR="009145B3">
        <w:tc>
          <w:tcPr>
            <w:tcW w:w="10440" w:type="dxa"/>
            <w:gridSpan w:val="3"/>
            <w:tcBorders>
              <w:bottom w:val="single" w:sz="4" w:space="0" w:color="000000"/>
            </w:tcBorders>
            <w:shd w:val="clear" w:color="auto" w:fill="auto"/>
          </w:tcPr>
          <w:p w:rsidR="009145B3" w:rsidRDefault="009145B3">
            <w:pPr>
              <w:pStyle w:val="27"/>
              <w:widowControl w:val="0"/>
              <w:jc w:val="both"/>
              <w:textAlignment w:val="baseline"/>
              <w:rPr>
                <w:sz w:val="22"/>
                <w:szCs w:val="22"/>
              </w:rPr>
            </w:pPr>
          </w:p>
        </w:tc>
      </w:tr>
      <w:tr w:rsidR="009145B3">
        <w:tc>
          <w:tcPr>
            <w:tcW w:w="10440" w:type="dxa"/>
            <w:gridSpan w:val="3"/>
            <w:tcBorders>
              <w:top w:val="single" w:sz="4" w:space="0" w:color="000000"/>
            </w:tcBorders>
            <w:shd w:val="clear" w:color="auto" w:fill="auto"/>
          </w:tcPr>
          <w:p w:rsidR="009145B3" w:rsidRDefault="00620044">
            <w:pPr>
              <w:pStyle w:val="27"/>
              <w:widowControl w:val="0"/>
              <w:jc w:val="center"/>
              <w:textAlignment w:val="baseline"/>
              <w:rPr>
                <w:sz w:val="22"/>
                <w:szCs w:val="22"/>
              </w:rPr>
            </w:pPr>
            <w:r>
              <w:rPr>
                <w:sz w:val="22"/>
                <w:szCs w:val="22"/>
              </w:rPr>
              <w:t>должность, ФИО, подпись представителя участника закупки</w:t>
            </w:r>
          </w:p>
        </w:tc>
      </w:tr>
      <w:tr w:rsidR="009145B3">
        <w:trPr>
          <w:trHeight w:val="533"/>
        </w:trPr>
        <w:tc>
          <w:tcPr>
            <w:tcW w:w="1234" w:type="dxa"/>
            <w:shd w:val="clear" w:color="auto" w:fill="auto"/>
            <w:vAlign w:val="bottom"/>
          </w:tcPr>
          <w:p w:rsidR="009145B3" w:rsidRDefault="00620044">
            <w:pPr>
              <w:rPr>
                <w:rFonts w:ascii="Times New Roman" w:hAnsi="Times New Roman" w:cs="Times New Roman"/>
              </w:rPr>
            </w:pPr>
            <w:r>
              <w:rPr>
                <w:rFonts w:ascii="Times New Roman" w:hAnsi="Times New Roman" w:cs="Times New Roman"/>
              </w:rPr>
              <w:t>дата</w:t>
            </w:r>
          </w:p>
        </w:tc>
        <w:tc>
          <w:tcPr>
            <w:tcW w:w="1971" w:type="dxa"/>
            <w:tcBorders>
              <w:bottom w:val="single" w:sz="4" w:space="0" w:color="000000"/>
            </w:tcBorders>
            <w:shd w:val="clear" w:color="auto" w:fill="auto"/>
            <w:vAlign w:val="bottom"/>
          </w:tcPr>
          <w:p w:rsidR="009145B3" w:rsidRDefault="009145B3">
            <w:pPr>
              <w:rPr>
                <w:rFonts w:ascii="Times New Roman" w:hAnsi="Times New Roman" w:cs="Times New Roman"/>
              </w:rPr>
            </w:pPr>
          </w:p>
        </w:tc>
        <w:tc>
          <w:tcPr>
            <w:tcW w:w="7235" w:type="dxa"/>
            <w:shd w:val="clear" w:color="auto" w:fill="auto"/>
            <w:vAlign w:val="bottom"/>
          </w:tcPr>
          <w:p w:rsidR="009145B3" w:rsidRDefault="009145B3">
            <w:pPr>
              <w:rPr>
                <w:rFonts w:ascii="Times New Roman" w:hAnsi="Times New Roman" w:cs="Times New Roman"/>
              </w:rPr>
            </w:pPr>
          </w:p>
        </w:tc>
      </w:tr>
      <w:tr w:rsidR="009145B3">
        <w:trPr>
          <w:trHeight w:val="559"/>
        </w:trPr>
        <w:tc>
          <w:tcPr>
            <w:tcW w:w="10440" w:type="dxa"/>
            <w:gridSpan w:val="3"/>
            <w:shd w:val="clear" w:color="auto" w:fill="auto"/>
            <w:vAlign w:val="bottom"/>
          </w:tcPr>
          <w:p w:rsidR="009145B3" w:rsidRDefault="00620044">
            <w:pPr>
              <w:rPr>
                <w:rFonts w:ascii="Times New Roman" w:hAnsi="Times New Roman" w:cs="Times New Roman"/>
              </w:rPr>
            </w:pPr>
            <w:r>
              <w:rPr>
                <w:rFonts w:ascii="Times New Roman" w:hAnsi="Times New Roman" w:cs="Times New Roman"/>
              </w:rPr>
              <w:t>М.П.</w:t>
            </w:r>
          </w:p>
        </w:tc>
      </w:tr>
    </w:tbl>
    <w:p w:rsidR="009145B3" w:rsidRDefault="009145B3">
      <w:pPr>
        <w:rPr>
          <w:rFonts w:ascii="Times New Roman" w:hAnsi="Times New Roman" w:cs="Times New Roman"/>
          <w:b/>
        </w:rPr>
      </w:pPr>
    </w:p>
    <w:p w:rsidR="009145B3" w:rsidRDefault="00620044">
      <w:pPr>
        <w:rPr>
          <w:rFonts w:ascii="Times New Roman" w:hAnsi="Times New Roman" w:cs="Times New Roman"/>
          <w:b/>
        </w:rPr>
      </w:pPr>
      <w:r>
        <w:rPr>
          <w:rFonts w:ascii="Times New Roman" w:hAnsi="Times New Roman" w:cs="Times New Roman"/>
          <w:b/>
        </w:rPr>
        <w:t>*Данные сведения не являются обязательными и заполняются по усмотрению участника размещения заказа</w:t>
      </w:r>
      <w:bookmarkStart w:id="1" w:name="_Toc226539784"/>
      <w:bookmarkStart w:id="2" w:name="_Toc183681482"/>
      <w:bookmarkEnd w:id="1"/>
      <w:bookmarkEnd w:id="2"/>
    </w:p>
    <w:p w:rsidR="009145B3" w:rsidRDefault="00620044">
      <w:pPr>
        <w:spacing w:after="160" w:line="259" w:lineRule="auto"/>
        <w:rPr>
          <w:rFonts w:ascii="Times New Roman" w:hAnsi="Times New Roman" w:cs="Times New Roman"/>
          <w:b/>
          <w:bCs/>
        </w:rPr>
      </w:pPr>
      <w:r>
        <w:br w:type="page"/>
      </w:r>
    </w:p>
    <w:p w:rsidR="009145B3" w:rsidRDefault="00620044">
      <w:pPr>
        <w:spacing w:after="0" w:line="240" w:lineRule="auto"/>
        <w:jc w:val="right"/>
        <w:rPr>
          <w:rFonts w:ascii="Times New Roman" w:hAnsi="Times New Roman" w:cs="Times New Roman"/>
          <w:b/>
          <w:bCs/>
        </w:rPr>
      </w:pPr>
      <w:r>
        <w:rPr>
          <w:rFonts w:ascii="Times New Roman" w:hAnsi="Times New Roman" w:cs="Times New Roman"/>
          <w:b/>
          <w:bCs/>
        </w:rPr>
        <w:lastRenderedPageBreak/>
        <w:t>Форма № 3</w:t>
      </w:r>
    </w:p>
    <w:p w:rsidR="009145B3" w:rsidRDefault="009145B3">
      <w:pPr>
        <w:pStyle w:val="19"/>
        <w:jc w:val="center"/>
        <w:rPr>
          <w:rFonts w:ascii="Times New Roman" w:hAnsi="Times New Roman" w:cs="Times New Roman"/>
        </w:rPr>
      </w:pPr>
    </w:p>
    <w:p w:rsidR="009145B3" w:rsidRDefault="00620044">
      <w:pPr>
        <w:pStyle w:val="19"/>
        <w:jc w:val="center"/>
        <w:rPr>
          <w:rFonts w:ascii="Times New Roman" w:hAnsi="Times New Roman" w:cs="Times New Roman"/>
        </w:rPr>
      </w:pPr>
      <w:r>
        <w:rPr>
          <w:rFonts w:ascii="Times New Roman" w:hAnsi="Times New Roman" w:cs="Times New Roman"/>
        </w:rPr>
        <w:t>ОПИСЬ</w:t>
      </w:r>
    </w:p>
    <w:p w:rsidR="009145B3" w:rsidRDefault="00620044">
      <w:pPr>
        <w:pStyle w:val="19"/>
        <w:jc w:val="center"/>
        <w:rPr>
          <w:rFonts w:ascii="Times New Roman" w:hAnsi="Times New Roman" w:cs="Times New Roman"/>
        </w:rPr>
      </w:pPr>
      <w:r>
        <w:rPr>
          <w:rFonts w:ascii="Times New Roman" w:hAnsi="Times New Roman" w:cs="Times New Roman"/>
        </w:rPr>
        <w:t>представленных документов на участие в закупке</w:t>
      </w:r>
      <w:r>
        <w:rPr>
          <w:rFonts w:ascii="Times New Roman" w:hAnsi="Times New Roman" w:cs="Times New Roman"/>
          <w:b w:val="0"/>
          <w:bCs w:val="0"/>
        </w:rPr>
        <w:t>*</w:t>
      </w:r>
    </w:p>
    <w:p w:rsidR="009145B3" w:rsidRDefault="00620044">
      <w:pPr>
        <w:pStyle w:val="19"/>
        <w:jc w:val="center"/>
        <w:rPr>
          <w:rFonts w:ascii="Times New Roman" w:hAnsi="Times New Roman" w:cs="Times New Roman"/>
        </w:rPr>
      </w:pPr>
      <w:r>
        <w:rPr>
          <w:rFonts w:ascii="Times New Roman" w:hAnsi="Times New Roman" w:cs="Times New Roman"/>
        </w:rPr>
        <w:t>___________________________________________________________</w:t>
      </w:r>
    </w:p>
    <w:p w:rsidR="009145B3" w:rsidRDefault="00620044">
      <w:pPr>
        <w:pStyle w:val="19"/>
        <w:jc w:val="center"/>
        <w:rPr>
          <w:rFonts w:ascii="Times New Roman" w:hAnsi="Times New Roman" w:cs="Times New Roman"/>
          <w:b w:val="0"/>
          <w:bCs w:val="0"/>
        </w:rPr>
      </w:pPr>
      <w:r>
        <w:rPr>
          <w:rFonts w:ascii="Times New Roman" w:hAnsi="Times New Roman" w:cs="Times New Roman"/>
          <w:b w:val="0"/>
          <w:bCs w:val="0"/>
        </w:rPr>
        <w:t>(полное наименование участника закупки)</w:t>
      </w:r>
    </w:p>
    <w:p w:rsidR="009145B3" w:rsidRDefault="00620044">
      <w:pPr>
        <w:pStyle w:val="19"/>
        <w:jc w:val="center"/>
        <w:rPr>
          <w:rFonts w:ascii="Times New Roman" w:hAnsi="Times New Roman" w:cs="Times New Roman"/>
        </w:rPr>
      </w:pPr>
      <w:r>
        <w:rPr>
          <w:rFonts w:ascii="Times New Roman" w:hAnsi="Times New Roman" w:cs="Times New Roman"/>
        </w:rPr>
        <w:t>___________________________________________________________</w:t>
      </w:r>
    </w:p>
    <w:p w:rsidR="009145B3" w:rsidRDefault="009145B3">
      <w:pPr>
        <w:spacing w:after="0" w:line="240" w:lineRule="auto"/>
        <w:ind w:firstLine="225"/>
        <w:jc w:val="both"/>
        <w:rPr>
          <w:rFonts w:ascii="Times New Roman" w:hAnsi="Times New Roman" w:cs="Times New Roman"/>
        </w:rPr>
      </w:pPr>
    </w:p>
    <w:p w:rsidR="009145B3" w:rsidRDefault="009145B3">
      <w:pPr>
        <w:spacing w:after="0" w:line="240" w:lineRule="auto"/>
        <w:ind w:firstLine="225"/>
        <w:jc w:val="both"/>
        <w:rPr>
          <w:rFonts w:ascii="Times New Roman" w:hAnsi="Times New Roman" w:cs="Times New Roman"/>
        </w:rPr>
      </w:pPr>
    </w:p>
    <w:tbl>
      <w:tblPr>
        <w:tblW w:w="10096" w:type="dxa"/>
        <w:tblInd w:w="139" w:type="dxa"/>
        <w:tblCellMar>
          <w:left w:w="45" w:type="dxa"/>
          <w:right w:w="45" w:type="dxa"/>
        </w:tblCellMar>
        <w:tblLook w:val="0000" w:firstRow="0" w:lastRow="0" w:firstColumn="0" w:lastColumn="0" w:noHBand="0" w:noVBand="0"/>
      </w:tblPr>
      <w:tblGrid>
        <w:gridCol w:w="986"/>
        <w:gridCol w:w="3260"/>
        <w:gridCol w:w="2125"/>
        <w:gridCol w:w="1555"/>
        <w:gridCol w:w="2170"/>
      </w:tblGrid>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1037" w:firstLine="1037"/>
              <w:jc w:val="center"/>
              <w:rPr>
                <w:rFonts w:ascii="Times New Roman" w:hAnsi="Times New Roman" w:cs="Times New Roman"/>
              </w:rPr>
            </w:pPr>
            <w:r>
              <w:rPr>
                <w:rFonts w:ascii="Times New Roman" w:hAnsi="Times New Roman" w:cs="Times New Roman"/>
                <w:vanish/>
              </w:rPr>
              <w:t>#G0</w:t>
            </w:r>
            <w:r>
              <w:rPr>
                <w:rFonts w:ascii="Times New Roman" w:hAnsi="Times New Roman" w:cs="Times New Roman"/>
              </w:rPr>
              <w:t>№</w:t>
            </w:r>
          </w:p>
          <w:p w:rsidR="009145B3" w:rsidRDefault="00620044">
            <w:pPr>
              <w:spacing w:after="0" w:line="240" w:lineRule="auto"/>
              <w:ind w:left="-1037" w:firstLine="1037"/>
              <w:jc w:val="center"/>
              <w:rPr>
                <w:rFonts w:ascii="Times New Roman" w:hAnsi="Times New Roman" w:cs="Times New Roman"/>
              </w:rPr>
            </w:pPr>
            <w:r>
              <w:rPr>
                <w:rFonts w:ascii="Times New Roman" w:hAnsi="Times New Roman" w:cs="Times New Roman"/>
              </w:rPr>
              <w:t>п/п</w:t>
            </w:r>
          </w:p>
        </w:tc>
        <w:tc>
          <w:tcPr>
            <w:tcW w:w="32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1037" w:firstLine="1037"/>
              <w:jc w:val="center"/>
              <w:rPr>
                <w:rFonts w:ascii="Times New Roman" w:hAnsi="Times New Roman" w:cs="Times New Roman"/>
              </w:rPr>
            </w:pPr>
            <w:r>
              <w:rPr>
                <w:rFonts w:ascii="Times New Roman" w:hAnsi="Times New Roman" w:cs="Times New Roman"/>
              </w:rPr>
              <w:t>Наименование документа</w:t>
            </w:r>
          </w:p>
        </w:tc>
        <w:tc>
          <w:tcPr>
            <w:tcW w:w="21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right="-87"/>
              <w:jc w:val="center"/>
              <w:rPr>
                <w:rFonts w:ascii="Times New Roman" w:hAnsi="Times New Roman" w:cs="Times New Roman"/>
              </w:rPr>
            </w:pPr>
            <w:r>
              <w:rPr>
                <w:rFonts w:ascii="Times New Roman" w:hAnsi="Times New Roman" w:cs="Times New Roman"/>
              </w:rPr>
              <w:t>Количество листов в документе</w:t>
            </w:r>
          </w:p>
        </w:tc>
        <w:tc>
          <w:tcPr>
            <w:tcW w:w="1555"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45" w:right="-87" w:firstLine="45"/>
              <w:jc w:val="center"/>
              <w:rPr>
                <w:rFonts w:ascii="Times New Roman" w:hAnsi="Times New Roman" w:cs="Times New Roman"/>
              </w:rPr>
            </w:pPr>
            <w:r>
              <w:rPr>
                <w:rFonts w:ascii="Times New Roman" w:hAnsi="Times New Roman" w:cs="Times New Roman"/>
              </w:rPr>
              <w:t>Количество экземпляров</w:t>
            </w:r>
          </w:p>
        </w:tc>
        <w:tc>
          <w:tcPr>
            <w:tcW w:w="21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1037" w:right="-87" w:firstLine="1037"/>
              <w:jc w:val="center"/>
              <w:rPr>
                <w:rFonts w:ascii="Times New Roman" w:hAnsi="Times New Roman" w:cs="Times New Roman"/>
              </w:rPr>
            </w:pPr>
            <w:r>
              <w:rPr>
                <w:rFonts w:ascii="Times New Roman" w:hAnsi="Times New Roman" w:cs="Times New Roman"/>
              </w:rPr>
              <w:t>№ стр.</w:t>
            </w: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trHeight w:val="418"/>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bl>
    <w:p w:rsidR="009145B3" w:rsidRDefault="009145B3">
      <w:pPr>
        <w:spacing w:after="0" w:line="240" w:lineRule="auto"/>
        <w:ind w:firstLine="225"/>
        <w:jc w:val="both"/>
        <w:rPr>
          <w:rFonts w:ascii="Times New Roman" w:hAnsi="Times New Roman" w:cs="Times New Roman"/>
        </w:rPr>
      </w:pPr>
    </w:p>
    <w:p w:rsidR="009145B3" w:rsidRDefault="00620044">
      <w:pPr>
        <w:spacing w:after="0" w:line="240" w:lineRule="auto"/>
        <w:ind w:firstLine="225"/>
        <w:jc w:val="both"/>
        <w:rPr>
          <w:rFonts w:ascii="Times New Roman" w:hAnsi="Times New Roman" w:cs="Times New Roman"/>
        </w:rPr>
      </w:pPr>
      <w:r>
        <w:rPr>
          <w:rFonts w:ascii="Times New Roman" w:hAnsi="Times New Roman" w:cs="Times New Roman"/>
          <w:b/>
          <w:bCs/>
        </w:rPr>
        <w:t xml:space="preserve">            *Примечание: </w:t>
      </w:r>
      <w:r>
        <w:rPr>
          <w:rFonts w:ascii="Times New Roman" w:hAnsi="Times New Roman" w:cs="Times New Roman"/>
          <w:bCs/>
        </w:rPr>
        <w:t>Документы должны быть пронумерованы и прошиты строго в последовательности, указанной в описи документов.</w:t>
      </w:r>
    </w:p>
    <w:p w:rsidR="009145B3" w:rsidRDefault="009145B3">
      <w:pPr>
        <w:spacing w:after="0" w:line="240" w:lineRule="auto"/>
        <w:ind w:firstLine="225"/>
        <w:jc w:val="both"/>
        <w:rPr>
          <w:rFonts w:ascii="Times New Roman" w:hAnsi="Times New Roman" w:cs="Times New Roman"/>
        </w:rPr>
      </w:pPr>
    </w:p>
    <w:p w:rsidR="009145B3" w:rsidRDefault="009145B3">
      <w:pPr>
        <w:spacing w:after="0" w:line="240" w:lineRule="auto"/>
        <w:ind w:firstLine="225"/>
        <w:jc w:val="both"/>
        <w:rPr>
          <w:rFonts w:ascii="Times New Roman" w:hAnsi="Times New Roman" w:cs="Times New Roman"/>
        </w:rPr>
      </w:pPr>
    </w:p>
    <w:p w:rsidR="009145B3" w:rsidRDefault="009145B3">
      <w:pPr>
        <w:spacing w:after="0" w:line="240" w:lineRule="auto"/>
        <w:ind w:firstLine="225"/>
        <w:jc w:val="both"/>
        <w:rPr>
          <w:rFonts w:ascii="Times New Roman" w:hAnsi="Times New Roman" w:cs="Times New Roman"/>
        </w:rPr>
      </w:pPr>
    </w:p>
    <w:p w:rsidR="009145B3" w:rsidRDefault="00620044">
      <w:pPr>
        <w:spacing w:after="0" w:line="240" w:lineRule="auto"/>
        <w:rPr>
          <w:rFonts w:ascii="Times New Roman" w:hAnsi="Times New Roman" w:cs="Times New Roman"/>
        </w:rPr>
      </w:pPr>
      <w:r>
        <w:rPr>
          <w:rFonts w:ascii="Times New Roman" w:hAnsi="Times New Roman" w:cs="Times New Roman"/>
        </w:rPr>
        <w:t xml:space="preserve">____________________________________________________    </w:t>
      </w:r>
    </w:p>
    <w:p w:rsidR="009145B3" w:rsidRDefault="00620044">
      <w:pPr>
        <w:spacing w:after="0" w:line="240" w:lineRule="auto"/>
        <w:rPr>
          <w:rFonts w:ascii="Times New Roman" w:hAnsi="Times New Roman" w:cs="Times New Roman"/>
        </w:rPr>
      </w:pPr>
      <w:r>
        <w:rPr>
          <w:rFonts w:ascii="Times New Roman" w:hAnsi="Times New Roman" w:cs="Times New Roman"/>
        </w:rPr>
        <w:t xml:space="preserve">(Должность, ФИО, подпись представителя участника размещения заказа) </w:t>
      </w:r>
    </w:p>
    <w:p w:rsidR="009145B3" w:rsidRDefault="009145B3">
      <w:pPr>
        <w:spacing w:after="0" w:line="240" w:lineRule="auto"/>
        <w:rPr>
          <w:rFonts w:ascii="Times New Roman" w:hAnsi="Times New Roman" w:cs="Times New Roman"/>
        </w:rPr>
      </w:pPr>
    </w:p>
    <w:p w:rsidR="009145B3" w:rsidRDefault="00620044">
      <w:pPr>
        <w:pStyle w:val="19"/>
        <w:rPr>
          <w:rFonts w:ascii="Times New Roman" w:hAnsi="Times New Roman" w:cs="Times New Roman"/>
          <w:b w:val="0"/>
          <w:bCs w:val="0"/>
        </w:rPr>
      </w:pPr>
      <w:r>
        <w:rPr>
          <w:rFonts w:ascii="Times New Roman" w:hAnsi="Times New Roman" w:cs="Times New Roman"/>
          <w:b w:val="0"/>
          <w:bCs w:val="0"/>
        </w:rPr>
        <w:t>М.П.</w:t>
      </w:r>
    </w:p>
    <w:p w:rsidR="009145B3" w:rsidRDefault="009145B3">
      <w:pPr>
        <w:widowControl w:val="0"/>
        <w:spacing w:after="0" w:line="240" w:lineRule="auto"/>
        <w:rPr>
          <w:rFonts w:ascii="Times New Roman" w:hAnsi="Times New Roman" w:cs="Times New Roman"/>
        </w:rPr>
      </w:pPr>
    </w:p>
    <w:p w:rsidR="009145B3" w:rsidRDefault="00620044">
      <w:pPr>
        <w:widowControl w:val="0"/>
        <w:spacing w:after="0" w:line="240" w:lineRule="auto"/>
        <w:rPr>
          <w:rFonts w:ascii="Times New Roman" w:hAnsi="Times New Roman" w:cs="Times New Roman"/>
        </w:rPr>
      </w:pPr>
      <w:r>
        <w:rPr>
          <w:rFonts w:ascii="Times New Roman" w:hAnsi="Times New Roman" w:cs="Times New Roman"/>
        </w:rPr>
        <w:t xml:space="preserve">Дата:  __________ </w:t>
      </w:r>
    </w:p>
    <w:p w:rsidR="009145B3" w:rsidRDefault="00620044">
      <w:pPr>
        <w:spacing w:after="160" w:line="259" w:lineRule="auto"/>
      </w:pPr>
      <w:r>
        <w:br w:type="page"/>
      </w:r>
    </w:p>
    <w:p w:rsidR="00CF2B61" w:rsidRDefault="00CF2B61">
      <w:pPr>
        <w:spacing w:after="160" w:line="259" w:lineRule="auto"/>
      </w:pPr>
    </w:p>
    <w:p w:rsidR="00CF2B61" w:rsidRDefault="00CF2B61" w:rsidP="00CF2B61">
      <w:pPr>
        <w:spacing w:after="160" w:line="259" w:lineRule="auto"/>
      </w:pPr>
    </w:p>
    <w:p w:rsidR="00CF2B61" w:rsidRDefault="00CF2B61" w:rsidP="00CF2B61">
      <w:pPr>
        <w:spacing w:after="0" w:line="240" w:lineRule="auto"/>
        <w:jc w:val="right"/>
        <w:rPr>
          <w:rFonts w:ascii="Times New Roman" w:hAnsi="Times New Roman" w:cs="Times New Roman"/>
          <w:b/>
          <w:bCs/>
        </w:rPr>
      </w:pPr>
      <w:r>
        <w:rPr>
          <w:rFonts w:ascii="Times New Roman" w:hAnsi="Times New Roman" w:cs="Times New Roman"/>
          <w:b/>
          <w:bCs/>
        </w:rPr>
        <w:t>Форма № 4</w:t>
      </w:r>
    </w:p>
    <w:p w:rsidR="00CF2B61" w:rsidRPr="00585DB1" w:rsidRDefault="00CF2B61" w:rsidP="00CF2B61">
      <w:pPr>
        <w:spacing w:after="0" w:line="240" w:lineRule="auto"/>
        <w:jc w:val="right"/>
        <w:rPr>
          <w:rFonts w:ascii="Times New Roman" w:hAnsi="Times New Roman" w:cs="Times New Roman"/>
          <w:b/>
          <w:bCs/>
        </w:rPr>
      </w:pPr>
    </w:p>
    <w:p w:rsidR="00CF2B61" w:rsidRPr="0019083C" w:rsidRDefault="00CF2B61" w:rsidP="0019083C">
      <w:pPr>
        <w:spacing w:after="0" w:line="240" w:lineRule="auto"/>
        <w:jc w:val="center"/>
        <w:rPr>
          <w:rFonts w:ascii="Times New Roman" w:hAnsi="Times New Roman" w:cs="Times New Roman"/>
          <w:b/>
          <w:sz w:val="24"/>
          <w:szCs w:val="24"/>
        </w:rPr>
      </w:pPr>
      <w:r w:rsidRPr="0019083C">
        <w:rPr>
          <w:rFonts w:ascii="Times New Roman" w:hAnsi="Times New Roman" w:cs="Times New Roman"/>
          <w:b/>
          <w:sz w:val="24"/>
          <w:szCs w:val="24"/>
        </w:rPr>
        <w:t>Перечень исполненных контрактов (договоров) на поставку</w:t>
      </w:r>
    </w:p>
    <w:p w:rsidR="00CF2B61" w:rsidRPr="00585DB1" w:rsidRDefault="00176CCC" w:rsidP="00CF2B61">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Водовозной </w:t>
      </w:r>
      <w:r w:rsidR="003F321F">
        <w:rPr>
          <w:rFonts w:ascii="Times New Roman" w:hAnsi="Times New Roman" w:cs="Times New Roman"/>
          <w:b/>
          <w:sz w:val="24"/>
          <w:szCs w:val="24"/>
        </w:rPr>
        <w:t>спец</w:t>
      </w:r>
      <w:r>
        <w:rPr>
          <w:rFonts w:ascii="Times New Roman" w:hAnsi="Times New Roman" w:cs="Times New Roman"/>
          <w:b/>
          <w:sz w:val="24"/>
          <w:szCs w:val="24"/>
        </w:rPr>
        <w:t>техники на территори</w:t>
      </w:r>
      <w:r w:rsidR="00AD3608">
        <w:rPr>
          <w:rFonts w:ascii="Times New Roman" w:hAnsi="Times New Roman" w:cs="Times New Roman"/>
          <w:b/>
          <w:sz w:val="24"/>
          <w:szCs w:val="24"/>
        </w:rPr>
        <w:t>и</w:t>
      </w:r>
      <w:r>
        <w:rPr>
          <w:rFonts w:ascii="Times New Roman" w:hAnsi="Times New Roman" w:cs="Times New Roman"/>
          <w:b/>
          <w:sz w:val="24"/>
          <w:szCs w:val="24"/>
        </w:rPr>
        <w:t xml:space="preserve"> Республики Саха (Якутия)</w:t>
      </w:r>
    </w:p>
    <w:p w:rsidR="00CF2B61" w:rsidRPr="00B57793" w:rsidRDefault="00CF2B61" w:rsidP="00CF2B61">
      <w:pPr>
        <w:spacing w:after="0" w:line="240" w:lineRule="auto"/>
        <w:ind w:firstLine="225"/>
        <w:jc w:val="both"/>
        <w:rPr>
          <w:rFonts w:ascii="Times New Roman" w:hAnsi="Times New Roman" w:cs="Times New Roman"/>
        </w:rPr>
      </w:pPr>
    </w:p>
    <w:p w:rsidR="00CF2B61" w:rsidRPr="00B57793" w:rsidRDefault="00CF2B61" w:rsidP="00CF2B61">
      <w:pPr>
        <w:rPr>
          <w:rFonts w:ascii="Times New Roman" w:hAnsi="Times New Roman" w:cs="Times New Roman"/>
          <w:snapToGrid w:val="0"/>
        </w:rPr>
      </w:pPr>
      <w:r w:rsidRPr="00B57793">
        <w:rPr>
          <w:rFonts w:ascii="Times New Roman" w:hAnsi="Times New Roman" w:cs="Times New Roman"/>
          <w:snapToGrid w:val="0"/>
        </w:rPr>
        <w:t>Наименование участника запроса предложений _________________________________________</w:t>
      </w:r>
    </w:p>
    <w:tbl>
      <w:tblPr>
        <w:tblW w:w="5000" w:type="pct"/>
        <w:tblCellMar>
          <w:left w:w="40" w:type="dxa"/>
          <w:right w:w="40" w:type="dxa"/>
        </w:tblCellMar>
        <w:tblLook w:val="0000" w:firstRow="0" w:lastRow="0" w:firstColumn="0" w:lastColumn="0" w:noHBand="0" w:noVBand="0"/>
      </w:tblPr>
      <w:tblGrid>
        <w:gridCol w:w="1611"/>
        <w:gridCol w:w="1443"/>
        <w:gridCol w:w="1377"/>
        <w:gridCol w:w="1379"/>
        <w:gridCol w:w="1662"/>
        <w:gridCol w:w="1195"/>
        <w:gridCol w:w="1240"/>
      </w:tblGrid>
      <w:tr w:rsidR="00AD3608" w:rsidRPr="00B57793" w:rsidTr="00AD3608">
        <w:trPr>
          <w:trHeight w:hRule="exact" w:val="1578"/>
        </w:trPr>
        <w:tc>
          <w:tcPr>
            <w:tcW w:w="813"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B52C77">
            <w:pPr>
              <w:spacing w:after="0" w:line="240" w:lineRule="auto"/>
              <w:jc w:val="center"/>
              <w:rPr>
                <w:rFonts w:ascii="Times New Roman" w:hAnsi="Times New Roman" w:cs="Times New Roman"/>
                <w:iCs/>
                <w:spacing w:val="-6"/>
              </w:rPr>
            </w:pPr>
            <w:r w:rsidRPr="00B57793">
              <w:rPr>
                <w:rFonts w:ascii="Times New Roman" w:hAnsi="Times New Roman" w:cs="Times New Roman"/>
                <w:iCs/>
                <w:spacing w:val="-6"/>
              </w:rPr>
              <w:t xml:space="preserve"> </w:t>
            </w:r>
            <w:r w:rsidRPr="00B57793">
              <w:rPr>
                <w:rFonts w:ascii="Times New Roman" w:hAnsi="Times New Roman" w:cs="Times New Roman"/>
                <w:b/>
                <w:i/>
                <w:iCs/>
                <w:spacing w:val="-6"/>
              </w:rPr>
              <w:t xml:space="preserve">Номер, дата договора на </w:t>
            </w:r>
            <w:r>
              <w:rPr>
                <w:rFonts w:ascii="Times New Roman" w:hAnsi="Times New Roman" w:cs="Times New Roman"/>
                <w:b/>
                <w:i/>
                <w:iCs/>
                <w:spacing w:val="-6"/>
              </w:rPr>
              <w:t>поставку</w:t>
            </w:r>
          </w:p>
        </w:tc>
        <w:tc>
          <w:tcPr>
            <w:tcW w:w="728" w:type="pct"/>
            <w:tcBorders>
              <w:top w:val="single" w:sz="6" w:space="0" w:color="auto"/>
              <w:left w:val="single" w:sz="6" w:space="0" w:color="auto"/>
              <w:bottom w:val="nil"/>
              <w:right w:val="single" w:sz="6" w:space="0" w:color="auto"/>
            </w:tcBorders>
            <w:shd w:val="clear" w:color="auto" w:fill="FFFFFF"/>
            <w:vAlign w:val="center"/>
          </w:tcPr>
          <w:p w:rsidR="00AD3608" w:rsidRDefault="00AD3608" w:rsidP="00B52C77">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 xml:space="preserve">Наименование </w:t>
            </w:r>
            <w:r>
              <w:rPr>
                <w:rFonts w:ascii="Times New Roman" w:hAnsi="Times New Roman" w:cs="Times New Roman"/>
                <w:b/>
                <w:i/>
                <w:iCs/>
                <w:spacing w:val="-6"/>
              </w:rPr>
              <w:t>спецтехники</w:t>
            </w:r>
          </w:p>
          <w:p w:rsidR="003F321F" w:rsidRPr="00B57793" w:rsidRDefault="003F321F" w:rsidP="00B52C77">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(водовозная)</w:t>
            </w:r>
          </w:p>
        </w:tc>
        <w:tc>
          <w:tcPr>
            <w:tcW w:w="695"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AD3608">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Кол-во</w:t>
            </w:r>
          </w:p>
          <w:p w:rsidR="00AD3608" w:rsidRPr="00B57793" w:rsidRDefault="00AD3608" w:rsidP="00B52C77">
            <w:pPr>
              <w:spacing w:after="0" w:line="240" w:lineRule="auto"/>
              <w:jc w:val="center"/>
              <w:rPr>
                <w:rFonts w:ascii="Times New Roman" w:hAnsi="Times New Roman" w:cs="Times New Roman"/>
                <w:b/>
                <w:i/>
                <w:iCs/>
                <w:spacing w:val="-6"/>
              </w:rPr>
            </w:pPr>
          </w:p>
        </w:tc>
        <w:tc>
          <w:tcPr>
            <w:tcW w:w="696"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AD3608">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Сумма договора*</w:t>
            </w:r>
          </w:p>
        </w:tc>
        <w:tc>
          <w:tcPr>
            <w:tcW w:w="839"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B52C77">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Наименова</w:t>
            </w:r>
            <w:r w:rsidRPr="00B57793">
              <w:rPr>
                <w:rFonts w:ascii="Times New Roman" w:hAnsi="Times New Roman" w:cs="Times New Roman"/>
                <w:b/>
                <w:i/>
                <w:iCs/>
                <w:spacing w:val="-6"/>
              </w:rPr>
              <w:softHyphen/>
              <w:t xml:space="preserve">ние, адрес и телефон заказчика </w:t>
            </w:r>
            <w:r>
              <w:rPr>
                <w:rFonts w:ascii="Times New Roman" w:hAnsi="Times New Roman" w:cs="Times New Roman"/>
                <w:b/>
                <w:i/>
                <w:iCs/>
                <w:spacing w:val="-6"/>
              </w:rPr>
              <w:t>спецтехники</w:t>
            </w:r>
          </w:p>
        </w:tc>
        <w:tc>
          <w:tcPr>
            <w:tcW w:w="603"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B52C77">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 xml:space="preserve">Период выполнения услуг (работ)   </w:t>
            </w:r>
          </w:p>
          <w:p w:rsidR="00AD3608" w:rsidRPr="00B57793" w:rsidRDefault="00AD3608" w:rsidP="00B52C77">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(месяц, год)</w:t>
            </w:r>
          </w:p>
          <w:p w:rsidR="00AD3608" w:rsidRPr="00B57793" w:rsidRDefault="00AD3608" w:rsidP="00B52C77">
            <w:pPr>
              <w:spacing w:after="0" w:line="240" w:lineRule="auto"/>
              <w:jc w:val="center"/>
              <w:rPr>
                <w:rFonts w:ascii="Times New Roman" w:hAnsi="Times New Roman" w:cs="Times New Roman"/>
                <w:b/>
                <w:i/>
                <w:iCs/>
                <w:spacing w:val="-6"/>
              </w:rPr>
            </w:pPr>
          </w:p>
        </w:tc>
        <w:tc>
          <w:tcPr>
            <w:tcW w:w="626"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B52C77">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Примечание</w:t>
            </w:r>
          </w:p>
        </w:tc>
      </w:tr>
      <w:tr w:rsidR="00AD3608" w:rsidRPr="00B57793" w:rsidTr="00AD3608">
        <w:trPr>
          <w:trHeight w:hRule="exact" w:val="338"/>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rPr>
            </w:pPr>
            <w:r w:rsidRPr="00B57793">
              <w:rPr>
                <w:rFonts w:ascii="Times New Roman" w:hAnsi="Times New Roman" w:cs="Times New Roman"/>
                <w:i/>
                <w:iCs/>
              </w:rPr>
              <w:t>1</w:t>
            </w: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iCs/>
              </w:rPr>
            </w:pPr>
            <w:r w:rsidRPr="00B57793">
              <w:rPr>
                <w:rFonts w:ascii="Times New Roman" w:hAnsi="Times New Roman" w:cs="Times New Roman"/>
                <w:i/>
                <w:iCs/>
              </w:rPr>
              <w:t>2</w:t>
            </w: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iCs/>
              </w:rPr>
            </w:pPr>
            <w:r>
              <w:rPr>
                <w:rFonts w:ascii="Times New Roman" w:hAnsi="Times New Roman" w:cs="Times New Roman"/>
                <w:i/>
                <w:iCs/>
              </w:rPr>
              <w:t>3</w:t>
            </w: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iCs/>
              </w:rPr>
            </w:pPr>
            <w:r>
              <w:rPr>
                <w:rFonts w:ascii="Times New Roman" w:hAnsi="Times New Roman" w:cs="Times New Roman"/>
                <w:i/>
                <w:iCs/>
              </w:rPr>
              <w:t>4</w:t>
            </w: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rPr>
            </w:pPr>
            <w:r>
              <w:rPr>
                <w:rFonts w:ascii="Times New Roman" w:hAnsi="Times New Roman" w:cs="Times New Roman"/>
                <w:i/>
                <w:iCs/>
              </w:rPr>
              <w:t>5</w:t>
            </w: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rPr>
            </w:pPr>
            <w:r>
              <w:rPr>
                <w:rFonts w:ascii="Times New Roman" w:hAnsi="Times New Roman" w:cs="Times New Roman"/>
                <w:i/>
              </w:rPr>
              <w:t>6</w:t>
            </w: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rPr>
            </w:pPr>
            <w:r>
              <w:rPr>
                <w:rFonts w:ascii="Times New Roman" w:hAnsi="Times New Roman" w:cs="Times New Roman"/>
                <w:i/>
              </w:rPr>
              <w:t>7</w:t>
            </w:r>
          </w:p>
        </w:tc>
      </w:tr>
      <w:tr w:rsidR="00AD3608" w:rsidRPr="00B57793" w:rsidTr="00AD3608">
        <w:trPr>
          <w:trHeight w:hRule="exact" w:val="564"/>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r>
      <w:tr w:rsidR="00AD3608" w:rsidRPr="00B57793" w:rsidTr="00AD3608">
        <w:trPr>
          <w:trHeight w:hRule="exact" w:val="292"/>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r>
      <w:tr w:rsidR="00AD3608" w:rsidRPr="00B57793" w:rsidTr="00AD3608">
        <w:trPr>
          <w:trHeight w:hRule="exact" w:val="295"/>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r>
    </w:tbl>
    <w:p w:rsidR="00AD3608" w:rsidRDefault="00AD3608" w:rsidP="00CF2B61">
      <w:pPr>
        <w:numPr>
          <w:ilvl w:val="12"/>
          <w:numId w:val="0"/>
        </w:numPr>
        <w:spacing w:after="0" w:line="240" w:lineRule="auto"/>
        <w:ind w:firstLine="709"/>
        <w:jc w:val="both"/>
        <w:rPr>
          <w:rFonts w:ascii="Times New Roman" w:hAnsi="Times New Roman" w:cs="Times New Roman"/>
        </w:rPr>
      </w:pPr>
    </w:p>
    <w:p w:rsidR="00CF2B61" w:rsidRDefault="00CF2B61" w:rsidP="00CF2B61">
      <w:pPr>
        <w:numPr>
          <w:ilvl w:val="12"/>
          <w:numId w:val="0"/>
        </w:numPr>
        <w:spacing w:after="0" w:line="240" w:lineRule="auto"/>
        <w:ind w:firstLine="709"/>
        <w:jc w:val="both"/>
        <w:rPr>
          <w:rFonts w:ascii="Times New Roman" w:hAnsi="Times New Roman" w:cs="Times New Roman"/>
        </w:rPr>
      </w:pPr>
      <w:r w:rsidRPr="00B57793">
        <w:rPr>
          <w:rFonts w:ascii="Times New Roman" w:hAnsi="Times New Roman" w:cs="Times New Roman"/>
        </w:rPr>
        <w:t xml:space="preserve">Участник запроса предложений к настоящему приложению прилагает копии </w:t>
      </w:r>
      <w:r>
        <w:rPr>
          <w:rFonts w:ascii="Times New Roman" w:hAnsi="Times New Roman" w:cs="Times New Roman"/>
        </w:rPr>
        <w:t>исполненных контрактов (договоров) поставки, акты приема-передачи, счет-фактуры (УПД), товарные накладные и др.передаточные документы</w:t>
      </w:r>
      <w:r w:rsidRPr="00B57793">
        <w:rPr>
          <w:rFonts w:ascii="Times New Roman" w:hAnsi="Times New Roman" w:cs="Times New Roman"/>
        </w:rPr>
        <w:t xml:space="preserve"> с печатью, подписью</w:t>
      </w:r>
      <w:r>
        <w:rPr>
          <w:rFonts w:ascii="Times New Roman" w:hAnsi="Times New Roman" w:cs="Times New Roman"/>
        </w:rPr>
        <w:t xml:space="preserve"> сторон</w:t>
      </w:r>
      <w:r w:rsidRPr="00B57793">
        <w:rPr>
          <w:rFonts w:ascii="Times New Roman" w:hAnsi="Times New Roman" w:cs="Times New Roman"/>
        </w:rPr>
        <w:t>. Без приложения документов форма считается не действительной.</w:t>
      </w:r>
    </w:p>
    <w:p w:rsidR="00AD3608" w:rsidRDefault="00AD3608" w:rsidP="00AD3608">
      <w:pPr>
        <w:spacing w:after="0" w:line="240" w:lineRule="auto"/>
        <w:jc w:val="both"/>
        <w:rPr>
          <w:rFonts w:ascii="Times New Roman" w:hAnsi="Times New Roman" w:cs="Times New Roman"/>
        </w:rPr>
      </w:pPr>
    </w:p>
    <w:p w:rsidR="00AD3608" w:rsidRPr="00AD3608" w:rsidRDefault="00AD3608" w:rsidP="00AD3608">
      <w:pPr>
        <w:spacing w:after="0" w:line="240" w:lineRule="auto"/>
        <w:jc w:val="both"/>
        <w:rPr>
          <w:rFonts w:ascii="Times New Roman" w:hAnsi="Times New Roman" w:cs="Times New Roman"/>
          <w:b/>
          <w:i/>
        </w:rPr>
      </w:pPr>
      <w:r w:rsidRPr="00AD3608">
        <w:rPr>
          <w:rFonts w:ascii="Times New Roman" w:hAnsi="Times New Roman" w:cs="Times New Roman"/>
          <w:b/>
          <w:i/>
        </w:rPr>
        <w:t xml:space="preserve">*при оценке учитывается спецтехника стоимостью </w:t>
      </w:r>
      <w:r w:rsidRPr="00AD3608">
        <w:rPr>
          <w:rFonts w:ascii="Times New Roman" w:hAnsi="Times New Roman" w:cs="Times New Roman"/>
          <w:b/>
          <w:i/>
          <w:u w:val="single"/>
        </w:rPr>
        <w:t>не менее 3 млн.руб.</w:t>
      </w:r>
      <w:r w:rsidR="007506B0">
        <w:rPr>
          <w:rFonts w:ascii="Times New Roman" w:hAnsi="Times New Roman" w:cs="Times New Roman"/>
          <w:b/>
          <w:i/>
          <w:u w:val="single"/>
        </w:rPr>
        <w:t xml:space="preserve"> за единицу</w:t>
      </w:r>
    </w:p>
    <w:p w:rsidR="00CF2B61" w:rsidRPr="00B57793" w:rsidRDefault="00CF2B61" w:rsidP="00CF2B61">
      <w:pPr>
        <w:spacing w:line="295" w:lineRule="exact"/>
        <w:ind w:right="5387"/>
        <w:rPr>
          <w:rFonts w:ascii="Times New Roman" w:hAnsi="Times New Roman" w:cs="Times New Roman"/>
        </w:rPr>
      </w:pPr>
      <w:r w:rsidRPr="00B57793">
        <w:rPr>
          <w:rFonts w:ascii="Times New Roman" w:hAnsi="Times New Roman" w:cs="Times New Roman"/>
          <w:b/>
          <w:iCs/>
          <w:spacing w:val="-6"/>
        </w:rPr>
        <w:t xml:space="preserve"> </w:t>
      </w:r>
      <w:r w:rsidRPr="00B57793">
        <w:rPr>
          <w:rFonts w:ascii="Times New Roman" w:hAnsi="Times New Roman" w:cs="Times New Roman"/>
        </w:rPr>
        <w:t xml:space="preserve">           </w:t>
      </w:r>
    </w:p>
    <w:p w:rsidR="00CF2B61" w:rsidRPr="00B57793" w:rsidRDefault="00CF2B61" w:rsidP="00CF2B61">
      <w:pPr>
        <w:spacing w:line="295" w:lineRule="exact"/>
        <w:ind w:right="5387"/>
        <w:rPr>
          <w:rFonts w:ascii="Times New Roman" w:hAnsi="Times New Roman" w:cs="Times New Roman"/>
        </w:rPr>
      </w:pPr>
      <w:r w:rsidRPr="00B57793">
        <w:rPr>
          <w:rFonts w:ascii="Times New Roman" w:hAnsi="Times New Roman" w:cs="Times New Roman"/>
        </w:rPr>
        <w:t xml:space="preserve">_______________________________    </w:t>
      </w:r>
    </w:p>
    <w:p w:rsidR="00CF2B61" w:rsidRPr="00B57793" w:rsidRDefault="00CF2B61" w:rsidP="00CF2B61">
      <w:pPr>
        <w:spacing w:after="0" w:line="240" w:lineRule="auto"/>
        <w:rPr>
          <w:rFonts w:ascii="Times New Roman" w:hAnsi="Times New Roman" w:cs="Times New Roman"/>
          <w:snapToGrid w:val="0"/>
        </w:rPr>
      </w:pPr>
      <w:r w:rsidRPr="00B57793">
        <w:rPr>
          <w:rFonts w:ascii="Times New Roman" w:hAnsi="Times New Roman" w:cs="Times New Roman"/>
          <w:snapToGrid w:val="0"/>
        </w:rPr>
        <w:t xml:space="preserve">               (Должность, ФИО, подпись уполномоченного представителя участника запроса предложений) </w:t>
      </w:r>
    </w:p>
    <w:p w:rsidR="00CF2B61" w:rsidRPr="00B57793" w:rsidRDefault="00CF2B61" w:rsidP="00CF2B61">
      <w:pPr>
        <w:pStyle w:val="Heading"/>
        <w:rPr>
          <w:rFonts w:ascii="Times New Roman" w:hAnsi="Times New Roman" w:cs="Times New Roman"/>
          <w:snapToGrid w:val="0"/>
        </w:rPr>
      </w:pPr>
      <w:r w:rsidRPr="00B57793">
        <w:rPr>
          <w:rFonts w:ascii="Times New Roman" w:hAnsi="Times New Roman" w:cs="Times New Roman"/>
          <w:b w:val="0"/>
          <w:bCs w:val="0"/>
        </w:rPr>
        <w:t xml:space="preserve">                М.П.</w:t>
      </w:r>
    </w:p>
    <w:p w:rsidR="00CF2B61" w:rsidRPr="005202A2" w:rsidRDefault="00CF2B61" w:rsidP="00CF2B61">
      <w:pPr>
        <w:tabs>
          <w:tab w:val="left" w:pos="1040"/>
        </w:tabs>
        <w:rPr>
          <w:rFonts w:ascii="Times New Roman" w:hAnsi="Times New Roman" w:cs="Times New Roman"/>
        </w:rPr>
      </w:pPr>
      <w:r w:rsidRPr="00B57793">
        <w:rPr>
          <w:rFonts w:ascii="Times New Roman" w:hAnsi="Times New Roman" w:cs="Times New Roman"/>
        </w:rPr>
        <w:t xml:space="preserve">               Дата:______________</w:t>
      </w:r>
    </w:p>
    <w:p w:rsidR="00CF2B61" w:rsidRDefault="00CF2B61" w:rsidP="00CF2B61">
      <w:pPr>
        <w:spacing w:after="160" w:line="259" w:lineRule="auto"/>
        <w:rPr>
          <w:rFonts w:ascii="Times New Roman" w:hAnsi="Times New Roman" w:cs="Times New Roman"/>
        </w:rPr>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A340AA" w:rsidRDefault="00A340AA">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2E4E40" w:rsidRDefault="002E4E40">
      <w:pPr>
        <w:spacing w:after="160" w:line="259" w:lineRule="auto"/>
      </w:pPr>
    </w:p>
    <w:p w:rsidR="00CF2B61" w:rsidRDefault="00CF2B61">
      <w:pPr>
        <w:spacing w:after="160" w:line="259" w:lineRule="auto"/>
      </w:pPr>
    </w:p>
    <w:p w:rsidR="009145B3" w:rsidRDefault="00620044">
      <w:pPr>
        <w:tabs>
          <w:tab w:val="left" w:pos="9355"/>
        </w:tabs>
        <w:spacing w:after="0"/>
        <w:jc w:val="center"/>
      </w:pPr>
      <w:r>
        <w:rPr>
          <w:rFonts w:ascii="Times New Roman" w:hAnsi="Times New Roman" w:cs="Times New Roman"/>
          <w:b/>
          <w:sz w:val="24"/>
          <w:szCs w:val="24"/>
        </w:rPr>
        <w:lastRenderedPageBreak/>
        <w:t>IV.</w:t>
      </w:r>
      <w:r>
        <w:rPr>
          <w:rFonts w:ascii="Times New Roman" w:hAnsi="Times New Roman" w:cs="Times New Roman"/>
          <w:b/>
        </w:rPr>
        <w:t xml:space="preserve"> Техническое задание </w:t>
      </w:r>
    </w:p>
    <w:p w:rsidR="00E7337E" w:rsidRDefault="00E7337E">
      <w:pPr>
        <w:tabs>
          <w:tab w:val="left" w:pos="9355"/>
        </w:tabs>
        <w:jc w:val="center"/>
        <w:rPr>
          <w:rFonts w:ascii="Times New Roman" w:hAnsi="Times New Roman" w:cs="Times New Roman"/>
          <w:b/>
        </w:rPr>
      </w:pPr>
    </w:p>
    <w:p w:rsidR="009145B3" w:rsidRDefault="00620044">
      <w:pPr>
        <w:tabs>
          <w:tab w:val="left" w:pos="9355"/>
        </w:tabs>
        <w:jc w:val="center"/>
        <w:rPr>
          <w:rFonts w:ascii="Times New Roman" w:hAnsi="Times New Roman" w:cs="Times New Roman"/>
          <w:b/>
        </w:rPr>
      </w:pPr>
      <w:r>
        <w:rPr>
          <w:rFonts w:ascii="Times New Roman" w:hAnsi="Times New Roman" w:cs="Times New Roman"/>
          <w:b/>
        </w:rPr>
        <w:t>Описание объекта закупки</w:t>
      </w:r>
    </w:p>
    <w:p w:rsidR="001F0027" w:rsidRPr="002E4E40" w:rsidRDefault="001F0027" w:rsidP="002E4E40">
      <w:pPr>
        <w:pStyle w:val="aff9"/>
        <w:numPr>
          <w:ilvl w:val="3"/>
          <w:numId w:val="3"/>
        </w:numPr>
        <w:tabs>
          <w:tab w:val="left" w:pos="9355"/>
        </w:tabs>
        <w:spacing w:after="0" w:line="240" w:lineRule="auto"/>
        <w:rPr>
          <w:rFonts w:ascii="Times New Roman" w:hAnsi="Times New Roman" w:cs="Times New Roman"/>
          <w:b/>
          <w:sz w:val="24"/>
          <w:szCs w:val="24"/>
        </w:rPr>
      </w:pPr>
      <w:r w:rsidRPr="002E4E40">
        <w:rPr>
          <w:rFonts w:ascii="Times New Roman" w:hAnsi="Times New Roman" w:cs="Times New Roman"/>
          <w:b/>
          <w:color w:val="1A212D"/>
          <w:sz w:val="24"/>
          <w:szCs w:val="24"/>
          <w:lang w:eastAsia="en-US"/>
        </w:rPr>
        <w:t>АЦПТ-9,5 на шасси Урал 4320-6952-72</w:t>
      </w:r>
    </w:p>
    <w:p w:rsidR="001F0027" w:rsidRPr="001F0027" w:rsidRDefault="001F0027" w:rsidP="001F0027">
      <w:pPr>
        <w:tabs>
          <w:tab w:val="left" w:pos="9355"/>
        </w:tabs>
        <w:spacing w:after="0" w:line="240" w:lineRule="auto"/>
        <w:jc w:val="center"/>
        <w:rPr>
          <w:rFonts w:ascii="Times New Roman" w:hAnsi="Times New Roman" w:cs="Times New Roman"/>
          <w:b/>
          <w:sz w:val="24"/>
          <w:szCs w:val="24"/>
        </w:rPr>
      </w:pPr>
    </w:p>
    <w:tbl>
      <w:tblPr>
        <w:tblW w:w="103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3"/>
        <w:gridCol w:w="3561"/>
        <w:gridCol w:w="3112"/>
        <w:gridCol w:w="1961"/>
      </w:tblGrid>
      <w:tr w:rsidR="001F0027" w:rsidRPr="001F0027" w:rsidTr="001F0027">
        <w:trPr>
          <w:trHeight w:val="300"/>
        </w:trPr>
        <w:tc>
          <w:tcPr>
            <w:tcW w:w="1723" w:type="dxa"/>
            <w:tcBorders>
              <w:top w:val="single" w:sz="4" w:space="0" w:color="auto"/>
              <w:left w:val="single" w:sz="4" w:space="0" w:color="auto"/>
              <w:bottom w:val="single" w:sz="4" w:space="0" w:color="auto"/>
              <w:right w:val="single" w:sz="4" w:space="0" w:color="auto"/>
            </w:tcBorders>
          </w:tcPr>
          <w:p w:rsidR="001F0027" w:rsidRPr="001F0027" w:rsidRDefault="001F0027" w:rsidP="001F0027">
            <w:pPr>
              <w:spacing w:after="0" w:line="256" w:lineRule="auto"/>
              <w:jc w:val="center"/>
              <w:rPr>
                <w:rFonts w:ascii="Times New Roman" w:hAnsi="Times New Roman" w:cs="Times New Roman"/>
                <w:color w:val="000000"/>
                <w:sz w:val="24"/>
                <w:szCs w:val="24"/>
                <w:lang w:eastAsia="en-US"/>
              </w:rPr>
            </w:pPr>
            <w:r w:rsidRPr="001F0027">
              <w:rPr>
                <w:rFonts w:ascii="Times New Roman" w:hAnsi="Times New Roman" w:cs="Times New Roman"/>
                <w:color w:val="000000"/>
                <w:sz w:val="24"/>
                <w:szCs w:val="24"/>
                <w:lang w:eastAsia="en-US"/>
              </w:rPr>
              <w:t>Наименование транспортного средства</w:t>
            </w:r>
          </w:p>
        </w:tc>
        <w:tc>
          <w:tcPr>
            <w:tcW w:w="6673" w:type="dxa"/>
            <w:gridSpan w:val="2"/>
            <w:tcBorders>
              <w:top w:val="single" w:sz="4" w:space="0" w:color="auto"/>
              <w:left w:val="single" w:sz="4" w:space="0" w:color="auto"/>
              <w:bottom w:val="single" w:sz="4" w:space="0" w:color="auto"/>
              <w:right w:val="single" w:sz="4" w:space="0" w:color="auto"/>
            </w:tcBorders>
            <w:noWrap/>
            <w:vAlign w:val="bottom"/>
          </w:tcPr>
          <w:p w:rsidR="001F0027" w:rsidRPr="001F0027" w:rsidRDefault="001F0027" w:rsidP="001F0027">
            <w:pPr>
              <w:spacing w:after="0" w:line="256" w:lineRule="auto"/>
              <w:jc w:val="center"/>
              <w:rPr>
                <w:rFonts w:ascii="Times New Roman" w:hAnsi="Times New Roman" w:cs="Times New Roman"/>
                <w:color w:val="000000"/>
                <w:sz w:val="24"/>
                <w:szCs w:val="24"/>
                <w:lang w:eastAsia="en-US"/>
              </w:rPr>
            </w:pPr>
            <w:r w:rsidRPr="001F0027">
              <w:rPr>
                <w:rFonts w:ascii="Times New Roman" w:hAnsi="Times New Roman" w:cs="Times New Roman"/>
                <w:color w:val="000000"/>
                <w:sz w:val="24"/>
                <w:szCs w:val="24"/>
                <w:lang w:eastAsia="en-US"/>
              </w:rPr>
              <w:t>Характеристики</w:t>
            </w:r>
          </w:p>
        </w:tc>
        <w:tc>
          <w:tcPr>
            <w:tcW w:w="1961" w:type="dxa"/>
            <w:tcBorders>
              <w:top w:val="single" w:sz="4" w:space="0" w:color="auto"/>
              <w:left w:val="single" w:sz="4" w:space="0" w:color="auto"/>
              <w:bottom w:val="single" w:sz="4" w:space="0" w:color="auto"/>
              <w:right w:val="single" w:sz="4" w:space="0" w:color="auto"/>
            </w:tcBorders>
          </w:tcPr>
          <w:p w:rsidR="001F0027" w:rsidRPr="001F0027" w:rsidRDefault="001F0027" w:rsidP="001F0027">
            <w:pPr>
              <w:spacing w:after="0" w:line="256" w:lineRule="auto"/>
              <w:jc w:val="center"/>
              <w:rPr>
                <w:rFonts w:ascii="Times New Roman" w:hAnsi="Times New Roman" w:cs="Times New Roman"/>
                <w:color w:val="000000"/>
                <w:sz w:val="24"/>
                <w:szCs w:val="24"/>
                <w:lang w:eastAsia="en-US"/>
              </w:rPr>
            </w:pPr>
            <w:r w:rsidRPr="001F0027">
              <w:rPr>
                <w:rFonts w:ascii="Times New Roman" w:hAnsi="Times New Roman" w:cs="Times New Roman"/>
                <w:color w:val="000000"/>
                <w:sz w:val="24"/>
                <w:szCs w:val="24"/>
                <w:lang w:eastAsia="en-US"/>
              </w:rPr>
              <w:t>Кол-во транспортных средств</w:t>
            </w:r>
          </w:p>
        </w:tc>
      </w:tr>
      <w:tr w:rsidR="001F0027" w:rsidRPr="001F0027" w:rsidTr="001F0027">
        <w:trPr>
          <w:trHeight w:val="300"/>
        </w:trPr>
        <w:tc>
          <w:tcPr>
            <w:tcW w:w="1723" w:type="dxa"/>
            <w:vMerge w:val="restart"/>
            <w:tcBorders>
              <w:top w:val="single" w:sz="4" w:space="0" w:color="auto"/>
              <w:left w:val="single" w:sz="4" w:space="0" w:color="auto"/>
              <w:bottom w:val="single" w:sz="4" w:space="0" w:color="auto"/>
              <w:right w:val="single" w:sz="4" w:space="0" w:color="auto"/>
            </w:tcBorders>
            <w:shd w:val="clear" w:color="auto" w:fill="FFFFFF"/>
          </w:tcPr>
          <w:p w:rsidR="001F0027" w:rsidRPr="001F0027" w:rsidRDefault="001F0027" w:rsidP="001F0027">
            <w:pPr>
              <w:spacing w:after="0" w:line="256" w:lineRule="auto"/>
              <w:rPr>
                <w:rFonts w:ascii="Times New Roman" w:hAnsi="Times New Roman" w:cs="Times New Roman"/>
                <w:color w:val="1A212D"/>
                <w:sz w:val="24"/>
                <w:szCs w:val="24"/>
                <w:lang w:eastAsia="en-US"/>
              </w:rPr>
            </w:pPr>
          </w:p>
          <w:tbl>
            <w:tblPr>
              <w:tblW w:w="0" w:type="auto"/>
              <w:tblLook w:val="0000" w:firstRow="0" w:lastRow="0" w:firstColumn="0" w:lastColumn="0" w:noHBand="0" w:noVBand="0"/>
            </w:tblPr>
            <w:tblGrid>
              <w:gridCol w:w="1507"/>
            </w:tblGrid>
            <w:tr w:rsidR="001F0027" w:rsidRPr="001F0027" w:rsidTr="00B52C77">
              <w:trPr>
                <w:trHeight w:val="120"/>
              </w:trPr>
              <w:tc>
                <w:tcPr>
                  <w:tcW w:w="0" w:type="auto"/>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 xml:space="preserve"> АЦПТ-9,5 на шасси Урал 4320-6952-72 </w:t>
                  </w:r>
                </w:p>
              </w:tc>
            </w:tr>
          </w:tbl>
          <w:p w:rsidR="001F0027" w:rsidRPr="001F0027" w:rsidRDefault="001F0027" w:rsidP="001F0027">
            <w:pPr>
              <w:spacing w:after="0" w:line="256" w:lineRule="auto"/>
              <w:rPr>
                <w:rFonts w:ascii="Times New Roman" w:hAnsi="Times New Roman" w:cs="Times New Roman"/>
                <w:color w:val="1A212D"/>
                <w:sz w:val="24"/>
                <w:szCs w:val="24"/>
                <w:lang w:eastAsia="en-US"/>
              </w:rPr>
            </w:pPr>
          </w:p>
        </w:tc>
        <w:tc>
          <w:tcPr>
            <w:tcW w:w="3561"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Колесная формула</w:t>
            </w:r>
          </w:p>
        </w:tc>
        <w:tc>
          <w:tcPr>
            <w:tcW w:w="3112"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6x6</w:t>
            </w:r>
          </w:p>
        </w:tc>
        <w:tc>
          <w:tcPr>
            <w:tcW w:w="1961" w:type="dxa"/>
            <w:vMerge w:val="restart"/>
            <w:tcBorders>
              <w:top w:val="single" w:sz="4" w:space="0" w:color="auto"/>
              <w:left w:val="single" w:sz="4" w:space="0" w:color="auto"/>
              <w:bottom w:val="single" w:sz="4" w:space="0" w:color="auto"/>
              <w:right w:val="single" w:sz="4" w:space="0" w:color="auto"/>
            </w:tcBorders>
            <w:shd w:val="clear" w:color="auto" w:fill="FFFFFF"/>
          </w:tcPr>
          <w:p w:rsidR="001F0027" w:rsidRPr="001F0027" w:rsidRDefault="001F0027" w:rsidP="001F0027">
            <w:pPr>
              <w:spacing w:after="0" w:line="256" w:lineRule="auto"/>
              <w:rPr>
                <w:rFonts w:ascii="Times New Roman" w:hAnsi="Times New Roman" w:cs="Times New Roman"/>
                <w:color w:val="1A212D"/>
                <w:sz w:val="24"/>
                <w:szCs w:val="24"/>
                <w:lang w:eastAsia="en-US"/>
              </w:rPr>
            </w:pPr>
          </w:p>
          <w:p w:rsidR="001F0027" w:rsidRPr="001F0027" w:rsidRDefault="001F0027" w:rsidP="001F0027">
            <w:pPr>
              <w:spacing w:after="0" w:line="256" w:lineRule="auto"/>
              <w:rPr>
                <w:rFonts w:ascii="Times New Roman" w:hAnsi="Times New Roman" w:cs="Times New Roman"/>
                <w:color w:val="1A212D"/>
                <w:sz w:val="24"/>
                <w:szCs w:val="24"/>
                <w:lang w:eastAsia="en-US"/>
              </w:rPr>
            </w:pPr>
          </w:p>
          <w:p w:rsidR="001F0027" w:rsidRPr="001F0027" w:rsidRDefault="001F0027" w:rsidP="001F0027">
            <w:pPr>
              <w:spacing w:after="0" w:line="256" w:lineRule="auto"/>
              <w:rPr>
                <w:rFonts w:ascii="Times New Roman" w:hAnsi="Times New Roman" w:cs="Times New Roman"/>
                <w:color w:val="1A212D"/>
                <w:sz w:val="24"/>
                <w:szCs w:val="24"/>
                <w:lang w:eastAsia="en-US"/>
              </w:rPr>
            </w:pPr>
          </w:p>
          <w:p w:rsidR="001F0027" w:rsidRPr="001F0027" w:rsidRDefault="001F0027" w:rsidP="001F0027">
            <w:pPr>
              <w:spacing w:after="0" w:line="256" w:lineRule="auto"/>
              <w:rPr>
                <w:rFonts w:ascii="Times New Roman" w:hAnsi="Times New Roman" w:cs="Times New Roman"/>
                <w:color w:val="1A212D"/>
                <w:sz w:val="24"/>
                <w:szCs w:val="24"/>
                <w:lang w:eastAsia="en-US"/>
              </w:rPr>
            </w:pPr>
          </w:p>
          <w:p w:rsidR="001F0027" w:rsidRPr="001F0027" w:rsidRDefault="001F0027" w:rsidP="001F0027">
            <w:pPr>
              <w:spacing w:after="0" w:line="256" w:lineRule="auto"/>
              <w:rPr>
                <w:rFonts w:ascii="Times New Roman" w:hAnsi="Times New Roman" w:cs="Times New Roman"/>
                <w:color w:val="1A212D"/>
                <w:sz w:val="24"/>
                <w:szCs w:val="24"/>
                <w:lang w:eastAsia="en-US"/>
              </w:rPr>
            </w:pPr>
          </w:p>
          <w:p w:rsidR="001F0027" w:rsidRPr="001F0027" w:rsidRDefault="001F0027" w:rsidP="001F0027">
            <w:pPr>
              <w:spacing w:after="0" w:line="256" w:lineRule="auto"/>
              <w:rPr>
                <w:rFonts w:ascii="Times New Roman" w:hAnsi="Times New Roman" w:cs="Times New Roman"/>
                <w:color w:val="1A212D"/>
                <w:sz w:val="24"/>
                <w:szCs w:val="24"/>
                <w:lang w:eastAsia="en-US"/>
              </w:rPr>
            </w:pPr>
          </w:p>
          <w:p w:rsidR="001F0027" w:rsidRPr="001F0027" w:rsidRDefault="001F0027" w:rsidP="001F0027">
            <w:pPr>
              <w:spacing w:after="0" w:line="256" w:lineRule="auto"/>
              <w:rPr>
                <w:rFonts w:ascii="Times New Roman" w:hAnsi="Times New Roman" w:cs="Times New Roman"/>
                <w:color w:val="1A212D"/>
                <w:sz w:val="24"/>
                <w:szCs w:val="24"/>
                <w:lang w:eastAsia="en-US"/>
              </w:rPr>
            </w:pPr>
          </w:p>
          <w:p w:rsidR="001F0027" w:rsidRPr="001F0027" w:rsidRDefault="001F0027" w:rsidP="001F0027">
            <w:pPr>
              <w:spacing w:after="0" w:line="256" w:lineRule="auto"/>
              <w:rPr>
                <w:rFonts w:ascii="Times New Roman" w:hAnsi="Times New Roman" w:cs="Times New Roman"/>
                <w:color w:val="1A212D"/>
                <w:sz w:val="24"/>
                <w:szCs w:val="24"/>
                <w:lang w:eastAsia="en-US"/>
              </w:rPr>
            </w:pPr>
          </w:p>
          <w:p w:rsidR="001F0027" w:rsidRPr="001F0027" w:rsidRDefault="001F0027" w:rsidP="001F0027">
            <w:pPr>
              <w:spacing w:after="0" w:line="256" w:lineRule="auto"/>
              <w:rPr>
                <w:rFonts w:ascii="Times New Roman" w:hAnsi="Times New Roman" w:cs="Times New Roman"/>
                <w:color w:val="1A212D"/>
                <w:sz w:val="24"/>
                <w:szCs w:val="24"/>
                <w:lang w:eastAsia="en-US"/>
              </w:rPr>
            </w:pPr>
          </w:p>
          <w:p w:rsidR="001F0027" w:rsidRPr="001F0027" w:rsidRDefault="001F0027" w:rsidP="001F0027">
            <w:pPr>
              <w:spacing w:after="0" w:line="256" w:lineRule="auto"/>
              <w:rPr>
                <w:rFonts w:ascii="Times New Roman" w:hAnsi="Times New Roman" w:cs="Times New Roman"/>
                <w:color w:val="1A212D"/>
                <w:sz w:val="24"/>
                <w:szCs w:val="24"/>
                <w:lang w:eastAsia="en-US"/>
              </w:rPr>
            </w:pPr>
          </w:p>
          <w:p w:rsidR="001F0027" w:rsidRPr="001F0027" w:rsidRDefault="001F0027" w:rsidP="001F0027">
            <w:pPr>
              <w:spacing w:after="0" w:line="256" w:lineRule="auto"/>
              <w:rPr>
                <w:rFonts w:ascii="Times New Roman" w:hAnsi="Times New Roman" w:cs="Times New Roman"/>
                <w:color w:val="1A212D"/>
                <w:sz w:val="24"/>
                <w:szCs w:val="24"/>
                <w:lang w:eastAsia="en-US"/>
              </w:rPr>
            </w:pPr>
          </w:p>
          <w:p w:rsidR="001F0027" w:rsidRPr="001F0027" w:rsidRDefault="001F0027" w:rsidP="001F0027">
            <w:pPr>
              <w:spacing w:after="0" w:line="256" w:lineRule="auto"/>
              <w:rPr>
                <w:rFonts w:ascii="Times New Roman" w:hAnsi="Times New Roman" w:cs="Times New Roman"/>
                <w:color w:val="1A212D"/>
                <w:sz w:val="24"/>
                <w:szCs w:val="24"/>
                <w:lang w:eastAsia="en-US"/>
              </w:rPr>
            </w:pPr>
          </w:p>
          <w:p w:rsidR="001F0027" w:rsidRPr="001F0027" w:rsidRDefault="001F0027" w:rsidP="001F0027">
            <w:pPr>
              <w:spacing w:after="0" w:line="256" w:lineRule="auto"/>
              <w:rPr>
                <w:rFonts w:ascii="Times New Roman" w:hAnsi="Times New Roman" w:cs="Times New Roman"/>
                <w:color w:val="1A212D"/>
                <w:sz w:val="24"/>
                <w:szCs w:val="24"/>
                <w:lang w:eastAsia="en-US"/>
              </w:rPr>
            </w:pPr>
          </w:p>
          <w:p w:rsidR="001F0027" w:rsidRPr="001F0027" w:rsidRDefault="001F0027" w:rsidP="001F0027">
            <w:pPr>
              <w:spacing w:after="0" w:line="256" w:lineRule="auto"/>
              <w:rPr>
                <w:rFonts w:ascii="Times New Roman" w:hAnsi="Times New Roman" w:cs="Times New Roman"/>
                <w:color w:val="1A212D"/>
                <w:sz w:val="24"/>
                <w:szCs w:val="24"/>
                <w:lang w:eastAsia="en-US"/>
              </w:rPr>
            </w:pPr>
          </w:p>
          <w:p w:rsidR="001F0027" w:rsidRPr="001F0027" w:rsidRDefault="001F0027" w:rsidP="001F0027">
            <w:pPr>
              <w:spacing w:after="0" w:line="256" w:lineRule="auto"/>
              <w:rPr>
                <w:rFonts w:ascii="Times New Roman" w:hAnsi="Times New Roman" w:cs="Times New Roman"/>
                <w:color w:val="1A212D"/>
                <w:sz w:val="24"/>
                <w:szCs w:val="24"/>
                <w:lang w:eastAsia="en-US"/>
              </w:rPr>
            </w:pPr>
          </w:p>
          <w:p w:rsidR="001F0027" w:rsidRPr="001F0027" w:rsidRDefault="001F0027" w:rsidP="001F0027">
            <w:pPr>
              <w:spacing w:after="0" w:line="256" w:lineRule="auto"/>
              <w:rPr>
                <w:rFonts w:ascii="Times New Roman" w:hAnsi="Times New Roman" w:cs="Times New Roman"/>
                <w:color w:val="1A212D"/>
                <w:sz w:val="24"/>
                <w:szCs w:val="24"/>
                <w:lang w:eastAsia="en-US"/>
              </w:rPr>
            </w:pPr>
          </w:p>
          <w:p w:rsidR="001F0027" w:rsidRPr="001F0027" w:rsidRDefault="001F0027" w:rsidP="001F0027">
            <w:pPr>
              <w:spacing w:after="0" w:line="256" w:lineRule="auto"/>
              <w:rPr>
                <w:rFonts w:ascii="Times New Roman" w:hAnsi="Times New Roman" w:cs="Times New Roman"/>
                <w:color w:val="1A212D"/>
                <w:sz w:val="24"/>
                <w:szCs w:val="24"/>
                <w:lang w:eastAsia="en-US"/>
              </w:rPr>
            </w:pPr>
          </w:p>
          <w:p w:rsidR="001F0027" w:rsidRPr="001F0027" w:rsidRDefault="001F0027" w:rsidP="001F0027">
            <w:pPr>
              <w:spacing w:after="0" w:line="256" w:lineRule="auto"/>
              <w:rPr>
                <w:rFonts w:ascii="Times New Roman" w:hAnsi="Times New Roman" w:cs="Times New Roman"/>
                <w:color w:val="1A212D"/>
                <w:sz w:val="24"/>
                <w:szCs w:val="24"/>
                <w:lang w:eastAsia="en-US"/>
              </w:rPr>
            </w:pPr>
          </w:p>
          <w:p w:rsidR="001F0027" w:rsidRPr="001F0027" w:rsidRDefault="001F0027" w:rsidP="001F0027">
            <w:pPr>
              <w:spacing w:after="0" w:line="256" w:lineRule="auto"/>
              <w:rPr>
                <w:rFonts w:ascii="Times New Roman" w:hAnsi="Times New Roman" w:cs="Times New Roman"/>
                <w:color w:val="1A212D"/>
                <w:sz w:val="24"/>
                <w:szCs w:val="24"/>
                <w:lang w:eastAsia="en-US"/>
              </w:rPr>
            </w:pPr>
          </w:p>
          <w:p w:rsidR="001F0027" w:rsidRPr="001F0027" w:rsidRDefault="001F0027" w:rsidP="001F0027">
            <w:pPr>
              <w:spacing w:after="0" w:line="256" w:lineRule="auto"/>
              <w:rPr>
                <w:rFonts w:ascii="Times New Roman" w:hAnsi="Times New Roman" w:cs="Times New Roman"/>
                <w:color w:val="1A212D"/>
                <w:sz w:val="24"/>
                <w:szCs w:val="24"/>
                <w:lang w:eastAsia="en-US"/>
              </w:rPr>
            </w:pPr>
          </w:p>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 xml:space="preserve">           2</w:t>
            </w:r>
          </w:p>
          <w:p w:rsidR="001F0027" w:rsidRPr="001F0027" w:rsidRDefault="001F0027" w:rsidP="001F0027">
            <w:pPr>
              <w:spacing w:after="0" w:line="256" w:lineRule="auto"/>
              <w:rPr>
                <w:rFonts w:ascii="Times New Roman" w:hAnsi="Times New Roman" w:cs="Times New Roman"/>
                <w:color w:val="1A212D"/>
                <w:sz w:val="24"/>
                <w:szCs w:val="24"/>
                <w:lang w:eastAsia="en-US"/>
              </w:rPr>
            </w:pPr>
          </w:p>
        </w:tc>
      </w:tr>
      <w:tr w:rsidR="001F0027" w:rsidRPr="001F0027" w:rsidTr="001F0027">
        <w:trPr>
          <w:trHeight w:val="300"/>
        </w:trPr>
        <w:tc>
          <w:tcPr>
            <w:tcW w:w="1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c>
          <w:tcPr>
            <w:tcW w:w="3561"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Грузоподъемность, кг</w:t>
            </w:r>
          </w:p>
        </w:tc>
        <w:tc>
          <w:tcPr>
            <w:tcW w:w="3112"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Не менее 12 500</w:t>
            </w:r>
          </w:p>
        </w:tc>
        <w:tc>
          <w:tcPr>
            <w:tcW w:w="1961" w:type="dxa"/>
            <w:vMerge/>
            <w:tcBorders>
              <w:top w:val="single" w:sz="4" w:space="0" w:color="auto"/>
              <w:left w:val="single" w:sz="4" w:space="0" w:color="auto"/>
              <w:bottom w:val="single" w:sz="4" w:space="0" w:color="auto"/>
              <w:right w:val="single" w:sz="4" w:space="0" w:color="auto"/>
            </w:tcBorders>
            <w:vAlign w:val="center"/>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r>
      <w:tr w:rsidR="001F0027" w:rsidRPr="001F0027" w:rsidTr="001F0027">
        <w:trPr>
          <w:trHeight w:val="300"/>
        </w:trPr>
        <w:tc>
          <w:tcPr>
            <w:tcW w:w="1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c>
          <w:tcPr>
            <w:tcW w:w="3561"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Снаряженная масса, кг</w:t>
            </w:r>
          </w:p>
        </w:tc>
        <w:tc>
          <w:tcPr>
            <w:tcW w:w="3112"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Не более 8 315</w:t>
            </w:r>
          </w:p>
        </w:tc>
        <w:tc>
          <w:tcPr>
            <w:tcW w:w="1961" w:type="dxa"/>
            <w:vMerge/>
            <w:tcBorders>
              <w:top w:val="single" w:sz="4" w:space="0" w:color="auto"/>
              <w:left w:val="single" w:sz="4" w:space="0" w:color="auto"/>
              <w:bottom w:val="single" w:sz="4" w:space="0" w:color="auto"/>
              <w:right w:val="single" w:sz="4" w:space="0" w:color="auto"/>
            </w:tcBorders>
            <w:vAlign w:val="center"/>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r>
      <w:tr w:rsidR="001F0027" w:rsidRPr="001F0027" w:rsidTr="001F0027">
        <w:trPr>
          <w:trHeight w:val="300"/>
        </w:trPr>
        <w:tc>
          <w:tcPr>
            <w:tcW w:w="1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c>
          <w:tcPr>
            <w:tcW w:w="3561"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Полная масса, кг</w:t>
            </w:r>
          </w:p>
        </w:tc>
        <w:tc>
          <w:tcPr>
            <w:tcW w:w="3112"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Не более 21 300</w:t>
            </w:r>
          </w:p>
        </w:tc>
        <w:tc>
          <w:tcPr>
            <w:tcW w:w="1961" w:type="dxa"/>
            <w:vMerge/>
            <w:tcBorders>
              <w:top w:val="single" w:sz="4" w:space="0" w:color="auto"/>
              <w:left w:val="single" w:sz="4" w:space="0" w:color="auto"/>
              <w:bottom w:val="single" w:sz="4" w:space="0" w:color="auto"/>
              <w:right w:val="single" w:sz="4" w:space="0" w:color="auto"/>
            </w:tcBorders>
            <w:vAlign w:val="center"/>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r>
      <w:tr w:rsidR="001F0027" w:rsidRPr="001F0027" w:rsidTr="001F0027">
        <w:trPr>
          <w:trHeight w:val="300"/>
        </w:trPr>
        <w:tc>
          <w:tcPr>
            <w:tcW w:w="1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c>
          <w:tcPr>
            <w:tcW w:w="3561"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Двигатель</w:t>
            </w:r>
          </w:p>
        </w:tc>
        <w:tc>
          <w:tcPr>
            <w:tcW w:w="3112"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Дизельный</w:t>
            </w:r>
          </w:p>
        </w:tc>
        <w:tc>
          <w:tcPr>
            <w:tcW w:w="1961" w:type="dxa"/>
            <w:vMerge/>
            <w:tcBorders>
              <w:top w:val="single" w:sz="4" w:space="0" w:color="auto"/>
              <w:left w:val="single" w:sz="4" w:space="0" w:color="auto"/>
              <w:bottom w:val="single" w:sz="4" w:space="0" w:color="auto"/>
              <w:right w:val="single" w:sz="4" w:space="0" w:color="auto"/>
            </w:tcBorders>
            <w:vAlign w:val="center"/>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r>
      <w:tr w:rsidR="001F0027" w:rsidRPr="001F0027" w:rsidTr="001F0027">
        <w:trPr>
          <w:trHeight w:val="300"/>
        </w:trPr>
        <w:tc>
          <w:tcPr>
            <w:tcW w:w="1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c>
          <w:tcPr>
            <w:tcW w:w="3561"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Расположение цилиндров</w:t>
            </w:r>
          </w:p>
        </w:tc>
        <w:tc>
          <w:tcPr>
            <w:tcW w:w="3112"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Рядное</w:t>
            </w:r>
          </w:p>
        </w:tc>
        <w:tc>
          <w:tcPr>
            <w:tcW w:w="1961" w:type="dxa"/>
            <w:vMerge/>
            <w:tcBorders>
              <w:top w:val="single" w:sz="4" w:space="0" w:color="auto"/>
              <w:left w:val="single" w:sz="4" w:space="0" w:color="auto"/>
              <w:bottom w:val="single" w:sz="4" w:space="0" w:color="auto"/>
              <w:right w:val="single" w:sz="4" w:space="0" w:color="auto"/>
            </w:tcBorders>
            <w:vAlign w:val="center"/>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r>
      <w:tr w:rsidR="001F0027" w:rsidRPr="001F0027" w:rsidTr="001F0027">
        <w:trPr>
          <w:trHeight w:val="300"/>
        </w:trPr>
        <w:tc>
          <w:tcPr>
            <w:tcW w:w="1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c>
          <w:tcPr>
            <w:tcW w:w="3561"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Количество цилиндров</w:t>
            </w:r>
          </w:p>
        </w:tc>
        <w:tc>
          <w:tcPr>
            <w:tcW w:w="3112"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Не более 6</w:t>
            </w:r>
          </w:p>
        </w:tc>
        <w:tc>
          <w:tcPr>
            <w:tcW w:w="1961" w:type="dxa"/>
            <w:vMerge/>
            <w:tcBorders>
              <w:top w:val="single" w:sz="4" w:space="0" w:color="auto"/>
              <w:left w:val="single" w:sz="4" w:space="0" w:color="auto"/>
              <w:bottom w:val="single" w:sz="4" w:space="0" w:color="auto"/>
              <w:right w:val="single" w:sz="4" w:space="0" w:color="auto"/>
            </w:tcBorders>
            <w:vAlign w:val="center"/>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r>
      <w:tr w:rsidR="001F0027" w:rsidRPr="001F0027" w:rsidTr="001F0027">
        <w:trPr>
          <w:trHeight w:val="300"/>
        </w:trPr>
        <w:tc>
          <w:tcPr>
            <w:tcW w:w="1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c>
          <w:tcPr>
            <w:tcW w:w="3561"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Номинальная мощность (брутто), л.с.</w:t>
            </w:r>
          </w:p>
        </w:tc>
        <w:tc>
          <w:tcPr>
            <w:tcW w:w="3112"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Не более 275</w:t>
            </w:r>
          </w:p>
        </w:tc>
        <w:tc>
          <w:tcPr>
            <w:tcW w:w="1961" w:type="dxa"/>
            <w:vMerge/>
            <w:tcBorders>
              <w:top w:val="single" w:sz="4" w:space="0" w:color="auto"/>
              <w:left w:val="single" w:sz="4" w:space="0" w:color="auto"/>
              <w:bottom w:val="single" w:sz="4" w:space="0" w:color="auto"/>
              <w:right w:val="single" w:sz="4" w:space="0" w:color="auto"/>
            </w:tcBorders>
            <w:vAlign w:val="center"/>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r>
      <w:tr w:rsidR="001F0027" w:rsidRPr="001F0027" w:rsidTr="001F0027">
        <w:trPr>
          <w:trHeight w:val="300"/>
        </w:trPr>
        <w:tc>
          <w:tcPr>
            <w:tcW w:w="1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c>
          <w:tcPr>
            <w:tcW w:w="3561"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Полезная мощность (нетто), л.с.</w:t>
            </w:r>
          </w:p>
        </w:tc>
        <w:tc>
          <w:tcPr>
            <w:tcW w:w="3112"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Не более 273</w:t>
            </w:r>
          </w:p>
        </w:tc>
        <w:tc>
          <w:tcPr>
            <w:tcW w:w="1961" w:type="dxa"/>
            <w:vMerge/>
            <w:tcBorders>
              <w:top w:val="single" w:sz="4" w:space="0" w:color="auto"/>
              <w:left w:val="single" w:sz="4" w:space="0" w:color="auto"/>
              <w:bottom w:val="single" w:sz="4" w:space="0" w:color="auto"/>
              <w:right w:val="single" w:sz="4" w:space="0" w:color="auto"/>
            </w:tcBorders>
            <w:vAlign w:val="center"/>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r>
      <w:tr w:rsidR="001F0027" w:rsidRPr="001F0027" w:rsidTr="001F0027">
        <w:trPr>
          <w:trHeight w:val="300"/>
        </w:trPr>
        <w:tc>
          <w:tcPr>
            <w:tcW w:w="1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c>
          <w:tcPr>
            <w:tcW w:w="3561"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Максимальная частота вращения, мин</w:t>
            </w:r>
            <w:r w:rsidRPr="001F0027">
              <w:rPr>
                <w:rFonts w:ascii="Times New Roman" w:hAnsi="Times New Roman" w:cs="Times New Roman"/>
                <w:color w:val="1A212D"/>
                <w:sz w:val="24"/>
                <w:szCs w:val="24"/>
                <w:vertAlign w:val="superscript"/>
                <w:lang w:eastAsia="en-US"/>
              </w:rPr>
              <w:t>-1</w:t>
            </w:r>
          </w:p>
        </w:tc>
        <w:tc>
          <w:tcPr>
            <w:tcW w:w="3112"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Не более 2300</w:t>
            </w:r>
          </w:p>
        </w:tc>
        <w:tc>
          <w:tcPr>
            <w:tcW w:w="1961" w:type="dxa"/>
            <w:vMerge/>
            <w:tcBorders>
              <w:top w:val="single" w:sz="4" w:space="0" w:color="auto"/>
              <w:left w:val="single" w:sz="4" w:space="0" w:color="auto"/>
              <w:bottom w:val="single" w:sz="4" w:space="0" w:color="auto"/>
              <w:right w:val="single" w:sz="4" w:space="0" w:color="auto"/>
            </w:tcBorders>
            <w:vAlign w:val="center"/>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r>
      <w:tr w:rsidR="001F0027" w:rsidRPr="001F0027" w:rsidTr="001F0027">
        <w:trPr>
          <w:trHeight w:val="300"/>
        </w:trPr>
        <w:tc>
          <w:tcPr>
            <w:tcW w:w="1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c>
          <w:tcPr>
            <w:tcW w:w="3561"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Максимальный крутящий момент, кгсхм</w:t>
            </w:r>
          </w:p>
        </w:tc>
        <w:tc>
          <w:tcPr>
            <w:tcW w:w="3112"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Не более 115</w:t>
            </w:r>
          </w:p>
        </w:tc>
        <w:tc>
          <w:tcPr>
            <w:tcW w:w="1961" w:type="dxa"/>
            <w:vMerge/>
            <w:tcBorders>
              <w:top w:val="single" w:sz="4" w:space="0" w:color="auto"/>
              <w:left w:val="single" w:sz="4" w:space="0" w:color="auto"/>
              <w:bottom w:val="single" w:sz="4" w:space="0" w:color="auto"/>
              <w:right w:val="single" w:sz="4" w:space="0" w:color="auto"/>
            </w:tcBorders>
            <w:vAlign w:val="center"/>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r>
      <w:tr w:rsidR="001F0027" w:rsidRPr="001F0027" w:rsidTr="001F0027">
        <w:trPr>
          <w:trHeight w:val="345"/>
        </w:trPr>
        <w:tc>
          <w:tcPr>
            <w:tcW w:w="1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c>
          <w:tcPr>
            <w:tcW w:w="3561"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Частота вращения при максимальном крутящем моменте, мин</w:t>
            </w:r>
            <w:r w:rsidRPr="001F0027">
              <w:rPr>
                <w:rFonts w:ascii="Times New Roman" w:hAnsi="Times New Roman" w:cs="Times New Roman"/>
                <w:color w:val="1A212D"/>
                <w:sz w:val="24"/>
                <w:szCs w:val="24"/>
                <w:vertAlign w:val="superscript"/>
                <w:lang w:eastAsia="en-US"/>
              </w:rPr>
              <w:t>-1</w:t>
            </w:r>
          </w:p>
        </w:tc>
        <w:tc>
          <w:tcPr>
            <w:tcW w:w="3112"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Не более 1 300..1 600</w:t>
            </w:r>
          </w:p>
        </w:tc>
        <w:tc>
          <w:tcPr>
            <w:tcW w:w="1961" w:type="dxa"/>
            <w:vMerge/>
            <w:tcBorders>
              <w:top w:val="single" w:sz="4" w:space="0" w:color="auto"/>
              <w:left w:val="single" w:sz="4" w:space="0" w:color="auto"/>
              <w:bottom w:val="single" w:sz="4" w:space="0" w:color="auto"/>
              <w:right w:val="single" w:sz="4" w:space="0" w:color="auto"/>
            </w:tcBorders>
            <w:vAlign w:val="center"/>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r>
      <w:tr w:rsidR="001F0027" w:rsidRPr="001F0027" w:rsidTr="001F0027">
        <w:trPr>
          <w:trHeight w:val="300"/>
        </w:trPr>
        <w:tc>
          <w:tcPr>
            <w:tcW w:w="1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c>
          <w:tcPr>
            <w:tcW w:w="3561"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Коробка передач</w:t>
            </w:r>
          </w:p>
        </w:tc>
        <w:tc>
          <w:tcPr>
            <w:tcW w:w="3112"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механическая, не более 5-ступеней</w:t>
            </w:r>
          </w:p>
        </w:tc>
        <w:tc>
          <w:tcPr>
            <w:tcW w:w="1961" w:type="dxa"/>
            <w:vMerge/>
            <w:tcBorders>
              <w:top w:val="single" w:sz="4" w:space="0" w:color="auto"/>
              <w:left w:val="single" w:sz="4" w:space="0" w:color="auto"/>
              <w:bottom w:val="single" w:sz="4" w:space="0" w:color="auto"/>
              <w:right w:val="single" w:sz="4" w:space="0" w:color="auto"/>
            </w:tcBorders>
            <w:vAlign w:val="center"/>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r>
      <w:tr w:rsidR="001F0027" w:rsidRPr="001F0027" w:rsidTr="001F0027">
        <w:trPr>
          <w:trHeight w:val="855"/>
        </w:trPr>
        <w:tc>
          <w:tcPr>
            <w:tcW w:w="1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c>
          <w:tcPr>
            <w:tcW w:w="3561"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Раздаточная коробка</w:t>
            </w:r>
          </w:p>
        </w:tc>
        <w:tc>
          <w:tcPr>
            <w:tcW w:w="3112"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2-ступенчатая, с межосевым дифференциалом (высшая передача 1,04; низшая передача 2,15).</w:t>
            </w:r>
          </w:p>
        </w:tc>
        <w:tc>
          <w:tcPr>
            <w:tcW w:w="1961" w:type="dxa"/>
            <w:vMerge/>
            <w:tcBorders>
              <w:top w:val="single" w:sz="4" w:space="0" w:color="auto"/>
              <w:left w:val="single" w:sz="4" w:space="0" w:color="auto"/>
              <w:bottom w:val="single" w:sz="4" w:space="0" w:color="auto"/>
              <w:right w:val="single" w:sz="4" w:space="0" w:color="auto"/>
            </w:tcBorders>
            <w:vAlign w:val="center"/>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r>
      <w:tr w:rsidR="001F0027" w:rsidRPr="001F0027" w:rsidTr="001F0027">
        <w:trPr>
          <w:trHeight w:val="345"/>
        </w:trPr>
        <w:tc>
          <w:tcPr>
            <w:tcW w:w="1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c>
          <w:tcPr>
            <w:tcW w:w="3561"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Кабина</w:t>
            </w:r>
          </w:p>
        </w:tc>
        <w:tc>
          <w:tcPr>
            <w:tcW w:w="3112"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Тип – капотная за двигателем, трехместная</w:t>
            </w:r>
          </w:p>
        </w:tc>
        <w:tc>
          <w:tcPr>
            <w:tcW w:w="1961" w:type="dxa"/>
            <w:vMerge/>
            <w:tcBorders>
              <w:top w:val="single" w:sz="4" w:space="0" w:color="auto"/>
              <w:left w:val="single" w:sz="4" w:space="0" w:color="auto"/>
              <w:bottom w:val="single" w:sz="4" w:space="0" w:color="auto"/>
              <w:right w:val="single" w:sz="4" w:space="0" w:color="auto"/>
            </w:tcBorders>
            <w:vAlign w:val="center"/>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r>
      <w:tr w:rsidR="001F0027" w:rsidRPr="001F0027" w:rsidTr="001F0027">
        <w:trPr>
          <w:trHeight w:val="300"/>
        </w:trPr>
        <w:tc>
          <w:tcPr>
            <w:tcW w:w="1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c>
          <w:tcPr>
            <w:tcW w:w="3561"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Ведущие мосты</w:t>
            </w:r>
          </w:p>
        </w:tc>
        <w:tc>
          <w:tcPr>
            <w:tcW w:w="3112"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передаточное число не более 7,49</w:t>
            </w:r>
          </w:p>
        </w:tc>
        <w:tc>
          <w:tcPr>
            <w:tcW w:w="1961" w:type="dxa"/>
            <w:vMerge/>
            <w:tcBorders>
              <w:top w:val="single" w:sz="4" w:space="0" w:color="auto"/>
              <w:left w:val="single" w:sz="4" w:space="0" w:color="auto"/>
              <w:bottom w:val="single" w:sz="4" w:space="0" w:color="auto"/>
              <w:right w:val="single" w:sz="4" w:space="0" w:color="auto"/>
            </w:tcBorders>
            <w:vAlign w:val="center"/>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r>
      <w:tr w:rsidR="001F0027" w:rsidRPr="001F0027" w:rsidTr="001F0027">
        <w:trPr>
          <w:trHeight w:val="300"/>
        </w:trPr>
        <w:tc>
          <w:tcPr>
            <w:tcW w:w="1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c>
          <w:tcPr>
            <w:tcW w:w="3561"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Привод тормозной системы</w:t>
            </w:r>
          </w:p>
        </w:tc>
        <w:tc>
          <w:tcPr>
            <w:tcW w:w="3112"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1F0027" w:rsidRDefault="00636A5D"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П</w:t>
            </w:r>
            <w:r w:rsidR="001F0027" w:rsidRPr="001F0027">
              <w:rPr>
                <w:rFonts w:ascii="Times New Roman" w:hAnsi="Times New Roman" w:cs="Times New Roman"/>
                <w:color w:val="1A212D"/>
                <w:sz w:val="24"/>
                <w:szCs w:val="24"/>
                <w:lang w:eastAsia="en-US"/>
              </w:rPr>
              <w:t>невматический</w:t>
            </w:r>
          </w:p>
        </w:tc>
        <w:tc>
          <w:tcPr>
            <w:tcW w:w="1961" w:type="dxa"/>
            <w:vMerge/>
            <w:tcBorders>
              <w:top w:val="single" w:sz="4" w:space="0" w:color="auto"/>
              <w:left w:val="single" w:sz="4" w:space="0" w:color="auto"/>
              <w:bottom w:val="single" w:sz="4" w:space="0" w:color="auto"/>
              <w:right w:val="single" w:sz="4" w:space="0" w:color="auto"/>
            </w:tcBorders>
            <w:vAlign w:val="center"/>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r>
      <w:tr w:rsidR="001F0027" w:rsidRPr="001F0027" w:rsidTr="001F0027">
        <w:trPr>
          <w:trHeight w:val="300"/>
        </w:trPr>
        <w:tc>
          <w:tcPr>
            <w:tcW w:w="1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c>
          <w:tcPr>
            <w:tcW w:w="3561"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Ёмкость топливного бака, л</w:t>
            </w:r>
          </w:p>
        </w:tc>
        <w:tc>
          <w:tcPr>
            <w:tcW w:w="3112"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Не менее двух баков, объемом не менее 300+210</w:t>
            </w:r>
          </w:p>
        </w:tc>
        <w:tc>
          <w:tcPr>
            <w:tcW w:w="1961" w:type="dxa"/>
            <w:vMerge/>
            <w:tcBorders>
              <w:top w:val="single" w:sz="4" w:space="0" w:color="auto"/>
              <w:left w:val="single" w:sz="4" w:space="0" w:color="auto"/>
              <w:bottom w:val="single" w:sz="4" w:space="0" w:color="auto"/>
              <w:right w:val="single" w:sz="4" w:space="0" w:color="auto"/>
            </w:tcBorders>
            <w:vAlign w:val="center"/>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r>
      <w:tr w:rsidR="001F0027" w:rsidRPr="001F0027" w:rsidTr="001F0027">
        <w:trPr>
          <w:trHeight w:val="300"/>
        </w:trPr>
        <w:tc>
          <w:tcPr>
            <w:tcW w:w="1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c>
          <w:tcPr>
            <w:tcW w:w="3561"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Колёса и шины</w:t>
            </w:r>
          </w:p>
        </w:tc>
        <w:tc>
          <w:tcPr>
            <w:tcW w:w="3112"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Размерностью не менее: Шины - 425/85R21, колеса - 533-310</w:t>
            </w:r>
          </w:p>
        </w:tc>
        <w:tc>
          <w:tcPr>
            <w:tcW w:w="1961" w:type="dxa"/>
            <w:vMerge/>
            <w:tcBorders>
              <w:top w:val="single" w:sz="4" w:space="0" w:color="auto"/>
              <w:left w:val="single" w:sz="4" w:space="0" w:color="auto"/>
              <w:bottom w:val="single" w:sz="4" w:space="0" w:color="auto"/>
              <w:right w:val="single" w:sz="4" w:space="0" w:color="auto"/>
            </w:tcBorders>
            <w:vAlign w:val="center"/>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r>
      <w:tr w:rsidR="001F0027" w:rsidRPr="001F0027" w:rsidTr="001F0027">
        <w:trPr>
          <w:trHeight w:val="300"/>
        </w:trPr>
        <w:tc>
          <w:tcPr>
            <w:tcW w:w="1723" w:type="dxa"/>
            <w:vMerge/>
            <w:tcBorders>
              <w:top w:val="single" w:sz="4" w:space="0" w:color="auto"/>
              <w:left w:val="single" w:sz="4" w:space="0" w:color="auto"/>
              <w:bottom w:val="single" w:sz="4" w:space="0" w:color="auto"/>
              <w:right w:val="single" w:sz="4" w:space="0" w:color="auto"/>
            </w:tcBorders>
            <w:shd w:val="clear" w:color="auto" w:fill="auto"/>
            <w:vAlign w:val="center"/>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c>
          <w:tcPr>
            <w:tcW w:w="3561"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 xml:space="preserve">Комплектация: </w:t>
            </w:r>
          </w:p>
        </w:tc>
        <w:tc>
          <w:tcPr>
            <w:tcW w:w="3112"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1. Пневматический привод управления раздаточной коробки.</w:t>
            </w:r>
          </w:p>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2. Пневматический привод управления стояночным тормозом.</w:t>
            </w:r>
          </w:p>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3. Пневматический привод тормозной системы.</w:t>
            </w:r>
          </w:p>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lastRenderedPageBreak/>
              <w:t>4. Предпусковой подогреватель двигателя.</w:t>
            </w:r>
          </w:p>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5. Блокировка межколесного дифференциала (БМКД).</w:t>
            </w:r>
          </w:p>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6. Блокировка межосевого дифференциала (БМОД).</w:t>
            </w:r>
          </w:p>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7. Антиблокировочная система тормозов (АБС).</w:t>
            </w:r>
          </w:p>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8. Дополнительный топливный бак.</w:t>
            </w:r>
          </w:p>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9. Автомагнитола 2 DIN.</w:t>
            </w:r>
          </w:p>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10. Электроподогрев зеркал и ветрового стекла кабины.</w:t>
            </w:r>
          </w:p>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11. Система "ЭРА-ГЛОНАСС" с датчика уровня топлива.</w:t>
            </w:r>
          </w:p>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12. Ремни безопасности.</w:t>
            </w:r>
          </w:p>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13. Усиленные ведущие мосты.</w:t>
            </w:r>
          </w:p>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14. Усиленная раздаточная коробка.</w:t>
            </w:r>
          </w:p>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15. Усиленная рама.</w:t>
            </w:r>
          </w:p>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16. Применение интегрального рулевого механизма ШНКФ (или аналога HEMA).</w:t>
            </w:r>
          </w:p>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17. ДОМ - дополнительный отбор мощности.</w:t>
            </w:r>
          </w:p>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18. ДЗК - держатель запасного колеса.</w:t>
            </w:r>
          </w:p>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19. Электростеклоподъемники боковых стекол.</w:t>
            </w:r>
          </w:p>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20. Боковые зеркала с электроподогревом.</w:t>
            </w:r>
          </w:p>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21. Круиз контроль.</w:t>
            </w:r>
          </w:p>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22. Центральный замок.</w:t>
            </w:r>
          </w:p>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 xml:space="preserve">23. Регулируемый по углу наклона руль. </w:t>
            </w:r>
          </w:p>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24. Сиденье водителя на пневмоподвеске с пятью регулировками.</w:t>
            </w:r>
          </w:p>
          <w:p w:rsidR="001F0027" w:rsidRPr="001F0027" w:rsidRDefault="001F0027" w:rsidP="001F0027">
            <w:pPr>
              <w:spacing w:after="0" w:line="256" w:lineRule="auto"/>
              <w:rPr>
                <w:rFonts w:ascii="Times New Roman" w:eastAsia="Calibri" w:hAnsi="Times New Roman" w:cs="Times New Roman"/>
                <w:sz w:val="24"/>
                <w:szCs w:val="24"/>
                <w:lang w:eastAsia="ar-SA"/>
              </w:rPr>
            </w:pPr>
            <w:r w:rsidRPr="001F0027">
              <w:rPr>
                <w:rFonts w:ascii="Times New Roman" w:hAnsi="Times New Roman" w:cs="Times New Roman"/>
                <w:color w:val="1A212D"/>
                <w:sz w:val="24"/>
                <w:szCs w:val="24"/>
                <w:lang w:eastAsia="en-US"/>
              </w:rPr>
              <w:t xml:space="preserve">25. </w:t>
            </w:r>
            <w:r w:rsidRPr="001F0027">
              <w:rPr>
                <w:rFonts w:ascii="Times New Roman" w:hAnsi="Times New Roman" w:cs="Times New Roman"/>
                <w:sz w:val="24"/>
                <w:szCs w:val="24"/>
                <w:lang w:eastAsia="ar-SA"/>
              </w:rPr>
              <w:t>Тахограф с блоком СКЗИ.</w:t>
            </w:r>
          </w:p>
          <w:p w:rsidR="001F0027" w:rsidRPr="001F0027" w:rsidRDefault="001F0027" w:rsidP="001F0027">
            <w:pPr>
              <w:spacing w:after="0" w:line="256" w:lineRule="auto"/>
              <w:rPr>
                <w:rFonts w:ascii="Times New Roman" w:hAnsi="Times New Roman" w:cs="Times New Roman"/>
                <w:sz w:val="24"/>
                <w:szCs w:val="24"/>
                <w:lang w:eastAsia="ar-SA"/>
              </w:rPr>
            </w:pPr>
            <w:r w:rsidRPr="001F0027">
              <w:rPr>
                <w:rFonts w:ascii="Times New Roman" w:hAnsi="Times New Roman" w:cs="Times New Roman"/>
                <w:sz w:val="24"/>
                <w:szCs w:val="24"/>
                <w:lang w:eastAsia="ar-SA"/>
              </w:rPr>
              <w:t>26. Главный выключатель аккумуляторной батареи.</w:t>
            </w:r>
          </w:p>
          <w:p w:rsidR="001F0027" w:rsidRPr="001F0027" w:rsidRDefault="001F0027" w:rsidP="001F0027">
            <w:pPr>
              <w:spacing w:after="0" w:line="256" w:lineRule="auto"/>
              <w:rPr>
                <w:rFonts w:ascii="Times New Roman" w:hAnsi="Times New Roman" w:cs="Times New Roman"/>
                <w:color w:val="1A212D"/>
                <w:sz w:val="24"/>
                <w:szCs w:val="24"/>
                <w:lang w:eastAsia="en-US"/>
              </w:rPr>
            </w:pPr>
          </w:p>
        </w:tc>
        <w:tc>
          <w:tcPr>
            <w:tcW w:w="1961" w:type="dxa"/>
            <w:vMerge/>
            <w:tcBorders>
              <w:top w:val="single" w:sz="4" w:space="0" w:color="auto"/>
              <w:left w:val="single" w:sz="4" w:space="0" w:color="auto"/>
              <w:bottom w:val="single" w:sz="4" w:space="0" w:color="auto"/>
              <w:right w:val="single" w:sz="4" w:space="0" w:color="auto"/>
            </w:tcBorders>
            <w:vAlign w:val="center"/>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r>
    </w:tbl>
    <w:p w:rsidR="001F0027" w:rsidRDefault="001F0027" w:rsidP="001F0027">
      <w:pPr>
        <w:tabs>
          <w:tab w:val="left" w:pos="9355"/>
        </w:tabs>
        <w:spacing w:after="0" w:line="240" w:lineRule="auto"/>
        <w:jc w:val="center"/>
        <w:rPr>
          <w:rFonts w:ascii="Times New Roman" w:hAnsi="Times New Roman" w:cs="Times New Roman"/>
          <w:b/>
          <w:sz w:val="24"/>
          <w:szCs w:val="24"/>
        </w:rPr>
      </w:pPr>
    </w:p>
    <w:p w:rsidR="002D7410" w:rsidRDefault="002D7410" w:rsidP="001F0027">
      <w:pPr>
        <w:tabs>
          <w:tab w:val="left" w:pos="9355"/>
        </w:tabs>
        <w:spacing w:after="0" w:line="240" w:lineRule="auto"/>
        <w:jc w:val="center"/>
        <w:rPr>
          <w:rFonts w:ascii="Times New Roman" w:hAnsi="Times New Roman" w:cs="Times New Roman"/>
          <w:b/>
          <w:sz w:val="24"/>
          <w:szCs w:val="24"/>
        </w:rPr>
      </w:pPr>
    </w:p>
    <w:p w:rsidR="002D7410" w:rsidRDefault="002D7410" w:rsidP="001F0027">
      <w:pPr>
        <w:tabs>
          <w:tab w:val="left" w:pos="9355"/>
        </w:tabs>
        <w:spacing w:after="0" w:line="240" w:lineRule="auto"/>
        <w:jc w:val="center"/>
        <w:rPr>
          <w:rFonts w:ascii="Times New Roman" w:hAnsi="Times New Roman" w:cs="Times New Roman"/>
          <w:b/>
          <w:sz w:val="24"/>
          <w:szCs w:val="24"/>
        </w:rPr>
      </w:pPr>
    </w:p>
    <w:p w:rsidR="002D7410" w:rsidRDefault="002D7410" w:rsidP="001F0027">
      <w:pPr>
        <w:tabs>
          <w:tab w:val="left" w:pos="9355"/>
        </w:tabs>
        <w:spacing w:after="0" w:line="240" w:lineRule="auto"/>
        <w:jc w:val="center"/>
        <w:rPr>
          <w:rFonts w:ascii="Times New Roman" w:hAnsi="Times New Roman" w:cs="Times New Roman"/>
          <w:b/>
          <w:sz w:val="24"/>
          <w:szCs w:val="24"/>
        </w:rPr>
      </w:pPr>
    </w:p>
    <w:p w:rsidR="002D7410" w:rsidRPr="001F0027" w:rsidRDefault="002D7410" w:rsidP="001F0027">
      <w:pPr>
        <w:tabs>
          <w:tab w:val="left" w:pos="9355"/>
        </w:tabs>
        <w:spacing w:after="0" w:line="240" w:lineRule="auto"/>
        <w:jc w:val="center"/>
        <w:rPr>
          <w:rFonts w:ascii="Times New Roman" w:hAnsi="Times New Roman" w:cs="Times New Roman"/>
          <w:b/>
          <w:sz w:val="24"/>
          <w:szCs w:val="24"/>
        </w:rPr>
      </w:pPr>
    </w:p>
    <w:p w:rsidR="00752303" w:rsidRDefault="00752303" w:rsidP="00752303">
      <w:pPr>
        <w:spacing w:after="0" w:line="240" w:lineRule="auto"/>
        <w:jc w:val="center"/>
        <w:rPr>
          <w:rFonts w:ascii="Times New Roman" w:hAnsi="Times New Roman" w:cs="Times New Roman"/>
          <w:b/>
          <w:sz w:val="24"/>
          <w:szCs w:val="24"/>
        </w:rPr>
      </w:pPr>
      <w:r w:rsidRPr="001F0027">
        <w:rPr>
          <w:rFonts w:ascii="Times New Roman" w:hAnsi="Times New Roman" w:cs="Times New Roman"/>
          <w:b/>
          <w:sz w:val="24"/>
          <w:szCs w:val="24"/>
        </w:rPr>
        <w:lastRenderedPageBreak/>
        <w:t>Характеристики цистерны</w:t>
      </w:r>
    </w:p>
    <w:p w:rsidR="002D7410" w:rsidRPr="001F0027" w:rsidRDefault="002D7410" w:rsidP="0075230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Предназначен для транспортирования, кратковременного хранения питьевой воды</w:t>
      </w:r>
    </w:p>
    <w:p w:rsidR="00752303" w:rsidRPr="001F0027" w:rsidRDefault="00752303" w:rsidP="00752303">
      <w:pPr>
        <w:spacing w:after="0" w:line="240" w:lineRule="auto"/>
        <w:jc w:val="center"/>
        <w:rPr>
          <w:rFonts w:ascii="Times New Roman" w:hAnsi="Times New Roman" w:cs="Times New Roman"/>
          <w:b/>
          <w:sz w:val="24"/>
          <w:szCs w:val="24"/>
        </w:rPr>
      </w:pPr>
    </w:p>
    <w:tbl>
      <w:tblPr>
        <w:tblW w:w="10348" w:type="dxa"/>
        <w:tblInd w:w="-5" w:type="dxa"/>
        <w:tblLayout w:type="fixed"/>
        <w:tblLook w:val="0000" w:firstRow="0" w:lastRow="0" w:firstColumn="0" w:lastColumn="0" w:noHBand="0" w:noVBand="0"/>
      </w:tblPr>
      <w:tblGrid>
        <w:gridCol w:w="1701"/>
        <w:gridCol w:w="3544"/>
        <w:gridCol w:w="5103"/>
      </w:tblGrid>
      <w:tr w:rsidR="00752303" w:rsidRPr="001F0027" w:rsidTr="002E4E40">
        <w:tc>
          <w:tcPr>
            <w:tcW w:w="1701" w:type="dxa"/>
            <w:tcBorders>
              <w:top w:val="single" w:sz="4" w:space="0" w:color="000000"/>
              <w:left w:val="single" w:sz="4" w:space="0" w:color="000000"/>
              <w:bottom w:val="single" w:sz="4" w:space="0" w:color="000000"/>
              <w:right w:val="nil"/>
            </w:tcBorders>
          </w:tcPr>
          <w:p w:rsidR="00752303" w:rsidRPr="001F0027" w:rsidRDefault="00752303" w:rsidP="002E4E40">
            <w:pPr>
              <w:spacing w:after="0" w:line="240" w:lineRule="auto"/>
              <w:jc w:val="center"/>
              <w:rPr>
                <w:rFonts w:ascii="Times New Roman" w:hAnsi="Times New Roman" w:cs="Times New Roman"/>
                <w:b/>
                <w:sz w:val="19"/>
                <w:szCs w:val="19"/>
              </w:rPr>
            </w:pPr>
            <w:r w:rsidRPr="001F0027">
              <w:rPr>
                <w:rFonts w:ascii="Times New Roman" w:hAnsi="Times New Roman" w:cs="Times New Roman"/>
                <w:b/>
                <w:sz w:val="19"/>
                <w:szCs w:val="19"/>
              </w:rPr>
              <w:t>№п/п</w:t>
            </w:r>
          </w:p>
        </w:tc>
        <w:tc>
          <w:tcPr>
            <w:tcW w:w="3544" w:type="dxa"/>
            <w:tcBorders>
              <w:top w:val="single" w:sz="4" w:space="0" w:color="000000"/>
              <w:left w:val="single" w:sz="4" w:space="0" w:color="000000"/>
              <w:bottom w:val="single" w:sz="4" w:space="0" w:color="000000"/>
              <w:right w:val="nil"/>
            </w:tcBorders>
          </w:tcPr>
          <w:p w:rsidR="00752303" w:rsidRPr="001F0027" w:rsidRDefault="00752303" w:rsidP="002E4E40">
            <w:pPr>
              <w:spacing w:after="0" w:line="240" w:lineRule="auto"/>
              <w:jc w:val="center"/>
              <w:rPr>
                <w:rFonts w:ascii="Times New Roman" w:hAnsi="Times New Roman" w:cs="Times New Roman"/>
                <w:b/>
                <w:sz w:val="19"/>
                <w:szCs w:val="19"/>
              </w:rPr>
            </w:pPr>
            <w:r w:rsidRPr="001F0027">
              <w:rPr>
                <w:rFonts w:ascii="Times New Roman" w:hAnsi="Times New Roman" w:cs="Times New Roman"/>
                <w:b/>
                <w:sz w:val="19"/>
                <w:szCs w:val="19"/>
              </w:rPr>
              <w:t>Технические характеристики</w:t>
            </w:r>
          </w:p>
        </w:tc>
        <w:tc>
          <w:tcPr>
            <w:tcW w:w="5103" w:type="dxa"/>
            <w:tcBorders>
              <w:top w:val="single" w:sz="4" w:space="0" w:color="000000"/>
              <w:left w:val="single" w:sz="4" w:space="0" w:color="000000"/>
              <w:bottom w:val="single" w:sz="4" w:space="0" w:color="000000"/>
              <w:right w:val="single" w:sz="4" w:space="0" w:color="000000"/>
            </w:tcBorders>
          </w:tcPr>
          <w:p w:rsidR="00752303" w:rsidRPr="001F0027" w:rsidRDefault="00752303" w:rsidP="002E4E40">
            <w:pPr>
              <w:spacing w:after="0" w:line="240" w:lineRule="auto"/>
              <w:jc w:val="center"/>
              <w:rPr>
                <w:rFonts w:ascii="Times New Roman" w:hAnsi="Times New Roman" w:cs="Times New Roman"/>
                <w:b/>
                <w:sz w:val="19"/>
                <w:szCs w:val="19"/>
              </w:rPr>
            </w:pPr>
            <w:r w:rsidRPr="001F0027">
              <w:rPr>
                <w:rFonts w:ascii="Times New Roman" w:hAnsi="Times New Roman" w:cs="Times New Roman"/>
                <w:b/>
                <w:sz w:val="19"/>
                <w:szCs w:val="19"/>
              </w:rPr>
              <w:t>Комплектация</w:t>
            </w:r>
          </w:p>
        </w:tc>
      </w:tr>
      <w:tr w:rsidR="00752303" w:rsidRPr="001F0027" w:rsidTr="002E4E40">
        <w:tc>
          <w:tcPr>
            <w:tcW w:w="1701" w:type="dxa"/>
            <w:tcBorders>
              <w:top w:val="single" w:sz="4" w:space="0" w:color="000000"/>
              <w:left w:val="single" w:sz="4" w:space="0" w:color="000000"/>
              <w:bottom w:val="single" w:sz="4" w:space="0" w:color="000000"/>
              <w:right w:val="nil"/>
            </w:tcBorders>
          </w:tcPr>
          <w:p w:rsidR="00752303" w:rsidRPr="001F0027" w:rsidRDefault="00752303" w:rsidP="002E4E40">
            <w:pPr>
              <w:spacing w:after="0" w:line="240" w:lineRule="auto"/>
              <w:jc w:val="center"/>
              <w:rPr>
                <w:rFonts w:ascii="Times New Roman" w:hAnsi="Times New Roman" w:cs="Times New Roman"/>
                <w:sz w:val="19"/>
                <w:szCs w:val="19"/>
              </w:rPr>
            </w:pPr>
            <w:r w:rsidRPr="001F0027">
              <w:rPr>
                <w:rFonts w:ascii="Times New Roman" w:hAnsi="Times New Roman" w:cs="Times New Roman"/>
                <w:sz w:val="19"/>
                <w:szCs w:val="19"/>
              </w:rPr>
              <w:t>1</w:t>
            </w:r>
          </w:p>
        </w:tc>
        <w:tc>
          <w:tcPr>
            <w:tcW w:w="3544" w:type="dxa"/>
            <w:tcBorders>
              <w:top w:val="single" w:sz="4" w:space="0" w:color="000000"/>
              <w:left w:val="single" w:sz="4" w:space="0" w:color="000000"/>
              <w:bottom w:val="single" w:sz="4" w:space="0" w:color="000000"/>
              <w:right w:val="nil"/>
            </w:tcBorders>
          </w:tcPr>
          <w:p w:rsidR="00752303" w:rsidRPr="001F0027" w:rsidRDefault="00752303" w:rsidP="002E4E40">
            <w:pPr>
              <w:spacing w:after="0" w:line="240" w:lineRule="auto"/>
              <w:rPr>
                <w:rFonts w:ascii="Times New Roman" w:hAnsi="Times New Roman" w:cs="Times New Roman"/>
                <w:sz w:val="19"/>
                <w:szCs w:val="19"/>
              </w:rPr>
            </w:pPr>
            <w:r w:rsidRPr="001F0027">
              <w:rPr>
                <w:rFonts w:ascii="Times New Roman" w:hAnsi="Times New Roman" w:cs="Times New Roman"/>
                <w:sz w:val="19"/>
                <w:szCs w:val="19"/>
              </w:rPr>
              <w:t>Назначение</w:t>
            </w:r>
          </w:p>
        </w:tc>
        <w:tc>
          <w:tcPr>
            <w:tcW w:w="5103" w:type="dxa"/>
            <w:tcBorders>
              <w:top w:val="single" w:sz="4" w:space="0" w:color="000000"/>
              <w:left w:val="single" w:sz="4" w:space="0" w:color="000000"/>
              <w:bottom w:val="single" w:sz="4" w:space="0" w:color="000000"/>
              <w:right w:val="single" w:sz="4" w:space="0" w:color="000000"/>
            </w:tcBorders>
          </w:tcPr>
          <w:p w:rsidR="00752303" w:rsidRPr="001F0027" w:rsidRDefault="00752303" w:rsidP="002E4E40">
            <w:pPr>
              <w:spacing w:after="0" w:line="240" w:lineRule="auto"/>
              <w:rPr>
                <w:rFonts w:ascii="Times New Roman" w:hAnsi="Times New Roman" w:cs="Times New Roman"/>
                <w:sz w:val="19"/>
                <w:szCs w:val="19"/>
              </w:rPr>
            </w:pPr>
            <w:r w:rsidRPr="001F0027">
              <w:rPr>
                <w:rFonts w:ascii="Times New Roman" w:hAnsi="Times New Roman" w:cs="Times New Roman"/>
                <w:sz w:val="19"/>
                <w:szCs w:val="19"/>
              </w:rPr>
              <w:t>Автоцистерна  для питьевой воды</w:t>
            </w:r>
          </w:p>
        </w:tc>
      </w:tr>
      <w:tr w:rsidR="00752303" w:rsidRPr="001F0027" w:rsidTr="002E4E40">
        <w:tc>
          <w:tcPr>
            <w:tcW w:w="1701" w:type="dxa"/>
            <w:tcBorders>
              <w:top w:val="single" w:sz="4" w:space="0" w:color="000000"/>
              <w:left w:val="single" w:sz="4" w:space="0" w:color="000000"/>
              <w:bottom w:val="single" w:sz="4" w:space="0" w:color="000000"/>
              <w:right w:val="nil"/>
            </w:tcBorders>
          </w:tcPr>
          <w:p w:rsidR="00752303" w:rsidRPr="001F0027" w:rsidRDefault="00752303" w:rsidP="002E4E40">
            <w:pPr>
              <w:spacing w:after="0" w:line="240" w:lineRule="auto"/>
              <w:jc w:val="center"/>
              <w:rPr>
                <w:rFonts w:ascii="Times New Roman" w:hAnsi="Times New Roman" w:cs="Times New Roman"/>
                <w:sz w:val="19"/>
                <w:szCs w:val="19"/>
              </w:rPr>
            </w:pPr>
            <w:r w:rsidRPr="001F0027">
              <w:rPr>
                <w:rFonts w:ascii="Times New Roman" w:hAnsi="Times New Roman" w:cs="Times New Roman"/>
                <w:sz w:val="19"/>
                <w:szCs w:val="19"/>
              </w:rPr>
              <w:t>2</w:t>
            </w:r>
          </w:p>
        </w:tc>
        <w:tc>
          <w:tcPr>
            <w:tcW w:w="3544" w:type="dxa"/>
            <w:tcBorders>
              <w:top w:val="single" w:sz="4" w:space="0" w:color="000000"/>
              <w:left w:val="single" w:sz="4" w:space="0" w:color="000000"/>
              <w:bottom w:val="single" w:sz="4" w:space="0" w:color="000000"/>
              <w:right w:val="nil"/>
            </w:tcBorders>
          </w:tcPr>
          <w:p w:rsidR="00752303" w:rsidRPr="001F0027" w:rsidRDefault="00752303" w:rsidP="002E4E40">
            <w:pPr>
              <w:spacing w:after="0" w:line="240" w:lineRule="auto"/>
              <w:rPr>
                <w:rFonts w:ascii="Times New Roman" w:hAnsi="Times New Roman" w:cs="Times New Roman"/>
                <w:sz w:val="19"/>
                <w:szCs w:val="19"/>
              </w:rPr>
            </w:pPr>
            <w:r w:rsidRPr="001F0027">
              <w:rPr>
                <w:rFonts w:ascii="Times New Roman" w:hAnsi="Times New Roman" w:cs="Times New Roman"/>
                <w:sz w:val="19"/>
                <w:szCs w:val="19"/>
              </w:rPr>
              <w:t>Объем, сечение</w:t>
            </w:r>
          </w:p>
        </w:tc>
        <w:tc>
          <w:tcPr>
            <w:tcW w:w="5103" w:type="dxa"/>
            <w:tcBorders>
              <w:top w:val="single" w:sz="4" w:space="0" w:color="000000"/>
              <w:left w:val="single" w:sz="4" w:space="0" w:color="000000"/>
              <w:bottom w:val="single" w:sz="4" w:space="0" w:color="000000"/>
              <w:right w:val="single" w:sz="4" w:space="0" w:color="000000"/>
            </w:tcBorders>
          </w:tcPr>
          <w:p w:rsidR="00752303" w:rsidRPr="001F0027" w:rsidRDefault="00752303" w:rsidP="002E4E40">
            <w:pPr>
              <w:spacing w:after="0" w:line="240" w:lineRule="auto"/>
              <w:rPr>
                <w:rFonts w:ascii="Times New Roman" w:hAnsi="Times New Roman" w:cs="Times New Roman"/>
                <w:sz w:val="19"/>
                <w:szCs w:val="19"/>
              </w:rPr>
            </w:pPr>
            <w:r w:rsidRPr="001F0027">
              <w:rPr>
                <w:rFonts w:ascii="Times New Roman" w:hAnsi="Times New Roman" w:cs="Times New Roman"/>
                <w:sz w:val="19"/>
                <w:szCs w:val="19"/>
              </w:rPr>
              <w:t>10 000 дм</w:t>
            </w:r>
            <w:r w:rsidRPr="001F0027">
              <w:rPr>
                <w:rFonts w:ascii="Times New Roman" w:hAnsi="Times New Roman" w:cs="Times New Roman"/>
                <w:sz w:val="19"/>
                <w:szCs w:val="19"/>
                <w:vertAlign w:val="superscript"/>
              </w:rPr>
              <w:t xml:space="preserve">3  </w:t>
            </w:r>
            <w:r w:rsidRPr="001F0027">
              <w:rPr>
                <w:rFonts w:ascii="Times New Roman" w:hAnsi="Times New Roman" w:cs="Times New Roman"/>
                <w:sz w:val="19"/>
                <w:szCs w:val="19"/>
              </w:rPr>
              <w:t>,чемодан</w:t>
            </w:r>
          </w:p>
        </w:tc>
      </w:tr>
      <w:tr w:rsidR="00752303" w:rsidRPr="001F0027" w:rsidTr="002E4E40">
        <w:tc>
          <w:tcPr>
            <w:tcW w:w="1701" w:type="dxa"/>
            <w:tcBorders>
              <w:top w:val="single" w:sz="4" w:space="0" w:color="000000"/>
              <w:left w:val="single" w:sz="4" w:space="0" w:color="000000"/>
              <w:bottom w:val="single" w:sz="4" w:space="0" w:color="000000"/>
              <w:right w:val="nil"/>
            </w:tcBorders>
          </w:tcPr>
          <w:p w:rsidR="00752303" w:rsidRPr="001F0027" w:rsidRDefault="00752303" w:rsidP="002E4E40">
            <w:pPr>
              <w:spacing w:after="0" w:line="240" w:lineRule="auto"/>
              <w:jc w:val="center"/>
              <w:rPr>
                <w:rFonts w:ascii="Times New Roman" w:hAnsi="Times New Roman" w:cs="Times New Roman"/>
                <w:sz w:val="19"/>
                <w:szCs w:val="19"/>
              </w:rPr>
            </w:pPr>
            <w:r w:rsidRPr="001F0027">
              <w:rPr>
                <w:rFonts w:ascii="Times New Roman" w:hAnsi="Times New Roman" w:cs="Times New Roman"/>
                <w:sz w:val="19"/>
                <w:szCs w:val="19"/>
              </w:rPr>
              <w:t>3</w:t>
            </w:r>
          </w:p>
        </w:tc>
        <w:tc>
          <w:tcPr>
            <w:tcW w:w="3544" w:type="dxa"/>
            <w:tcBorders>
              <w:top w:val="single" w:sz="4" w:space="0" w:color="000000"/>
              <w:left w:val="single" w:sz="4" w:space="0" w:color="000000"/>
              <w:bottom w:val="single" w:sz="4" w:space="0" w:color="000000"/>
              <w:right w:val="nil"/>
            </w:tcBorders>
          </w:tcPr>
          <w:p w:rsidR="00752303" w:rsidRPr="001F0027" w:rsidRDefault="00752303" w:rsidP="002E4E40">
            <w:pPr>
              <w:spacing w:after="0" w:line="240" w:lineRule="auto"/>
              <w:rPr>
                <w:rFonts w:ascii="Times New Roman" w:hAnsi="Times New Roman" w:cs="Times New Roman"/>
                <w:sz w:val="19"/>
                <w:szCs w:val="19"/>
              </w:rPr>
            </w:pPr>
            <w:r w:rsidRPr="001F0027">
              <w:rPr>
                <w:rFonts w:ascii="Times New Roman" w:hAnsi="Times New Roman" w:cs="Times New Roman"/>
                <w:sz w:val="19"/>
                <w:szCs w:val="19"/>
              </w:rPr>
              <w:t>Металл</w:t>
            </w:r>
          </w:p>
        </w:tc>
        <w:tc>
          <w:tcPr>
            <w:tcW w:w="5103" w:type="dxa"/>
            <w:tcBorders>
              <w:top w:val="single" w:sz="4" w:space="0" w:color="000000"/>
              <w:left w:val="single" w:sz="4" w:space="0" w:color="000000"/>
              <w:bottom w:val="single" w:sz="4" w:space="0" w:color="000000"/>
              <w:right w:val="single" w:sz="4" w:space="0" w:color="000000"/>
            </w:tcBorders>
          </w:tcPr>
          <w:p w:rsidR="00752303" w:rsidRPr="001F0027" w:rsidRDefault="00752303" w:rsidP="002E4E40">
            <w:pPr>
              <w:spacing w:after="0" w:line="240" w:lineRule="auto"/>
              <w:rPr>
                <w:rFonts w:ascii="Times New Roman" w:hAnsi="Times New Roman" w:cs="Times New Roman"/>
                <w:sz w:val="19"/>
                <w:szCs w:val="19"/>
              </w:rPr>
            </w:pPr>
            <w:r w:rsidRPr="001F0027">
              <w:rPr>
                <w:rFonts w:ascii="Times New Roman" w:hAnsi="Times New Roman" w:cs="Times New Roman"/>
                <w:sz w:val="19"/>
                <w:szCs w:val="19"/>
              </w:rPr>
              <w:t>Внутренняя оболочка пищевая  нержавеющая сталь 12Х18Н10-3мм, наружная оболочка качественная углеродистая сталь 1,5-2 мм с ЛКП</w:t>
            </w:r>
          </w:p>
        </w:tc>
      </w:tr>
      <w:tr w:rsidR="00752303" w:rsidRPr="001F0027" w:rsidTr="002E4E40">
        <w:tc>
          <w:tcPr>
            <w:tcW w:w="1701" w:type="dxa"/>
            <w:tcBorders>
              <w:top w:val="single" w:sz="4" w:space="0" w:color="000000"/>
              <w:left w:val="single" w:sz="4" w:space="0" w:color="000000"/>
              <w:bottom w:val="single" w:sz="4" w:space="0" w:color="000000"/>
              <w:right w:val="nil"/>
            </w:tcBorders>
          </w:tcPr>
          <w:p w:rsidR="00752303" w:rsidRPr="001F0027" w:rsidRDefault="00752303" w:rsidP="002E4E40">
            <w:pPr>
              <w:spacing w:after="0" w:line="240" w:lineRule="auto"/>
              <w:jc w:val="center"/>
              <w:rPr>
                <w:rFonts w:ascii="Times New Roman" w:hAnsi="Times New Roman" w:cs="Times New Roman"/>
                <w:sz w:val="19"/>
                <w:szCs w:val="19"/>
              </w:rPr>
            </w:pPr>
            <w:r w:rsidRPr="001F0027">
              <w:rPr>
                <w:rFonts w:ascii="Times New Roman" w:hAnsi="Times New Roman" w:cs="Times New Roman"/>
                <w:sz w:val="19"/>
                <w:szCs w:val="19"/>
              </w:rPr>
              <w:t>4</w:t>
            </w:r>
          </w:p>
        </w:tc>
        <w:tc>
          <w:tcPr>
            <w:tcW w:w="3544" w:type="dxa"/>
            <w:tcBorders>
              <w:top w:val="single" w:sz="4" w:space="0" w:color="000000"/>
              <w:left w:val="single" w:sz="4" w:space="0" w:color="000000"/>
              <w:bottom w:val="single" w:sz="4" w:space="0" w:color="000000"/>
              <w:right w:val="nil"/>
            </w:tcBorders>
          </w:tcPr>
          <w:p w:rsidR="00752303" w:rsidRPr="001F0027" w:rsidRDefault="00752303" w:rsidP="002E4E40">
            <w:pPr>
              <w:spacing w:after="0" w:line="240" w:lineRule="auto"/>
              <w:rPr>
                <w:rFonts w:ascii="Times New Roman" w:hAnsi="Times New Roman" w:cs="Times New Roman"/>
                <w:sz w:val="19"/>
                <w:szCs w:val="19"/>
              </w:rPr>
            </w:pPr>
            <w:r w:rsidRPr="001F0027">
              <w:rPr>
                <w:rFonts w:ascii="Times New Roman" w:hAnsi="Times New Roman" w:cs="Times New Roman"/>
                <w:sz w:val="19"/>
                <w:szCs w:val="19"/>
              </w:rPr>
              <w:t>Подогрев</w:t>
            </w:r>
          </w:p>
        </w:tc>
        <w:tc>
          <w:tcPr>
            <w:tcW w:w="5103" w:type="dxa"/>
            <w:tcBorders>
              <w:top w:val="single" w:sz="4" w:space="0" w:color="000000"/>
              <w:left w:val="single" w:sz="4" w:space="0" w:color="000000"/>
              <w:bottom w:val="single" w:sz="4" w:space="0" w:color="000000"/>
              <w:right w:val="single" w:sz="4" w:space="0" w:color="000000"/>
            </w:tcBorders>
          </w:tcPr>
          <w:p w:rsidR="00752303" w:rsidRPr="001F0027" w:rsidRDefault="00752303" w:rsidP="002E4E40">
            <w:pPr>
              <w:spacing w:after="0" w:line="240" w:lineRule="auto"/>
              <w:rPr>
                <w:rFonts w:ascii="Times New Roman" w:hAnsi="Times New Roman" w:cs="Times New Roman"/>
                <w:sz w:val="19"/>
                <w:szCs w:val="19"/>
              </w:rPr>
            </w:pPr>
            <w:r w:rsidRPr="001F0027">
              <w:rPr>
                <w:rFonts w:ascii="Times New Roman" w:hAnsi="Times New Roman" w:cs="Times New Roman"/>
                <w:sz w:val="19"/>
                <w:szCs w:val="19"/>
              </w:rPr>
              <w:t>Подогрев насосного отсека от ТЭНа с питанием от бортовой сети автомобиля</w:t>
            </w:r>
          </w:p>
        </w:tc>
      </w:tr>
      <w:tr w:rsidR="00752303" w:rsidRPr="001F0027" w:rsidTr="002E4E40">
        <w:tc>
          <w:tcPr>
            <w:tcW w:w="1701" w:type="dxa"/>
            <w:tcBorders>
              <w:top w:val="single" w:sz="4" w:space="0" w:color="000000"/>
              <w:left w:val="single" w:sz="4" w:space="0" w:color="000000"/>
              <w:bottom w:val="single" w:sz="4" w:space="0" w:color="000000"/>
              <w:right w:val="nil"/>
            </w:tcBorders>
          </w:tcPr>
          <w:p w:rsidR="00752303" w:rsidRPr="001F0027" w:rsidRDefault="00752303" w:rsidP="002E4E40">
            <w:pPr>
              <w:spacing w:after="0" w:line="240" w:lineRule="auto"/>
              <w:jc w:val="center"/>
              <w:rPr>
                <w:rFonts w:ascii="Times New Roman" w:hAnsi="Times New Roman" w:cs="Times New Roman"/>
                <w:sz w:val="19"/>
                <w:szCs w:val="19"/>
              </w:rPr>
            </w:pPr>
            <w:r w:rsidRPr="001F0027">
              <w:rPr>
                <w:rFonts w:ascii="Times New Roman" w:hAnsi="Times New Roman" w:cs="Times New Roman"/>
                <w:sz w:val="19"/>
                <w:szCs w:val="19"/>
              </w:rPr>
              <w:t>5</w:t>
            </w:r>
          </w:p>
        </w:tc>
        <w:tc>
          <w:tcPr>
            <w:tcW w:w="3544" w:type="dxa"/>
            <w:tcBorders>
              <w:top w:val="single" w:sz="4" w:space="0" w:color="000000"/>
              <w:left w:val="single" w:sz="4" w:space="0" w:color="000000"/>
              <w:bottom w:val="single" w:sz="4" w:space="0" w:color="000000"/>
              <w:right w:val="nil"/>
            </w:tcBorders>
          </w:tcPr>
          <w:p w:rsidR="00752303" w:rsidRPr="001F0027" w:rsidRDefault="00752303" w:rsidP="002E4E40">
            <w:pPr>
              <w:spacing w:after="0" w:line="240" w:lineRule="auto"/>
              <w:rPr>
                <w:rFonts w:ascii="Times New Roman" w:hAnsi="Times New Roman" w:cs="Times New Roman"/>
                <w:sz w:val="19"/>
                <w:szCs w:val="19"/>
              </w:rPr>
            </w:pPr>
            <w:r w:rsidRPr="001F0027">
              <w:rPr>
                <w:rFonts w:ascii="Times New Roman" w:hAnsi="Times New Roman" w:cs="Times New Roman"/>
                <w:sz w:val="19"/>
                <w:szCs w:val="19"/>
              </w:rPr>
              <w:t>Количество отсеков</w:t>
            </w:r>
          </w:p>
        </w:tc>
        <w:tc>
          <w:tcPr>
            <w:tcW w:w="5103" w:type="dxa"/>
            <w:tcBorders>
              <w:top w:val="single" w:sz="4" w:space="0" w:color="000000"/>
              <w:left w:val="single" w:sz="4" w:space="0" w:color="000000"/>
              <w:bottom w:val="single" w:sz="4" w:space="0" w:color="000000"/>
              <w:right w:val="single" w:sz="4" w:space="0" w:color="000000"/>
            </w:tcBorders>
          </w:tcPr>
          <w:p w:rsidR="00752303" w:rsidRPr="001F0027" w:rsidRDefault="00752303" w:rsidP="002E4E40">
            <w:pPr>
              <w:spacing w:after="0" w:line="240" w:lineRule="auto"/>
              <w:rPr>
                <w:rFonts w:ascii="Times New Roman" w:hAnsi="Times New Roman" w:cs="Times New Roman"/>
                <w:sz w:val="19"/>
                <w:szCs w:val="19"/>
              </w:rPr>
            </w:pPr>
            <w:r w:rsidRPr="001F0027">
              <w:rPr>
                <w:rFonts w:ascii="Times New Roman" w:hAnsi="Times New Roman" w:cs="Times New Roman"/>
                <w:sz w:val="19"/>
                <w:szCs w:val="19"/>
              </w:rPr>
              <w:t xml:space="preserve">1 (один) </w:t>
            </w:r>
          </w:p>
        </w:tc>
      </w:tr>
      <w:tr w:rsidR="00752303" w:rsidRPr="001F0027" w:rsidTr="002E4E40">
        <w:tc>
          <w:tcPr>
            <w:tcW w:w="1701" w:type="dxa"/>
            <w:tcBorders>
              <w:top w:val="single" w:sz="4" w:space="0" w:color="000000"/>
              <w:left w:val="single" w:sz="4" w:space="0" w:color="000000"/>
              <w:bottom w:val="single" w:sz="4" w:space="0" w:color="000000"/>
              <w:right w:val="nil"/>
            </w:tcBorders>
          </w:tcPr>
          <w:p w:rsidR="00752303" w:rsidRPr="001F0027" w:rsidRDefault="00752303" w:rsidP="002E4E40">
            <w:pPr>
              <w:spacing w:after="0" w:line="240" w:lineRule="auto"/>
              <w:jc w:val="center"/>
              <w:rPr>
                <w:rFonts w:ascii="Times New Roman" w:hAnsi="Times New Roman" w:cs="Times New Roman"/>
                <w:sz w:val="19"/>
                <w:szCs w:val="19"/>
              </w:rPr>
            </w:pPr>
            <w:r w:rsidRPr="001F0027">
              <w:rPr>
                <w:rFonts w:ascii="Times New Roman" w:hAnsi="Times New Roman" w:cs="Times New Roman"/>
                <w:sz w:val="19"/>
                <w:szCs w:val="19"/>
              </w:rPr>
              <w:t>6</w:t>
            </w:r>
          </w:p>
        </w:tc>
        <w:tc>
          <w:tcPr>
            <w:tcW w:w="3544" w:type="dxa"/>
            <w:tcBorders>
              <w:top w:val="single" w:sz="4" w:space="0" w:color="000000"/>
              <w:left w:val="single" w:sz="4" w:space="0" w:color="000000"/>
              <w:bottom w:val="single" w:sz="4" w:space="0" w:color="000000"/>
              <w:right w:val="nil"/>
            </w:tcBorders>
          </w:tcPr>
          <w:p w:rsidR="00752303" w:rsidRPr="001F0027" w:rsidRDefault="00752303" w:rsidP="002E4E40">
            <w:pPr>
              <w:spacing w:after="0" w:line="240" w:lineRule="auto"/>
              <w:rPr>
                <w:rFonts w:ascii="Times New Roman" w:hAnsi="Times New Roman" w:cs="Times New Roman"/>
                <w:sz w:val="19"/>
                <w:szCs w:val="19"/>
              </w:rPr>
            </w:pPr>
            <w:r w:rsidRPr="001F0027">
              <w:rPr>
                <w:rFonts w:ascii="Times New Roman" w:hAnsi="Times New Roman" w:cs="Times New Roman"/>
                <w:sz w:val="19"/>
                <w:szCs w:val="19"/>
              </w:rPr>
              <w:t>Насос</w:t>
            </w:r>
          </w:p>
        </w:tc>
        <w:tc>
          <w:tcPr>
            <w:tcW w:w="5103" w:type="dxa"/>
            <w:tcBorders>
              <w:top w:val="single" w:sz="4" w:space="0" w:color="000000"/>
              <w:left w:val="single" w:sz="4" w:space="0" w:color="000000"/>
              <w:bottom w:val="single" w:sz="4" w:space="0" w:color="000000"/>
              <w:right w:val="single" w:sz="4" w:space="0" w:color="000000"/>
            </w:tcBorders>
          </w:tcPr>
          <w:p w:rsidR="00752303" w:rsidRPr="001F0027" w:rsidRDefault="00752303" w:rsidP="002E4E40">
            <w:pPr>
              <w:spacing w:after="0" w:line="240" w:lineRule="auto"/>
              <w:rPr>
                <w:rFonts w:ascii="Times New Roman" w:hAnsi="Times New Roman" w:cs="Times New Roman"/>
                <w:sz w:val="19"/>
                <w:szCs w:val="19"/>
              </w:rPr>
            </w:pPr>
            <w:r w:rsidRPr="001F0027">
              <w:rPr>
                <w:rFonts w:ascii="Times New Roman" w:hAnsi="Times New Roman" w:cs="Times New Roman"/>
                <w:sz w:val="19"/>
                <w:szCs w:val="19"/>
              </w:rPr>
              <w:t>СВН-80-1шт. с гидроприводом расположен в заднем отсеке</w:t>
            </w:r>
          </w:p>
        </w:tc>
      </w:tr>
      <w:tr w:rsidR="00752303" w:rsidRPr="001F0027" w:rsidTr="002E4E40">
        <w:tc>
          <w:tcPr>
            <w:tcW w:w="1701" w:type="dxa"/>
            <w:tcBorders>
              <w:top w:val="single" w:sz="4" w:space="0" w:color="000000"/>
              <w:left w:val="single" w:sz="4" w:space="0" w:color="000000"/>
              <w:bottom w:val="single" w:sz="4" w:space="0" w:color="000000"/>
              <w:right w:val="nil"/>
            </w:tcBorders>
          </w:tcPr>
          <w:p w:rsidR="00752303" w:rsidRPr="001F0027" w:rsidRDefault="00752303" w:rsidP="002E4E40">
            <w:pPr>
              <w:spacing w:after="0" w:line="240" w:lineRule="auto"/>
              <w:jc w:val="center"/>
              <w:rPr>
                <w:rFonts w:ascii="Times New Roman" w:hAnsi="Times New Roman" w:cs="Times New Roman"/>
                <w:sz w:val="19"/>
                <w:szCs w:val="19"/>
              </w:rPr>
            </w:pPr>
            <w:r w:rsidRPr="001F0027">
              <w:rPr>
                <w:rFonts w:ascii="Times New Roman" w:hAnsi="Times New Roman" w:cs="Times New Roman"/>
                <w:sz w:val="19"/>
                <w:szCs w:val="19"/>
              </w:rPr>
              <w:t>7</w:t>
            </w:r>
          </w:p>
        </w:tc>
        <w:tc>
          <w:tcPr>
            <w:tcW w:w="3544" w:type="dxa"/>
            <w:tcBorders>
              <w:top w:val="single" w:sz="4" w:space="0" w:color="000000"/>
              <w:left w:val="single" w:sz="4" w:space="0" w:color="000000"/>
              <w:bottom w:val="single" w:sz="4" w:space="0" w:color="000000"/>
              <w:right w:val="nil"/>
            </w:tcBorders>
          </w:tcPr>
          <w:p w:rsidR="00752303" w:rsidRPr="001F0027" w:rsidRDefault="00752303" w:rsidP="002E4E40">
            <w:pPr>
              <w:spacing w:after="0" w:line="240" w:lineRule="auto"/>
              <w:rPr>
                <w:rFonts w:ascii="Times New Roman" w:hAnsi="Times New Roman" w:cs="Times New Roman"/>
                <w:sz w:val="19"/>
                <w:szCs w:val="19"/>
              </w:rPr>
            </w:pPr>
            <w:r w:rsidRPr="001F0027">
              <w:rPr>
                <w:rFonts w:ascii="Times New Roman" w:hAnsi="Times New Roman" w:cs="Times New Roman"/>
                <w:sz w:val="19"/>
                <w:szCs w:val="19"/>
              </w:rPr>
              <w:t>Узел выдачи</w:t>
            </w:r>
          </w:p>
        </w:tc>
        <w:tc>
          <w:tcPr>
            <w:tcW w:w="5103" w:type="dxa"/>
            <w:tcBorders>
              <w:top w:val="single" w:sz="4" w:space="0" w:color="000000"/>
              <w:left w:val="single" w:sz="4" w:space="0" w:color="000000"/>
              <w:bottom w:val="single" w:sz="4" w:space="0" w:color="000000"/>
              <w:right w:val="single" w:sz="4" w:space="0" w:color="000000"/>
            </w:tcBorders>
          </w:tcPr>
          <w:p w:rsidR="00752303" w:rsidRPr="001F0027" w:rsidRDefault="00752303" w:rsidP="002E4E40">
            <w:pPr>
              <w:spacing w:after="0" w:line="240" w:lineRule="auto"/>
              <w:rPr>
                <w:rFonts w:ascii="Times New Roman" w:hAnsi="Times New Roman" w:cs="Times New Roman"/>
                <w:sz w:val="19"/>
                <w:szCs w:val="19"/>
              </w:rPr>
            </w:pPr>
            <w:r w:rsidRPr="001F0027">
              <w:rPr>
                <w:rFonts w:ascii="Times New Roman" w:hAnsi="Times New Roman" w:cs="Times New Roman"/>
                <w:sz w:val="19"/>
                <w:szCs w:val="19"/>
              </w:rPr>
              <w:t>Насос СВН-80, самослив</w:t>
            </w:r>
          </w:p>
        </w:tc>
      </w:tr>
      <w:tr w:rsidR="00752303" w:rsidRPr="001F0027" w:rsidTr="002E4E40">
        <w:tc>
          <w:tcPr>
            <w:tcW w:w="1701" w:type="dxa"/>
            <w:tcBorders>
              <w:top w:val="single" w:sz="4" w:space="0" w:color="000000"/>
              <w:left w:val="single" w:sz="4" w:space="0" w:color="000000"/>
              <w:bottom w:val="single" w:sz="4" w:space="0" w:color="000000"/>
              <w:right w:val="nil"/>
            </w:tcBorders>
          </w:tcPr>
          <w:p w:rsidR="00752303" w:rsidRPr="001F0027" w:rsidRDefault="00752303" w:rsidP="002E4E40">
            <w:pPr>
              <w:spacing w:after="0" w:line="240" w:lineRule="auto"/>
              <w:jc w:val="center"/>
              <w:rPr>
                <w:rFonts w:ascii="Times New Roman" w:hAnsi="Times New Roman" w:cs="Times New Roman"/>
                <w:sz w:val="19"/>
                <w:szCs w:val="19"/>
                <w:lang w:val="en-US"/>
              </w:rPr>
            </w:pPr>
            <w:r w:rsidRPr="001F0027">
              <w:rPr>
                <w:rFonts w:ascii="Times New Roman" w:hAnsi="Times New Roman" w:cs="Times New Roman"/>
                <w:sz w:val="19"/>
                <w:szCs w:val="19"/>
                <w:lang w:val="en-US"/>
              </w:rPr>
              <w:t>8</w:t>
            </w:r>
          </w:p>
        </w:tc>
        <w:tc>
          <w:tcPr>
            <w:tcW w:w="3544" w:type="dxa"/>
            <w:tcBorders>
              <w:top w:val="single" w:sz="4" w:space="0" w:color="000000"/>
              <w:left w:val="single" w:sz="4" w:space="0" w:color="000000"/>
              <w:bottom w:val="single" w:sz="4" w:space="0" w:color="000000"/>
              <w:right w:val="nil"/>
            </w:tcBorders>
          </w:tcPr>
          <w:p w:rsidR="00752303" w:rsidRPr="001F0027" w:rsidRDefault="00752303" w:rsidP="002E4E40">
            <w:pPr>
              <w:spacing w:after="0" w:line="240" w:lineRule="auto"/>
              <w:rPr>
                <w:rFonts w:ascii="Times New Roman" w:hAnsi="Times New Roman" w:cs="Times New Roman"/>
                <w:sz w:val="19"/>
                <w:szCs w:val="19"/>
              </w:rPr>
            </w:pPr>
            <w:r w:rsidRPr="001F0027">
              <w:rPr>
                <w:rFonts w:ascii="Times New Roman" w:hAnsi="Times New Roman" w:cs="Times New Roman"/>
                <w:sz w:val="19"/>
                <w:szCs w:val="19"/>
              </w:rPr>
              <w:t>Цвет емкости</w:t>
            </w:r>
          </w:p>
        </w:tc>
        <w:tc>
          <w:tcPr>
            <w:tcW w:w="5103" w:type="dxa"/>
            <w:tcBorders>
              <w:top w:val="single" w:sz="4" w:space="0" w:color="000000"/>
              <w:left w:val="single" w:sz="4" w:space="0" w:color="000000"/>
              <w:bottom w:val="single" w:sz="4" w:space="0" w:color="000000"/>
              <w:right w:val="single" w:sz="4" w:space="0" w:color="000000"/>
            </w:tcBorders>
          </w:tcPr>
          <w:p w:rsidR="00752303" w:rsidRPr="001F0027" w:rsidRDefault="00752303" w:rsidP="002E4E40">
            <w:pPr>
              <w:spacing w:after="0" w:line="240" w:lineRule="auto"/>
              <w:rPr>
                <w:rFonts w:ascii="Times New Roman" w:hAnsi="Times New Roman" w:cs="Times New Roman"/>
                <w:sz w:val="19"/>
                <w:szCs w:val="19"/>
                <w:lang w:val="en-US"/>
              </w:rPr>
            </w:pPr>
            <w:r w:rsidRPr="001F0027">
              <w:rPr>
                <w:rFonts w:ascii="Times New Roman" w:hAnsi="Times New Roman" w:cs="Times New Roman"/>
                <w:sz w:val="19"/>
                <w:szCs w:val="19"/>
              </w:rPr>
              <w:t>СИНИЙ</w:t>
            </w:r>
            <w:r w:rsidRPr="001F0027">
              <w:rPr>
                <w:rFonts w:ascii="Times New Roman" w:hAnsi="Times New Roman" w:cs="Times New Roman"/>
                <w:sz w:val="19"/>
                <w:szCs w:val="19"/>
                <w:lang w:val="en-US"/>
              </w:rPr>
              <w:t xml:space="preserve"> или БЕЛЫЙ</w:t>
            </w:r>
          </w:p>
        </w:tc>
      </w:tr>
      <w:tr w:rsidR="00752303" w:rsidRPr="001F0027" w:rsidTr="002E4E40">
        <w:tc>
          <w:tcPr>
            <w:tcW w:w="1701" w:type="dxa"/>
            <w:tcBorders>
              <w:top w:val="single" w:sz="4" w:space="0" w:color="000000"/>
              <w:left w:val="single" w:sz="4" w:space="0" w:color="000000"/>
              <w:bottom w:val="single" w:sz="4" w:space="0" w:color="000000"/>
              <w:right w:val="nil"/>
            </w:tcBorders>
          </w:tcPr>
          <w:p w:rsidR="00752303" w:rsidRPr="001F0027" w:rsidRDefault="00752303" w:rsidP="002E4E40">
            <w:pPr>
              <w:spacing w:after="0" w:line="240" w:lineRule="auto"/>
              <w:jc w:val="center"/>
              <w:rPr>
                <w:rFonts w:ascii="Times New Roman" w:hAnsi="Times New Roman" w:cs="Times New Roman"/>
                <w:sz w:val="19"/>
                <w:szCs w:val="19"/>
              </w:rPr>
            </w:pPr>
            <w:r w:rsidRPr="001F0027">
              <w:rPr>
                <w:rFonts w:ascii="Times New Roman" w:hAnsi="Times New Roman" w:cs="Times New Roman"/>
                <w:sz w:val="19"/>
                <w:szCs w:val="19"/>
              </w:rPr>
              <w:t>9</w:t>
            </w:r>
          </w:p>
        </w:tc>
        <w:tc>
          <w:tcPr>
            <w:tcW w:w="3544" w:type="dxa"/>
            <w:tcBorders>
              <w:top w:val="single" w:sz="4" w:space="0" w:color="000000"/>
              <w:left w:val="single" w:sz="4" w:space="0" w:color="000000"/>
              <w:bottom w:val="single" w:sz="4" w:space="0" w:color="000000"/>
              <w:right w:val="nil"/>
            </w:tcBorders>
          </w:tcPr>
          <w:p w:rsidR="00752303" w:rsidRPr="001F0027" w:rsidRDefault="00752303" w:rsidP="002E4E40">
            <w:pPr>
              <w:spacing w:after="0" w:line="240" w:lineRule="auto"/>
              <w:rPr>
                <w:rFonts w:ascii="Times New Roman" w:hAnsi="Times New Roman" w:cs="Times New Roman"/>
                <w:sz w:val="19"/>
                <w:szCs w:val="19"/>
              </w:rPr>
            </w:pPr>
            <w:r w:rsidRPr="001F0027">
              <w:rPr>
                <w:rFonts w:ascii="Times New Roman" w:hAnsi="Times New Roman" w:cs="Times New Roman"/>
                <w:sz w:val="19"/>
                <w:szCs w:val="19"/>
              </w:rPr>
              <w:t>Надпись на емкости</w:t>
            </w:r>
          </w:p>
        </w:tc>
        <w:tc>
          <w:tcPr>
            <w:tcW w:w="5103" w:type="dxa"/>
            <w:tcBorders>
              <w:top w:val="single" w:sz="4" w:space="0" w:color="000000"/>
              <w:left w:val="single" w:sz="4" w:space="0" w:color="000000"/>
              <w:bottom w:val="single" w:sz="4" w:space="0" w:color="000000"/>
              <w:right w:val="single" w:sz="4" w:space="0" w:color="000000"/>
            </w:tcBorders>
          </w:tcPr>
          <w:p w:rsidR="00752303" w:rsidRPr="001F0027" w:rsidRDefault="00752303" w:rsidP="002E4E40">
            <w:pPr>
              <w:spacing w:after="0" w:line="240" w:lineRule="auto"/>
              <w:rPr>
                <w:rFonts w:ascii="Times New Roman" w:hAnsi="Times New Roman" w:cs="Times New Roman"/>
                <w:sz w:val="19"/>
                <w:szCs w:val="19"/>
              </w:rPr>
            </w:pPr>
            <w:r w:rsidRPr="001F0027">
              <w:rPr>
                <w:rFonts w:ascii="Times New Roman" w:hAnsi="Times New Roman" w:cs="Times New Roman"/>
                <w:sz w:val="19"/>
                <w:szCs w:val="19"/>
              </w:rPr>
              <w:t>ВОДА</w:t>
            </w:r>
          </w:p>
        </w:tc>
      </w:tr>
      <w:tr w:rsidR="00752303" w:rsidRPr="001F0027" w:rsidTr="002E4E40">
        <w:tc>
          <w:tcPr>
            <w:tcW w:w="1701" w:type="dxa"/>
            <w:tcBorders>
              <w:top w:val="single" w:sz="4" w:space="0" w:color="000000"/>
              <w:left w:val="single" w:sz="4" w:space="0" w:color="000000"/>
              <w:bottom w:val="single" w:sz="4" w:space="0" w:color="000000"/>
              <w:right w:val="nil"/>
            </w:tcBorders>
          </w:tcPr>
          <w:p w:rsidR="00752303" w:rsidRPr="001F0027" w:rsidRDefault="00752303" w:rsidP="002E4E40">
            <w:pPr>
              <w:spacing w:after="0" w:line="240" w:lineRule="auto"/>
              <w:jc w:val="center"/>
              <w:rPr>
                <w:rFonts w:ascii="Times New Roman" w:hAnsi="Times New Roman" w:cs="Times New Roman"/>
                <w:sz w:val="19"/>
                <w:szCs w:val="19"/>
              </w:rPr>
            </w:pPr>
            <w:r w:rsidRPr="001F0027">
              <w:rPr>
                <w:rFonts w:ascii="Times New Roman" w:hAnsi="Times New Roman" w:cs="Times New Roman"/>
                <w:sz w:val="19"/>
                <w:szCs w:val="19"/>
              </w:rPr>
              <w:t>10</w:t>
            </w:r>
          </w:p>
        </w:tc>
        <w:tc>
          <w:tcPr>
            <w:tcW w:w="3544" w:type="dxa"/>
            <w:tcBorders>
              <w:top w:val="single" w:sz="4" w:space="0" w:color="000000"/>
              <w:left w:val="single" w:sz="4" w:space="0" w:color="000000"/>
              <w:bottom w:val="single" w:sz="4" w:space="0" w:color="000000"/>
              <w:right w:val="nil"/>
            </w:tcBorders>
          </w:tcPr>
          <w:p w:rsidR="00752303" w:rsidRPr="001F0027" w:rsidRDefault="00752303" w:rsidP="002E4E40">
            <w:pPr>
              <w:spacing w:after="0" w:line="240" w:lineRule="auto"/>
              <w:rPr>
                <w:rFonts w:ascii="Times New Roman" w:hAnsi="Times New Roman" w:cs="Times New Roman"/>
                <w:sz w:val="19"/>
                <w:szCs w:val="19"/>
              </w:rPr>
            </w:pPr>
            <w:r w:rsidRPr="001F0027">
              <w:rPr>
                <w:rFonts w:ascii="Times New Roman" w:hAnsi="Times New Roman" w:cs="Times New Roman"/>
                <w:sz w:val="19"/>
                <w:szCs w:val="19"/>
              </w:rPr>
              <w:t>Прочее</w:t>
            </w:r>
          </w:p>
        </w:tc>
        <w:tc>
          <w:tcPr>
            <w:tcW w:w="5103" w:type="dxa"/>
            <w:tcBorders>
              <w:top w:val="single" w:sz="4" w:space="0" w:color="000000"/>
              <w:left w:val="single" w:sz="4" w:space="0" w:color="000000"/>
              <w:bottom w:val="single" w:sz="4" w:space="0" w:color="000000"/>
              <w:right w:val="single" w:sz="4" w:space="0" w:color="000000"/>
            </w:tcBorders>
          </w:tcPr>
          <w:p w:rsidR="00752303" w:rsidRPr="001F0027" w:rsidRDefault="00752303" w:rsidP="002E4E40">
            <w:pPr>
              <w:spacing w:after="0" w:line="240" w:lineRule="auto"/>
              <w:rPr>
                <w:rFonts w:ascii="Times New Roman" w:hAnsi="Times New Roman" w:cs="Times New Roman"/>
                <w:sz w:val="19"/>
                <w:szCs w:val="19"/>
              </w:rPr>
            </w:pPr>
            <w:r w:rsidRPr="001F0027">
              <w:rPr>
                <w:rFonts w:ascii="Times New Roman" w:hAnsi="Times New Roman" w:cs="Times New Roman"/>
                <w:sz w:val="19"/>
                <w:szCs w:val="19"/>
              </w:rPr>
              <w:t>Контурная маркировка емкости светоотражающим материалом</w:t>
            </w:r>
          </w:p>
        </w:tc>
      </w:tr>
      <w:tr w:rsidR="00752303" w:rsidRPr="001F0027" w:rsidTr="002E4E40">
        <w:trPr>
          <w:trHeight w:val="300"/>
        </w:trPr>
        <w:tc>
          <w:tcPr>
            <w:tcW w:w="1701" w:type="dxa"/>
            <w:tcBorders>
              <w:top w:val="single" w:sz="4" w:space="0" w:color="000000"/>
              <w:left w:val="single" w:sz="4" w:space="0" w:color="000000"/>
              <w:bottom w:val="single" w:sz="4" w:space="0" w:color="000000"/>
              <w:right w:val="nil"/>
            </w:tcBorders>
          </w:tcPr>
          <w:p w:rsidR="00752303" w:rsidRPr="001F0027" w:rsidRDefault="00752303" w:rsidP="002E4E40">
            <w:pPr>
              <w:spacing w:after="0" w:line="240" w:lineRule="auto"/>
              <w:jc w:val="center"/>
              <w:rPr>
                <w:rFonts w:ascii="Times New Roman" w:hAnsi="Times New Roman" w:cs="Times New Roman"/>
                <w:sz w:val="19"/>
                <w:szCs w:val="19"/>
              </w:rPr>
            </w:pPr>
            <w:r w:rsidRPr="001F0027">
              <w:rPr>
                <w:rFonts w:ascii="Times New Roman" w:hAnsi="Times New Roman" w:cs="Times New Roman"/>
                <w:sz w:val="19"/>
                <w:szCs w:val="19"/>
              </w:rPr>
              <w:t>11</w:t>
            </w:r>
          </w:p>
        </w:tc>
        <w:tc>
          <w:tcPr>
            <w:tcW w:w="3544" w:type="dxa"/>
            <w:tcBorders>
              <w:top w:val="single" w:sz="4" w:space="0" w:color="000000"/>
              <w:left w:val="single" w:sz="4" w:space="0" w:color="000000"/>
              <w:bottom w:val="single" w:sz="4" w:space="0" w:color="000000"/>
              <w:right w:val="nil"/>
            </w:tcBorders>
          </w:tcPr>
          <w:p w:rsidR="00752303" w:rsidRPr="001F0027" w:rsidRDefault="00752303" w:rsidP="002E4E40">
            <w:pPr>
              <w:spacing w:after="0" w:line="240" w:lineRule="auto"/>
              <w:rPr>
                <w:rFonts w:ascii="Times New Roman" w:hAnsi="Times New Roman" w:cs="Times New Roman"/>
                <w:sz w:val="19"/>
                <w:szCs w:val="19"/>
              </w:rPr>
            </w:pPr>
            <w:r w:rsidRPr="001F0027">
              <w:rPr>
                <w:rFonts w:ascii="Times New Roman" w:hAnsi="Times New Roman" w:cs="Times New Roman"/>
                <w:sz w:val="19"/>
                <w:szCs w:val="19"/>
              </w:rPr>
              <w:t>ЛЮК обслуживания</w:t>
            </w:r>
          </w:p>
        </w:tc>
        <w:tc>
          <w:tcPr>
            <w:tcW w:w="5103" w:type="dxa"/>
            <w:tcBorders>
              <w:top w:val="single" w:sz="4" w:space="0" w:color="000000"/>
              <w:left w:val="single" w:sz="4" w:space="0" w:color="000000"/>
              <w:bottom w:val="single" w:sz="4" w:space="0" w:color="000000"/>
              <w:right w:val="single" w:sz="4" w:space="0" w:color="000000"/>
            </w:tcBorders>
          </w:tcPr>
          <w:p w:rsidR="00752303" w:rsidRPr="001F0027" w:rsidRDefault="00752303" w:rsidP="002E4E40">
            <w:pPr>
              <w:spacing w:after="0" w:line="240" w:lineRule="auto"/>
              <w:rPr>
                <w:rFonts w:ascii="Times New Roman" w:hAnsi="Times New Roman" w:cs="Times New Roman"/>
                <w:sz w:val="19"/>
                <w:szCs w:val="19"/>
              </w:rPr>
            </w:pPr>
            <w:r w:rsidRPr="001F0027">
              <w:rPr>
                <w:rFonts w:ascii="Times New Roman" w:hAnsi="Times New Roman" w:cs="Times New Roman"/>
                <w:sz w:val="19"/>
                <w:szCs w:val="19"/>
              </w:rPr>
              <w:t>ДУ-500 мм., нержавеющий термос, с дыхательным клапаном</w:t>
            </w:r>
          </w:p>
        </w:tc>
      </w:tr>
      <w:tr w:rsidR="00752303" w:rsidRPr="001F0027" w:rsidTr="002E4E40">
        <w:trPr>
          <w:trHeight w:val="300"/>
        </w:trPr>
        <w:tc>
          <w:tcPr>
            <w:tcW w:w="1701" w:type="dxa"/>
            <w:tcBorders>
              <w:top w:val="single" w:sz="4" w:space="0" w:color="000000"/>
              <w:left w:val="single" w:sz="4" w:space="0" w:color="000000"/>
              <w:bottom w:val="single" w:sz="4" w:space="0" w:color="000000"/>
              <w:right w:val="nil"/>
            </w:tcBorders>
          </w:tcPr>
          <w:p w:rsidR="00752303" w:rsidRPr="001F0027" w:rsidRDefault="00752303" w:rsidP="002E4E40">
            <w:pPr>
              <w:spacing w:after="0" w:line="240" w:lineRule="auto"/>
              <w:jc w:val="center"/>
              <w:rPr>
                <w:rFonts w:ascii="Times New Roman" w:hAnsi="Times New Roman" w:cs="Times New Roman"/>
                <w:sz w:val="19"/>
                <w:szCs w:val="19"/>
              </w:rPr>
            </w:pPr>
            <w:r w:rsidRPr="001F0027">
              <w:rPr>
                <w:rFonts w:ascii="Times New Roman" w:hAnsi="Times New Roman" w:cs="Times New Roman"/>
                <w:sz w:val="19"/>
                <w:szCs w:val="19"/>
              </w:rPr>
              <w:t>12</w:t>
            </w:r>
          </w:p>
        </w:tc>
        <w:tc>
          <w:tcPr>
            <w:tcW w:w="3544" w:type="dxa"/>
            <w:tcBorders>
              <w:top w:val="single" w:sz="4" w:space="0" w:color="000000"/>
              <w:left w:val="single" w:sz="4" w:space="0" w:color="000000"/>
              <w:bottom w:val="single" w:sz="4" w:space="0" w:color="000000"/>
              <w:right w:val="nil"/>
            </w:tcBorders>
          </w:tcPr>
          <w:p w:rsidR="00752303" w:rsidRPr="001F0027" w:rsidRDefault="00752303" w:rsidP="002E4E40">
            <w:pPr>
              <w:spacing w:after="0" w:line="240" w:lineRule="auto"/>
              <w:rPr>
                <w:rFonts w:ascii="Times New Roman" w:hAnsi="Times New Roman" w:cs="Times New Roman"/>
                <w:sz w:val="19"/>
                <w:szCs w:val="19"/>
              </w:rPr>
            </w:pPr>
            <w:r w:rsidRPr="001F0027">
              <w:rPr>
                <w:rFonts w:ascii="Times New Roman" w:hAnsi="Times New Roman" w:cs="Times New Roman"/>
                <w:sz w:val="19"/>
                <w:szCs w:val="19"/>
              </w:rPr>
              <w:t>Оборудование цистерны</w:t>
            </w:r>
          </w:p>
        </w:tc>
        <w:tc>
          <w:tcPr>
            <w:tcW w:w="5103" w:type="dxa"/>
            <w:tcBorders>
              <w:top w:val="single" w:sz="4" w:space="0" w:color="000000"/>
              <w:left w:val="single" w:sz="4" w:space="0" w:color="000000"/>
              <w:bottom w:val="single" w:sz="4" w:space="0" w:color="000000"/>
              <w:right w:val="single" w:sz="4" w:space="0" w:color="000000"/>
            </w:tcBorders>
          </w:tcPr>
          <w:p w:rsidR="00752303" w:rsidRPr="001F0027" w:rsidRDefault="00752303" w:rsidP="002E4E40">
            <w:pPr>
              <w:spacing w:after="0" w:line="240" w:lineRule="auto"/>
              <w:rPr>
                <w:rFonts w:ascii="Times New Roman" w:hAnsi="Times New Roman" w:cs="Times New Roman"/>
                <w:sz w:val="19"/>
                <w:szCs w:val="19"/>
              </w:rPr>
            </w:pPr>
            <w:r w:rsidRPr="001F0027">
              <w:rPr>
                <w:rFonts w:ascii="Times New Roman" w:hAnsi="Times New Roman" w:cs="Times New Roman"/>
                <w:sz w:val="19"/>
                <w:szCs w:val="19"/>
              </w:rPr>
              <w:t>Лестница сзади емкости, площадка обслуживания со складывающимися поручнями</w:t>
            </w:r>
          </w:p>
        </w:tc>
      </w:tr>
      <w:tr w:rsidR="00752303" w:rsidRPr="001F0027" w:rsidTr="002E4E40">
        <w:trPr>
          <w:trHeight w:val="300"/>
        </w:trPr>
        <w:tc>
          <w:tcPr>
            <w:tcW w:w="1701" w:type="dxa"/>
            <w:tcBorders>
              <w:top w:val="single" w:sz="4" w:space="0" w:color="000000"/>
              <w:left w:val="single" w:sz="4" w:space="0" w:color="000000"/>
              <w:bottom w:val="single" w:sz="4" w:space="0" w:color="000000"/>
              <w:right w:val="nil"/>
            </w:tcBorders>
          </w:tcPr>
          <w:p w:rsidR="00752303" w:rsidRPr="001F0027" w:rsidRDefault="00752303" w:rsidP="002E4E40">
            <w:pPr>
              <w:spacing w:after="0" w:line="240" w:lineRule="auto"/>
              <w:jc w:val="center"/>
              <w:rPr>
                <w:rFonts w:ascii="Times New Roman" w:hAnsi="Times New Roman" w:cs="Times New Roman"/>
                <w:sz w:val="19"/>
                <w:szCs w:val="19"/>
              </w:rPr>
            </w:pPr>
            <w:r w:rsidRPr="001F0027">
              <w:rPr>
                <w:rFonts w:ascii="Times New Roman" w:hAnsi="Times New Roman" w:cs="Times New Roman"/>
                <w:sz w:val="19"/>
                <w:szCs w:val="19"/>
              </w:rPr>
              <w:t>13</w:t>
            </w:r>
          </w:p>
        </w:tc>
        <w:tc>
          <w:tcPr>
            <w:tcW w:w="3544" w:type="dxa"/>
            <w:tcBorders>
              <w:top w:val="single" w:sz="4" w:space="0" w:color="000000"/>
              <w:left w:val="single" w:sz="4" w:space="0" w:color="000000"/>
              <w:bottom w:val="single" w:sz="4" w:space="0" w:color="000000"/>
              <w:right w:val="nil"/>
            </w:tcBorders>
          </w:tcPr>
          <w:p w:rsidR="00752303" w:rsidRPr="001F0027" w:rsidRDefault="00752303" w:rsidP="002E4E40">
            <w:pPr>
              <w:spacing w:after="0" w:line="240" w:lineRule="auto"/>
              <w:rPr>
                <w:rFonts w:ascii="Times New Roman" w:hAnsi="Times New Roman" w:cs="Times New Roman"/>
                <w:sz w:val="19"/>
                <w:szCs w:val="19"/>
              </w:rPr>
            </w:pPr>
            <w:r w:rsidRPr="001F0027">
              <w:rPr>
                <w:rFonts w:ascii="Times New Roman" w:hAnsi="Times New Roman" w:cs="Times New Roman"/>
                <w:sz w:val="19"/>
                <w:szCs w:val="19"/>
              </w:rPr>
              <w:t>Оборудование цистерны</w:t>
            </w:r>
          </w:p>
        </w:tc>
        <w:tc>
          <w:tcPr>
            <w:tcW w:w="5103" w:type="dxa"/>
            <w:tcBorders>
              <w:top w:val="single" w:sz="4" w:space="0" w:color="000000"/>
              <w:left w:val="single" w:sz="4" w:space="0" w:color="000000"/>
              <w:bottom w:val="single" w:sz="4" w:space="0" w:color="000000"/>
              <w:right w:val="single" w:sz="4" w:space="0" w:color="000000"/>
            </w:tcBorders>
          </w:tcPr>
          <w:p w:rsidR="00752303" w:rsidRPr="001F0027" w:rsidRDefault="00752303" w:rsidP="002E4E40">
            <w:pPr>
              <w:spacing w:after="0" w:line="240" w:lineRule="auto"/>
              <w:rPr>
                <w:rFonts w:ascii="Times New Roman" w:hAnsi="Times New Roman" w:cs="Times New Roman"/>
                <w:sz w:val="19"/>
                <w:szCs w:val="19"/>
              </w:rPr>
            </w:pPr>
            <w:r w:rsidRPr="001F0027">
              <w:rPr>
                <w:rFonts w:ascii="Times New Roman" w:hAnsi="Times New Roman" w:cs="Times New Roman"/>
                <w:sz w:val="19"/>
                <w:szCs w:val="19"/>
              </w:rPr>
              <w:t>Рукава пищевые ДУ-50- 2шт. по 4м.</w:t>
            </w:r>
          </w:p>
        </w:tc>
      </w:tr>
      <w:tr w:rsidR="00752303" w:rsidRPr="001F0027" w:rsidTr="002E4E40">
        <w:trPr>
          <w:trHeight w:val="300"/>
        </w:trPr>
        <w:tc>
          <w:tcPr>
            <w:tcW w:w="1701" w:type="dxa"/>
            <w:tcBorders>
              <w:top w:val="single" w:sz="4" w:space="0" w:color="000000"/>
              <w:left w:val="single" w:sz="4" w:space="0" w:color="000000"/>
              <w:bottom w:val="single" w:sz="4" w:space="0" w:color="000000"/>
              <w:right w:val="nil"/>
            </w:tcBorders>
          </w:tcPr>
          <w:p w:rsidR="00752303" w:rsidRPr="001F0027" w:rsidRDefault="00752303" w:rsidP="002E4E40">
            <w:pPr>
              <w:spacing w:after="0" w:line="240" w:lineRule="auto"/>
              <w:jc w:val="center"/>
              <w:rPr>
                <w:rFonts w:ascii="Times New Roman" w:hAnsi="Times New Roman" w:cs="Times New Roman"/>
                <w:sz w:val="19"/>
                <w:szCs w:val="19"/>
              </w:rPr>
            </w:pPr>
            <w:r w:rsidRPr="001F0027">
              <w:rPr>
                <w:rFonts w:ascii="Times New Roman" w:hAnsi="Times New Roman" w:cs="Times New Roman"/>
                <w:sz w:val="19"/>
                <w:szCs w:val="19"/>
              </w:rPr>
              <w:t>14</w:t>
            </w:r>
          </w:p>
        </w:tc>
        <w:tc>
          <w:tcPr>
            <w:tcW w:w="3544" w:type="dxa"/>
            <w:tcBorders>
              <w:top w:val="single" w:sz="4" w:space="0" w:color="000000"/>
              <w:left w:val="single" w:sz="4" w:space="0" w:color="000000"/>
              <w:bottom w:val="single" w:sz="4" w:space="0" w:color="000000"/>
              <w:right w:val="nil"/>
            </w:tcBorders>
          </w:tcPr>
          <w:p w:rsidR="00752303" w:rsidRPr="001F0027" w:rsidRDefault="00752303" w:rsidP="002E4E40">
            <w:pPr>
              <w:spacing w:after="0" w:line="240" w:lineRule="auto"/>
              <w:rPr>
                <w:rFonts w:ascii="Times New Roman" w:hAnsi="Times New Roman" w:cs="Times New Roman"/>
                <w:sz w:val="19"/>
                <w:szCs w:val="19"/>
              </w:rPr>
            </w:pPr>
            <w:r w:rsidRPr="001F0027">
              <w:rPr>
                <w:rFonts w:ascii="Times New Roman" w:hAnsi="Times New Roman" w:cs="Times New Roman"/>
                <w:sz w:val="19"/>
                <w:szCs w:val="19"/>
              </w:rPr>
              <w:t>Оборудование цистерны</w:t>
            </w:r>
          </w:p>
        </w:tc>
        <w:tc>
          <w:tcPr>
            <w:tcW w:w="5103" w:type="dxa"/>
            <w:tcBorders>
              <w:top w:val="single" w:sz="4" w:space="0" w:color="000000"/>
              <w:left w:val="single" w:sz="4" w:space="0" w:color="000000"/>
              <w:bottom w:val="single" w:sz="4" w:space="0" w:color="000000"/>
              <w:right w:val="single" w:sz="4" w:space="0" w:color="000000"/>
            </w:tcBorders>
          </w:tcPr>
          <w:p w:rsidR="00752303" w:rsidRPr="001F0027" w:rsidRDefault="00752303" w:rsidP="002E4E40">
            <w:pPr>
              <w:spacing w:after="0" w:line="240" w:lineRule="auto"/>
              <w:rPr>
                <w:rFonts w:ascii="Times New Roman" w:hAnsi="Times New Roman" w:cs="Times New Roman"/>
                <w:sz w:val="19"/>
                <w:szCs w:val="19"/>
              </w:rPr>
            </w:pPr>
            <w:r w:rsidRPr="001F0027">
              <w:rPr>
                <w:rFonts w:ascii="Times New Roman" w:hAnsi="Times New Roman" w:cs="Times New Roman"/>
                <w:sz w:val="19"/>
                <w:szCs w:val="19"/>
              </w:rPr>
              <w:t>Пеналы для укладки рукавов оцинкованные- 2шт. по 4,2 м.</w:t>
            </w:r>
          </w:p>
        </w:tc>
      </w:tr>
      <w:tr w:rsidR="00752303" w:rsidRPr="001F0027" w:rsidTr="002E4E40">
        <w:trPr>
          <w:trHeight w:val="300"/>
        </w:trPr>
        <w:tc>
          <w:tcPr>
            <w:tcW w:w="1701" w:type="dxa"/>
            <w:tcBorders>
              <w:top w:val="single" w:sz="4" w:space="0" w:color="000000"/>
              <w:left w:val="single" w:sz="4" w:space="0" w:color="000000"/>
              <w:bottom w:val="single" w:sz="4" w:space="0" w:color="000000"/>
              <w:right w:val="nil"/>
            </w:tcBorders>
          </w:tcPr>
          <w:p w:rsidR="00752303" w:rsidRPr="001F0027" w:rsidRDefault="00752303" w:rsidP="002E4E40">
            <w:pPr>
              <w:spacing w:after="0" w:line="240" w:lineRule="auto"/>
              <w:jc w:val="center"/>
              <w:rPr>
                <w:rFonts w:ascii="Times New Roman" w:hAnsi="Times New Roman" w:cs="Times New Roman"/>
                <w:sz w:val="19"/>
                <w:szCs w:val="19"/>
              </w:rPr>
            </w:pPr>
            <w:r w:rsidRPr="001F0027">
              <w:rPr>
                <w:rFonts w:ascii="Times New Roman" w:hAnsi="Times New Roman" w:cs="Times New Roman"/>
                <w:sz w:val="19"/>
                <w:szCs w:val="19"/>
              </w:rPr>
              <w:t>15</w:t>
            </w:r>
          </w:p>
        </w:tc>
        <w:tc>
          <w:tcPr>
            <w:tcW w:w="3544" w:type="dxa"/>
            <w:tcBorders>
              <w:top w:val="single" w:sz="4" w:space="0" w:color="000000"/>
              <w:left w:val="single" w:sz="4" w:space="0" w:color="000000"/>
              <w:bottom w:val="single" w:sz="4" w:space="0" w:color="000000"/>
              <w:right w:val="nil"/>
            </w:tcBorders>
          </w:tcPr>
          <w:p w:rsidR="00752303" w:rsidRPr="001F0027" w:rsidRDefault="00752303" w:rsidP="002E4E40">
            <w:pPr>
              <w:spacing w:after="0" w:line="240" w:lineRule="auto"/>
              <w:rPr>
                <w:rFonts w:ascii="Times New Roman" w:hAnsi="Times New Roman" w:cs="Times New Roman"/>
                <w:sz w:val="19"/>
                <w:szCs w:val="19"/>
              </w:rPr>
            </w:pPr>
            <w:r w:rsidRPr="001F0027">
              <w:rPr>
                <w:rFonts w:ascii="Times New Roman" w:hAnsi="Times New Roman" w:cs="Times New Roman"/>
                <w:sz w:val="19"/>
                <w:szCs w:val="19"/>
              </w:rPr>
              <w:t>Оборудование цистерны</w:t>
            </w:r>
          </w:p>
        </w:tc>
        <w:tc>
          <w:tcPr>
            <w:tcW w:w="5103" w:type="dxa"/>
            <w:tcBorders>
              <w:top w:val="single" w:sz="4" w:space="0" w:color="000000"/>
              <w:left w:val="single" w:sz="4" w:space="0" w:color="000000"/>
              <w:bottom w:val="single" w:sz="4" w:space="0" w:color="000000"/>
              <w:right w:val="single" w:sz="4" w:space="0" w:color="000000"/>
            </w:tcBorders>
          </w:tcPr>
          <w:p w:rsidR="00752303" w:rsidRPr="001F0027" w:rsidRDefault="00752303" w:rsidP="002E4E40">
            <w:pPr>
              <w:spacing w:after="0" w:line="240" w:lineRule="auto"/>
              <w:rPr>
                <w:rFonts w:ascii="Times New Roman" w:hAnsi="Times New Roman" w:cs="Times New Roman"/>
                <w:sz w:val="19"/>
                <w:szCs w:val="19"/>
              </w:rPr>
            </w:pPr>
            <w:r w:rsidRPr="001F0027">
              <w:rPr>
                <w:rFonts w:ascii="Times New Roman" w:hAnsi="Times New Roman" w:cs="Times New Roman"/>
                <w:sz w:val="19"/>
                <w:szCs w:val="19"/>
              </w:rPr>
              <w:t>Соединения емкости и рукавов БРС Camlock.</w:t>
            </w:r>
          </w:p>
        </w:tc>
      </w:tr>
    </w:tbl>
    <w:p w:rsidR="001F0027" w:rsidRDefault="001F0027" w:rsidP="001F0027">
      <w:pPr>
        <w:tabs>
          <w:tab w:val="left" w:pos="9355"/>
        </w:tabs>
        <w:spacing w:after="0" w:line="240" w:lineRule="auto"/>
        <w:jc w:val="center"/>
        <w:rPr>
          <w:rFonts w:ascii="Times New Roman" w:hAnsi="Times New Roman" w:cs="Times New Roman"/>
          <w:b/>
          <w:sz w:val="24"/>
          <w:szCs w:val="24"/>
        </w:rPr>
      </w:pPr>
    </w:p>
    <w:p w:rsidR="000D5FC4" w:rsidRPr="001F0027" w:rsidRDefault="000D5FC4" w:rsidP="001F0027">
      <w:pPr>
        <w:tabs>
          <w:tab w:val="left" w:pos="9355"/>
        </w:tabs>
        <w:spacing w:after="0" w:line="240" w:lineRule="auto"/>
        <w:jc w:val="center"/>
        <w:rPr>
          <w:rFonts w:ascii="Times New Roman" w:hAnsi="Times New Roman" w:cs="Times New Roman"/>
          <w:b/>
          <w:sz w:val="24"/>
          <w:szCs w:val="24"/>
        </w:rPr>
      </w:pPr>
    </w:p>
    <w:p w:rsidR="001F0027" w:rsidRPr="001F0027" w:rsidRDefault="00752303" w:rsidP="001F0027">
      <w:pPr>
        <w:spacing w:after="0" w:line="256" w:lineRule="auto"/>
        <w:jc w:val="center"/>
        <w:rPr>
          <w:rFonts w:ascii="Times New Roman" w:hAnsi="Times New Roman" w:cs="Times New Roman"/>
          <w:b/>
          <w:sz w:val="24"/>
          <w:szCs w:val="24"/>
        </w:rPr>
      </w:pPr>
      <w:r>
        <w:rPr>
          <w:rFonts w:ascii="Times New Roman" w:hAnsi="Times New Roman" w:cs="Times New Roman"/>
          <w:b/>
          <w:color w:val="1A212D"/>
          <w:sz w:val="24"/>
          <w:szCs w:val="24"/>
          <w:lang w:eastAsia="en-US"/>
        </w:rPr>
        <w:t xml:space="preserve">2) </w:t>
      </w:r>
      <w:r w:rsidR="001F0027" w:rsidRPr="001F0027">
        <w:rPr>
          <w:rFonts w:ascii="Times New Roman" w:hAnsi="Times New Roman" w:cs="Times New Roman"/>
          <w:b/>
          <w:color w:val="1A212D"/>
          <w:sz w:val="24"/>
          <w:szCs w:val="24"/>
          <w:lang w:eastAsia="en-US"/>
        </w:rPr>
        <w:t>Цистерна 2824 3Е на шасси ГАЗ-С41R13</w:t>
      </w:r>
    </w:p>
    <w:p w:rsidR="001F0027" w:rsidRPr="001F0027" w:rsidRDefault="001F0027" w:rsidP="001F0027">
      <w:pPr>
        <w:tabs>
          <w:tab w:val="left" w:pos="9355"/>
        </w:tabs>
        <w:spacing w:after="0" w:line="240" w:lineRule="auto"/>
        <w:jc w:val="center"/>
        <w:rPr>
          <w:rFonts w:ascii="Times New Roman" w:hAnsi="Times New Roman" w:cs="Times New Roman"/>
          <w:b/>
          <w:sz w:val="24"/>
          <w:szCs w:val="24"/>
        </w:rPr>
      </w:pPr>
    </w:p>
    <w:tbl>
      <w:tblPr>
        <w:tblW w:w="103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3544"/>
        <w:gridCol w:w="3119"/>
        <w:gridCol w:w="1932"/>
      </w:tblGrid>
      <w:tr w:rsidR="001F0027" w:rsidRPr="001F0027" w:rsidTr="000D5FC4">
        <w:trPr>
          <w:trHeight w:val="300"/>
        </w:trPr>
        <w:tc>
          <w:tcPr>
            <w:tcW w:w="1782" w:type="dxa"/>
            <w:tcBorders>
              <w:top w:val="single" w:sz="4" w:space="0" w:color="auto"/>
              <w:left w:val="single" w:sz="4" w:space="0" w:color="auto"/>
              <w:bottom w:val="single" w:sz="4" w:space="0" w:color="auto"/>
              <w:right w:val="single" w:sz="4" w:space="0" w:color="auto"/>
            </w:tcBorders>
            <w:hideMark/>
          </w:tcPr>
          <w:p w:rsidR="001F0027" w:rsidRPr="001F0027" w:rsidRDefault="001F0027" w:rsidP="001F0027">
            <w:pPr>
              <w:spacing w:after="0" w:line="256" w:lineRule="auto"/>
              <w:jc w:val="center"/>
              <w:rPr>
                <w:rFonts w:ascii="Times New Roman" w:hAnsi="Times New Roman" w:cs="Times New Roman"/>
                <w:color w:val="000000"/>
                <w:sz w:val="24"/>
                <w:szCs w:val="24"/>
                <w:lang w:eastAsia="en-US"/>
              </w:rPr>
            </w:pPr>
            <w:r w:rsidRPr="001F0027">
              <w:rPr>
                <w:rFonts w:ascii="Times New Roman" w:hAnsi="Times New Roman" w:cs="Times New Roman"/>
                <w:color w:val="000000"/>
                <w:sz w:val="24"/>
                <w:szCs w:val="24"/>
                <w:lang w:eastAsia="en-US"/>
              </w:rPr>
              <w:t xml:space="preserve">Наименование </w:t>
            </w:r>
          </w:p>
          <w:p w:rsidR="001F0027" w:rsidRPr="001F0027" w:rsidRDefault="001F0027" w:rsidP="001F0027">
            <w:pPr>
              <w:spacing w:after="0" w:line="256" w:lineRule="auto"/>
              <w:jc w:val="center"/>
              <w:rPr>
                <w:rFonts w:ascii="Times New Roman" w:hAnsi="Times New Roman" w:cs="Times New Roman"/>
                <w:color w:val="000000"/>
                <w:sz w:val="24"/>
                <w:szCs w:val="24"/>
                <w:lang w:eastAsia="en-US"/>
              </w:rPr>
            </w:pPr>
            <w:r w:rsidRPr="001F0027">
              <w:rPr>
                <w:rFonts w:ascii="Times New Roman" w:hAnsi="Times New Roman" w:cs="Times New Roman"/>
                <w:color w:val="000000"/>
                <w:sz w:val="24"/>
                <w:szCs w:val="24"/>
                <w:lang w:eastAsia="en-US"/>
              </w:rPr>
              <w:t xml:space="preserve">транспортного </w:t>
            </w:r>
          </w:p>
          <w:p w:rsidR="001F0027" w:rsidRPr="001F0027" w:rsidRDefault="001F0027" w:rsidP="001F0027">
            <w:pPr>
              <w:spacing w:after="0" w:line="256" w:lineRule="auto"/>
              <w:jc w:val="center"/>
              <w:rPr>
                <w:rFonts w:ascii="Times New Roman" w:hAnsi="Times New Roman" w:cs="Times New Roman"/>
                <w:color w:val="000000"/>
                <w:sz w:val="24"/>
                <w:szCs w:val="24"/>
                <w:lang w:eastAsia="en-US"/>
              </w:rPr>
            </w:pPr>
            <w:r w:rsidRPr="001F0027">
              <w:rPr>
                <w:rFonts w:ascii="Times New Roman" w:hAnsi="Times New Roman" w:cs="Times New Roman"/>
                <w:color w:val="000000"/>
                <w:sz w:val="24"/>
                <w:szCs w:val="24"/>
                <w:lang w:eastAsia="en-US"/>
              </w:rPr>
              <w:t>средства</w:t>
            </w:r>
          </w:p>
        </w:tc>
        <w:tc>
          <w:tcPr>
            <w:tcW w:w="6663" w:type="dxa"/>
            <w:gridSpan w:val="2"/>
            <w:tcBorders>
              <w:top w:val="single" w:sz="4" w:space="0" w:color="auto"/>
              <w:left w:val="single" w:sz="4" w:space="0" w:color="auto"/>
              <w:bottom w:val="single" w:sz="4" w:space="0" w:color="auto"/>
              <w:right w:val="single" w:sz="4" w:space="0" w:color="auto"/>
            </w:tcBorders>
            <w:noWrap/>
            <w:vAlign w:val="center"/>
            <w:hideMark/>
          </w:tcPr>
          <w:p w:rsidR="001F0027" w:rsidRPr="001F0027" w:rsidRDefault="001F0027" w:rsidP="001F0027">
            <w:pPr>
              <w:spacing w:after="0" w:line="256" w:lineRule="auto"/>
              <w:jc w:val="center"/>
              <w:rPr>
                <w:rFonts w:ascii="Times New Roman" w:hAnsi="Times New Roman" w:cs="Times New Roman"/>
                <w:color w:val="000000"/>
                <w:sz w:val="24"/>
                <w:szCs w:val="24"/>
                <w:lang w:eastAsia="en-US"/>
              </w:rPr>
            </w:pPr>
            <w:r w:rsidRPr="001F0027">
              <w:rPr>
                <w:rFonts w:ascii="Times New Roman" w:hAnsi="Times New Roman" w:cs="Times New Roman"/>
                <w:color w:val="000000"/>
                <w:sz w:val="24"/>
                <w:szCs w:val="24"/>
                <w:lang w:eastAsia="en-US"/>
              </w:rPr>
              <w:t>Характеристики</w:t>
            </w:r>
          </w:p>
        </w:tc>
        <w:tc>
          <w:tcPr>
            <w:tcW w:w="1932" w:type="dxa"/>
            <w:tcBorders>
              <w:top w:val="single" w:sz="4" w:space="0" w:color="auto"/>
              <w:left w:val="single" w:sz="4" w:space="0" w:color="auto"/>
              <w:bottom w:val="single" w:sz="4" w:space="0" w:color="auto"/>
              <w:right w:val="single" w:sz="4" w:space="0" w:color="auto"/>
            </w:tcBorders>
            <w:hideMark/>
          </w:tcPr>
          <w:p w:rsidR="001F0027" w:rsidRPr="001F0027" w:rsidRDefault="001F0027" w:rsidP="001F0027">
            <w:pPr>
              <w:spacing w:after="0" w:line="256" w:lineRule="auto"/>
              <w:jc w:val="center"/>
              <w:rPr>
                <w:rFonts w:ascii="Times New Roman" w:hAnsi="Times New Roman" w:cs="Times New Roman"/>
                <w:color w:val="000000"/>
                <w:sz w:val="24"/>
                <w:szCs w:val="24"/>
                <w:lang w:eastAsia="en-US"/>
              </w:rPr>
            </w:pPr>
            <w:r w:rsidRPr="001F0027">
              <w:rPr>
                <w:rFonts w:ascii="Times New Roman" w:hAnsi="Times New Roman" w:cs="Times New Roman"/>
                <w:color w:val="000000"/>
                <w:sz w:val="24"/>
                <w:szCs w:val="24"/>
                <w:lang w:eastAsia="en-US"/>
              </w:rPr>
              <w:t>Кол-во транспортных средств</w:t>
            </w:r>
          </w:p>
        </w:tc>
      </w:tr>
      <w:tr w:rsidR="001F0027" w:rsidRPr="001F0027" w:rsidTr="000D5FC4">
        <w:trPr>
          <w:trHeight w:val="300"/>
        </w:trPr>
        <w:tc>
          <w:tcPr>
            <w:tcW w:w="1782" w:type="dxa"/>
            <w:vMerge w:val="restart"/>
            <w:tcBorders>
              <w:top w:val="single" w:sz="4" w:space="0" w:color="auto"/>
              <w:left w:val="single" w:sz="4" w:space="0" w:color="auto"/>
              <w:bottom w:val="single" w:sz="4" w:space="0" w:color="auto"/>
              <w:right w:val="single" w:sz="4" w:space="0" w:color="auto"/>
            </w:tcBorders>
            <w:shd w:val="clear" w:color="auto" w:fill="FFFFFF"/>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 xml:space="preserve"> </w:t>
            </w:r>
          </w:p>
          <w:tbl>
            <w:tblPr>
              <w:tblW w:w="0" w:type="auto"/>
              <w:tblBorders>
                <w:top w:val="nil"/>
                <w:left w:val="nil"/>
                <w:bottom w:val="nil"/>
                <w:right w:val="nil"/>
              </w:tblBorders>
              <w:tblLook w:val="0000" w:firstRow="0" w:lastRow="0" w:firstColumn="0" w:lastColumn="0" w:noHBand="0" w:noVBand="0"/>
            </w:tblPr>
            <w:tblGrid>
              <w:gridCol w:w="1566"/>
            </w:tblGrid>
            <w:tr w:rsidR="001F0027" w:rsidRPr="001F0027" w:rsidTr="00B52C77">
              <w:trPr>
                <w:trHeight w:val="266"/>
              </w:trPr>
              <w:tc>
                <w:tcPr>
                  <w:tcW w:w="1629" w:type="dxa"/>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Специализир</w:t>
                  </w:r>
                </w:p>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-ованный</w:t>
                  </w:r>
                  <w:r w:rsidR="002D7410">
                    <w:rPr>
                      <w:rFonts w:ascii="Times New Roman" w:hAnsi="Times New Roman" w:cs="Times New Roman"/>
                      <w:color w:val="1A212D"/>
                      <w:sz w:val="24"/>
                      <w:szCs w:val="24"/>
                      <w:lang w:eastAsia="en-US"/>
                    </w:rPr>
                    <w:t>,</w:t>
                  </w:r>
                </w:p>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 xml:space="preserve">цистерна </w:t>
                  </w:r>
                </w:p>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 xml:space="preserve">2824 3Е на шасси </w:t>
                  </w:r>
                </w:p>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ГАЗ-С41R13</w:t>
                  </w:r>
                </w:p>
              </w:tc>
            </w:tr>
          </w:tbl>
          <w:p w:rsidR="001F0027" w:rsidRPr="001F0027" w:rsidRDefault="001F0027" w:rsidP="001F0027">
            <w:pPr>
              <w:spacing w:after="0" w:line="256" w:lineRule="auto"/>
              <w:rPr>
                <w:rFonts w:ascii="Times New Roman" w:hAnsi="Times New Roman" w:cs="Times New Roman"/>
                <w:color w:val="1A212D"/>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Колесная формула</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4x2</w:t>
            </w:r>
          </w:p>
        </w:tc>
        <w:tc>
          <w:tcPr>
            <w:tcW w:w="1932" w:type="dxa"/>
            <w:vMerge w:val="restart"/>
            <w:tcBorders>
              <w:top w:val="single" w:sz="4" w:space="0" w:color="auto"/>
              <w:left w:val="single" w:sz="4" w:space="0" w:color="auto"/>
              <w:right w:val="single" w:sz="4" w:space="0" w:color="auto"/>
            </w:tcBorders>
            <w:shd w:val="clear" w:color="auto" w:fill="FFFFFF"/>
          </w:tcPr>
          <w:p w:rsidR="001F0027" w:rsidRPr="001F0027" w:rsidRDefault="001F0027" w:rsidP="001F0027">
            <w:pPr>
              <w:spacing w:after="0" w:line="256" w:lineRule="auto"/>
              <w:rPr>
                <w:rFonts w:ascii="Times New Roman" w:hAnsi="Times New Roman" w:cs="Times New Roman"/>
                <w:color w:val="1A212D"/>
                <w:sz w:val="24"/>
                <w:szCs w:val="24"/>
                <w:lang w:eastAsia="en-US"/>
              </w:rPr>
            </w:pPr>
          </w:p>
          <w:p w:rsidR="001F0027" w:rsidRPr="001F0027" w:rsidRDefault="001F0027" w:rsidP="001F0027">
            <w:pPr>
              <w:spacing w:after="0" w:line="256" w:lineRule="auto"/>
              <w:rPr>
                <w:rFonts w:ascii="Times New Roman" w:hAnsi="Times New Roman" w:cs="Times New Roman"/>
                <w:color w:val="1A212D"/>
                <w:sz w:val="24"/>
                <w:szCs w:val="24"/>
                <w:lang w:eastAsia="en-US"/>
              </w:rPr>
            </w:pPr>
          </w:p>
          <w:p w:rsidR="001F0027" w:rsidRPr="001F0027" w:rsidRDefault="001F0027" w:rsidP="001F0027">
            <w:pPr>
              <w:spacing w:after="0" w:line="256" w:lineRule="auto"/>
              <w:rPr>
                <w:rFonts w:ascii="Times New Roman" w:hAnsi="Times New Roman" w:cs="Times New Roman"/>
                <w:color w:val="1A212D"/>
                <w:sz w:val="24"/>
                <w:szCs w:val="24"/>
                <w:lang w:eastAsia="en-US"/>
              </w:rPr>
            </w:pPr>
          </w:p>
          <w:p w:rsidR="001F0027" w:rsidRPr="001F0027" w:rsidRDefault="001F0027" w:rsidP="001F0027">
            <w:pPr>
              <w:spacing w:after="0" w:line="256" w:lineRule="auto"/>
              <w:rPr>
                <w:rFonts w:ascii="Times New Roman" w:hAnsi="Times New Roman" w:cs="Times New Roman"/>
                <w:color w:val="1A212D"/>
                <w:sz w:val="24"/>
                <w:szCs w:val="24"/>
                <w:lang w:eastAsia="en-US"/>
              </w:rPr>
            </w:pPr>
          </w:p>
          <w:p w:rsidR="001F0027" w:rsidRPr="001F0027" w:rsidRDefault="001F0027" w:rsidP="001F0027">
            <w:pPr>
              <w:spacing w:after="0" w:line="256" w:lineRule="auto"/>
              <w:rPr>
                <w:rFonts w:ascii="Times New Roman" w:hAnsi="Times New Roman" w:cs="Times New Roman"/>
                <w:color w:val="1A212D"/>
                <w:sz w:val="24"/>
                <w:szCs w:val="24"/>
                <w:lang w:eastAsia="en-US"/>
              </w:rPr>
            </w:pPr>
          </w:p>
          <w:p w:rsidR="001F0027" w:rsidRPr="001F0027" w:rsidRDefault="001F0027" w:rsidP="001F0027">
            <w:pPr>
              <w:spacing w:after="0" w:line="256" w:lineRule="auto"/>
              <w:rPr>
                <w:rFonts w:ascii="Times New Roman" w:hAnsi="Times New Roman" w:cs="Times New Roman"/>
                <w:color w:val="1A212D"/>
                <w:sz w:val="24"/>
                <w:szCs w:val="24"/>
                <w:lang w:eastAsia="en-US"/>
              </w:rPr>
            </w:pPr>
          </w:p>
          <w:p w:rsidR="001F0027" w:rsidRPr="001F0027" w:rsidRDefault="001F0027" w:rsidP="001F0027">
            <w:pPr>
              <w:spacing w:after="0" w:line="256" w:lineRule="auto"/>
              <w:rPr>
                <w:rFonts w:ascii="Times New Roman" w:hAnsi="Times New Roman" w:cs="Times New Roman"/>
                <w:color w:val="1A212D"/>
                <w:sz w:val="24"/>
                <w:szCs w:val="24"/>
                <w:lang w:eastAsia="en-US"/>
              </w:rPr>
            </w:pPr>
          </w:p>
          <w:p w:rsidR="001F0027" w:rsidRPr="001F0027" w:rsidRDefault="001F0027" w:rsidP="001F0027">
            <w:pPr>
              <w:spacing w:after="0" w:line="256" w:lineRule="auto"/>
              <w:rPr>
                <w:rFonts w:ascii="Times New Roman" w:hAnsi="Times New Roman" w:cs="Times New Roman"/>
                <w:color w:val="1A212D"/>
                <w:sz w:val="24"/>
                <w:szCs w:val="24"/>
                <w:lang w:eastAsia="en-US"/>
              </w:rPr>
            </w:pPr>
          </w:p>
          <w:p w:rsidR="001F0027" w:rsidRPr="001F0027" w:rsidRDefault="001F0027" w:rsidP="001F0027">
            <w:pPr>
              <w:spacing w:after="0" w:line="256" w:lineRule="auto"/>
              <w:rPr>
                <w:rFonts w:ascii="Times New Roman" w:hAnsi="Times New Roman" w:cs="Times New Roman"/>
                <w:color w:val="1A212D"/>
                <w:sz w:val="24"/>
                <w:szCs w:val="24"/>
                <w:lang w:eastAsia="en-US"/>
              </w:rPr>
            </w:pPr>
          </w:p>
          <w:p w:rsidR="001F0027" w:rsidRPr="001F0027" w:rsidRDefault="001F0027" w:rsidP="001F0027">
            <w:pPr>
              <w:spacing w:after="0" w:line="256" w:lineRule="auto"/>
              <w:rPr>
                <w:rFonts w:ascii="Times New Roman" w:hAnsi="Times New Roman" w:cs="Times New Roman"/>
                <w:color w:val="1A212D"/>
                <w:sz w:val="24"/>
                <w:szCs w:val="24"/>
                <w:lang w:eastAsia="en-US"/>
              </w:rPr>
            </w:pPr>
          </w:p>
          <w:p w:rsidR="001F0027" w:rsidRPr="001F0027" w:rsidRDefault="001F0027" w:rsidP="001F0027">
            <w:pPr>
              <w:spacing w:after="0" w:line="256" w:lineRule="auto"/>
              <w:rPr>
                <w:rFonts w:ascii="Times New Roman" w:hAnsi="Times New Roman" w:cs="Times New Roman"/>
                <w:color w:val="1A212D"/>
                <w:sz w:val="24"/>
                <w:szCs w:val="24"/>
                <w:lang w:eastAsia="en-US"/>
              </w:rPr>
            </w:pPr>
          </w:p>
          <w:p w:rsidR="001F0027" w:rsidRPr="001F0027" w:rsidRDefault="001F0027" w:rsidP="001F0027">
            <w:pPr>
              <w:spacing w:after="0" w:line="256" w:lineRule="auto"/>
              <w:rPr>
                <w:rFonts w:ascii="Times New Roman" w:hAnsi="Times New Roman" w:cs="Times New Roman"/>
                <w:color w:val="1A212D"/>
                <w:sz w:val="24"/>
                <w:szCs w:val="24"/>
                <w:lang w:eastAsia="en-US"/>
              </w:rPr>
            </w:pPr>
          </w:p>
          <w:p w:rsidR="001F0027" w:rsidRPr="001F0027" w:rsidRDefault="001F0027" w:rsidP="001F0027">
            <w:pPr>
              <w:spacing w:after="0" w:line="256" w:lineRule="auto"/>
              <w:rPr>
                <w:rFonts w:ascii="Times New Roman" w:hAnsi="Times New Roman" w:cs="Times New Roman"/>
                <w:color w:val="1A212D"/>
                <w:sz w:val="24"/>
                <w:szCs w:val="24"/>
                <w:lang w:eastAsia="en-US"/>
              </w:rPr>
            </w:pPr>
          </w:p>
          <w:p w:rsidR="001F0027" w:rsidRPr="001F0027" w:rsidRDefault="001F0027" w:rsidP="001F0027">
            <w:pPr>
              <w:spacing w:after="0" w:line="256" w:lineRule="auto"/>
              <w:rPr>
                <w:rFonts w:ascii="Times New Roman" w:hAnsi="Times New Roman" w:cs="Times New Roman"/>
                <w:color w:val="1A212D"/>
                <w:sz w:val="24"/>
                <w:szCs w:val="24"/>
                <w:lang w:eastAsia="en-US"/>
              </w:rPr>
            </w:pPr>
          </w:p>
          <w:p w:rsidR="001F0027" w:rsidRPr="001F0027" w:rsidRDefault="001F0027" w:rsidP="001F0027">
            <w:pPr>
              <w:spacing w:after="0" w:line="256" w:lineRule="auto"/>
              <w:rPr>
                <w:rFonts w:ascii="Times New Roman" w:hAnsi="Times New Roman" w:cs="Times New Roman"/>
                <w:color w:val="1A212D"/>
                <w:sz w:val="24"/>
                <w:szCs w:val="24"/>
                <w:lang w:eastAsia="en-US"/>
              </w:rPr>
            </w:pPr>
          </w:p>
          <w:p w:rsidR="001F0027" w:rsidRPr="001F0027" w:rsidRDefault="001F0027" w:rsidP="001F0027">
            <w:pPr>
              <w:spacing w:after="0" w:line="256" w:lineRule="auto"/>
              <w:rPr>
                <w:rFonts w:ascii="Times New Roman" w:hAnsi="Times New Roman" w:cs="Times New Roman"/>
                <w:color w:val="1A212D"/>
                <w:sz w:val="24"/>
                <w:szCs w:val="24"/>
                <w:lang w:eastAsia="en-US"/>
              </w:rPr>
            </w:pPr>
          </w:p>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 xml:space="preserve">          1</w:t>
            </w:r>
          </w:p>
          <w:p w:rsidR="001F0027" w:rsidRPr="001F0027" w:rsidRDefault="001F0027" w:rsidP="001F0027">
            <w:pPr>
              <w:spacing w:after="0" w:line="256" w:lineRule="auto"/>
              <w:rPr>
                <w:rFonts w:ascii="Times New Roman" w:hAnsi="Times New Roman" w:cs="Times New Roman"/>
                <w:color w:val="1A212D"/>
                <w:sz w:val="24"/>
                <w:szCs w:val="24"/>
                <w:lang w:eastAsia="en-US"/>
              </w:rPr>
            </w:pPr>
          </w:p>
          <w:p w:rsidR="001F0027" w:rsidRPr="001F0027" w:rsidRDefault="001F0027" w:rsidP="001F0027">
            <w:pPr>
              <w:spacing w:after="0" w:line="256" w:lineRule="auto"/>
              <w:rPr>
                <w:rFonts w:ascii="Times New Roman" w:hAnsi="Times New Roman" w:cs="Times New Roman"/>
                <w:color w:val="1A212D"/>
                <w:sz w:val="24"/>
                <w:szCs w:val="24"/>
                <w:lang w:eastAsia="en-US"/>
              </w:rPr>
            </w:pPr>
          </w:p>
          <w:p w:rsidR="001F0027" w:rsidRPr="001F0027" w:rsidRDefault="001F0027" w:rsidP="001F0027">
            <w:pPr>
              <w:spacing w:after="0" w:line="256" w:lineRule="auto"/>
              <w:rPr>
                <w:rFonts w:ascii="Times New Roman" w:hAnsi="Times New Roman" w:cs="Times New Roman"/>
                <w:color w:val="1A212D"/>
                <w:sz w:val="24"/>
                <w:szCs w:val="24"/>
                <w:lang w:eastAsia="en-US"/>
              </w:rPr>
            </w:pPr>
          </w:p>
          <w:p w:rsidR="001F0027" w:rsidRPr="001F0027" w:rsidRDefault="001F0027" w:rsidP="001F0027">
            <w:pPr>
              <w:spacing w:after="0" w:line="256" w:lineRule="auto"/>
              <w:rPr>
                <w:rFonts w:ascii="Times New Roman" w:hAnsi="Times New Roman" w:cs="Times New Roman"/>
                <w:color w:val="1A212D"/>
                <w:sz w:val="24"/>
                <w:szCs w:val="24"/>
                <w:lang w:eastAsia="en-US"/>
              </w:rPr>
            </w:pPr>
          </w:p>
        </w:tc>
      </w:tr>
      <w:tr w:rsidR="001F0027" w:rsidRPr="001F0027" w:rsidTr="000D5FC4">
        <w:trPr>
          <w:trHeight w:val="300"/>
        </w:trPr>
        <w:tc>
          <w:tcPr>
            <w:tcW w:w="1782" w:type="dxa"/>
            <w:vMerge/>
            <w:tcBorders>
              <w:top w:val="single" w:sz="4" w:space="0" w:color="auto"/>
              <w:left w:val="single" w:sz="4" w:space="0" w:color="auto"/>
              <w:bottom w:val="single" w:sz="4" w:space="0" w:color="auto"/>
              <w:right w:val="single" w:sz="4" w:space="0" w:color="auto"/>
            </w:tcBorders>
            <w:vAlign w:val="center"/>
            <w:hideMark/>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Грузоподъемность шасси, кг</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Не менее 4400</w:t>
            </w:r>
          </w:p>
        </w:tc>
        <w:tc>
          <w:tcPr>
            <w:tcW w:w="1932" w:type="dxa"/>
            <w:vMerge/>
            <w:tcBorders>
              <w:left w:val="single" w:sz="4" w:space="0" w:color="auto"/>
              <w:right w:val="single" w:sz="4" w:space="0" w:color="auto"/>
            </w:tcBorders>
            <w:vAlign w:val="center"/>
            <w:hideMark/>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r>
      <w:tr w:rsidR="001F0027" w:rsidRPr="001F0027" w:rsidTr="000D5FC4">
        <w:trPr>
          <w:trHeight w:val="300"/>
        </w:trPr>
        <w:tc>
          <w:tcPr>
            <w:tcW w:w="1782" w:type="dxa"/>
            <w:vMerge/>
            <w:tcBorders>
              <w:top w:val="single" w:sz="4" w:space="0" w:color="auto"/>
              <w:left w:val="single" w:sz="4" w:space="0" w:color="auto"/>
              <w:bottom w:val="single" w:sz="4" w:space="0" w:color="auto"/>
              <w:right w:val="single" w:sz="4" w:space="0" w:color="auto"/>
            </w:tcBorders>
            <w:vAlign w:val="center"/>
            <w:hideMark/>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Снаряженная масса шасси, кг</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Не менее  4300</w:t>
            </w:r>
          </w:p>
        </w:tc>
        <w:tc>
          <w:tcPr>
            <w:tcW w:w="1932" w:type="dxa"/>
            <w:vMerge/>
            <w:tcBorders>
              <w:left w:val="single" w:sz="4" w:space="0" w:color="auto"/>
              <w:right w:val="single" w:sz="4" w:space="0" w:color="auto"/>
            </w:tcBorders>
            <w:vAlign w:val="center"/>
            <w:hideMark/>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r>
      <w:tr w:rsidR="001F0027" w:rsidRPr="001F0027" w:rsidTr="000D5FC4">
        <w:trPr>
          <w:trHeight w:val="300"/>
        </w:trPr>
        <w:tc>
          <w:tcPr>
            <w:tcW w:w="1782" w:type="dxa"/>
            <w:vMerge/>
            <w:tcBorders>
              <w:top w:val="single" w:sz="4" w:space="0" w:color="auto"/>
              <w:left w:val="single" w:sz="4" w:space="0" w:color="auto"/>
              <w:bottom w:val="single" w:sz="4" w:space="0" w:color="auto"/>
              <w:right w:val="single" w:sz="4" w:space="0" w:color="auto"/>
            </w:tcBorders>
            <w:vAlign w:val="center"/>
            <w:hideMark/>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Полная масса, кг</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Не более 8700</w:t>
            </w:r>
          </w:p>
        </w:tc>
        <w:tc>
          <w:tcPr>
            <w:tcW w:w="1932" w:type="dxa"/>
            <w:vMerge/>
            <w:tcBorders>
              <w:left w:val="single" w:sz="4" w:space="0" w:color="auto"/>
              <w:right w:val="single" w:sz="4" w:space="0" w:color="auto"/>
            </w:tcBorders>
            <w:vAlign w:val="center"/>
            <w:hideMark/>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r>
      <w:tr w:rsidR="001F0027" w:rsidRPr="001F0027" w:rsidTr="000D5FC4">
        <w:trPr>
          <w:trHeight w:val="300"/>
        </w:trPr>
        <w:tc>
          <w:tcPr>
            <w:tcW w:w="1782" w:type="dxa"/>
            <w:vMerge/>
            <w:tcBorders>
              <w:top w:val="single" w:sz="4" w:space="0" w:color="auto"/>
              <w:left w:val="single" w:sz="4" w:space="0" w:color="auto"/>
              <w:bottom w:val="single" w:sz="4" w:space="0" w:color="auto"/>
              <w:right w:val="single" w:sz="4" w:space="0" w:color="auto"/>
            </w:tcBorders>
            <w:vAlign w:val="center"/>
            <w:hideMark/>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Двигатель</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Дизельный с турбонаддувом или эквивалент</w:t>
            </w:r>
          </w:p>
        </w:tc>
        <w:tc>
          <w:tcPr>
            <w:tcW w:w="1932" w:type="dxa"/>
            <w:vMerge/>
            <w:tcBorders>
              <w:left w:val="single" w:sz="4" w:space="0" w:color="auto"/>
              <w:right w:val="single" w:sz="4" w:space="0" w:color="auto"/>
            </w:tcBorders>
            <w:vAlign w:val="center"/>
            <w:hideMark/>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r>
      <w:tr w:rsidR="001F0027" w:rsidRPr="001F0027" w:rsidTr="000D5FC4">
        <w:trPr>
          <w:trHeight w:val="300"/>
        </w:trPr>
        <w:tc>
          <w:tcPr>
            <w:tcW w:w="1782" w:type="dxa"/>
            <w:vMerge/>
            <w:tcBorders>
              <w:top w:val="single" w:sz="4" w:space="0" w:color="auto"/>
              <w:left w:val="single" w:sz="4" w:space="0" w:color="auto"/>
              <w:bottom w:val="single" w:sz="4" w:space="0" w:color="auto"/>
              <w:right w:val="single" w:sz="4" w:space="0" w:color="auto"/>
            </w:tcBorders>
            <w:vAlign w:val="center"/>
            <w:hideMark/>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Расположение цилиндров</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Рядное</w:t>
            </w:r>
          </w:p>
        </w:tc>
        <w:tc>
          <w:tcPr>
            <w:tcW w:w="1932" w:type="dxa"/>
            <w:vMerge/>
            <w:tcBorders>
              <w:left w:val="single" w:sz="4" w:space="0" w:color="auto"/>
              <w:right w:val="single" w:sz="4" w:space="0" w:color="auto"/>
            </w:tcBorders>
            <w:vAlign w:val="center"/>
            <w:hideMark/>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r>
      <w:tr w:rsidR="001F0027" w:rsidRPr="001F0027" w:rsidTr="000D5FC4">
        <w:trPr>
          <w:trHeight w:val="300"/>
        </w:trPr>
        <w:tc>
          <w:tcPr>
            <w:tcW w:w="1782" w:type="dxa"/>
            <w:vMerge/>
            <w:tcBorders>
              <w:top w:val="single" w:sz="4" w:space="0" w:color="auto"/>
              <w:left w:val="single" w:sz="4" w:space="0" w:color="auto"/>
              <w:bottom w:val="single" w:sz="4" w:space="0" w:color="auto"/>
              <w:right w:val="single" w:sz="4" w:space="0" w:color="auto"/>
            </w:tcBorders>
            <w:vAlign w:val="center"/>
            <w:hideMark/>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Количество цилиндров</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4</w:t>
            </w:r>
          </w:p>
        </w:tc>
        <w:tc>
          <w:tcPr>
            <w:tcW w:w="1932" w:type="dxa"/>
            <w:vMerge/>
            <w:tcBorders>
              <w:left w:val="single" w:sz="4" w:space="0" w:color="auto"/>
              <w:right w:val="single" w:sz="4" w:space="0" w:color="auto"/>
            </w:tcBorders>
            <w:vAlign w:val="center"/>
            <w:hideMark/>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r>
      <w:tr w:rsidR="001F0027" w:rsidRPr="001F0027" w:rsidTr="000D5FC4">
        <w:trPr>
          <w:trHeight w:val="300"/>
        </w:trPr>
        <w:tc>
          <w:tcPr>
            <w:tcW w:w="1782" w:type="dxa"/>
            <w:vMerge/>
            <w:tcBorders>
              <w:top w:val="single" w:sz="4" w:space="0" w:color="auto"/>
              <w:left w:val="single" w:sz="4" w:space="0" w:color="auto"/>
              <w:bottom w:val="single" w:sz="4" w:space="0" w:color="auto"/>
              <w:right w:val="single" w:sz="4" w:space="0" w:color="auto"/>
            </w:tcBorders>
            <w:vAlign w:val="center"/>
            <w:hideMark/>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Номинальная мощность при 2300 об. м., л. с.</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Не более 168,9</w:t>
            </w:r>
          </w:p>
        </w:tc>
        <w:tc>
          <w:tcPr>
            <w:tcW w:w="1932" w:type="dxa"/>
            <w:vMerge/>
            <w:tcBorders>
              <w:left w:val="single" w:sz="4" w:space="0" w:color="auto"/>
              <w:right w:val="single" w:sz="4" w:space="0" w:color="auto"/>
            </w:tcBorders>
            <w:vAlign w:val="center"/>
            <w:hideMark/>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r>
      <w:tr w:rsidR="001F0027" w:rsidRPr="001F0027" w:rsidTr="000D5FC4">
        <w:trPr>
          <w:trHeight w:val="300"/>
        </w:trPr>
        <w:tc>
          <w:tcPr>
            <w:tcW w:w="1782" w:type="dxa"/>
            <w:vMerge/>
            <w:tcBorders>
              <w:top w:val="single" w:sz="4" w:space="0" w:color="auto"/>
              <w:left w:val="single" w:sz="4" w:space="0" w:color="auto"/>
              <w:bottom w:val="single" w:sz="4" w:space="0" w:color="auto"/>
              <w:right w:val="single" w:sz="4" w:space="0" w:color="auto"/>
            </w:tcBorders>
            <w:vAlign w:val="center"/>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Степень сжатия</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17,5</w:t>
            </w:r>
          </w:p>
        </w:tc>
        <w:tc>
          <w:tcPr>
            <w:tcW w:w="1932" w:type="dxa"/>
            <w:vMerge/>
            <w:tcBorders>
              <w:left w:val="single" w:sz="4" w:space="0" w:color="auto"/>
              <w:right w:val="single" w:sz="4" w:space="0" w:color="auto"/>
            </w:tcBorders>
            <w:vAlign w:val="center"/>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r>
      <w:tr w:rsidR="001F0027" w:rsidRPr="001F0027" w:rsidTr="000D5FC4">
        <w:trPr>
          <w:trHeight w:val="300"/>
        </w:trPr>
        <w:tc>
          <w:tcPr>
            <w:tcW w:w="1782" w:type="dxa"/>
            <w:vMerge/>
            <w:tcBorders>
              <w:top w:val="single" w:sz="4" w:space="0" w:color="auto"/>
              <w:left w:val="single" w:sz="4" w:space="0" w:color="auto"/>
              <w:bottom w:val="single" w:sz="4" w:space="0" w:color="auto"/>
              <w:right w:val="single" w:sz="4" w:space="0" w:color="auto"/>
            </w:tcBorders>
            <w:vAlign w:val="center"/>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Экологический класс</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ЕВРО 5</w:t>
            </w:r>
          </w:p>
        </w:tc>
        <w:tc>
          <w:tcPr>
            <w:tcW w:w="1932" w:type="dxa"/>
            <w:vMerge/>
            <w:tcBorders>
              <w:left w:val="single" w:sz="4" w:space="0" w:color="auto"/>
              <w:right w:val="single" w:sz="4" w:space="0" w:color="auto"/>
            </w:tcBorders>
            <w:vAlign w:val="center"/>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r>
      <w:tr w:rsidR="001F0027" w:rsidRPr="001F0027" w:rsidTr="000D5FC4">
        <w:trPr>
          <w:trHeight w:val="300"/>
        </w:trPr>
        <w:tc>
          <w:tcPr>
            <w:tcW w:w="1782" w:type="dxa"/>
            <w:vMerge/>
            <w:tcBorders>
              <w:top w:val="single" w:sz="4" w:space="0" w:color="auto"/>
              <w:left w:val="single" w:sz="4" w:space="0" w:color="auto"/>
              <w:bottom w:val="single" w:sz="4" w:space="0" w:color="auto"/>
              <w:right w:val="single" w:sz="4" w:space="0" w:color="auto"/>
            </w:tcBorders>
            <w:vAlign w:val="center"/>
            <w:hideMark/>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Коробка передач</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Механическая, не более 5-ступеней</w:t>
            </w:r>
          </w:p>
        </w:tc>
        <w:tc>
          <w:tcPr>
            <w:tcW w:w="1932" w:type="dxa"/>
            <w:vMerge/>
            <w:tcBorders>
              <w:left w:val="single" w:sz="4" w:space="0" w:color="auto"/>
              <w:right w:val="single" w:sz="4" w:space="0" w:color="auto"/>
            </w:tcBorders>
            <w:vAlign w:val="center"/>
            <w:hideMark/>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r>
      <w:tr w:rsidR="001F0027" w:rsidRPr="001F0027" w:rsidTr="000D5FC4">
        <w:trPr>
          <w:trHeight w:val="345"/>
        </w:trPr>
        <w:tc>
          <w:tcPr>
            <w:tcW w:w="1782" w:type="dxa"/>
            <w:vMerge/>
            <w:tcBorders>
              <w:top w:val="single" w:sz="4" w:space="0" w:color="auto"/>
              <w:left w:val="single" w:sz="4" w:space="0" w:color="auto"/>
              <w:bottom w:val="single" w:sz="4" w:space="0" w:color="auto"/>
              <w:right w:val="single" w:sz="4" w:space="0" w:color="auto"/>
            </w:tcBorders>
            <w:vAlign w:val="center"/>
            <w:hideMark/>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Кабина</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Металлическая, трехместная, двухдверная, однорядная, без спальных мест</w:t>
            </w:r>
          </w:p>
        </w:tc>
        <w:tc>
          <w:tcPr>
            <w:tcW w:w="1932" w:type="dxa"/>
            <w:vMerge/>
            <w:tcBorders>
              <w:left w:val="single" w:sz="4" w:space="0" w:color="auto"/>
              <w:right w:val="single" w:sz="4" w:space="0" w:color="auto"/>
            </w:tcBorders>
            <w:vAlign w:val="center"/>
            <w:hideMark/>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r>
      <w:tr w:rsidR="001F0027" w:rsidRPr="001F0027" w:rsidTr="000D5FC4">
        <w:trPr>
          <w:trHeight w:val="300"/>
        </w:trPr>
        <w:tc>
          <w:tcPr>
            <w:tcW w:w="1782" w:type="dxa"/>
            <w:vMerge/>
            <w:tcBorders>
              <w:top w:val="single" w:sz="4" w:space="0" w:color="auto"/>
              <w:left w:val="single" w:sz="4" w:space="0" w:color="auto"/>
              <w:bottom w:val="single" w:sz="4" w:space="0" w:color="auto"/>
              <w:right w:val="single" w:sz="4" w:space="0" w:color="auto"/>
            </w:tcBorders>
            <w:vAlign w:val="center"/>
            <w:hideMark/>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Привод тормозной системы</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Двухконтурная, с раздельным торможением осей, с пневматическим  приводом, АБС</w:t>
            </w:r>
          </w:p>
        </w:tc>
        <w:tc>
          <w:tcPr>
            <w:tcW w:w="1932" w:type="dxa"/>
            <w:vMerge/>
            <w:tcBorders>
              <w:left w:val="single" w:sz="4" w:space="0" w:color="auto"/>
              <w:right w:val="single" w:sz="4" w:space="0" w:color="auto"/>
            </w:tcBorders>
            <w:vAlign w:val="center"/>
            <w:hideMark/>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r>
      <w:tr w:rsidR="001F0027" w:rsidRPr="001F0027" w:rsidTr="000D5FC4">
        <w:trPr>
          <w:trHeight w:val="300"/>
        </w:trPr>
        <w:tc>
          <w:tcPr>
            <w:tcW w:w="1782" w:type="dxa"/>
            <w:vMerge/>
            <w:tcBorders>
              <w:top w:val="single" w:sz="4" w:space="0" w:color="auto"/>
              <w:left w:val="single" w:sz="4" w:space="0" w:color="auto"/>
              <w:bottom w:val="single" w:sz="4" w:space="0" w:color="auto"/>
              <w:right w:val="single" w:sz="4" w:space="0" w:color="auto"/>
            </w:tcBorders>
            <w:vAlign w:val="center"/>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Передние тормоза</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Дисковые</w:t>
            </w:r>
          </w:p>
        </w:tc>
        <w:tc>
          <w:tcPr>
            <w:tcW w:w="1932" w:type="dxa"/>
            <w:vMerge/>
            <w:tcBorders>
              <w:left w:val="single" w:sz="4" w:space="0" w:color="auto"/>
              <w:right w:val="single" w:sz="4" w:space="0" w:color="auto"/>
            </w:tcBorders>
            <w:vAlign w:val="center"/>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r>
      <w:tr w:rsidR="001F0027" w:rsidRPr="001F0027" w:rsidTr="000D5FC4">
        <w:trPr>
          <w:trHeight w:val="300"/>
        </w:trPr>
        <w:tc>
          <w:tcPr>
            <w:tcW w:w="1782" w:type="dxa"/>
            <w:vMerge/>
            <w:tcBorders>
              <w:top w:val="single" w:sz="4" w:space="0" w:color="auto"/>
              <w:left w:val="single" w:sz="4" w:space="0" w:color="auto"/>
              <w:bottom w:val="single" w:sz="4" w:space="0" w:color="auto"/>
              <w:right w:val="single" w:sz="4" w:space="0" w:color="auto"/>
            </w:tcBorders>
            <w:vAlign w:val="center"/>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Задние тормоза</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Дисковые</w:t>
            </w:r>
          </w:p>
        </w:tc>
        <w:tc>
          <w:tcPr>
            <w:tcW w:w="1932" w:type="dxa"/>
            <w:vMerge/>
            <w:tcBorders>
              <w:left w:val="single" w:sz="4" w:space="0" w:color="auto"/>
              <w:right w:val="single" w:sz="4" w:space="0" w:color="auto"/>
            </w:tcBorders>
            <w:vAlign w:val="center"/>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r>
      <w:tr w:rsidR="001F0027" w:rsidRPr="001F0027" w:rsidTr="000D5FC4">
        <w:trPr>
          <w:trHeight w:val="300"/>
        </w:trPr>
        <w:tc>
          <w:tcPr>
            <w:tcW w:w="1782" w:type="dxa"/>
            <w:vMerge/>
            <w:tcBorders>
              <w:top w:val="single" w:sz="4" w:space="0" w:color="auto"/>
              <w:left w:val="single" w:sz="4" w:space="0" w:color="auto"/>
              <w:bottom w:val="single" w:sz="4" w:space="0" w:color="auto"/>
              <w:right w:val="single" w:sz="4" w:space="0" w:color="auto"/>
            </w:tcBorders>
            <w:vAlign w:val="center"/>
            <w:hideMark/>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Ёмкость топливного бака, л</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1 бак, объемом не менее 105 л.</w:t>
            </w:r>
          </w:p>
        </w:tc>
        <w:tc>
          <w:tcPr>
            <w:tcW w:w="1932" w:type="dxa"/>
            <w:vMerge/>
            <w:tcBorders>
              <w:left w:val="single" w:sz="4" w:space="0" w:color="auto"/>
              <w:right w:val="single" w:sz="4" w:space="0" w:color="auto"/>
            </w:tcBorders>
            <w:vAlign w:val="center"/>
            <w:hideMark/>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r>
      <w:tr w:rsidR="001F0027" w:rsidRPr="001F0027" w:rsidTr="000D5FC4">
        <w:trPr>
          <w:trHeight w:val="300"/>
        </w:trPr>
        <w:tc>
          <w:tcPr>
            <w:tcW w:w="1782" w:type="dxa"/>
            <w:vMerge/>
            <w:tcBorders>
              <w:top w:val="single" w:sz="4" w:space="0" w:color="auto"/>
              <w:left w:val="single" w:sz="4" w:space="0" w:color="auto"/>
              <w:bottom w:val="single" w:sz="4" w:space="0" w:color="auto"/>
              <w:right w:val="single" w:sz="4" w:space="0" w:color="auto"/>
            </w:tcBorders>
            <w:vAlign w:val="center"/>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Передняя подвеска</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Зависимая рессорная, с гидравлическими телескопическими амортизаторами двустороннего действия</w:t>
            </w:r>
          </w:p>
        </w:tc>
        <w:tc>
          <w:tcPr>
            <w:tcW w:w="1932" w:type="dxa"/>
            <w:vMerge/>
            <w:tcBorders>
              <w:left w:val="single" w:sz="4" w:space="0" w:color="auto"/>
              <w:right w:val="single" w:sz="4" w:space="0" w:color="auto"/>
            </w:tcBorders>
            <w:vAlign w:val="center"/>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r>
      <w:tr w:rsidR="001F0027" w:rsidRPr="001F0027" w:rsidTr="000D5FC4">
        <w:trPr>
          <w:trHeight w:val="300"/>
        </w:trPr>
        <w:tc>
          <w:tcPr>
            <w:tcW w:w="1782" w:type="dxa"/>
            <w:vMerge/>
            <w:tcBorders>
              <w:top w:val="single" w:sz="4" w:space="0" w:color="auto"/>
              <w:left w:val="single" w:sz="4" w:space="0" w:color="auto"/>
              <w:bottom w:val="single" w:sz="4" w:space="0" w:color="auto"/>
              <w:right w:val="single" w:sz="4" w:space="0" w:color="auto"/>
            </w:tcBorders>
            <w:vAlign w:val="center"/>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Задняя подвеска</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Зависимая рессорная, с гидравлическими телескопическими амортизаторами двустороннего действия с стабилизатором поперечной устойчивости</w:t>
            </w:r>
          </w:p>
        </w:tc>
        <w:tc>
          <w:tcPr>
            <w:tcW w:w="1932" w:type="dxa"/>
            <w:vMerge/>
            <w:tcBorders>
              <w:left w:val="single" w:sz="4" w:space="0" w:color="auto"/>
              <w:right w:val="single" w:sz="4" w:space="0" w:color="auto"/>
            </w:tcBorders>
            <w:vAlign w:val="center"/>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r>
      <w:tr w:rsidR="001F0027" w:rsidRPr="001F0027" w:rsidTr="000D5FC4">
        <w:trPr>
          <w:trHeight w:val="300"/>
        </w:trPr>
        <w:tc>
          <w:tcPr>
            <w:tcW w:w="1782" w:type="dxa"/>
            <w:vMerge/>
            <w:tcBorders>
              <w:top w:val="single" w:sz="4" w:space="0" w:color="auto"/>
              <w:left w:val="single" w:sz="4" w:space="0" w:color="auto"/>
              <w:bottom w:val="single" w:sz="4" w:space="0" w:color="auto"/>
              <w:right w:val="single" w:sz="4" w:space="0" w:color="auto"/>
            </w:tcBorders>
            <w:vAlign w:val="center"/>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Тип рулевого управления</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Интегральный с ГУР с передачей винт-шариковая гайка-рейка-сектор</w:t>
            </w:r>
          </w:p>
        </w:tc>
        <w:tc>
          <w:tcPr>
            <w:tcW w:w="1932" w:type="dxa"/>
            <w:vMerge/>
            <w:tcBorders>
              <w:left w:val="single" w:sz="4" w:space="0" w:color="auto"/>
              <w:right w:val="single" w:sz="4" w:space="0" w:color="auto"/>
            </w:tcBorders>
            <w:vAlign w:val="center"/>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r>
      <w:tr w:rsidR="001F0027" w:rsidRPr="001F0027" w:rsidTr="000D5FC4">
        <w:trPr>
          <w:trHeight w:val="300"/>
        </w:trPr>
        <w:tc>
          <w:tcPr>
            <w:tcW w:w="1782" w:type="dxa"/>
            <w:vMerge/>
            <w:tcBorders>
              <w:top w:val="single" w:sz="4" w:space="0" w:color="auto"/>
              <w:left w:val="single" w:sz="4" w:space="0" w:color="auto"/>
              <w:bottom w:val="single" w:sz="4" w:space="0" w:color="auto"/>
              <w:right w:val="single" w:sz="4" w:space="0" w:color="auto"/>
            </w:tcBorders>
            <w:vAlign w:val="center"/>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Диски, размерность</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6,0Б-20</w:t>
            </w:r>
          </w:p>
        </w:tc>
        <w:tc>
          <w:tcPr>
            <w:tcW w:w="1932" w:type="dxa"/>
            <w:vMerge/>
            <w:tcBorders>
              <w:left w:val="single" w:sz="4" w:space="0" w:color="auto"/>
              <w:right w:val="single" w:sz="4" w:space="0" w:color="auto"/>
            </w:tcBorders>
            <w:vAlign w:val="center"/>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r>
      <w:tr w:rsidR="001F0027" w:rsidRPr="001F0027" w:rsidTr="000D5FC4">
        <w:trPr>
          <w:trHeight w:val="300"/>
        </w:trPr>
        <w:tc>
          <w:tcPr>
            <w:tcW w:w="1782" w:type="dxa"/>
            <w:vMerge/>
            <w:tcBorders>
              <w:top w:val="single" w:sz="4" w:space="0" w:color="auto"/>
              <w:left w:val="single" w:sz="4" w:space="0" w:color="auto"/>
              <w:bottom w:val="single" w:sz="4" w:space="0" w:color="auto"/>
              <w:right w:val="single" w:sz="4" w:space="0" w:color="auto"/>
            </w:tcBorders>
            <w:vAlign w:val="center"/>
            <w:hideMark/>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Шины, размерность</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8,25</w:t>
            </w:r>
            <w:r w:rsidRPr="001F0027">
              <w:rPr>
                <w:rFonts w:ascii="Times New Roman" w:hAnsi="Times New Roman" w:cs="Times New Roman"/>
                <w:color w:val="1A212D"/>
                <w:sz w:val="24"/>
                <w:szCs w:val="24"/>
                <w:lang w:val="en-US" w:eastAsia="en-US"/>
              </w:rPr>
              <w:t xml:space="preserve">R </w:t>
            </w:r>
            <w:r w:rsidR="00636A5D">
              <w:rPr>
                <w:rFonts w:ascii="Times New Roman" w:hAnsi="Times New Roman" w:cs="Times New Roman"/>
                <w:color w:val="1A212D"/>
                <w:sz w:val="24"/>
                <w:szCs w:val="24"/>
                <w:lang w:val="en-US" w:eastAsia="en-US"/>
              </w:rPr>
              <w:t>–</w:t>
            </w:r>
            <w:r w:rsidRPr="001F0027">
              <w:rPr>
                <w:rFonts w:ascii="Times New Roman" w:hAnsi="Times New Roman" w:cs="Times New Roman"/>
                <w:color w:val="1A212D"/>
                <w:sz w:val="24"/>
                <w:szCs w:val="24"/>
                <w:lang w:val="en-US" w:eastAsia="en-US"/>
              </w:rPr>
              <w:t xml:space="preserve"> </w:t>
            </w:r>
            <w:r w:rsidRPr="001F0027">
              <w:rPr>
                <w:rFonts w:ascii="Times New Roman" w:hAnsi="Times New Roman" w:cs="Times New Roman"/>
                <w:color w:val="1A212D"/>
                <w:sz w:val="24"/>
                <w:szCs w:val="24"/>
                <w:lang w:eastAsia="en-US"/>
              </w:rPr>
              <w:t>20</w:t>
            </w:r>
          </w:p>
        </w:tc>
        <w:tc>
          <w:tcPr>
            <w:tcW w:w="1932" w:type="dxa"/>
            <w:vMerge/>
            <w:tcBorders>
              <w:left w:val="single" w:sz="4" w:space="0" w:color="auto"/>
              <w:right w:val="single" w:sz="4" w:space="0" w:color="auto"/>
            </w:tcBorders>
            <w:vAlign w:val="center"/>
            <w:hideMark/>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r>
      <w:tr w:rsidR="001F0027" w:rsidRPr="001F0027" w:rsidTr="000D5FC4">
        <w:trPr>
          <w:trHeight w:val="300"/>
        </w:trPr>
        <w:tc>
          <w:tcPr>
            <w:tcW w:w="1782" w:type="dxa"/>
            <w:vMerge/>
            <w:tcBorders>
              <w:top w:val="single" w:sz="4" w:space="0" w:color="auto"/>
              <w:left w:val="single" w:sz="4" w:space="0" w:color="auto"/>
              <w:bottom w:val="single" w:sz="4" w:space="0" w:color="auto"/>
              <w:right w:val="single" w:sz="4" w:space="0" w:color="auto"/>
            </w:tcBorders>
            <w:vAlign w:val="center"/>
            <w:hideMark/>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 xml:space="preserve">Комплектация: </w:t>
            </w:r>
          </w:p>
        </w:tc>
        <w:tc>
          <w:tcPr>
            <w:tcW w:w="3119" w:type="dxa"/>
            <w:tcBorders>
              <w:top w:val="single" w:sz="4" w:space="0" w:color="auto"/>
              <w:left w:val="single" w:sz="4" w:space="0" w:color="auto"/>
              <w:bottom w:val="single" w:sz="4" w:space="0" w:color="auto"/>
              <w:right w:val="single" w:sz="4" w:space="0" w:color="auto"/>
            </w:tcBorders>
            <w:shd w:val="clear" w:color="auto" w:fill="FFFFFF"/>
            <w:vAlign w:val="center"/>
          </w:tcPr>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1. Стояночный тормоз – с пневматическим приводом тормозных камер с пружинными энергоаккумуляторами на дисковых тормозах задних колес 2. Антиблокировочная система тормозов (АБС).</w:t>
            </w:r>
          </w:p>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3. Система "ЭРА-ГЛОНАСС".</w:t>
            </w:r>
          </w:p>
          <w:p w:rsidR="001F0027" w:rsidRPr="001F0027" w:rsidRDefault="001F0027" w:rsidP="001F0027">
            <w:pPr>
              <w:spacing w:after="0" w:line="256" w:lineRule="auto"/>
              <w:rPr>
                <w:rFonts w:ascii="Times New Roman" w:hAnsi="Times New Roman" w:cs="Times New Roman"/>
                <w:color w:val="1A212D"/>
                <w:sz w:val="24"/>
                <w:szCs w:val="24"/>
                <w:lang w:eastAsia="en-US"/>
              </w:rPr>
            </w:pPr>
            <w:r w:rsidRPr="001F0027">
              <w:rPr>
                <w:rFonts w:ascii="Times New Roman" w:hAnsi="Times New Roman" w:cs="Times New Roman"/>
                <w:color w:val="1A212D"/>
                <w:sz w:val="24"/>
                <w:szCs w:val="24"/>
                <w:lang w:eastAsia="en-US"/>
              </w:rPr>
              <w:t>4. Ремни безопасности.</w:t>
            </w:r>
          </w:p>
          <w:p w:rsidR="001F0027" w:rsidRPr="001F0027" w:rsidRDefault="001F0027" w:rsidP="001F0027">
            <w:pPr>
              <w:spacing w:after="0" w:line="256" w:lineRule="auto"/>
              <w:rPr>
                <w:rFonts w:ascii="Times New Roman" w:hAnsi="Times New Roman" w:cs="Times New Roman"/>
                <w:sz w:val="24"/>
                <w:szCs w:val="24"/>
                <w:lang w:eastAsia="ar-SA"/>
              </w:rPr>
            </w:pPr>
            <w:r w:rsidRPr="001F0027">
              <w:rPr>
                <w:rFonts w:ascii="Times New Roman" w:hAnsi="Times New Roman" w:cs="Times New Roman"/>
                <w:sz w:val="24"/>
                <w:szCs w:val="24"/>
                <w:lang w:eastAsia="ar-SA"/>
              </w:rPr>
              <w:t>5. Специальные ключи.</w:t>
            </w:r>
          </w:p>
          <w:p w:rsidR="001F0027" w:rsidRPr="001F0027" w:rsidRDefault="001F0027" w:rsidP="001F0027">
            <w:pPr>
              <w:spacing w:after="0" w:line="256" w:lineRule="auto"/>
              <w:rPr>
                <w:rFonts w:ascii="Times New Roman" w:hAnsi="Times New Roman" w:cs="Times New Roman"/>
                <w:sz w:val="24"/>
                <w:szCs w:val="24"/>
                <w:lang w:eastAsia="ar-SA"/>
              </w:rPr>
            </w:pPr>
            <w:r w:rsidRPr="001F0027">
              <w:rPr>
                <w:rFonts w:ascii="Times New Roman" w:hAnsi="Times New Roman" w:cs="Times New Roman"/>
                <w:sz w:val="24"/>
                <w:szCs w:val="24"/>
                <w:lang w:eastAsia="ar-SA"/>
              </w:rPr>
              <w:t>6. Домкрат.</w:t>
            </w:r>
          </w:p>
        </w:tc>
        <w:tc>
          <w:tcPr>
            <w:tcW w:w="1932" w:type="dxa"/>
            <w:vMerge/>
            <w:tcBorders>
              <w:left w:val="single" w:sz="4" w:space="0" w:color="auto"/>
              <w:bottom w:val="single" w:sz="4" w:space="0" w:color="auto"/>
              <w:right w:val="single" w:sz="4" w:space="0" w:color="auto"/>
            </w:tcBorders>
            <w:vAlign w:val="center"/>
            <w:hideMark/>
          </w:tcPr>
          <w:p w:rsidR="001F0027" w:rsidRPr="001F0027" w:rsidRDefault="001F0027" w:rsidP="001F0027">
            <w:pPr>
              <w:spacing w:after="0" w:line="240" w:lineRule="auto"/>
              <w:rPr>
                <w:rFonts w:ascii="Times New Roman" w:hAnsi="Times New Roman" w:cs="Times New Roman"/>
                <w:color w:val="1A212D"/>
                <w:sz w:val="24"/>
                <w:szCs w:val="24"/>
                <w:lang w:eastAsia="en-US"/>
              </w:rPr>
            </w:pPr>
          </w:p>
        </w:tc>
      </w:tr>
    </w:tbl>
    <w:p w:rsidR="001F0027" w:rsidRPr="001F0027" w:rsidRDefault="001F0027" w:rsidP="001F0027">
      <w:pPr>
        <w:spacing w:after="0" w:line="240" w:lineRule="auto"/>
        <w:jc w:val="center"/>
        <w:rPr>
          <w:rFonts w:ascii="Times New Roman" w:hAnsi="Times New Roman" w:cs="Times New Roman"/>
          <w:b/>
          <w:sz w:val="24"/>
          <w:szCs w:val="24"/>
        </w:rPr>
      </w:pPr>
    </w:p>
    <w:p w:rsidR="00752303" w:rsidRDefault="00752303" w:rsidP="00752303">
      <w:pPr>
        <w:spacing w:after="0" w:line="240" w:lineRule="auto"/>
        <w:jc w:val="center"/>
        <w:rPr>
          <w:rFonts w:ascii="Times New Roman" w:hAnsi="Times New Roman" w:cs="Times New Roman"/>
          <w:b/>
          <w:sz w:val="24"/>
          <w:szCs w:val="24"/>
        </w:rPr>
      </w:pPr>
      <w:r w:rsidRPr="001F0027">
        <w:rPr>
          <w:rFonts w:ascii="Times New Roman" w:hAnsi="Times New Roman" w:cs="Times New Roman"/>
          <w:b/>
          <w:sz w:val="24"/>
          <w:szCs w:val="24"/>
        </w:rPr>
        <w:t>Характеристики цистерны</w:t>
      </w:r>
    </w:p>
    <w:p w:rsidR="002D7410" w:rsidRPr="001F0027" w:rsidRDefault="002D7410" w:rsidP="002D741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Предназначен для транспортирования, кратковременного хранения питьевой воды</w:t>
      </w:r>
    </w:p>
    <w:p w:rsidR="002D7410" w:rsidRPr="001F0027" w:rsidRDefault="002D7410" w:rsidP="002D7410">
      <w:pPr>
        <w:spacing w:after="0" w:line="240" w:lineRule="auto"/>
        <w:jc w:val="center"/>
        <w:rPr>
          <w:rFonts w:ascii="Times New Roman" w:hAnsi="Times New Roman" w:cs="Times New Roman"/>
          <w:b/>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1701"/>
        <w:gridCol w:w="3544"/>
        <w:gridCol w:w="5103"/>
      </w:tblGrid>
      <w:tr w:rsidR="001F0027" w:rsidRPr="001F0027" w:rsidTr="000D5FC4">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0027" w:rsidRPr="001F0027" w:rsidRDefault="001F0027" w:rsidP="001F0027">
            <w:pPr>
              <w:spacing w:after="0" w:line="256" w:lineRule="auto"/>
              <w:jc w:val="center"/>
              <w:rPr>
                <w:rFonts w:ascii="Times New Roman" w:hAnsi="Times New Roman" w:cs="Times New Roman"/>
                <w:sz w:val="24"/>
                <w:szCs w:val="24"/>
                <w:lang w:eastAsia="en-US"/>
              </w:rPr>
            </w:pPr>
            <w:r w:rsidRPr="001F0027">
              <w:rPr>
                <w:rFonts w:ascii="Times New Roman" w:hAnsi="Times New Roman" w:cs="Times New Roman"/>
                <w:sz w:val="24"/>
                <w:szCs w:val="24"/>
                <w:lang w:eastAsia="en-US"/>
              </w:rPr>
              <w:t>№ п/п</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0027" w:rsidRPr="001F0027" w:rsidRDefault="001F0027" w:rsidP="001F0027">
            <w:pPr>
              <w:spacing w:after="0" w:line="256" w:lineRule="auto"/>
              <w:jc w:val="center"/>
              <w:rPr>
                <w:rFonts w:ascii="Times New Roman" w:hAnsi="Times New Roman" w:cs="Times New Roman"/>
                <w:sz w:val="24"/>
                <w:szCs w:val="24"/>
                <w:lang w:eastAsia="en-US"/>
              </w:rPr>
            </w:pPr>
            <w:r w:rsidRPr="001F0027">
              <w:rPr>
                <w:rFonts w:ascii="Times New Roman" w:hAnsi="Times New Roman" w:cs="Times New Roman"/>
                <w:sz w:val="24"/>
                <w:szCs w:val="24"/>
                <w:lang w:eastAsia="en-US"/>
              </w:rPr>
              <w:t>Технические характеристики</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0027" w:rsidRPr="001F0027" w:rsidRDefault="001F0027" w:rsidP="001F0027">
            <w:pPr>
              <w:spacing w:after="0" w:line="256" w:lineRule="auto"/>
              <w:jc w:val="center"/>
              <w:rPr>
                <w:rFonts w:ascii="Times New Roman" w:hAnsi="Times New Roman" w:cs="Times New Roman"/>
                <w:sz w:val="24"/>
                <w:szCs w:val="24"/>
                <w:lang w:eastAsia="en-US"/>
              </w:rPr>
            </w:pPr>
            <w:r w:rsidRPr="001F0027">
              <w:rPr>
                <w:rFonts w:ascii="Times New Roman" w:hAnsi="Times New Roman" w:cs="Times New Roman"/>
                <w:sz w:val="24"/>
                <w:szCs w:val="24"/>
                <w:lang w:eastAsia="en-US"/>
              </w:rPr>
              <w:t>Комплектация</w:t>
            </w:r>
          </w:p>
        </w:tc>
      </w:tr>
      <w:tr w:rsidR="001F0027" w:rsidRPr="001F0027" w:rsidTr="000D5FC4">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0027" w:rsidRPr="001F0027" w:rsidRDefault="001F0027" w:rsidP="001F0027">
            <w:pPr>
              <w:spacing w:after="0" w:line="256" w:lineRule="auto"/>
              <w:jc w:val="center"/>
              <w:rPr>
                <w:rFonts w:ascii="Times New Roman" w:hAnsi="Times New Roman" w:cs="Times New Roman"/>
                <w:sz w:val="24"/>
                <w:szCs w:val="24"/>
                <w:lang w:eastAsia="en-US"/>
              </w:rPr>
            </w:pPr>
            <w:r w:rsidRPr="001F0027">
              <w:rPr>
                <w:rFonts w:ascii="Times New Roman" w:hAnsi="Times New Roman" w:cs="Times New Roman"/>
                <w:sz w:val="24"/>
                <w:szCs w:val="24"/>
                <w:lang w:eastAsia="en-US"/>
              </w:rPr>
              <w:t>1</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0027" w:rsidRPr="001F0027" w:rsidRDefault="001F0027" w:rsidP="001F0027">
            <w:pPr>
              <w:spacing w:after="0" w:line="256" w:lineRule="auto"/>
              <w:jc w:val="center"/>
              <w:rPr>
                <w:rFonts w:ascii="Times New Roman" w:hAnsi="Times New Roman" w:cs="Times New Roman"/>
                <w:sz w:val="24"/>
                <w:szCs w:val="24"/>
                <w:lang w:eastAsia="en-US"/>
              </w:rPr>
            </w:pPr>
            <w:r w:rsidRPr="001F0027">
              <w:rPr>
                <w:rFonts w:ascii="Times New Roman" w:hAnsi="Times New Roman" w:cs="Times New Roman"/>
                <w:sz w:val="24"/>
                <w:szCs w:val="24"/>
                <w:lang w:eastAsia="en-US"/>
              </w:rPr>
              <w:t>Назначение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0027" w:rsidRPr="001F0027" w:rsidRDefault="001F0027" w:rsidP="001F0027">
            <w:pPr>
              <w:spacing w:after="0" w:line="256" w:lineRule="auto"/>
              <w:jc w:val="center"/>
              <w:rPr>
                <w:rFonts w:ascii="Times New Roman" w:hAnsi="Times New Roman" w:cs="Times New Roman"/>
                <w:sz w:val="24"/>
                <w:szCs w:val="24"/>
                <w:lang w:eastAsia="en-US"/>
              </w:rPr>
            </w:pPr>
            <w:r w:rsidRPr="001F0027">
              <w:rPr>
                <w:rFonts w:ascii="Times New Roman" w:hAnsi="Times New Roman" w:cs="Times New Roman"/>
                <w:sz w:val="24"/>
                <w:szCs w:val="24"/>
                <w:lang w:eastAsia="en-US"/>
              </w:rPr>
              <w:t>Для перевозки пищевых жидкостей</w:t>
            </w:r>
          </w:p>
        </w:tc>
      </w:tr>
      <w:tr w:rsidR="001F0027" w:rsidRPr="001F0027" w:rsidTr="000D5FC4">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F0027" w:rsidRPr="001F0027" w:rsidRDefault="001F0027" w:rsidP="001F0027">
            <w:pPr>
              <w:spacing w:after="0" w:line="256" w:lineRule="auto"/>
              <w:jc w:val="center"/>
              <w:rPr>
                <w:rFonts w:ascii="Times New Roman" w:hAnsi="Times New Roman" w:cs="Times New Roman"/>
                <w:sz w:val="24"/>
                <w:szCs w:val="24"/>
                <w:lang w:eastAsia="en-US"/>
              </w:rPr>
            </w:pPr>
            <w:r w:rsidRPr="001F0027">
              <w:rPr>
                <w:rFonts w:ascii="Times New Roman" w:hAnsi="Times New Roman" w:cs="Times New Roman"/>
                <w:sz w:val="24"/>
                <w:szCs w:val="24"/>
                <w:lang w:eastAsia="en-US"/>
              </w:rPr>
              <w:t>2</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1F0027" w:rsidRPr="001F0027" w:rsidRDefault="001F0027" w:rsidP="001F0027">
            <w:pPr>
              <w:spacing w:after="0" w:line="256" w:lineRule="auto"/>
              <w:jc w:val="center"/>
              <w:rPr>
                <w:rFonts w:ascii="Times New Roman" w:hAnsi="Times New Roman" w:cs="Times New Roman"/>
                <w:sz w:val="24"/>
                <w:szCs w:val="24"/>
                <w:lang w:eastAsia="en-US"/>
              </w:rPr>
            </w:pPr>
            <w:r w:rsidRPr="001F0027">
              <w:rPr>
                <w:rFonts w:ascii="Times New Roman" w:hAnsi="Times New Roman" w:cs="Times New Roman"/>
                <w:sz w:val="24"/>
                <w:szCs w:val="24"/>
                <w:lang w:eastAsia="en-US"/>
              </w:rPr>
              <w:t>Объём, куб.м.</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1F0027" w:rsidRPr="001F0027" w:rsidRDefault="001F0027" w:rsidP="001F0027">
            <w:pPr>
              <w:spacing w:after="0" w:line="256" w:lineRule="auto"/>
              <w:jc w:val="center"/>
              <w:rPr>
                <w:rFonts w:ascii="Times New Roman" w:hAnsi="Times New Roman" w:cs="Times New Roman"/>
                <w:sz w:val="24"/>
                <w:szCs w:val="24"/>
                <w:lang w:eastAsia="en-US"/>
              </w:rPr>
            </w:pPr>
            <w:r w:rsidRPr="001F0027">
              <w:rPr>
                <w:rFonts w:ascii="Times New Roman" w:hAnsi="Times New Roman" w:cs="Times New Roman"/>
                <w:sz w:val="24"/>
                <w:szCs w:val="24"/>
                <w:lang w:eastAsia="en-US"/>
              </w:rPr>
              <w:t>Не менее 4200</w:t>
            </w:r>
          </w:p>
        </w:tc>
      </w:tr>
      <w:tr w:rsidR="001F0027" w:rsidRPr="001F0027" w:rsidTr="000D5FC4">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0027" w:rsidRPr="001F0027" w:rsidRDefault="001F0027" w:rsidP="001F0027">
            <w:pPr>
              <w:spacing w:after="0" w:line="256" w:lineRule="auto"/>
              <w:jc w:val="center"/>
              <w:rPr>
                <w:rFonts w:ascii="Times New Roman" w:hAnsi="Times New Roman" w:cs="Times New Roman"/>
                <w:sz w:val="24"/>
                <w:szCs w:val="24"/>
                <w:lang w:eastAsia="en-US"/>
              </w:rPr>
            </w:pPr>
            <w:r w:rsidRPr="001F0027">
              <w:rPr>
                <w:rFonts w:ascii="Times New Roman" w:hAnsi="Times New Roman" w:cs="Times New Roman"/>
                <w:sz w:val="24"/>
                <w:szCs w:val="24"/>
                <w:lang w:eastAsia="en-US"/>
              </w:rPr>
              <w:t>3</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0027" w:rsidRPr="001F0027" w:rsidRDefault="001F0027" w:rsidP="001F0027">
            <w:pPr>
              <w:spacing w:after="0" w:line="256" w:lineRule="auto"/>
              <w:jc w:val="center"/>
              <w:rPr>
                <w:rFonts w:ascii="Times New Roman" w:hAnsi="Times New Roman" w:cs="Times New Roman"/>
                <w:sz w:val="24"/>
                <w:szCs w:val="24"/>
                <w:lang w:eastAsia="en-US"/>
              </w:rPr>
            </w:pPr>
            <w:r w:rsidRPr="001F0027">
              <w:rPr>
                <w:rFonts w:ascii="Times New Roman" w:hAnsi="Times New Roman" w:cs="Times New Roman"/>
                <w:sz w:val="24"/>
                <w:szCs w:val="24"/>
                <w:lang w:eastAsia="en-US"/>
              </w:rPr>
              <w:t>Металл</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0027" w:rsidRPr="001F0027" w:rsidRDefault="001F0027" w:rsidP="001F0027">
            <w:pPr>
              <w:spacing w:after="0" w:line="256" w:lineRule="auto"/>
              <w:jc w:val="center"/>
              <w:rPr>
                <w:rFonts w:ascii="Times New Roman" w:hAnsi="Times New Roman" w:cs="Times New Roman"/>
                <w:sz w:val="24"/>
                <w:szCs w:val="24"/>
                <w:lang w:eastAsia="en-US"/>
              </w:rPr>
            </w:pPr>
            <w:r w:rsidRPr="001F0027">
              <w:rPr>
                <w:rFonts w:ascii="Times New Roman" w:hAnsi="Times New Roman" w:cs="Times New Roman"/>
                <w:sz w:val="24"/>
                <w:szCs w:val="24"/>
                <w:lang w:eastAsia="en-US"/>
              </w:rPr>
              <w:t>Пищевая нержавеющая сталь</w:t>
            </w:r>
          </w:p>
        </w:tc>
      </w:tr>
      <w:tr w:rsidR="001F0027" w:rsidRPr="001F0027" w:rsidTr="000D5FC4">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0027" w:rsidRPr="001F0027" w:rsidRDefault="001F0027" w:rsidP="001F0027">
            <w:pPr>
              <w:spacing w:after="0" w:line="256" w:lineRule="auto"/>
              <w:jc w:val="center"/>
              <w:rPr>
                <w:rFonts w:ascii="Times New Roman" w:hAnsi="Times New Roman" w:cs="Times New Roman"/>
                <w:sz w:val="24"/>
                <w:szCs w:val="24"/>
                <w:lang w:eastAsia="en-US"/>
              </w:rPr>
            </w:pPr>
            <w:r w:rsidRPr="001F0027">
              <w:rPr>
                <w:rFonts w:ascii="Times New Roman" w:hAnsi="Times New Roman" w:cs="Times New Roman"/>
                <w:sz w:val="24"/>
                <w:szCs w:val="24"/>
                <w:lang w:eastAsia="en-US"/>
              </w:rPr>
              <w:t>4</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0027" w:rsidRPr="001F0027" w:rsidRDefault="001F0027" w:rsidP="001F0027">
            <w:pPr>
              <w:spacing w:after="0" w:line="256" w:lineRule="auto"/>
              <w:jc w:val="center"/>
              <w:rPr>
                <w:rFonts w:ascii="Times New Roman" w:hAnsi="Times New Roman" w:cs="Times New Roman"/>
                <w:sz w:val="24"/>
                <w:szCs w:val="24"/>
                <w:lang w:eastAsia="en-US"/>
              </w:rPr>
            </w:pPr>
            <w:r w:rsidRPr="001F0027">
              <w:rPr>
                <w:rFonts w:ascii="Times New Roman" w:hAnsi="Times New Roman" w:cs="Times New Roman"/>
                <w:sz w:val="24"/>
                <w:szCs w:val="24"/>
                <w:lang w:eastAsia="en-US"/>
              </w:rPr>
              <w:t>Термоизоляция</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0027" w:rsidRPr="001F0027" w:rsidRDefault="001F0027" w:rsidP="001F0027">
            <w:pPr>
              <w:spacing w:after="0" w:line="256" w:lineRule="auto"/>
              <w:jc w:val="center"/>
              <w:rPr>
                <w:rFonts w:ascii="Times New Roman" w:hAnsi="Times New Roman" w:cs="Times New Roman"/>
                <w:sz w:val="24"/>
                <w:szCs w:val="24"/>
                <w:lang w:eastAsia="en-US"/>
              </w:rPr>
            </w:pPr>
            <w:r w:rsidRPr="001F0027">
              <w:rPr>
                <w:rFonts w:ascii="Times New Roman" w:hAnsi="Times New Roman" w:cs="Times New Roman"/>
                <w:sz w:val="24"/>
                <w:szCs w:val="24"/>
                <w:lang w:eastAsia="en-US"/>
              </w:rPr>
              <w:t>Есть</w:t>
            </w:r>
          </w:p>
        </w:tc>
      </w:tr>
      <w:tr w:rsidR="001F0027" w:rsidRPr="001F0027" w:rsidTr="000D5FC4">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0027" w:rsidRPr="001F0027" w:rsidRDefault="001F0027" w:rsidP="001F0027">
            <w:pPr>
              <w:spacing w:after="0" w:line="256" w:lineRule="auto"/>
              <w:jc w:val="center"/>
              <w:rPr>
                <w:rFonts w:ascii="Times New Roman" w:hAnsi="Times New Roman" w:cs="Times New Roman"/>
                <w:sz w:val="24"/>
                <w:szCs w:val="24"/>
                <w:lang w:eastAsia="en-US"/>
              </w:rPr>
            </w:pPr>
            <w:r w:rsidRPr="001F0027">
              <w:rPr>
                <w:rFonts w:ascii="Times New Roman" w:hAnsi="Times New Roman" w:cs="Times New Roman"/>
                <w:sz w:val="24"/>
                <w:szCs w:val="24"/>
                <w:lang w:eastAsia="en-US"/>
              </w:rPr>
              <w:t>5</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0027" w:rsidRPr="001F0027" w:rsidRDefault="001F0027" w:rsidP="001F0027">
            <w:pPr>
              <w:spacing w:after="0" w:line="256" w:lineRule="auto"/>
              <w:jc w:val="center"/>
              <w:rPr>
                <w:rFonts w:ascii="Times New Roman" w:hAnsi="Times New Roman" w:cs="Times New Roman"/>
                <w:sz w:val="24"/>
                <w:szCs w:val="24"/>
                <w:lang w:eastAsia="en-US"/>
              </w:rPr>
            </w:pPr>
            <w:r w:rsidRPr="001F0027">
              <w:rPr>
                <w:rFonts w:ascii="Times New Roman" w:hAnsi="Times New Roman" w:cs="Times New Roman"/>
                <w:sz w:val="24"/>
                <w:szCs w:val="24"/>
                <w:lang w:eastAsia="en-US"/>
              </w:rPr>
              <w:t>Количество отсеков</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0027" w:rsidRPr="001F0027" w:rsidRDefault="001F0027" w:rsidP="001F0027">
            <w:pPr>
              <w:spacing w:after="0" w:line="256" w:lineRule="auto"/>
              <w:jc w:val="center"/>
              <w:rPr>
                <w:rFonts w:ascii="Times New Roman" w:hAnsi="Times New Roman" w:cs="Times New Roman"/>
                <w:sz w:val="24"/>
                <w:szCs w:val="24"/>
                <w:lang w:eastAsia="en-US"/>
              </w:rPr>
            </w:pPr>
            <w:r w:rsidRPr="001F0027">
              <w:rPr>
                <w:rFonts w:ascii="Times New Roman" w:hAnsi="Times New Roman" w:cs="Times New Roman"/>
                <w:sz w:val="24"/>
                <w:szCs w:val="24"/>
                <w:lang w:eastAsia="en-US"/>
              </w:rPr>
              <w:t>1 (один) с донным клапаном (ДУ 50)</w:t>
            </w:r>
          </w:p>
          <w:p w:rsidR="001F0027" w:rsidRPr="001F0027" w:rsidRDefault="001F0027" w:rsidP="001F0027">
            <w:pPr>
              <w:spacing w:after="0" w:line="256" w:lineRule="auto"/>
              <w:jc w:val="center"/>
              <w:rPr>
                <w:rFonts w:ascii="Times New Roman" w:hAnsi="Times New Roman" w:cs="Times New Roman"/>
                <w:sz w:val="24"/>
                <w:szCs w:val="24"/>
                <w:lang w:eastAsia="en-US"/>
              </w:rPr>
            </w:pPr>
            <w:r w:rsidRPr="001F0027">
              <w:rPr>
                <w:rFonts w:ascii="Times New Roman" w:hAnsi="Times New Roman" w:cs="Times New Roman"/>
                <w:sz w:val="24"/>
                <w:szCs w:val="24"/>
                <w:lang w:eastAsia="en-US"/>
              </w:rPr>
              <w:t>Обеспечивает отсечку продукта внутри цистрены</w:t>
            </w:r>
          </w:p>
        </w:tc>
      </w:tr>
      <w:tr w:rsidR="001F0027" w:rsidRPr="001F0027" w:rsidTr="000D5FC4">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0027" w:rsidRPr="001F0027" w:rsidRDefault="001F0027" w:rsidP="001F0027">
            <w:pPr>
              <w:spacing w:after="0" w:line="256" w:lineRule="auto"/>
              <w:jc w:val="center"/>
              <w:rPr>
                <w:rFonts w:ascii="Times New Roman" w:hAnsi="Times New Roman" w:cs="Times New Roman"/>
                <w:sz w:val="24"/>
                <w:szCs w:val="24"/>
                <w:lang w:eastAsia="en-US"/>
              </w:rPr>
            </w:pPr>
            <w:r w:rsidRPr="001F0027">
              <w:rPr>
                <w:rFonts w:ascii="Times New Roman" w:hAnsi="Times New Roman" w:cs="Times New Roman"/>
                <w:sz w:val="24"/>
                <w:szCs w:val="24"/>
                <w:lang w:eastAsia="en-US"/>
              </w:rPr>
              <w:t>7</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0027" w:rsidRPr="001F0027" w:rsidRDefault="001F0027" w:rsidP="001F0027">
            <w:pPr>
              <w:spacing w:after="0" w:line="256" w:lineRule="auto"/>
              <w:jc w:val="center"/>
              <w:rPr>
                <w:rFonts w:ascii="Times New Roman" w:hAnsi="Times New Roman" w:cs="Times New Roman"/>
                <w:sz w:val="24"/>
                <w:szCs w:val="24"/>
                <w:lang w:eastAsia="en-US"/>
              </w:rPr>
            </w:pPr>
            <w:r w:rsidRPr="001F0027">
              <w:rPr>
                <w:rFonts w:ascii="Times New Roman" w:hAnsi="Times New Roman" w:cs="Times New Roman"/>
                <w:sz w:val="24"/>
                <w:szCs w:val="24"/>
                <w:lang w:eastAsia="en-US"/>
              </w:rPr>
              <w:t>Цвет емкости</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0027" w:rsidRPr="001F0027" w:rsidRDefault="001F0027" w:rsidP="001F0027">
            <w:pPr>
              <w:spacing w:after="0" w:line="256" w:lineRule="auto"/>
              <w:jc w:val="center"/>
              <w:rPr>
                <w:rFonts w:ascii="Times New Roman" w:hAnsi="Times New Roman" w:cs="Times New Roman"/>
                <w:sz w:val="24"/>
                <w:szCs w:val="24"/>
                <w:lang w:eastAsia="en-US"/>
              </w:rPr>
            </w:pPr>
            <w:r w:rsidRPr="001F0027">
              <w:rPr>
                <w:rFonts w:ascii="Times New Roman" w:hAnsi="Times New Roman" w:cs="Times New Roman"/>
                <w:sz w:val="24"/>
                <w:szCs w:val="24"/>
                <w:lang w:eastAsia="en-US"/>
              </w:rPr>
              <w:t xml:space="preserve">Белый </w:t>
            </w:r>
          </w:p>
        </w:tc>
      </w:tr>
      <w:tr w:rsidR="001F0027" w:rsidRPr="001F0027" w:rsidTr="000D5FC4">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0027" w:rsidRPr="001F0027" w:rsidRDefault="001F0027" w:rsidP="001F0027">
            <w:pPr>
              <w:spacing w:after="0" w:line="256" w:lineRule="auto"/>
              <w:jc w:val="center"/>
              <w:rPr>
                <w:rFonts w:ascii="Times New Roman" w:hAnsi="Times New Roman" w:cs="Times New Roman"/>
                <w:sz w:val="24"/>
                <w:szCs w:val="24"/>
                <w:lang w:eastAsia="en-US"/>
              </w:rPr>
            </w:pPr>
            <w:r w:rsidRPr="001F0027">
              <w:rPr>
                <w:rFonts w:ascii="Times New Roman" w:hAnsi="Times New Roman" w:cs="Times New Roman"/>
                <w:sz w:val="24"/>
                <w:szCs w:val="24"/>
                <w:lang w:eastAsia="en-US"/>
              </w:rPr>
              <w:t>8</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0027" w:rsidRPr="001F0027" w:rsidRDefault="001F0027" w:rsidP="001F0027">
            <w:pPr>
              <w:spacing w:after="0" w:line="256" w:lineRule="auto"/>
              <w:jc w:val="center"/>
              <w:rPr>
                <w:rFonts w:ascii="Times New Roman" w:hAnsi="Times New Roman" w:cs="Times New Roman"/>
                <w:sz w:val="24"/>
                <w:szCs w:val="24"/>
                <w:lang w:eastAsia="en-US"/>
              </w:rPr>
            </w:pPr>
            <w:r w:rsidRPr="001F0027">
              <w:rPr>
                <w:rFonts w:ascii="Times New Roman" w:hAnsi="Times New Roman" w:cs="Times New Roman"/>
                <w:sz w:val="24"/>
                <w:szCs w:val="24"/>
                <w:lang w:eastAsia="en-US"/>
              </w:rPr>
              <w:t>Надпись на емкости</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0027" w:rsidRPr="001F0027" w:rsidRDefault="001F0027" w:rsidP="001F0027">
            <w:pPr>
              <w:spacing w:after="0" w:line="256" w:lineRule="auto"/>
              <w:jc w:val="center"/>
              <w:rPr>
                <w:rFonts w:ascii="Times New Roman" w:hAnsi="Times New Roman" w:cs="Times New Roman"/>
                <w:sz w:val="24"/>
                <w:szCs w:val="24"/>
                <w:lang w:eastAsia="en-US"/>
              </w:rPr>
            </w:pPr>
            <w:r w:rsidRPr="001F0027">
              <w:rPr>
                <w:rFonts w:ascii="Times New Roman" w:hAnsi="Times New Roman" w:cs="Times New Roman"/>
                <w:sz w:val="24"/>
                <w:szCs w:val="24"/>
                <w:lang w:eastAsia="en-US"/>
              </w:rPr>
              <w:t>ВОДА ПИТЬЕВАЯ</w:t>
            </w:r>
          </w:p>
        </w:tc>
      </w:tr>
      <w:tr w:rsidR="001F0027" w:rsidRPr="001F0027" w:rsidTr="000D5FC4">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0027" w:rsidRPr="001F0027" w:rsidRDefault="001F0027" w:rsidP="001F0027">
            <w:pPr>
              <w:spacing w:after="0" w:line="256" w:lineRule="auto"/>
              <w:jc w:val="center"/>
              <w:rPr>
                <w:rFonts w:ascii="Times New Roman" w:hAnsi="Times New Roman" w:cs="Times New Roman"/>
                <w:sz w:val="24"/>
                <w:szCs w:val="24"/>
                <w:lang w:eastAsia="en-US"/>
              </w:rPr>
            </w:pPr>
            <w:r w:rsidRPr="001F0027">
              <w:rPr>
                <w:rFonts w:ascii="Times New Roman" w:hAnsi="Times New Roman" w:cs="Times New Roman"/>
                <w:sz w:val="24"/>
                <w:szCs w:val="24"/>
                <w:lang w:eastAsia="en-US"/>
              </w:rPr>
              <w:t>9</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0027" w:rsidRPr="001F0027" w:rsidRDefault="001F0027" w:rsidP="001F0027">
            <w:pPr>
              <w:spacing w:after="0" w:line="256" w:lineRule="auto"/>
              <w:jc w:val="center"/>
              <w:rPr>
                <w:rFonts w:ascii="Times New Roman" w:hAnsi="Times New Roman" w:cs="Times New Roman"/>
                <w:sz w:val="24"/>
                <w:szCs w:val="24"/>
                <w:lang w:eastAsia="en-US"/>
              </w:rPr>
            </w:pPr>
            <w:r w:rsidRPr="001F0027">
              <w:rPr>
                <w:rFonts w:ascii="Times New Roman" w:hAnsi="Times New Roman" w:cs="Times New Roman"/>
                <w:sz w:val="24"/>
                <w:szCs w:val="24"/>
                <w:lang w:eastAsia="en-US"/>
              </w:rPr>
              <w:t>Прочее</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0027" w:rsidRPr="001F0027" w:rsidRDefault="001F0027" w:rsidP="001F0027">
            <w:pPr>
              <w:spacing w:after="0" w:line="256" w:lineRule="auto"/>
              <w:jc w:val="center"/>
              <w:rPr>
                <w:rFonts w:ascii="Times New Roman" w:hAnsi="Times New Roman" w:cs="Times New Roman"/>
                <w:sz w:val="24"/>
                <w:szCs w:val="24"/>
                <w:lang w:eastAsia="en-US"/>
              </w:rPr>
            </w:pPr>
            <w:r w:rsidRPr="001F0027">
              <w:rPr>
                <w:rFonts w:ascii="Times New Roman" w:hAnsi="Times New Roman" w:cs="Times New Roman"/>
                <w:sz w:val="24"/>
                <w:szCs w:val="24"/>
                <w:lang w:eastAsia="en-US"/>
              </w:rPr>
              <w:t>Сертификат о калибровке</w:t>
            </w:r>
          </w:p>
        </w:tc>
      </w:tr>
      <w:tr w:rsidR="001F0027" w:rsidRPr="001F0027" w:rsidTr="000D5FC4">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0027" w:rsidRPr="001F0027" w:rsidRDefault="001F0027" w:rsidP="001F0027">
            <w:pPr>
              <w:spacing w:after="0" w:line="256" w:lineRule="auto"/>
              <w:jc w:val="center"/>
              <w:rPr>
                <w:rFonts w:ascii="Times New Roman" w:hAnsi="Times New Roman" w:cs="Times New Roman"/>
                <w:sz w:val="24"/>
                <w:szCs w:val="24"/>
                <w:lang w:eastAsia="en-US"/>
              </w:rPr>
            </w:pPr>
            <w:r w:rsidRPr="001F0027">
              <w:rPr>
                <w:rFonts w:ascii="Times New Roman" w:hAnsi="Times New Roman" w:cs="Times New Roman"/>
                <w:sz w:val="24"/>
                <w:szCs w:val="24"/>
                <w:lang w:eastAsia="en-US"/>
              </w:rPr>
              <w:t>10</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0027" w:rsidRPr="001F0027" w:rsidRDefault="001F0027" w:rsidP="001F0027">
            <w:pPr>
              <w:spacing w:after="0" w:line="256" w:lineRule="auto"/>
              <w:jc w:val="center"/>
              <w:rPr>
                <w:rFonts w:ascii="Times New Roman" w:hAnsi="Times New Roman" w:cs="Times New Roman"/>
                <w:sz w:val="24"/>
                <w:szCs w:val="24"/>
                <w:lang w:eastAsia="en-US"/>
              </w:rPr>
            </w:pPr>
            <w:r w:rsidRPr="001F0027">
              <w:rPr>
                <w:rFonts w:ascii="Times New Roman" w:hAnsi="Times New Roman" w:cs="Times New Roman"/>
                <w:sz w:val="24"/>
                <w:szCs w:val="24"/>
                <w:lang w:eastAsia="en-US"/>
              </w:rPr>
              <w:t>Оборудование цистерны</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0027" w:rsidRPr="001F0027" w:rsidRDefault="001F0027" w:rsidP="001F0027">
            <w:pPr>
              <w:spacing w:after="0" w:line="256" w:lineRule="auto"/>
              <w:jc w:val="center"/>
              <w:rPr>
                <w:rFonts w:ascii="Times New Roman" w:hAnsi="Times New Roman" w:cs="Times New Roman"/>
                <w:sz w:val="24"/>
                <w:szCs w:val="24"/>
                <w:lang w:eastAsia="en-US"/>
              </w:rPr>
            </w:pPr>
            <w:r w:rsidRPr="001F0027">
              <w:rPr>
                <w:rFonts w:ascii="Times New Roman" w:hAnsi="Times New Roman" w:cs="Times New Roman"/>
                <w:sz w:val="24"/>
                <w:szCs w:val="24"/>
                <w:lang w:eastAsia="en-US"/>
              </w:rPr>
              <w:t>1 ДУ-500мм</w:t>
            </w:r>
          </w:p>
          <w:p w:rsidR="001F0027" w:rsidRPr="001F0027" w:rsidRDefault="001F0027" w:rsidP="001F0027">
            <w:pPr>
              <w:spacing w:after="0" w:line="256" w:lineRule="auto"/>
              <w:jc w:val="center"/>
              <w:rPr>
                <w:rFonts w:ascii="Times New Roman" w:hAnsi="Times New Roman" w:cs="Times New Roman"/>
                <w:sz w:val="24"/>
                <w:szCs w:val="24"/>
                <w:lang w:eastAsia="en-US"/>
              </w:rPr>
            </w:pPr>
            <w:r w:rsidRPr="001F0027">
              <w:rPr>
                <w:rFonts w:ascii="Times New Roman" w:hAnsi="Times New Roman" w:cs="Times New Roman"/>
                <w:sz w:val="24"/>
                <w:szCs w:val="24"/>
                <w:lang w:eastAsia="en-US"/>
              </w:rPr>
              <w:t>термоизолированная, с дыхательным клапаном нержавейка</w:t>
            </w:r>
          </w:p>
        </w:tc>
      </w:tr>
      <w:tr w:rsidR="001F0027" w:rsidRPr="001F0027" w:rsidTr="000D5FC4">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0027" w:rsidRPr="001F0027" w:rsidRDefault="001F0027" w:rsidP="001F0027">
            <w:pPr>
              <w:spacing w:after="0" w:line="256" w:lineRule="auto"/>
              <w:jc w:val="center"/>
              <w:rPr>
                <w:rFonts w:ascii="Times New Roman" w:hAnsi="Times New Roman" w:cs="Times New Roman"/>
                <w:sz w:val="24"/>
                <w:szCs w:val="24"/>
                <w:lang w:eastAsia="en-US"/>
              </w:rPr>
            </w:pPr>
            <w:r w:rsidRPr="001F0027">
              <w:rPr>
                <w:rFonts w:ascii="Times New Roman" w:hAnsi="Times New Roman" w:cs="Times New Roman"/>
                <w:sz w:val="24"/>
                <w:szCs w:val="24"/>
                <w:lang w:eastAsia="en-US"/>
              </w:rPr>
              <w:t>11</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0027" w:rsidRPr="001F0027" w:rsidRDefault="001F0027" w:rsidP="001F0027">
            <w:pPr>
              <w:spacing w:after="0" w:line="256" w:lineRule="auto"/>
              <w:jc w:val="center"/>
              <w:rPr>
                <w:rFonts w:ascii="Times New Roman" w:hAnsi="Times New Roman" w:cs="Times New Roman"/>
                <w:sz w:val="24"/>
                <w:szCs w:val="24"/>
                <w:lang w:eastAsia="en-US"/>
              </w:rPr>
            </w:pPr>
            <w:r w:rsidRPr="001F0027">
              <w:rPr>
                <w:rFonts w:ascii="Times New Roman" w:hAnsi="Times New Roman" w:cs="Times New Roman"/>
                <w:sz w:val="24"/>
                <w:szCs w:val="24"/>
                <w:lang w:eastAsia="en-US"/>
              </w:rPr>
              <w:t>Оборудование цистерны</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0027" w:rsidRPr="001F0027" w:rsidRDefault="001F0027" w:rsidP="001F0027">
            <w:pPr>
              <w:spacing w:after="0" w:line="256" w:lineRule="auto"/>
              <w:jc w:val="center"/>
              <w:rPr>
                <w:rFonts w:ascii="Times New Roman" w:hAnsi="Times New Roman" w:cs="Times New Roman"/>
                <w:sz w:val="24"/>
                <w:szCs w:val="24"/>
                <w:lang w:eastAsia="en-US"/>
              </w:rPr>
            </w:pPr>
            <w:r w:rsidRPr="001F0027">
              <w:rPr>
                <w:rFonts w:ascii="Times New Roman" w:hAnsi="Times New Roman" w:cs="Times New Roman"/>
                <w:sz w:val="24"/>
                <w:szCs w:val="24"/>
                <w:lang w:eastAsia="en-US"/>
              </w:rPr>
              <w:t>Рукав  ДУ-50  -1 шт.</w:t>
            </w:r>
          </w:p>
          <w:p w:rsidR="001F0027" w:rsidRPr="001F0027" w:rsidRDefault="001F0027" w:rsidP="001F0027">
            <w:pPr>
              <w:spacing w:after="0" w:line="256" w:lineRule="auto"/>
              <w:jc w:val="center"/>
              <w:rPr>
                <w:rFonts w:ascii="Times New Roman" w:hAnsi="Times New Roman" w:cs="Times New Roman"/>
                <w:sz w:val="24"/>
                <w:szCs w:val="24"/>
                <w:lang w:eastAsia="en-US"/>
              </w:rPr>
            </w:pPr>
            <w:r w:rsidRPr="001F0027">
              <w:rPr>
                <w:rFonts w:ascii="Times New Roman" w:hAnsi="Times New Roman" w:cs="Times New Roman"/>
                <w:sz w:val="24"/>
                <w:szCs w:val="24"/>
                <w:lang w:eastAsia="en-US"/>
              </w:rPr>
              <w:lastRenderedPageBreak/>
              <w:t>Пенал крашенный металл– 1 шт. длина 3500 мм.</w:t>
            </w:r>
          </w:p>
        </w:tc>
      </w:tr>
      <w:tr w:rsidR="001F0027" w:rsidRPr="001F0027" w:rsidTr="000D5FC4">
        <w:trPr>
          <w:trHeight w:val="20"/>
        </w:trPr>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1F0027" w:rsidRPr="001F0027" w:rsidRDefault="001F0027" w:rsidP="001F0027">
            <w:pPr>
              <w:spacing w:after="0" w:line="256" w:lineRule="auto"/>
              <w:jc w:val="center"/>
              <w:rPr>
                <w:rFonts w:ascii="Times New Roman" w:hAnsi="Times New Roman" w:cs="Times New Roman"/>
                <w:sz w:val="24"/>
                <w:szCs w:val="24"/>
                <w:lang w:eastAsia="en-US"/>
              </w:rPr>
            </w:pPr>
            <w:r w:rsidRPr="001F0027">
              <w:rPr>
                <w:rFonts w:ascii="Times New Roman" w:hAnsi="Times New Roman" w:cs="Times New Roman"/>
                <w:sz w:val="24"/>
                <w:szCs w:val="24"/>
                <w:lang w:eastAsia="en-US"/>
              </w:rPr>
              <w:lastRenderedPageBreak/>
              <w:t>12</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1F0027" w:rsidRPr="001F0027" w:rsidRDefault="001F0027" w:rsidP="001F0027">
            <w:pPr>
              <w:spacing w:after="0" w:line="256" w:lineRule="auto"/>
              <w:jc w:val="center"/>
              <w:rPr>
                <w:rFonts w:ascii="Times New Roman" w:hAnsi="Times New Roman" w:cs="Times New Roman"/>
                <w:sz w:val="24"/>
                <w:szCs w:val="24"/>
                <w:lang w:eastAsia="en-US"/>
              </w:rPr>
            </w:pPr>
            <w:r w:rsidRPr="001F0027">
              <w:rPr>
                <w:rFonts w:ascii="Times New Roman" w:hAnsi="Times New Roman" w:cs="Times New Roman"/>
                <w:sz w:val="24"/>
                <w:szCs w:val="24"/>
                <w:lang w:eastAsia="en-US"/>
              </w:rPr>
              <w:t>Мотопомпа бензиновая</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tcPr>
          <w:p w:rsidR="001F0027" w:rsidRPr="001F0027" w:rsidRDefault="001F0027" w:rsidP="001F0027">
            <w:pPr>
              <w:spacing w:after="0" w:line="256" w:lineRule="auto"/>
              <w:jc w:val="center"/>
              <w:rPr>
                <w:rFonts w:ascii="Times New Roman" w:hAnsi="Times New Roman" w:cs="Times New Roman"/>
                <w:sz w:val="24"/>
                <w:szCs w:val="24"/>
                <w:lang w:val="en-US" w:eastAsia="en-US"/>
              </w:rPr>
            </w:pPr>
            <w:r w:rsidRPr="001F0027">
              <w:rPr>
                <w:rFonts w:ascii="Times New Roman" w:hAnsi="Times New Roman" w:cs="Times New Roman"/>
                <w:sz w:val="24"/>
                <w:szCs w:val="24"/>
                <w:lang w:val="en-US" w:eastAsia="en-US"/>
              </w:rPr>
              <w:t>Honda WX15</w:t>
            </w:r>
          </w:p>
        </w:tc>
      </w:tr>
    </w:tbl>
    <w:p w:rsidR="009145B3" w:rsidRDefault="009145B3">
      <w:pPr>
        <w:spacing w:after="0" w:line="240" w:lineRule="auto"/>
        <w:jc w:val="center"/>
        <w:rPr>
          <w:rFonts w:ascii="Times New Roman" w:eastAsia="Calibri" w:hAnsi="Times New Roman" w:cs="Times New Roman"/>
          <w:color w:val="000000"/>
          <w:lang w:eastAsia="en-US"/>
        </w:rPr>
      </w:pPr>
    </w:p>
    <w:p w:rsidR="00607A01" w:rsidRPr="00607A01" w:rsidRDefault="00607A01" w:rsidP="00607A01">
      <w:pPr>
        <w:suppressLineNumbers/>
        <w:spacing w:line="240" w:lineRule="auto"/>
        <w:jc w:val="center"/>
        <w:rPr>
          <w:rFonts w:ascii="Times New Roman" w:eastAsia="Calibri" w:hAnsi="Times New Roman" w:cs="Times New Roman"/>
          <w:b/>
          <w:lang w:eastAsia="en-US"/>
        </w:rPr>
      </w:pPr>
      <w:r w:rsidRPr="00607A01">
        <w:rPr>
          <w:rFonts w:ascii="Times New Roman" w:eastAsia="Calibri" w:hAnsi="Times New Roman" w:cs="Times New Roman"/>
          <w:b/>
          <w:lang w:eastAsia="en-US"/>
        </w:rPr>
        <w:t>Основные требования к поставляемому автотранспорту:</w:t>
      </w:r>
    </w:p>
    <w:p w:rsidR="00607A01" w:rsidRPr="00607A01" w:rsidRDefault="00607A01" w:rsidP="00607A01">
      <w:pPr>
        <w:suppressLineNumbers/>
        <w:spacing w:line="240" w:lineRule="auto"/>
        <w:ind w:firstLine="567"/>
        <w:jc w:val="both"/>
        <w:rPr>
          <w:rFonts w:ascii="Times New Roman" w:eastAsia="Calibri" w:hAnsi="Times New Roman" w:cs="Times New Roman"/>
          <w:lang w:eastAsia="en-US"/>
        </w:rPr>
      </w:pPr>
      <w:r w:rsidRPr="00607A01">
        <w:rPr>
          <w:rFonts w:ascii="Times New Roman" w:eastAsia="Calibri" w:hAnsi="Times New Roman" w:cs="Times New Roman"/>
          <w:lang w:eastAsia="en-US"/>
        </w:rPr>
        <w:t>1.1.</w:t>
      </w:r>
      <w:r w:rsidRPr="00607A01">
        <w:rPr>
          <w:rFonts w:ascii="Times New Roman" w:eastAsia="Calibri" w:hAnsi="Times New Roman" w:cs="Times New Roman"/>
          <w:lang w:eastAsia="en-US"/>
        </w:rPr>
        <w:tab/>
        <w:t>Поставляемый товар (транспортное средство) должен быть новым, не восстановленным, заводского производства.</w:t>
      </w:r>
    </w:p>
    <w:p w:rsidR="00607A01" w:rsidRPr="00607A01" w:rsidRDefault="00607A01" w:rsidP="00607A01">
      <w:pPr>
        <w:suppressLineNumbers/>
        <w:spacing w:line="240" w:lineRule="auto"/>
        <w:ind w:firstLine="567"/>
        <w:jc w:val="both"/>
        <w:rPr>
          <w:rFonts w:ascii="Times New Roman" w:eastAsia="Calibri" w:hAnsi="Times New Roman" w:cs="Times New Roman"/>
          <w:lang w:eastAsia="en-US"/>
        </w:rPr>
      </w:pPr>
      <w:r w:rsidRPr="00607A01">
        <w:rPr>
          <w:rFonts w:ascii="Times New Roman" w:eastAsia="Calibri" w:hAnsi="Times New Roman" w:cs="Times New Roman"/>
          <w:lang w:eastAsia="en-US"/>
        </w:rPr>
        <w:t>1.2.</w:t>
      </w:r>
      <w:r w:rsidRPr="00607A01">
        <w:rPr>
          <w:rFonts w:ascii="Times New Roman" w:eastAsia="Calibri" w:hAnsi="Times New Roman" w:cs="Times New Roman"/>
          <w:lang w:eastAsia="en-US"/>
        </w:rPr>
        <w:tab/>
        <w:t>Поставляемый товар (транспортное средство) не подвергался ранее ремонту, не находящийся в залоге, под арестом или под иным обременением.</w:t>
      </w:r>
    </w:p>
    <w:p w:rsidR="00607A01" w:rsidRPr="00607A01" w:rsidRDefault="00607A01" w:rsidP="00607A01">
      <w:pPr>
        <w:suppressLineNumbers/>
        <w:spacing w:line="240" w:lineRule="auto"/>
        <w:ind w:firstLine="567"/>
        <w:jc w:val="both"/>
        <w:rPr>
          <w:rFonts w:ascii="Times New Roman" w:eastAsia="Calibri" w:hAnsi="Times New Roman" w:cs="Times New Roman"/>
          <w:lang w:eastAsia="en-US"/>
        </w:rPr>
      </w:pPr>
      <w:r w:rsidRPr="00607A01">
        <w:rPr>
          <w:rFonts w:ascii="Times New Roman" w:eastAsia="Calibri" w:hAnsi="Times New Roman" w:cs="Times New Roman"/>
          <w:lang w:eastAsia="en-US"/>
        </w:rPr>
        <w:t>1.3.</w:t>
      </w:r>
      <w:r w:rsidRPr="00607A01">
        <w:rPr>
          <w:rFonts w:ascii="Times New Roman" w:eastAsia="Calibri" w:hAnsi="Times New Roman" w:cs="Times New Roman"/>
          <w:lang w:eastAsia="en-US"/>
        </w:rPr>
        <w:tab/>
        <w:t>Поставляемый товар (транспортное средство) должен быть укомплектован в соответствии с закупочной документацией, исправным и годным к эксплуатации, не иметь дефектов, связанных с конструкцией, материалами и функционированием при штатном использовании.</w:t>
      </w:r>
    </w:p>
    <w:p w:rsidR="00607A01" w:rsidRPr="00607A01" w:rsidRDefault="00607A01" w:rsidP="00607A01">
      <w:pPr>
        <w:suppressLineNumbers/>
        <w:spacing w:line="240" w:lineRule="auto"/>
        <w:ind w:firstLine="567"/>
        <w:jc w:val="both"/>
        <w:rPr>
          <w:rFonts w:ascii="Times New Roman" w:eastAsia="Calibri" w:hAnsi="Times New Roman" w:cs="Times New Roman"/>
          <w:lang w:eastAsia="en-US"/>
        </w:rPr>
      </w:pPr>
      <w:r w:rsidRPr="00607A01">
        <w:rPr>
          <w:rFonts w:ascii="Times New Roman" w:eastAsia="Calibri" w:hAnsi="Times New Roman" w:cs="Times New Roman"/>
          <w:lang w:eastAsia="en-US"/>
        </w:rPr>
        <w:t>1.4.</w:t>
      </w:r>
      <w:r w:rsidRPr="00607A01">
        <w:rPr>
          <w:rFonts w:ascii="Times New Roman" w:eastAsia="Calibri" w:hAnsi="Times New Roman" w:cs="Times New Roman"/>
          <w:lang w:eastAsia="en-US"/>
        </w:rPr>
        <w:tab/>
        <w:t>Транспортное средство должно пройти предпродажное сервисное обслуживание в соответствии с установленными заводом-изготовителем объемами работ в специализированном дилерском центре.</w:t>
      </w:r>
    </w:p>
    <w:p w:rsidR="00607A01" w:rsidRPr="00607A01" w:rsidRDefault="007C3060" w:rsidP="00607A01">
      <w:pPr>
        <w:suppressLineNumbers/>
        <w:spacing w:line="240" w:lineRule="auto"/>
        <w:ind w:firstLine="567"/>
        <w:jc w:val="both"/>
        <w:rPr>
          <w:rFonts w:ascii="Times New Roman" w:eastAsia="Calibri" w:hAnsi="Times New Roman" w:cs="Times New Roman"/>
          <w:lang w:eastAsia="en-US"/>
        </w:rPr>
      </w:pPr>
      <w:r>
        <w:rPr>
          <w:rFonts w:ascii="Times New Roman" w:eastAsia="Calibri" w:hAnsi="Times New Roman" w:cs="Times New Roman"/>
          <w:lang w:eastAsia="en-US"/>
        </w:rPr>
        <w:t>1.5.</w:t>
      </w:r>
      <w:r>
        <w:rPr>
          <w:rFonts w:ascii="Times New Roman" w:eastAsia="Calibri" w:hAnsi="Times New Roman" w:cs="Times New Roman"/>
          <w:lang w:eastAsia="en-US"/>
        </w:rPr>
        <w:tab/>
        <w:t>Год выпуска: не ранее 2021</w:t>
      </w:r>
      <w:r w:rsidR="00607A01" w:rsidRPr="00607A01">
        <w:rPr>
          <w:rFonts w:ascii="Times New Roman" w:eastAsia="Calibri" w:hAnsi="Times New Roman" w:cs="Times New Roman"/>
          <w:lang w:eastAsia="en-US"/>
        </w:rPr>
        <w:t xml:space="preserve"> года. </w:t>
      </w:r>
    </w:p>
    <w:p w:rsidR="00607A01" w:rsidRPr="00607A01" w:rsidRDefault="00607A01" w:rsidP="00607A01">
      <w:pPr>
        <w:suppressLineNumbers/>
        <w:spacing w:line="240" w:lineRule="auto"/>
        <w:ind w:firstLine="567"/>
        <w:jc w:val="both"/>
        <w:rPr>
          <w:rFonts w:ascii="Times New Roman" w:eastAsia="Calibri" w:hAnsi="Times New Roman" w:cs="Times New Roman"/>
          <w:lang w:eastAsia="en-US"/>
        </w:rPr>
      </w:pPr>
      <w:r w:rsidRPr="00607A01">
        <w:rPr>
          <w:rFonts w:ascii="Times New Roman" w:eastAsia="Calibri" w:hAnsi="Times New Roman" w:cs="Times New Roman"/>
          <w:lang w:eastAsia="en-US"/>
        </w:rPr>
        <w:t>1.6.</w:t>
      </w:r>
      <w:r w:rsidRPr="00607A01">
        <w:rPr>
          <w:rFonts w:ascii="Times New Roman" w:eastAsia="Calibri" w:hAnsi="Times New Roman" w:cs="Times New Roman"/>
          <w:lang w:eastAsia="en-US"/>
        </w:rPr>
        <w:tab/>
        <w:t>Гарантия не менее срока гарантии</w:t>
      </w:r>
      <w:r w:rsidR="00F77F40">
        <w:rPr>
          <w:rFonts w:ascii="Times New Roman" w:eastAsia="Calibri" w:hAnsi="Times New Roman" w:cs="Times New Roman"/>
          <w:lang w:eastAsia="en-US"/>
        </w:rPr>
        <w:t>,</w:t>
      </w:r>
      <w:r w:rsidRPr="00607A01">
        <w:rPr>
          <w:rFonts w:ascii="Times New Roman" w:eastAsia="Calibri" w:hAnsi="Times New Roman" w:cs="Times New Roman"/>
          <w:lang w:eastAsia="en-US"/>
        </w:rPr>
        <w:t xml:space="preserve"> установленного заводом-изготовителем. </w:t>
      </w:r>
    </w:p>
    <w:p w:rsidR="00607A01" w:rsidRPr="00607A01" w:rsidRDefault="00607A01" w:rsidP="00607A01">
      <w:pPr>
        <w:suppressLineNumbers/>
        <w:spacing w:line="240" w:lineRule="auto"/>
        <w:ind w:firstLine="567"/>
        <w:jc w:val="both"/>
        <w:rPr>
          <w:rFonts w:ascii="Times New Roman" w:eastAsia="Calibri" w:hAnsi="Times New Roman" w:cs="Times New Roman"/>
          <w:lang w:eastAsia="en-US"/>
        </w:rPr>
      </w:pPr>
      <w:r w:rsidRPr="00607A01">
        <w:rPr>
          <w:rFonts w:ascii="Times New Roman" w:eastAsia="Calibri" w:hAnsi="Times New Roman" w:cs="Times New Roman"/>
          <w:lang w:eastAsia="en-US"/>
        </w:rPr>
        <w:t>1.7.</w:t>
      </w:r>
      <w:r w:rsidRPr="00607A01">
        <w:rPr>
          <w:rFonts w:ascii="Times New Roman" w:eastAsia="Calibri" w:hAnsi="Times New Roman" w:cs="Times New Roman"/>
          <w:lang w:eastAsia="en-US"/>
        </w:rPr>
        <w:tab/>
        <w:t xml:space="preserve">Руководство по эксплуатации и гарантийная книжка на русском языке. </w:t>
      </w:r>
    </w:p>
    <w:p w:rsidR="00607A01" w:rsidRPr="00607A01" w:rsidRDefault="00607A01" w:rsidP="00607A01">
      <w:pPr>
        <w:suppressLineNumbers/>
        <w:spacing w:line="240" w:lineRule="auto"/>
        <w:ind w:firstLine="567"/>
        <w:jc w:val="both"/>
        <w:rPr>
          <w:rFonts w:ascii="Times New Roman" w:eastAsia="Calibri" w:hAnsi="Times New Roman" w:cs="Times New Roman"/>
          <w:lang w:eastAsia="en-US"/>
        </w:rPr>
      </w:pPr>
      <w:r w:rsidRPr="00607A01">
        <w:rPr>
          <w:rFonts w:ascii="Times New Roman" w:eastAsia="Calibri" w:hAnsi="Times New Roman" w:cs="Times New Roman"/>
          <w:lang w:eastAsia="en-US"/>
        </w:rPr>
        <w:t>1.8.</w:t>
      </w:r>
      <w:r w:rsidRPr="00607A01">
        <w:rPr>
          <w:rFonts w:ascii="Times New Roman" w:eastAsia="Calibri" w:hAnsi="Times New Roman" w:cs="Times New Roman"/>
          <w:lang w:eastAsia="en-US"/>
        </w:rPr>
        <w:tab/>
        <w:t>Всё штатное оборудование автомобиля должно находиться на предусмотренных изготовителем местах и быть в рабочем состоянии.</w:t>
      </w:r>
    </w:p>
    <w:p w:rsidR="00607A01" w:rsidRPr="00607A01" w:rsidRDefault="00607A01" w:rsidP="00607A01">
      <w:pPr>
        <w:suppressLineNumbers/>
        <w:spacing w:line="240" w:lineRule="auto"/>
        <w:ind w:firstLine="567"/>
        <w:jc w:val="both"/>
        <w:rPr>
          <w:rFonts w:ascii="Times New Roman" w:eastAsia="Calibri" w:hAnsi="Times New Roman" w:cs="Times New Roman"/>
          <w:lang w:eastAsia="en-US"/>
        </w:rPr>
      </w:pPr>
      <w:r w:rsidRPr="00607A01">
        <w:rPr>
          <w:rFonts w:ascii="Times New Roman" w:eastAsia="Calibri" w:hAnsi="Times New Roman" w:cs="Times New Roman"/>
          <w:lang w:eastAsia="en-US"/>
        </w:rPr>
        <w:t>1.9.</w:t>
      </w:r>
      <w:r w:rsidRPr="00607A01">
        <w:rPr>
          <w:rFonts w:ascii="Times New Roman" w:eastAsia="Calibri" w:hAnsi="Times New Roman" w:cs="Times New Roman"/>
          <w:lang w:eastAsia="en-US"/>
        </w:rPr>
        <w:tab/>
        <w:t>Качество автомобиля должно соответствовать требованиям, предъявляемым к данному виду товара действующим законодательством РФ, заводом-изготовителем автомобиля и подтверждаться сертификатами соответствия, паспортами качества (сертификатами качества), иными необходимыми документами, прилагаемыми к автомобилю. Автомобиль должен соответствовать требованиям технической спецификации по производительности, а также требованиям технического регламента ТР-ТС 018/2011 «О безопасности колесных транспортных средств»,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ГОСТ Р 51709-2001 "Государственный стандарт Российской Федерации. Автотранспортные средства. Требования безопасности к техническому состоянию и методы проверки".</w:t>
      </w:r>
    </w:p>
    <w:p w:rsidR="00607A01" w:rsidRPr="00607A01" w:rsidRDefault="00607A01" w:rsidP="00607A01">
      <w:pPr>
        <w:spacing w:line="240" w:lineRule="auto"/>
        <w:ind w:firstLine="567"/>
        <w:jc w:val="both"/>
        <w:rPr>
          <w:rFonts w:ascii="Times New Roman" w:hAnsi="Times New Roman" w:cs="Times New Roman"/>
        </w:rPr>
      </w:pPr>
      <w:r w:rsidRPr="00607A01">
        <w:rPr>
          <w:rFonts w:ascii="Times New Roman" w:eastAsia="Calibri" w:hAnsi="Times New Roman" w:cs="Times New Roman"/>
          <w:lang w:eastAsia="en-US"/>
        </w:rPr>
        <w:t>Транспортное средство должно быть разрешено к применению на территории Российской Федерации. Соответствие транспортного средства основным требованиям по обеспечению безопасности дорожного движения должно подтверждаться наличием одобрения типа транспортного средства (ОТТС) или сертификата соответствия.</w:t>
      </w:r>
    </w:p>
    <w:p w:rsidR="00C47D34" w:rsidRDefault="00C47D34">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9145B3" w:rsidRDefault="009145B3">
      <w:pPr>
        <w:spacing w:after="0"/>
        <w:jc w:val="center"/>
        <w:rPr>
          <w:rFonts w:ascii="Times New Roman" w:hAnsi="Times New Roman" w:cs="Times New Roman"/>
          <w:b/>
          <w:sz w:val="24"/>
          <w:szCs w:val="24"/>
        </w:rPr>
      </w:pPr>
    </w:p>
    <w:p w:rsidR="009145B3" w:rsidRDefault="00620044">
      <w:pPr>
        <w:spacing w:after="0"/>
        <w:jc w:val="center"/>
        <w:rPr>
          <w:rFonts w:ascii="Times New Roman" w:hAnsi="Times New Roman" w:cs="Times New Roman"/>
          <w:b/>
          <w:sz w:val="24"/>
          <w:szCs w:val="24"/>
        </w:rPr>
      </w:pPr>
      <w:r>
        <w:rPr>
          <w:rFonts w:ascii="Times New Roman" w:hAnsi="Times New Roman" w:cs="Times New Roman"/>
          <w:b/>
          <w:sz w:val="24"/>
          <w:szCs w:val="24"/>
        </w:rPr>
        <w:t>V. Проект договора</w:t>
      </w:r>
    </w:p>
    <w:p w:rsidR="009145B3" w:rsidRDefault="009145B3">
      <w:pPr>
        <w:spacing w:after="0"/>
        <w:jc w:val="center"/>
        <w:rPr>
          <w:rFonts w:ascii="Times New Roman" w:hAnsi="Times New Roman" w:cs="Times New Roman"/>
          <w:b/>
          <w:sz w:val="24"/>
          <w:szCs w:val="24"/>
        </w:rPr>
      </w:pPr>
    </w:p>
    <w:p w:rsidR="009145B3" w:rsidRDefault="006200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ДОГОВОР №______</w:t>
      </w:r>
    </w:p>
    <w:p w:rsidR="009145B3" w:rsidRDefault="006200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целевого финансирования (пожертвования)</w:t>
      </w:r>
    </w:p>
    <w:p w:rsidR="009145B3" w:rsidRDefault="006200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 элементами договора поставки)</w:t>
      </w:r>
    </w:p>
    <w:p w:rsidR="009145B3" w:rsidRDefault="009145B3">
      <w:pPr>
        <w:spacing w:after="0" w:line="240" w:lineRule="auto"/>
        <w:jc w:val="center"/>
        <w:rPr>
          <w:rFonts w:ascii="Times New Roman" w:hAnsi="Times New Roman" w:cs="Times New Roman"/>
          <w:b/>
          <w:sz w:val="24"/>
          <w:szCs w:val="24"/>
        </w:rPr>
      </w:pPr>
    </w:p>
    <w:p w:rsidR="009145B3" w:rsidRDefault="006200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 Якутск</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«___» </w:t>
      </w:r>
      <w:r w:rsidR="00EB0370">
        <w:rPr>
          <w:rFonts w:ascii="Times New Roman" w:hAnsi="Times New Roman" w:cs="Times New Roman"/>
          <w:sz w:val="24"/>
          <w:szCs w:val="24"/>
        </w:rPr>
        <w:t>___________ 2021</w:t>
      </w:r>
      <w:r>
        <w:rPr>
          <w:rFonts w:ascii="Times New Roman" w:hAnsi="Times New Roman" w:cs="Times New Roman"/>
          <w:sz w:val="24"/>
          <w:szCs w:val="24"/>
        </w:rPr>
        <w:t xml:space="preserve"> г.</w:t>
      </w:r>
    </w:p>
    <w:p w:rsidR="009145B3" w:rsidRDefault="009145B3">
      <w:pPr>
        <w:spacing w:after="0" w:line="240" w:lineRule="auto"/>
        <w:jc w:val="both"/>
        <w:rPr>
          <w:rFonts w:ascii="Times New Roman" w:hAnsi="Times New Roman" w:cs="Times New Roman"/>
          <w:sz w:val="24"/>
          <w:szCs w:val="24"/>
        </w:rPr>
      </w:pPr>
    </w:p>
    <w:p w:rsidR="009145B3" w:rsidRDefault="00620044">
      <w:pPr>
        <w:spacing w:after="0" w:line="240" w:lineRule="auto"/>
        <w:ind w:firstLine="567"/>
        <w:jc w:val="both"/>
      </w:pPr>
      <w:r>
        <w:rPr>
          <w:rFonts w:ascii="Times New Roman" w:hAnsi="Times New Roman" w:cs="Times New Roman"/>
          <w:b/>
          <w:sz w:val="24"/>
          <w:szCs w:val="24"/>
        </w:rPr>
        <w:t>Некоммерческая организация «Целевой фонд будущих поколений Республики Саха (Якутия)»</w:t>
      </w:r>
      <w:r>
        <w:rPr>
          <w:rFonts w:ascii="Times New Roman" w:hAnsi="Times New Roman" w:cs="Times New Roman"/>
          <w:sz w:val="24"/>
          <w:szCs w:val="24"/>
        </w:rPr>
        <w:t xml:space="preserve">, именуемая в дальнейшем </w:t>
      </w:r>
      <w:r>
        <w:rPr>
          <w:rFonts w:ascii="Times New Roman" w:hAnsi="Times New Roman" w:cs="Times New Roman"/>
          <w:b/>
          <w:sz w:val="24"/>
          <w:szCs w:val="24"/>
        </w:rPr>
        <w:t xml:space="preserve">«Жертвователь», </w:t>
      </w:r>
      <w:r>
        <w:rPr>
          <w:rFonts w:ascii="Times New Roman" w:hAnsi="Times New Roman" w:cs="Times New Roman"/>
          <w:sz w:val="24"/>
          <w:szCs w:val="24"/>
        </w:rPr>
        <w:t xml:space="preserve">в лице </w:t>
      </w:r>
      <w:r>
        <w:rPr>
          <w:rFonts w:ascii="Times New Roman" w:hAnsi="Times New Roman" w:cs="Times New Roman"/>
          <w:b/>
          <w:sz w:val="24"/>
          <w:szCs w:val="24"/>
        </w:rPr>
        <w:t>Генерального директора Егорова Владимира Анатольевича</w:t>
      </w:r>
      <w:r>
        <w:rPr>
          <w:rFonts w:ascii="Times New Roman" w:hAnsi="Times New Roman" w:cs="Times New Roman"/>
          <w:sz w:val="24"/>
          <w:szCs w:val="24"/>
        </w:rPr>
        <w:t>, действующего на основании Устава</w:t>
      </w:r>
      <w:r>
        <w:rPr>
          <w:rFonts w:ascii="Times New Roman" w:hAnsi="Times New Roman" w:cs="Times New Roman"/>
          <w:b/>
          <w:sz w:val="24"/>
          <w:szCs w:val="24"/>
        </w:rPr>
        <w:t>,</w:t>
      </w:r>
      <w:r>
        <w:rPr>
          <w:rFonts w:ascii="Times New Roman" w:hAnsi="Times New Roman" w:cs="Times New Roman"/>
          <w:sz w:val="24"/>
          <w:szCs w:val="24"/>
        </w:rPr>
        <w:t xml:space="preserve"> с одной стороны, </w:t>
      </w:r>
      <w:r>
        <w:rPr>
          <w:rFonts w:ascii="Times New Roman" w:hAnsi="Times New Roman" w:cs="Times New Roman"/>
          <w:b/>
          <w:sz w:val="24"/>
          <w:szCs w:val="24"/>
        </w:rPr>
        <w:t xml:space="preserve">Администрация </w:t>
      </w:r>
      <w:r w:rsidR="00A140B7">
        <w:rPr>
          <w:rFonts w:ascii="Times New Roman" w:hAnsi="Times New Roman" w:cs="Times New Roman"/>
          <w:b/>
          <w:sz w:val="24"/>
          <w:szCs w:val="24"/>
        </w:rPr>
        <w:t>сельского поселения</w:t>
      </w:r>
      <w:r w:rsidR="00C14146">
        <w:rPr>
          <w:rFonts w:ascii="Times New Roman" w:hAnsi="Times New Roman" w:cs="Times New Roman"/>
          <w:b/>
          <w:sz w:val="24"/>
          <w:szCs w:val="24"/>
        </w:rPr>
        <w:t>_______________________________</w:t>
      </w:r>
      <w:r>
        <w:rPr>
          <w:rFonts w:ascii="Times New Roman" w:hAnsi="Times New Roman" w:cs="Times New Roman"/>
          <w:b/>
          <w:sz w:val="24"/>
          <w:szCs w:val="24"/>
        </w:rPr>
        <w:t xml:space="preserve"> Республики Саха (Якутия),</w:t>
      </w:r>
      <w:r>
        <w:rPr>
          <w:rFonts w:ascii="Times New Roman" w:hAnsi="Times New Roman" w:cs="Times New Roman"/>
          <w:sz w:val="24"/>
          <w:szCs w:val="24"/>
        </w:rPr>
        <w:t xml:space="preserve"> именуемая в дальнейшем </w:t>
      </w:r>
      <w:r>
        <w:rPr>
          <w:rFonts w:ascii="Times New Roman" w:hAnsi="Times New Roman" w:cs="Times New Roman"/>
          <w:b/>
          <w:sz w:val="24"/>
          <w:szCs w:val="24"/>
        </w:rPr>
        <w:t>«Получатель»,</w:t>
      </w:r>
      <w:r>
        <w:rPr>
          <w:rFonts w:ascii="Times New Roman" w:hAnsi="Times New Roman" w:cs="Times New Roman"/>
          <w:sz w:val="24"/>
          <w:szCs w:val="24"/>
        </w:rPr>
        <w:t xml:space="preserve"> в лице </w:t>
      </w:r>
      <w:r>
        <w:rPr>
          <w:rFonts w:ascii="Times New Roman" w:hAnsi="Times New Roman" w:cs="Times New Roman"/>
          <w:b/>
          <w:sz w:val="24"/>
          <w:szCs w:val="24"/>
        </w:rPr>
        <w:t>___________________________________,</w:t>
      </w:r>
      <w:r>
        <w:rPr>
          <w:rFonts w:ascii="Times New Roman" w:hAnsi="Times New Roman" w:cs="Times New Roman"/>
          <w:sz w:val="24"/>
          <w:szCs w:val="24"/>
        </w:rPr>
        <w:t xml:space="preserve"> действующего на основании</w:t>
      </w:r>
      <w:r>
        <w:rPr>
          <w:rFonts w:ascii="Times New Roman" w:hAnsi="Times New Roman" w:cs="Times New Roman"/>
          <w:b/>
          <w:sz w:val="24"/>
          <w:szCs w:val="24"/>
        </w:rPr>
        <w:t xml:space="preserve"> _____________,</w:t>
      </w:r>
      <w:r>
        <w:rPr>
          <w:rFonts w:ascii="Times New Roman" w:hAnsi="Times New Roman" w:cs="Times New Roman"/>
          <w:sz w:val="24"/>
          <w:szCs w:val="24"/>
        </w:rPr>
        <w:t xml:space="preserve"> с другой стороны, </w:t>
      </w:r>
    </w:p>
    <w:p w:rsidR="009145B3"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w:t>
      </w:r>
      <w:r>
        <w:rPr>
          <w:rFonts w:ascii="Times New Roman" w:hAnsi="Times New Roman" w:cs="Times New Roman"/>
          <w:b/>
          <w:sz w:val="24"/>
          <w:szCs w:val="24"/>
        </w:rPr>
        <w:t xml:space="preserve"> ________________________________________________________, </w:t>
      </w:r>
      <w:r>
        <w:rPr>
          <w:rFonts w:ascii="Times New Roman" w:hAnsi="Times New Roman" w:cs="Times New Roman"/>
          <w:sz w:val="24"/>
          <w:szCs w:val="24"/>
        </w:rPr>
        <w:t>именуемое в дальнейшем</w:t>
      </w:r>
      <w:r>
        <w:rPr>
          <w:rFonts w:ascii="Times New Roman" w:hAnsi="Times New Roman" w:cs="Times New Roman"/>
          <w:b/>
          <w:sz w:val="24"/>
          <w:szCs w:val="24"/>
        </w:rPr>
        <w:t xml:space="preserve"> «Поставщик», </w:t>
      </w:r>
      <w:r>
        <w:rPr>
          <w:rFonts w:ascii="Times New Roman" w:hAnsi="Times New Roman" w:cs="Times New Roman"/>
          <w:sz w:val="24"/>
          <w:szCs w:val="24"/>
        </w:rPr>
        <w:t xml:space="preserve">в лице </w:t>
      </w:r>
      <w:r>
        <w:rPr>
          <w:rFonts w:ascii="Times New Roman" w:hAnsi="Times New Roman" w:cs="Times New Roman"/>
          <w:b/>
          <w:sz w:val="24"/>
          <w:szCs w:val="24"/>
        </w:rPr>
        <w:t xml:space="preserve">_______________________________________, </w:t>
      </w:r>
      <w:r>
        <w:rPr>
          <w:rFonts w:ascii="Times New Roman" w:hAnsi="Times New Roman" w:cs="Times New Roman"/>
          <w:sz w:val="24"/>
          <w:szCs w:val="24"/>
        </w:rPr>
        <w:t>действующей на основании _____________________</w:t>
      </w:r>
      <w:r>
        <w:rPr>
          <w:rFonts w:ascii="Times New Roman" w:hAnsi="Times New Roman" w:cs="Times New Roman"/>
          <w:b/>
          <w:sz w:val="24"/>
          <w:szCs w:val="24"/>
        </w:rPr>
        <w:t>,</w:t>
      </w:r>
      <w:r>
        <w:rPr>
          <w:rFonts w:ascii="Times New Roman" w:hAnsi="Times New Roman" w:cs="Times New Roman"/>
          <w:sz w:val="24"/>
          <w:szCs w:val="24"/>
        </w:rPr>
        <w:t xml:space="preserve"> с третьей стороны, а в дальнейшем вместе именуемые «</w:t>
      </w:r>
      <w:r>
        <w:rPr>
          <w:rFonts w:ascii="Times New Roman" w:hAnsi="Times New Roman" w:cs="Times New Roman"/>
          <w:b/>
          <w:sz w:val="24"/>
          <w:szCs w:val="24"/>
        </w:rPr>
        <w:t>Стороны»</w:t>
      </w:r>
      <w:r>
        <w:rPr>
          <w:rFonts w:ascii="Times New Roman" w:hAnsi="Times New Roman" w:cs="Times New Roman"/>
          <w:sz w:val="24"/>
          <w:szCs w:val="24"/>
        </w:rPr>
        <w:t>, заключили настоящий Договор о нижеследующем:</w:t>
      </w:r>
    </w:p>
    <w:p w:rsidR="009145B3" w:rsidRDefault="009145B3">
      <w:pPr>
        <w:spacing w:after="0" w:line="240" w:lineRule="auto"/>
        <w:jc w:val="both"/>
        <w:rPr>
          <w:rFonts w:ascii="Times New Roman" w:hAnsi="Times New Roman" w:cs="Times New Roman"/>
          <w:b/>
          <w:sz w:val="16"/>
          <w:szCs w:val="16"/>
        </w:rPr>
      </w:pPr>
    </w:p>
    <w:p w:rsidR="009145B3" w:rsidRDefault="00620044">
      <w:pPr>
        <w:numPr>
          <w:ilvl w:val="0"/>
          <w:numId w:val="1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 договора</w:t>
      </w:r>
    </w:p>
    <w:p w:rsidR="009145B3" w:rsidRDefault="00620044">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 В соответствии с условиями настоящего Договора Стороны обязуются осуществить следующие действия:</w:t>
      </w:r>
    </w:p>
    <w:p w:rsidR="009145B3" w:rsidRPr="00F77F40" w:rsidRDefault="00620044">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1.1.1. </w:t>
      </w:r>
      <w:r>
        <w:rPr>
          <w:rFonts w:ascii="Times New Roman" w:hAnsi="Times New Roman" w:cs="Times New Roman"/>
          <w:b/>
          <w:sz w:val="24"/>
          <w:szCs w:val="24"/>
        </w:rPr>
        <w:t>Жертвователь</w:t>
      </w:r>
      <w:r>
        <w:rPr>
          <w:rFonts w:ascii="Times New Roman" w:hAnsi="Times New Roman" w:cs="Times New Roman"/>
          <w:sz w:val="24"/>
          <w:szCs w:val="24"/>
        </w:rPr>
        <w:t xml:space="preserve">, исходя из своих уставных целей и задач, в соответствии со ст. 582 ГК РФ безвозмездно производит целевое пожертвование путем оплаты приобретения и поставки Получателю </w:t>
      </w:r>
      <w:r w:rsidR="001A50D9">
        <w:rPr>
          <w:rFonts w:ascii="Times New Roman" w:hAnsi="Times New Roman" w:cs="Times New Roman"/>
          <w:sz w:val="24"/>
          <w:szCs w:val="24"/>
        </w:rPr>
        <w:t>__________________________________________________</w:t>
      </w:r>
      <w:r w:rsidR="00D0083D">
        <w:rPr>
          <w:rFonts w:ascii="Times New Roman" w:hAnsi="Times New Roman" w:cs="Times New Roman"/>
          <w:sz w:val="24"/>
          <w:szCs w:val="24"/>
        </w:rPr>
        <w:t xml:space="preserve"> </w:t>
      </w:r>
      <w:r>
        <w:rPr>
          <w:rFonts w:ascii="Times New Roman" w:hAnsi="Times New Roman" w:cs="Times New Roman"/>
          <w:bCs/>
          <w:sz w:val="24"/>
          <w:szCs w:val="24"/>
        </w:rPr>
        <w:t xml:space="preserve">(далее – Автомобиль), </w:t>
      </w:r>
      <w:r>
        <w:rPr>
          <w:rFonts w:ascii="Times New Roman" w:hAnsi="Times New Roman" w:cs="Times New Roman"/>
          <w:sz w:val="24"/>
          <w:szCs w:val="24"/>
        </w:rPr>
        <w:t xml:space="preserve">согласно </w:t>
      </w:r>
      <w:r w:rsidRPr="00F77F40">
        <w:rPr>
          <w:rFonts w:ascii="Times New Roman" w:hAnsi="Times New Roman" w:cs="Times New Roman"/>
          <w:sz w:val="24"/>
          <w:szCs w:val="24"/>
        </w:rPr>
        <w:t>Техническому заданию, являющемуся неотъемлемой частью настоящего договора (Приложение № 1);</w:t>
      </w:r>
    </w:p>
    <w:p w:rsidR="009145B3" w:rsidRPr="00F77F40" w:rsidRDefault="00620044">
      <w:pPr>
        <w:tabs>
          <w:tab w:val="left" w:pos="1134"/>
          <w:tab w:val="left" w:pos="1418"/>
        </w:tabs>
        <w:spacing w:after="0" w:line="240" w:lineRule="auto"/>
        <w:ind w:firstLine="567"/>
        <w:jc w:val="both"/>
        <w:rPr>
          <w:rFonts w:ascii="Times New Roman" w:hAnsi="Times New Roman" w:cs="Times New Roman"/>
          <w:sz w:val="24"/>
          <w:szCs w:val="24"/>
        </w:rPr>
      </w:pPr>
      <w:r w:rsidRPr="00F77F40">
        <w:rPr>
          <w:rFonts w:ascii="Times New Roman" w:hAnsi="Times New Roman" w:cs="Times New Roman"/>
          <w:sz w:val="24"/>
          <w:szCs w:val="24"/>
        </w:rPr>
        <w:t xml:space="preserve">1.1.2. </w:t>
      </w:r>
      <w:r w:rsidRPr="00F77F40">
        <w:rPr>
          <w:rFonts w:ascii="Times New Roman" w:hAnsi="Times New Roman" w:cs="Times New Roman"/>
          <w:b/>
          <w:sz w:val="24"/>
          <w:szCs w:val="24"/>
        </w:rPr>
        <w:t xml:space="preserve">Поставщик </w:t>
      </w:r>
      <w:r w:rsidRPr="00F77F40">
        <w:rPr>
          <w:rFonts w:ascii="Times New Roman" w:hAnsi="Times New Roman" w:cs="Times New Roman"/>
          <w:sz w:val="24"/>
          <w:szCs w:val="24"/>
        </w:rPr>
        <w:t>обязуется:</w:t>
      </w:r>
    </w:p>
    <w:p w:rsidR="009145B3" w:rsidRPr="00F77F40" w:rsidRDefault="00620044">
      <w:pPr>
        <w:numPr>
          <w:ilvl w:val="0"/>
          <w:numId w:val="12"/>
        </w:numPr>
        <w:tabs>
          <w:tab w:val="left" w:pos="426"/>
          <w:tab w:val="left" w:pos="1418"/>
        </w:tabs>
        <w:spacing w:after="0" w:line="240" w:lineRule="auto"/>
        <w:jc w:val="both"/>
        <w:rPr>
          <w:rFonts w:ascii="Times New Roman" w:hAnsi="Times New Roman" w:cs="Times New Roman"/>
          <w:sz w:val="24"/>
          <w:szCs w:val="24"/>
        </w:rPr>
      </w:pPr>
      <w:r w:rsidRPr="00F77F40">
        <w:rPr>
          <w:rFonts w:ascii="Times New Roman" w:hAnsi="Times New Roman" w:cs="Times New Roman"/>
          <w:sz w:val="24"/>
          <w:szCs w:val="24"/>
        </w:rPr>
        <w:t>поставить Автомобиль надлежащего качества по адресу: Республика Саха (Якутия), г. Якутск, Хатынг Юряхское шоссе, 9-й км, 11а (филиал «Коммункомплектация» ГУП «ЖК</w:t>
      </w:r>
      <w:r w:rsidR="00D0083D" w:rsidRPr="00F77F40">
        <w:rPr>
          <w:rFonts w:ascii="Times New Roman" w:hAnsi="Times New Roman" w:cs="Times New Roman"/>
          <w:sz w:val="24"/>
          <w:szCs w:val="24"/>
        </w:rPr>
        <w:t>Х»), в срок до ____________ 2021</w:t>
      </w:r>
      <w:r w:rsidRPr="00F77F40">
        <w:rPr>
          <w:rFonts w:ascii="Times New Roman" w:hAnsi="Times New Roman" w:cs="Times New Roman"/>
          <w:sz w:val="24"/>
          <w:szCs w:val="24"/>
        </w:rPr>
        <w:t xml:space="preserve"> года;</w:t>
      </w:r>
    </w:p>
    <w:p w:rsidR="009145B3" w:rsidRPr="00F77F40" w:rsidRDefault="00620044">
      <w:pPr>
        <w:numPr>
          <w:ilvl w:val="0"/>
          <w:numId w:val="12"/>
        </w:numPr>
        <w:tabs>
          <w:tab w:val="left" w:pos="426"/>
          <w:tab w:val="left" w:pos="1418"/>
        </w:tabs>
        <w:spacing w:after="0" w:line="240" w:lineRule="auto"/>
        <w:jc w:val="both"/>
        <w:rPr>
          <w:rFonts w:ascii="Times New Roman" w:hAnsi="Times New Roman" w:cs="Times New Roman"/>
          <w:sz w:val="24"/>
          <w:szCs w:val="24"/>
          <w:lang w:val="sah-RU"/>
        </w:rPr>
      </w:pPr>
      <w:r w:rsidRPr="00F77F40">
        <w:rPr>
          <w:rFonts w:ascii="Times New Roman" w:hAnsi="Times New Roman" w:cs="Times New Roman"/>
          <w:sz w:val="24"/>
          <w:szCs w:val="24"/>
        </w:rPr>
        <w:t xml:space="preserve">хранить Автомобиль в г. Якутске до дня передачи Получателю; </w:t>
      </w:r>
    </w:p>
    <w:p w:rsidR="009145B3" w:rsidRPr="00F77F40" w:rsidRDefault="00620044">
      <w:pPr>
        <w:numPr>
          <w:ilvl w:val="0"/>
          <w:numId w:val="12"/>
        </w:numPr>
        <w:tabs>
          <w:tab w:val="left" w:pos="426"/>
          <w:tab w:val="left" w:pos="1418"/>
        </w:tabs>
        <w:spacing w:after="0" w:line="240" w:lineRule="auto"/>
        <w:jc w:val="both"/>
        <w:rPr>
          <w:rFonts w:ascii="Times New Roman" w:hAnsi="Times New Roman" w:cs="Times New Roman"/>
          <w:sz w:val="24"/>
          <w:szCs w:val="24"/>
          <w:lang w:val="sah-RU"/>
        </w:rPr>
      </w:pPr>
      <w:r w:rsidRPr="00F77F40">
        <w:rPr>
          <w:rFonts w:ascii="Times New Roman" w:hAnsi="Times New Roman" w:cs="Times New Roman"/>
          <w:sz w:val="24"/>
          <w:szCs w:val="24"/>
          <w:lang w:val="sah-RU"/>
        </w:rPr>
        <w:t>известить Получателя и Жертвовователя о поставке Автомобиля в г.Якутск;</w:t>
      </w:r>
    </w:p>
    <w:p w:rsidR="009145B3" w:rsidRPr="00F77F40" w:rsidRDefault="00620044">
      <w:pPr>
        <w:numPr>
          <w:ilvl w:val="0"/>
          <w:numId w:val="12"/>
        </w:numPr>
        <w:tabs>
          <w:tab w:val="left" w:pos="426"/>
        </w:tabs>
        <w:spacing w:after="0" w:line="240" w:lineRule="auto"/>
        <w:jc w:val="both"/>
        <w:rPr>
          <w:rFonts w:ascii="Times New Roman" w:hAnsi="Times New Roman" w:cs="Times New Roman"/>
          <w:sz w:val="24"/>
          <w:szCs w:val="24"/>
        </w:rPr>
      </w:pPr>
      <w:r w:rsidRPr="00F77F40">
        <w:rPr>
          <w:rFonts w:ascii="Times New Roman" w:hAnsi="Times New Roman" w:cs="Times New Roman"/>
          <w:sz w:val="24"/>
          <w:szCs w:val="24"/>
        </w:rPr>
        <w:t>передать Автомобиль Получателю по Акту приема-передачи.</w:t>
      </w:r>
    </w:p>
    <w:p w:rsidR="009145B3" w:rsidRPr="00F77F40" w:rsidRDefault="00620044">
      <w:pPr>
        <w:tabs>
          <w:tab w:val="left" w:pos="567"/>
          <w:tab w:val="left" w:pos="1418"/>
        </w:tabs>
        <w:spacing w:after="0" w:line="240" w:lineRule="auto"/>
        <w:jc w:val="both"/>
        <w:rPr>
          <w:rFonts w:ascii="Times New Roman" w:hAnsi="Times New Roman" w:cs="Times New Roman"/>
          <w:sz w:val="24"/>
          <w:szCs w:val="24"/>
        </w:rPr>
      </w:pPr>
      <w:r w:rsidRPr="00F77F40">
        <w:rPr>
          <w:rFonts w:ascii="Times New Roman" w:hAnsi="Times New Roman" w:cs="Times New Roman"/>
          <w:sz w:val="24"/>
          <w:szCs w:val="24"/>
        </w:rPr>
        <w:tab/>
        <w:t xml:space="preserve">1.1.3. </w:t>
      </w:r>
      <w:r w:rsidRPr="00F77F40">
        <w:rPr>
          <w:rFonts w:ascii="Times New Roman" w:hAnsi="Times New Roman" w:cs="Times New Roman"/>
          <w:b/>
          <w:sz w:val="24"/>
          <w:szCs w:val="24"/>
        </w:rPr>
        <w:t xml:space="preserve">Получатель </w:t>
      </w:r>
      <w:r w:rsidRPr="00F77F40">
        <w:rPr>
          <w:rFonts w:ascii="Times New Roman" w:hAnsi="Times New Roman" w:cs="Times New Roman"/>
          <w:sz w:val="24"/>
          <w:szCs w:val="24"/>
        </w:rPr>
        <w:t>обязуется:</w:t>
      </w:r>
    </w:p>
    <w:p w:rsidR="009145B3" w:rsidRPr="00F77F40" w:rsidRDefault="00620044">
      <w:pPr>
        <w:numPr>
          <w:ilvl w:val="0"/>
          <w:numId w:val="13"/>
        </w:numPr>
        <w:tabs>
          <w:tab w:val="left" w:pos="284"/>
        </w:tabs>
        <w:spacing w:after="0" w:line="240" w:lineRule="auto"/>
        <w:contextualSpacing/>
        <w:jc w:val="both"/>
        <w:rPr>
          <w:rFonts w:ascii="Times New Roman" w:hAnsi="Times New Roman" w:cs="Times New Roman"/>
          <w:sz w:val="24"/>
          <w:szCs w:val="24"/>
          <w:lang w:val="sah-RU"/>
        </w:rPr>
      </w:pPr>
      <w:r w:rsidRPr="00F77F40">
        <w:rPr>
          <w:rFonts w:ascii="Times New Roman" w:hAnsi="Times New Roman" w:cs="Times New Roman"/>
          <w:sz w:val="24"/>
          <w:szCs w:val="24"/>
          <w:lang w:val="sah-RU"/>
        </w:rPr>
        <w:t>получить у Поставщика Автомобиль по Акту приема-передачи;</w:t>
      </w:r>
    </w:p>
    <w:p w:rsidR="009145B3" w:rsidRDefault="00C47D34">
      <w:pPr>
        <w:numPr>
          <w:ilvl w:val="0"/>
          <w:numId w:val="13"/>
        </w:numPr>
        <w:tabs>
          <w:tab w:val="left" w:pos="284"/>
        </w:tabs>
        <w:spacing w:after="0" w:line="240" w:lineRule="auto"/>
        <w:contextualSpacing/>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за свой счет и своими силами </w:t>
      </w:r>
      <w:r w:rsidR="00620044">
        <w:rPr>
          <w:rFonts w:ascii="Times New Roman" w:hAnsi="Times New Roman" w:cs="Times New Roman"/>
          <w:sz w:val="24"/>
          <w:szCs w:val="24"/>
          <w:lang w:val="sah-RU"/>
        </w:rPr>
        <w:t xml:space="preserve">осуществить доставку Автомобиля </w:t>
      </w:r>
      <w:r>
        <w:rPr>
          <w:rFonts w:ascii="Times New Roman" w:hAnsi="Times New Roman" w:cs="Times New Roman"/>
          <w:sz w:val="24"/>
          <w:szCs w:val="24"/>
          <w:lang w:val="sah-RU"/>
        </w:rPr>
        <w:t xml:space="preserve">из г. Якутска </w:t>
      </w:r>
      <w:r w:rsidR="00620044">
        <w:rPr>
          <w:rFonts w:ascii="Times New Roman" w:hAnsi="Times New Roman" w:cs="Times New Roman"/>
          <w:sz w:val="24"/>
          <w:szCs w:val="24"/>
          <w:lang w:val="sah-RU"/>
        </w:rPr>
        <w:t>до адреса местонахождения Получателя;</w:t>
      </w:r>
    </w:p>
    <w:p w:rsidR="009145B3" w:rsidRDefault="00620044">
      <w:pPr>
        <w:numPr>
          <w:ilvl w:val="0"/>
          <w:numId w:val="13"/>
        </w:numPr>
        <w:tabs>
          <w:tab w:val="left" w:pos="284"/>
        </w:tabs>
        <w:spacing w:after="0" w:line="240" w:lineRule="auto"/>
        <w:contextualSpacing/>
        <w:jc w:val="both"/>
        <w:rPr>
          <w:rFonts w:ascii="Times New Roman" w:hAnsi="Times New Roman" w:cs="Times New Roman"/>
          <w:sz w:val="24"/>
          <w:szCs w:val="24"/>
          <w:lang w:val="sah-RU"/>
        </w:rPr>
      </w:pPr>
      <w:r>
        <w:rPr>
          <w:rFonts w:ascii="Times New Roman" w:hAnsi="Times New Roman" w:cs="Times New Roman"/>
          <w:color w:val="000000"/>
          <w:sz w:val="24"/>
          <w:szCs w:val="24"/>
        </w:rPr>
        <w:t>В установленный законодательством РФ срок зарегистрировать Автомобиль в территориальном органе ГИБДД МВД РФ.</w:t>
      </w:r>
    </w:p>
    <w:p w:rsidR="009145B3" w:rsidRDefault="00620044">
      <w:pPr>
        <w:tabs>
          <w:tab w:val="left" w:pos="426"/>
          <w:tab w:val="left" w:pos="1418"/>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 Жертвователь производит целевое финансирование (пожертвование) в рамках реализации Целевой про</w:t>
      </w:r>
      <w:r w:rsidR="00D560CD">
        <w:rPr>
          <w:rFonts w:ascii="Times New Roman" w:hAnsi="Times New Roman" w:cs="Times New Roman"/>
          <w:sz w:val="24"/>
          <w:szCs w:val="24"/>
        </w:rPr>
        <w:t>граммы «Во имя будущего» на 2021 – 2023</w:t>
      </w:r>
      <w:r>
        <w:rPr>
          <w:rFonts w:ascii="Times New Roman" w:hAnsi="Times New Roman" w:cs="Times New Roman"/>
          <w:sz w:val="24"/>
          <w:szCs w:val="24"/>
        </w:rPr>
        <w:t xml:space="preserve"> годы, утвержденной Постановлением Высшего совета Некоммерческой организации «Целевой фонд будущих поколений Республики Саха (Як</w:t>
      </w:r>
      <w:r w:rsidR="00D560CD">
        <w:rPr>
          <w:rFonts w:ascii="Times New Roman" w:hAnsi="Times New Roman" w:cs="Times New Roman"/>
          <w:sz w:val="24"/>
          <w:szCs w:val="24"/>
        </w:rPr>
        <w:t>утия)» от 24 декабря 2020 г. № 104</w:t>
      </w:r>
      <w:r>
        <w:rPr>
          <w:rFonts w:ascii="Times New Roman" w:hAnsi="Times New Roman" w:cs="Times New Roman"/>
          <w:sz w:val="24"/>
          <w:szCs w:val="24"/>
        </w:rPr>
        <w:t>.</w:t>
      </w:r>
      <w:r w:rsidR="002F65E4">
        <w:rPr>
          <w:rFonts w:ascii="Times New Roman" w:hAnsi="Times New Roman" w:cs="Times New Roman"/>
          <w:sz w:val="24"/>
          <w:szCs w:val="24"/>
        </w:rPr>
        <w:t>, а также в рамках реализации</w:t>
      </w:r>
      <w:r w:rsidR="00947173">
        <w:rPr>
          <w:rFonts w:ascii="Times New Roman" w:hAnsi="Times New Roman" w:cs="Times New Roman"/>
          <w:sz w:val="24"/>
          <w:szCs w:val="24"/>
        </w:rPr>
        <w:t xml:space="preserve"> </w:t>
      </w:r>
      <w:r w:rsidR="002F65E4">
        <w:rPr>
          <w:rFonts w:ascii="Times New Roman" w:hAnsi="Times New Roman" w:cs="Times New Roman"/>
          <w:sz w:val="24"/>
          <w:szCs w:val="24"/>
        </w:rPr>
        <w:t>программы «Развитие систем водоснабжени</w:t>
      </w:r>
      <w:r w:rsidR="00947173">
        <w:rPr>
          <w:rFonts w:ascii="Times New Roman" w:hAnsi="Times New Roman" w:cs="Times New Roman"/>
          <w:sz w:val="24"/>
          <w:szCs w:val="24"/>
        </w:rPr>
        <w:t>я вилюйской группы улусов на 2019-2024 годы», утвержденной распоряжением Правительства Республики Саха (Якутия) от 05 апреля 2019 г. № 365-р.</w:t>
      </w:r>
    </w:p>
    <w:p w:rsidR="009145B3" w:rsidRDefault="00620044">
      <w:pPr>
        <w:tabs>
          <w:tab w:val="left" w:pos="426"/>
          <w:tab w:val="left" w:pos="1418"/>
        </w:tabs>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1.3. </w:t>
      </w:r>
      <w:r>
        <w:rPr>
          <w:rFonts w:ascii="Times New Roman" w:hAnsi="Times New Roman" w:cs="Times New Roman"/>
          <w:bCs/>
          <w:sz w:val="24"/>
          <w:szCs w:val="24"/>
        </w:rPr>
        <w:t>Получатель и Поставщик обязаны предоставить Жертвователю отчетные документы.</w:t>
      </w:r>
    </w:p>
    <w:p w:rsidR="009145B3" w:rsidRDefault="009145B3">
      <w:pPr>
        <w:tabs>
          <w:tab w:val="left" w:pos="426"/>
          <w:tab w:val="left" w:pos="1418"/>
        </w:tabs>
        <w:spacing w:after="0" w:line="240" w:lineRule="auto"/>
        <w:ind w:firstLine="567"/>
        <w:jc w:val="both"/>
        <w:rPr>
          <w:rFonts w:ascii="Times New Roman" w:hAnsi="Times New Roman" w:cs="Times New Roman"/>
          <w:sz w:val="16"/>
          <w:szCs w:val="16"/>
        </w:rPr>
      </w:pPr>
    </w:p>
    <w:p w:rsidR="009145B3" w:rsidRDefault="00620044">
      <w:pPr>
        <w:widowControl w:val="0"/>
        <w:numPr>
          <w:ilvl w:val="0"/>
          <w:numId w:val="10"/>
        </w:numPr>
        <w:shd w:val="clear" w:color="auto" w:fill="FFFFFF"/>
        <w:suppressAutoHyphens/>
        <w:spacing w:after="0" w:line="240" w:lineRule="auto"/>
        <w:ind w:hanging="357"/>
        <w:jc w:val="center"/>
        <w:rPr>
          <w:rFonts w:ascii="Times New Roman" w:hAnsi="Times New Roman" w:cs="Times New Roman"/>
          <w:b/>
          <w:bCs/>
          <w:sz w:val="24"/>
          <w:szCs w:val="24"/>
        </w:rPr>
      </w:pPr>
      <w:r>
        <w:rPr>
          <w:rFonts w:ascii="Times New Roman" w:hAnsi="Times New Roman" w:cs="Times New Roman"/>
          <w:b/>
          <w:bCs/>
          <w:sz w:val="24"/>
          <w:szCs w:val="24"/>
        </w:rPr>
        <w:t>Размер и порядок финансирования.</w:t>
      </w:r>
    </w:p>
    <w:p w:rsidR="009145B3" w:rsidRDefault="00620044">
      <w:pPr>
        <w:shd w:val="clear" w:color="auto" w:fill="FFFFFF"/>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2.1. Общая сумма целевого финансирования (пожертвования) по настоящему Договору составляет </w:t>
      </w:r>
      <w:r>
        <w:rPr>
          <w:rFonts w:ascii="Times New Roman" w:hAnsi="Times New Roman" w:cs="Times New Roman"/>
          <w:b/>
          <w:sz w:val="24"/>
          <w:szCs w:val="24"/>
        </w:rPr>
        <w:t>_______________</w:t>
      </w:r>
      <w:r>
        <w:rPr>
          <w:rFonts w:ascii="Times New Roman" w:hAnsi="Times New Roman" w:cs="Times New Roman"/>
          <w:sz w:val="24"/>
          <w:szCs w:val="24"/>
        </w:rPr>
        <w:t xml:space="preserve"> (_______________________________) рублей 00 копеек, в том числе НДС /без НДС</w:t>
      </w:r>
      <w:r>
        <w:rPr>
          <w:rFonts w:ascii="Times New Roman" w:hAnsi="Times New Roman" w:cs="Times New Roman"/>
          <w:b/>
          <w:sz w:val="24"/>
          <w:szCs w:val="24"/>
        </w:rPr>
        <w:t xml:space="preserve">, </w:t>
      </w:r>
      <w:r>
        <w:rPr>
          <w:rFonts w:ascii="Times New Roman" w:hAnsi="Times New Roman" w:cs="Times New Roman"/>
          <w:sz w:val="24"/>
          <w:szCs w:val="24"/>
        </w:rPr>
        <w:t>и складывается из цены Автомобиля и стоимости доставки до г. Якутска, хранения Автомобиля в г. Якутске</w:t>
      </w:r>
      <w:r>
        <w:rPr>
          <w:rFonts w:ascii="Times New Roman" w:hAnsi="Times New Roman" w:cs="Times New Roman"/>
          <w:sz w:val="24"/>
          <w:szCs w:val="24"/>
          <w:lang w:val="sah-RU"/>
        </w:rPr>
        <w:t>.</w:t>
      </w:r>
    </w:p>
    <w:p w:rsidR="009145B3" w:rsidRDefault="00620044">
      <w:pPr>
        <w:shd w:val="clear" w:color="auto" w:fill="FFFFFF"/>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2.2. Целевое финансирование по настоящему </w:t>
      </w:r>
      <w:r>
        <w:rPr>
          <w:rFonts w:ascii="Times New Roman" w:hAnsi="Times New Roman" w:cs="Times New Roman"/>
          <w:sz w:val="24"/>
          <w:szCs w:val="24"/>
          <w:lang w:val="sah-RU"/>
        </w:rPr>
        <w:t>Д</w:t>
      </w:r>
      <w:r>
        <w:rPr>
          <w:rFonts w:ascii="Times New Roman" w:hAnsi="Times New Roman" w:cs="Times New Roman"/>
          <w:sz w:val="24"/>
          <w:szCs w:val="24"/>
        </w:rPr>
        <w:t>оговору производится на основании предъявленного Поставщиком счетов, в безналичном порядке путем перечисления денежных средств на расчетный счет Поставщика.</w:t>
      </w:r>
    </w:p>
    <w:p w:rsidR="009145B3" w:rsidRDefault="00620044">
      <w:pPr>
        <w:shd w:val="clear" w:color="auto" w:fill="FFFFFF"/>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 Финансирование работ по настоящему Договору производится Жертвователем в следующем порядке:</w:t>
      </w:r>
    </w:p>
    <w:p w:rsidR="009145B3" w:rsidRDefault="00620044">
      <w:pPr>
        <w:numPr>
          <w:ilvl w:val="2"/>
          <w:numId w:val="15"/>
        </w:numPr>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платеж в размере 50 % - __________ (_______________________________) рублей, в том числе НДС (или без НДС), в течение 10 (десяти) рабочих дней с даты отгрузки Автомобиля в г. Якутск (товарно-транспортная накладная и др.).</w:t>
      </w:r>
    </w:p>
    <w:p w:rsidR="009145B3" w:rsidRDefault="00620044">
      <w:pPr>
        <w:numPr>
          <w:ilvl w:val="2"/>
          <w:numId w:val="15"/>
        </w:numPr>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платеж в размере 50 % - ________ - (_______________________________) рублей, в том числе НДС (или без НДС), в течение 10 (десяти) рабочих дней, с даты получения Акта приема-передачи Автомобиля, подписанного Получателем и Поставщиком (Приложение №2).</w:t>
      </w:r>
    </w:p>
    <w:p w:rsidR="009145B3" w:rsidRDefault="00620044">
      <w:pPr>
        <w:numPr>
          <w:ilvl w:val="2"/>
          <w:numId w:val="15"/>
        </w:numPr>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случае нарушения Поставщиком обязательств по договору, Жертвователь вправе удержать сумму неустойки, предусмотренную п. 8.3 настоящего договора из суммы окончательного расчета по договору. При этом Поставщик должен быть уведомлен о факте удержания, сумме и основаниях начисления неустойки до момента перечисления денежных средств Жертвователем.</w:t>
      </w:r>
    </w:p>
    <w:p w:rsidR="009145B3" w:rsidRDefault="009145B3">
      <w:pPr>
        <w:spacing w:after="0" w:line="240" w:lineRule="auto"/>
        <w:jc w:val="both"/>
        <w:rPr>
          <w:rFonts w:ascii="Times New Roman" w:hAnsi="Times New Roman" w:cs="Times New Roman"/>
          <w:sz w:val="16"/>
          <w:szCs w:val="16"/>
        </w:rPr>
      </w:pPr>
    </w:p>
    <w:p w:rsidR="009145B3" w:rsidRDefault="00620044">
      <w:pPr>
        <w:widowControl w:val="0"/>
        <w:numPr>
          <w:ilvl w:val="0"/>
          <w:numId w:val="15"/>
        </w:numPr>
        <w:shd w:val="clear" w:color="auto" w:fill="FFFFFF"/>
        <w:suppressAutoHyphens/>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Права и обязанности Жертвователя</w:t>
      </w:r>
    </w:p>
    <w:p w:rsidR="009145B3" w:rsidRDefault="00620044">
      <w:pPr>
        <w:tabs>
          <w:tab w:val="left" w:pos="1134"/>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3.1. Жертвователь обязан:</w:t>
      </w:r>
    </w:p>
    <w:p w:rsidR="009145B3" w:rsidRDefault="00620044">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3.1.1. Своевременно, в порядке, установленном разделом 2 настоящего Договора, произвести перечисление денежных средств Поставщику. </w:t>
      </w:r>
    </w:p>
    <w:p w:rsidR="009145B3" w:rsidRDefault="00620044">
      <w:pPr>
        <w:tabs>
          <w:tab w:val="left" w:pos="1134"/>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3.2. Жертвователь имеет право:</w:t>
      </w:r>
    </w:p>
    <w:p w:rsidR="009145B3" w:rsidRDefault="00620044">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3.2.1. Контролировать ход исполнения </w:t>
      </w:r>
      <w:r>
        <w:rPr>
          <w:rFonts w:ascii="Times New Roman" w:hAnsi="Times New Roman" w:cs="Times New Roman"/>
          <w:sz w:val="24"/>
          <w:szCs w:val="24"/>
          <w:lang w:val="sah-RU"/>
        </w:rPr>
        <w:t>настоящего Д</w:t>
      </w:r>
      <w:r>
        <w:rPr>
          <w:rFonts w:ascii="Times New Roman" w:hAnsi="Times New Roman" w:cs="Times New Roman"/>
          <w:sz w:val="24"/>
          <w:szCs w:val="24"/>
        </w:rPr>
        <w:t>оговора.</w:t>
      </w:r>
    </w:p>
    <w:p w:rsidR="009145B3" w:rsidRDefault="00620044">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3.2.2. Требовать целевого использования Получателем, полученного по настоящему Договору Автомобиля. </w:t>
      </w:r>
    </w:p>
    <w:p w:rsidR="009145B3" w:rsidRDefault="00620044">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3.2.3. Требовать возврата денежных средств от Поставщика в случае выявления фактов нецелевого использования направленных денежных средств.</w:t>
      </w:r>
    </w:p>
    <w:p w:rsidR="009145B3" w:rsidRDefault="00620044">
      <w:pPr>
        <w:tabs>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3.2.4. В судебном порядке требовать одностороннего отказа от пожертвования Получателю в случаях невыполнения или ненадлежащего выполнения Получателем своих обязательств, предусмотренных разделом 5 настоящего Договора.</w:t>
      </w:r>
    </w:p>
    <w:p w:rsidR="009145B3" w:rsidRDefault="009145B3">
      <w:pPr>
        <w:tabs>
          <w:tab w:val="left" w:pos="1134"/>
        </w:tabs>
        <w:spacing w:after="0" w:line="240" w:lineRule="auto"/>
        <w:ind w:firstLine="567"/>
        <w:jc w:val="both"/>
        <w:rPr>
          <w:rFonts w:ascii="Times New Roman" w:hAnsi="Times New Roman" w:cs="Times New Roman"/>
          <w:sz w:val="16"/>
          <w:szCs w:val="16"/>
        </w:rPr>
      </w:pPr>
    </w:p>
    <w:p w:rsidR="009145B3" w:rsidRDefault="00620044">
      <w:pPr>
        <w:numPr>
          <w:ilvl w:val="0"/>
          <w:numId w:val="15"/>
        </w:numPr>
        <w:shd w:val="clear" w:color="auto" w:fill="FFFFFF"/>
        <w:tabs>
          <w:tab w:val="left" w:pos="284"/>
          <w:tab w:val="left" w:pos="127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Права и обязанности Поставщика</w:t>
      </w:r>
    </w:p>
    <w:p w:rsidR="009145B3" w:rsidRDefault="00620044">
      <w:pPr>
        <w:shd w:val="clear" w:color="auto" w:fill="FFFFFF"/>
        <w:tabs>
          <w:tab w:val="left" w:pos="1134"/>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4.1. Поставщик обязан:</w:t>
      </w:r>
    </w:p>
    <w:p w:rsidR="009145B3" w:rsidRDefault="00620044">
      <w:pPr>
        <w:shd w:val="clear" w:color="auto" w:fill="FFFFFF"/>
        <w:spacing w:after="0" w:line="240" w:lineRule="auto"/>
        <w:ind w:firstLine="567"/>
        <w:contextualSpacing/>
        <w:jc w:val="both"/>
        <w:rPr>
          <w:rFonts w:ascii="Times New Roman" w:hAnsi="Times New Roman" w:cs="Times New Roman"/>
          <w:sz w:val="24"/>
          <w:szCs w:val="24"/>
        </w:rPr>
      </w:pPr>
      <w:r w:rsidRPr="00F77F40">
        <w:rPr>
          <w:rFonts w:ascii="Times New Roman" w:hAnsi="Times New Roman" w:cs="Times New Roman"/>
          <w:sz w:val="24"/>
          <w:szCs w:val="24"/>
          <w:lang w:val="sah-RU"/>
        </w:rPr>
        <w:t>4</w:t>
      </w:r>
      <w:r w:rsidR="00AE3E1D" w:rsidRPr="00F77F40">
        <w:rPr>
          <w:rFonts w:ascii="Times New Roman" w:hAnsi="Times New Roman" w:cs="Times New Roman"/>
          <w:sz w:val="24"/>
          <w:szCs w:val="24"/>
          <w:lang w:val="sah-RU"/>
        </w:rPr>
        <w:t>.1.1. В срок до ___________ 2021</w:t>
      </w:r>
      <w:r w:rsidRPr="00F77F40">
        <w:rPr>
          <w:rFonts w:ascii="Times New Roman" w:hAnsi="Times New Roman" w:cs="Times New Roman"/>
          <w:sz w:val="24"/>
          <w:szCs w:val="24"/>
          <w:lang w:val="sah-RU"/>
        </w:rPr>
        <w:t xml:space="preserve"> г. п</w:t>
      </w:r>
      <w:r w:rsidRPr="00F77F40">
        <w:rPr>
          <w:rFonts w:ascii="Times New Roman" w:hAnsi="Times New Roman" w:cs="Times New Roman"/>
          <w:sz w:val="24"/>
          <w:szCs w:val="24"/>
        </w:rPr>
        <w:t>оставить Автомобиль</w:t>
      </w:r>
      <w:r w:rsidRPr="00F77F40">
        <w:rPr>
          <w:rFonts w:ascii="Times New Roman" w:hAnsi="Times New Roman" w:cs="Times New Roman"/>
          <w:sz w:val="24"/>
          <w:szCs w:val="24"/>
          <w:lang w:val="sah-RU"/>
        </w:rPr>
        <w:t xml:space="preserve"> </w:t>
      </w:r>
      <w:r w:rsidRPr="00F77F40">
        <w:rPr>
          <w:rFonts w:ascii="Times New Roman" w:hAnsi="Times New Roman" w:cs="Times New Roman"/>
          <w:sz w:val="24"/>
          <w:szCs w:val="24"/>
        </w:rPr>
        <w:t>по адресу: Республика Саха (Якутия), г. Якутск, Хатынг Юряхское шоссе, 9-й км, 11а (филиал «Коммункомплектация» ГУП</w:t>
      </w:r>
      <w:r w:rsidR="004B34A7">
        <w:rPr>
          <w:rFonts w:ascii="Times New Roman" w:hAnsi="Times New Roman" w:cs="Times New Roman"/>
          <w:sz w:val="24"/>
          <w:szCs w:val="24"/>
        </w:rPr>
        <w:t xml:space="preserve"> </w:t>
      </w:r>
      <w:r w:rsidRPr="00F77F40">
        <w:rPr>
          <w:rFonts w:ascii="Times New Roman" w:hAnsi="Times New Roman" w:cs="Times New Roman"/>
          <w:sz w:val="24"/>
          <w:szCs w:val="24"/>
        </w:rPr>
        <w:t xml:space="preserve">«ЖКХ»), </w:t>
      </w:r>
      <w:r>
        <w:rPr>
          <w:rFonts w:ascii="Times New Roman" w:hAnsi="Times New Roman" w:cs="Times New Roman"/>
          <w:sz w:val="24"/>
          <w:szCs w:val="24"/>
          <w:lang w:val="sah-RU"/>
        </w:rPr>
        <w:t xml:space="preserve">надлежащего качества согласно Техническому заданию, </w:t>
      </w:r>
      <w:r>
        <w:rPr>
          <w:rFonts w:ascii="Times New Roman" w:hAnsi="Times New Roman" w:cs="Times New Roman"/>
          <w:sz w:val="24"/>
          <w:szCs w:val="24"/>
        </w:rPr>
        <w:t>являющемуся неотъемлемой частью настоящего Договора (Приложение № 1).</w:t>
      </w:r>
    </w:p>
    <w:p w:rsidR="009145B3" w:rsidRDefault="00620044">
      <w:pPr>
        <w:shd w:val="clear" w:color="auto" w:fill="FFFFFF"/>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lang w:val="sah-RU"/>
        </w:rPr>
        <w:t xml:space="preserve">4.1.2. </w:t>
      </w:r>
      <w:r>
        <w:rPr>
          <w:rFonts w:ascii="Times New Roman" w:hAnsi="Times New Roman" w:cs="Times New Roman"/>
          <w:sz w:val="24"/>
          <w:szCs w:val="24"/>
        </w:rPr>
        <w:t>Хранить Автомобиль в г. Якутске до дня передачи Получателю.</w:t>
      </w:r>
    </w:p>
    <w:p w:rsidR="009145B3" w:rsidRDefault="00620044">
      <w:pPr>
        <w:shd w:val="clear" w:color="auto" w:fill="FFFFFF"/>
        <w:tabs>
          <w:tab w:val="left" w:pos="1387"/>
        </w:tabs>
        <w:spacing w:after="0" w:line="240" w:lineRule="auto"/>
        <w:ind w:firstLine="567"/>
        <w:jc w:val="both"/>
        <w:rPr>
          <w:rFonts w:ascii="Times New Roman" w:hAnsi="Times New Roman" w:cs="Times New Roman"/>
          <w:sz w:val="24"/>
          <w:szCs w:val="24"/>
          <w:lang w:val="sah-RU"/>
        </w:rPr>
      </w:pPr>
      <w:r>
        <w:rPr>
          <w:rFonts w:ascii="Times New Roman" w:hAnsi="Times New Roman" w:cs="Times New Roman"/>
          <w:sz w:val="24"/>
          <w:szCs w:val="24"/>
          <w:lang w:val="sah-RU"/>
        </w:rPr>
        <w:t>4.1.3. В течение 3 (трех) рабочих дней со дня поставки Автомобиля в г.Якутск известить (уведомить) Получателя и Жертвовователя в письменной форме.</w:t>
      </w:r>
    </w:p>
    <w:p w:rsidR="009145B3" w:rsidRDefault="00620044">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lang w:val="sah-RU"/>
        </w:rPr>
        <w:t xml:space="preserve">4.1.4. Передать Автомобиль и относящиеся к нему технические документы Получателю </w:t>
      </w:r>
      <w:r>
        <w:rPr>
          <w:rFonts w:ascii="Times New Roman" w:hAnsi="Times New Roman" w:cs="Times New Roman"/>
          <w:sz w:val="24"/>
          <w:szCs w:val="24"/>
        </w:rPr>
        <w:t>по Акту приема-передачи (Приложение №2). Право собственности на Автомобиль переходит к Получателю после подписания Акта приема-передачи.</w:t>
      </w:r>
    </w:p>
    <w:p w:rsidR="009145B3" w:rsidRDefault="00620044">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 момента подписания между Поставщиком и Получателем Акта приема-передачи риск случайной гибели или случайного повреждения Автомобиля несет Получатель. </w:t>
      </w:r>
    </w:p>
    <w:p w:rsidR="009145B3" w:rsidRDefault="00620044">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4.1.5. Сообщать Жертвователю и Получателю по их требованию все сведения о ходе исполнения настоящего договора.</w:t>
      </w:r>
    </w:p>
    <w:p w:rsidR="009145B3" w:rsidRDefault="00620044">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4.1.6. Сообщить Жертвователю и Получателю контактные данные и ответственных лиц со своей стороны.</w:t>
      </w:r>
    </w:p>
    <w:p w:rsidR="009145B3" w:rsidRDefault="00620044">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4.1.7. Устранять за свой счет допущенные недостатки в результате ненадлежащего выполнения, возложенных настоящим Договором, обязанностей.</w:t>
      </w:r>
    </w:p>
    <w:p w:rsidR="009145B3" w:rsidRDefault="00620044">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4.1.8. Выделить ответственного представителя _____________________, тел._________, для решения всех вопросов, связанных с исполнением обязательств по настоящему Договору.</w:t>
      </w:r>
    </w:p>
    <w:p w:rsidR="009145B3" w:rsidRDefault="009145B3">
      <w:pPr>
        <w:shd w:val="clear" w:color="auto" w:fill="FFFFFF"/>
        <w:tabs>
          <w:tab w:val="left" w:pos="1387"/>
        </w:tabs>
        <w:spacing w:after="0" w:line="240" w:lineRule="auto"/>
        <w:ind w:firstLine="567"/>
        <w:jc w:val="both"/>
        <w:rPr>
          <w:rFonts w:ascii="Times New Roman" w:hAnsi="Times New Roman" w:cs="Times New Roman"/>
          <w:b/>
          <w:sz w:val="24"/>
          <w:szCs w:val="24"/>
        </w:rPr>
      </w:pPr>
    </w:p>
    <w:p w:rsidR="009145B3" w:rsidRDefault="00620044">
      <w:pPr>
        <w:shd w:val="clear" w:color="auto" w:fill="FFFFFF"/>
        <w:tabs>
          <w:tab w:val="left" w:pos="1387"/>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4.2. Поставщик имеет право:</w:t>
      </w:r>
    </w:p>
    <w:p w:rsidR="009145B3" w:rsidRDefault="00620044">
      <w:pPr>
        <w:tabs>
          <w:tab w:val="left" w:pos="1276"/>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4.2.1. Отказаться от исполнения обязательств по настоящему Договору лишь при условии полного возмещения Жертвователю убытков.</w:t>
      </w:r>
    </w:p>
    <w:p w:rsidR="009145B3" w:rsidRDefault="00620044">
      <w:pPr>
        <w:numPr>
          <w:ilvl w:val="0"/>
          <w:numId w:val="15"/>
        </w:numPr>
        <w:shd w:val="clear" w:color="auto" w:fill="FFFFFF"/>
        <w:tabs>
          <w:tab w:val="left" w:pos="284"/>
          <w:tab w:val="left" w:pos="1276"/>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Права и обязанности Получателя</w:t>
      </w:r>
    </w:p>
    <w:p w:rsidR="009145B3" w:rsidRDefault="00620044">
      <w:pPr>
        <w:shd w:val="clear" w:color="auto" w:fill="FFFFFF"/>
        <w:tabs>
          <w:tab w:val="left" w:pos="1134"/>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5.1. Получатель обязан:</w:t>
      </w:r>
    </w:p>
    <w:p w:rsidR="009145B3"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5.1.1. В течение _____ (_______________________) рабочих дней со дня получения извещения (уведомления) от Поставщика о доставке Автомобиля</w:t>
      </w:r>
      <w:r>
        <w:rPr>
          <w:rFonts w:ascii="Times New Roman" w:hAnsi="Times New Roman" w:cs="Times New Roman"/>
          <w:sz w:val="24"/>
          <w:szCs w:val="24"/>
          <w:lang w:val="sah-RU"/>
        </w:rPr>
        <w:t xml:space="preserve"> в г.Якутск </w:t>
      </w:r>
      <w:r>
        <w:rPr>
          <w:rFonts w:ascii="Times New Roman" w:hAnsi="Times New Roman" w:cs="Times New Roman"/>
          <w:sz w:val="24"/>
          <w:szCs w:val="24"/>
        </w:rPr>
        <w:t>обеспечить его приемку по Акту приема-передачи (Приложение №2). Право собственности на Автомобиль переходит к Получателю после подписания Акта приема-передачи.</w:t>
      </w:r>
    </w:p>
    <w:p w:rsidR="009145B3"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 момента подписания между Поставщиком и Получателем Акта приема-передачи Автомобиля риск случайной гибели или случайного повреждения несет Получатель.</w:t>
      </w:r>
    </w:p>
    <w:p w:rsidR="009145B3"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5.1.2. Приемка Автомобиля по наименованию, техническим характеристикам, качеству и количеству проводится при передаче Автомобиля Получателю вместе с техническими документами в присутствии уполномоченных представителей Получателя и Поставщика. </w:t>
      </w:r>
    </w:p>
    <w:p w:rsidR="009145B3"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5.1.3. В случае, когда при визуальном осмотре и проверке Автомобиля в процессе ее приема – передачи будут обнаружены брак, недопоставка и/или несоответствие характеристик Автомобиля, Получатель обязан немедленно сделать отметки об этом в Акте приема-передачи, а </w:t>
      </w:r>
      <w:r w:rsidR="001D0347">
        <w:rPr>
          <w:rFonts w:ascii="Times New Roman" w:hAnsi="Times New Roman" w:cs="Times New Roman"/>
          <w:sz w:val="24"/>
          <w:szCs w:val="24"/>
        </w:rPr>
        <w:t>также</w:t>
      </w:r>
      <w:r>
        <w:rPr>
          <w:rFonts w:ascii="Times New Roman" w:hAnsi="Times New Roman" w:cs="Times New Roman"/>
          <w:sz w:val="24"/>
          <w:szCs w:val="24"/>
        </w:rPr>
        <w:t xml:space="preserve"> составить в 2-х экземплярах акт об установленных расхождениях. Акт об установленных расхождениях должен быть подписан уполномоченными представителями обеих Сторон.</w:t>
      </w:r>
    </w:p>
    <w:p w:rsidR="009145B3"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5.1.4. В течение ___ (________________) рабочих дней с момента подписания между Поставщиком и Получателем Акта приема-передачи обеспечить доставку Автомобиля до местонахождения Получателя по адресу: ___________________________.</w:t>
      </w:r>
    </w:p>
    <w:p w:rsidR="009145B3"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5.1.6. </w:t>
      </w:r>
      <w:r>
        <w:rPr>
          <w:rFonts w:ascii="Times New Roman" w:hAnsi="Times New Roman" w:cs="Times New Roman"/>
          <w:color w:val="000000"/>
          <w:sz w:val="24"/>
          <w:szCs w:val="24"/>
        </w:rPr>
        <w:t>В установленный законодательством РФ срок зарегистрировать Автомобиль в территориальном органе ГИБДД МВД РФ.</w:t>
      </w:r>
    </w:p>
    <w:p w:rsidR="009145B3"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5.1.7. В течение 10 (десяти) рабочих дней со дня регистрации Автомобиля направить Жертвователю отчет о целевом использовании, с приложением подтверждающих документов: акт приема-передачи, паспорт транспортного средства, бухгалтерские документы и пр.</w:t>
      </w:r>
    </w:p>
    <w:p w:rsidR="009145B3" w:rsidRDefault="0062004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5.2. </w:t>
      </w:r>
      <w:r>
        <w:rPr>
          <w:rFonts w:ascii="Times New Roman" w:hAnsi="Times New Roman" w:cs="Times New Roman"/>
          <w:b/>
          <w:sz w:val="24"/>
          <w:szCs w:val="24"/>
        </w:rPr>
        <w:t>Получатель вправе:</w:t>
      </w:r>
    </w:p>
    <w:p w:rsidR="009145B3" w:rsidRDefault="00620044">
      <w:pPr>
        <w:tabs>
          <w:tab w:val="left" w:pos="567"/>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5.2.1. В течение гарантийного срока предъявлять требования к Поставщику, связанные с недостатками Автомобиля. </w:t>
      </w:r>
    </w:p>
    <w:p w:rsidR="009145B3" w:rsidRDefault="00620044">
      <w:pPr>
        <w:tabs>
          <w:tab w:val="left" w:pos="567"/>
          <w:tab w:val="left" w:pos="113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5.2.2. Освещать в средствах массовой информации мероприятия с упоминанием наименования Жертвователя</w:t>
      </w:r>
      <w:r w:rsidR="002E4E40">
        <w:rPr>
          <w:rFonts w:ascii="Times New Roman" w:hAnsi="Times New Roman" w:cs="Times New Roman"/>
          <w:sz w:val="24"/>
          <w:szCs w:val="24"/>
        </w:rPr>
        <w:t>.</w:t>
      </w:r>
    </w:p>
    <w:p w:rsidR="009145B3" w:rsidRDefault="009145B3">
      <w:pPr>
        <w:tabs>
          <w:tab w:val="left" w:pos="567"/>
          <w:tab w:val="left" w:pos="1134"/>
        </w:tabs>
        <w:spacing w:after="0" w:line="240" w:lineRule="auto"/>
        <w:ind w:firstLine="567"/>
        <w:jc w:val="both"/>
        <w:rPr>
          <w:rFonts w:ascii="Times New Roman" w:hAnsi="Times New Roman" w:cs="Times New Roman"/>
          <w:sz w:val="16"/>
          <w:szCs w:val="16"/>
        </w:rPr>
      </w:pPr>
    </w:p>
    <w:p w:rsidR="009145B3" w:rsidRDefault="00620044">
      <w:pPr>
        <w:spacing w:after="0" w:line="240" w:lineRule="auto"/>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6. Гарантийные обязательства</w:t>
      </w:r>
    </w:p>
    <w:p w:rsidR="009145B3" w:rsidRDefault="00620044">
      <w:pPr>
        <w:numPr>
          <w:ilvl w:val="1"/>
          <w:numId w:val="1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Поставщик гарантирует Жертвователю и Получателю соответствие Автомобиля установленным государственным стандартам и техническим условиям завода-изготовителя.</w:t>
      </w:r>
    </w:p>
    <w:p w:rsidR="009145B3" w:rsidRDefault="00620044">
      <w:pPr>
        <w:numPr>
          <w:ilvl w:val="1"/>
          <w:numId w:val="1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Гарантийные обязательства Поставщика на Автомобиль, а также гарантийный ремонт осуществляются Поставщиком, согласно "Сервисной книжке", при условии соблюдения Получателем всех правил технической эксплуатации Автомобиля и интервалов технического обслуживания, указанных в руководстве по эксплуатации и Сервисной книжке. Датой начала гарантии является дата подписания Поставщиком и Получателем Акта приема-передачи Автомобиля.</w:t>
      </w:r>
    </w:p>
    <w:p w:rsidR="009145B3" w:rsidRDefault="00620044">
      <w:pPr>
        <w:numPr>
          <w:ilvl w:val="1"/>
          <w:numId w:val="14"/>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При обнаружении скрытых недостатков Автомобиля в течении срока гарантии, Получатель должен незамедлительно обратиться к Поставщику или на ближайшее предприятие, выполняющее гарантийный, послегарантийный ремонт и техническое обслуживание Автомобиля данной марки.</w:t>
      </w:r>
    </w:p>
    <w:p w:rsidR="009145B3" w:rsidRDefault="009145B3">
      <w:pPr>
        <w:tabs>
          <w:tab w:val="left" w:pos="1134"/>
        </w:tabs>
        <w:spacing w:after="0" w:line="240" w:lineRule="auto"/>
        <w:ind w:firstLine="567"/>
        <w:jc w:val="both"/>
        <w:rPr>
          <w:rFonts w:ascii="Times New Roman" w:hAnsi="Times New Roman" w:cs="Times New Roman"/>
          <w:sz w:val="16"/>
          <w:szCs w:val="16"/>
        </w:rPr>
      </w:pPr>
    </w:p>
    <w:p w:rsidR="009145B3" w:rsidRDefault="00620044">
      <w:pPr>
        <w:numPr>
          <w:ilvl w:val="0"/>
          <w:numId w:val="14"/>
        </w:numPr>
        <w:tabs>
          <w:tab w:val="left" w:pos="1134"/>
        </w:tabs>
        <w:spacing w:after="0" w:line="240" w:lineRule="auto"/>
        <w:ind w:left="0" w:firstLine="567"/>
        <w:contextualSpacing/>
        <w:jc w:val="center"/>
        <w:rPr>
          <w:rFonts w:ascii="Times New Roman" w:hAnsi="Times New Roman" w:cs="Times New Roman"/>
          <w:b/>
          <w:sz w:val="24"/>
          <w:szCs w:val="24"/>
        </w:rPr>
      </w:pPr>
      <w:r>
        <w:rPr>
          <w:rFonts w:ascii="Times New Roman" w:hAnsi="Times New Roman" w:cs="Times New Roman"/>
          <w:b/>
          <w:sz w:val="24"/>
          <w:szCs w:val="24"/>
        </w:rPr>
        <w:t>Досудебный порядок урегулирования споров.</w:t>
      </w:r>
    </w:p>
    <w:p w:rsidR="009145B3" w:rsidRDefault="00620044">
      <w:pPr>
        <w:numPr>
          <w:ilvl w:val="1"/>
          <w:numId w:val="14"/>
        </w:numPr>
        <w:tabs>
          <w:tab w:val="left" w:pos="567"/>
        </w:tabs>
        <w:spacing w:after="0" w:line="240" w:lineRule="auto"/>
        <w:ind w:left="0" w:right="40" w:firstLine="567"/>
        <w:contextualSpacing/>
        <w:jc w:val="both"/>
        <w:rPr>
          <w:rFonts w:ascii="Times New Roman" w:hAnsi="Times New Roman" w:cs="Times New Roman"/>
          <w:sz w:val="24"/>
          <w:szCs w:val="24"/>
        </w:rPr>
      </w:pPr>
      <w:r>
        <w:rPr>
          <w:rFonts w:ascii="Times New Roman" w:hAnsi="Times New Roman" w:cs="Times New Roman"/>
          <w:sz w:val="24"/>
          <w:szCs w:val="24"/>
        </w:rPr>
        <w:t>Все споры, связанные с заключением, толкованием, исполнением и расторжением настоящего Договора, будут разрешаться Сторонами путем переговоров.</w:t>
      </w:r>
    </w:p>
    <w:p w:rsidR="009145B3" w:rsidRDefault="00620044">
      <w:pPr>
        <w:numPr>
          <w:ilvl w:val="1"/>
          <w:numId w:val="14"/>
        </w:numPr>
        <w:tabs>
          <w:tab w:val="left" w:pos="567"/>
        </w:tabs>
        <w:spacing w:after="0" w:line="240" w:lineRule="auto"/>
        <w:ind w:left="0" w:right="40" w:firstLine="567"/>
        <w:contextualSpacing/>
        <w:jc w:val="both"/>
        <w:rPr>
          <w:rFonts w:ascii="Times New Roman" w:hAnsi="Times New Roman" w:cs="Times New Roman"/>
          <w:sz w:val="24"/>
          <w:szCs w:val="24"/>
        </w:rPr>
      </w:pPr>
      <w:r>
        <w:rPr>
          <w:rFonts w:ascii="Times New Roman" w:hAnsi="Times New Roman" w:cs="Times New Roman"/>
          <w:color w:val="000000" w:themeColor="text1"/>
          <w:sz w:val="24"/>
          <w:szCs w:val="24"/>
        </w:rPr>
        <w:t>В случае недостижения соглашения в ходе переговоров,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заказной почтой, электронной почтой, либо вручена другой стороне под расписку.</w:t>
      </w:r>
    </w:p>
    <w:p w:rsidR="009145B3" w:rsidRDefault="00620044">
      <w:pPr>
        <w:numPr>
          <w:ilvl w:val="1"/>
          <w:numId w:val="14"/>
        </w:numPr>
        <w:tabs>
          <w:tab w:val="left" w:pos="567"/>
          <w:tab w:val="left" w:pos="1134"/>
        </w:tabs>
        <w:spacing w:after="0" w:line="240" w:lineRule="auto"/>
        <w:ind w:left="0" w:right="40" w:firstLine="567"/>
        <w:contextualSpacing/>
        <w:jc w:val="both"/>
        <w:rPr>
          <w:rFonts w:ascii="Times New Roman" w:hAnsi="Times New Roman" w:cs="Times New Roman"/>
          <w:sz w:val="24"/>
          <w:szCs w:val="24"/>
        </w:rPr>
      </w:pPr>
      <w:r>
        <w:rPr>
          <w:rFonts w:ascii="Times New Roman" w:hAnsi="Times New Roman" w:cs="Times New Roman"/>
          <w:sz w:val="24"/>
          <w:szCs w:val="24"/>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календарных дней со дня получения претензии.</w:t>
      </w:r>
    </w:p>
    <w:p w:rsidR="009145B3" w:rsidRDefault="00620044">
      <w:pPr>
        <w:numPr>
          <w:ilvl w:val="1"/>
          <w:numId w:val="14"/>
        </w:numPr>
        <w:tabs>
          <w:tab w:val="left" w:pos="567"/>
          <w:tab w:val="left" w:pos="1134"/>
        </w:tabs>
        <w:spacing w:after="0" w:line="240" w:lineRule="auto"/>
        <w:ind w:left="0" w:right="40"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В случае неурегулирования разногласий в претензионном порядке, а также в случае неполучения ответа на претензию в течение срока, указанного в п. 7.3 настоящего Договора, спор </w:t>
      </w:r>
      <w:r>
        <w:rPr>
          <w:rFonts w:ascii="Times New Roman" w:hAnsi="Times New Roman" w:cs="Times New Roman"/>
          <w:sz w:val="24"/>
          <w:szCs w:val="24"/>
        </w:rPr>
        <w:lastRenderedPageBreak/>
        <w:t>передается в Арбитражный суд Республики Саха (Якутия) в соответствии с действующим законодательством Российской Федерации.</w:t>
      </w:r>
    </w:p>
    <w:p w:rsidR="009145B3" w:rsidRDefault="009145B3">
      <w:pPr>
        <w:tabs>
          <w:tab w:val="left" w:pos="567"/>
          <w:tab w:val="left" w:pos="1134"/>
        </w:tabs>
        <w:spacing w:after="0" w:line="240" w:lineRule="auto"/>
        <w:ind w:right="40"/>
        <w:contextualSpacing/>
        <w:jc w:val="both"/>
        <w:rPr>
          <w:rFonts w:ascii="Times New Roman" w:hAnsi="Times New Roman" w:cs="Times New Roman"/>
          <w:sz w:val="24"/>
          <w:szCs w:val="24"/>
        </w:rPr>
      </w:pPr>
    </w:p>
    <w:p w:rsidR="009145B3" w:rsidRDefault="009145B3">
      <w:pPr>
        <w:tabs>
          <w:tab w:val="left" w:pos="993"/>
          <w:tab w:val="left" w:pos="1134"/>
        </w:tabs>
        <w:spacing w:after="0" w:line="240" w:lineRule="auto"/>
        <w:ind w:right="40" w:firstLine="567"/>
        <w:contextualSpacing/>
        <w:jc w:val="both"/>
        <w:rPr>
          <w:rFonts w:ascii="Times New Roman" w:hAnsi="Times New Roman" w:cs="Times New Roman"/>
          <w:sz w:val="16"/>
          <w:szCs w:val="16"/>
        </w:rPr>
      </w:pPr>
    </w:p>
    <w:p w:rsidR="009145B3" w:rsidRDefault="00620044">
      <w:pPr>
        <w:numPr>
          <w:ilvl w:val="0"/>
          <w:numId w:val="14"/>
        </w:numPr>
        <w:shd w:val="clear" w:color="auto" w:fill="FFFFFF"/>
        <w:spacing w:after="0" w:line="240" w:lineRule="auto"/>
        <w:ind w:left="0" w:firstLine="567"/>
        <w:jc w:val="center"/>
        <w:rPr>
          <w:rFonts w:ascii="Times New Roman" w:hAnsi="Times New Roman" w:cs="Times New Roman"/>
          <w:b/>
          <w:bCs/>
          <w:sz w:val="24"/>
          <w:szCs w:val="24"/>
        </w:rPr>
      </w:pPr>
      <w:r>
        <w:rPr>
          <w:rFonts w:ascii="Times New Roman" w:hAnsi="Times New Roman" w:cs="Times New Roman"/>
          <w:b/>
          <w:bCs/>
          <w:sz w:val="24"/>
          <w:szCs w:val="24"/>
        </w:rPr>
        <w:t>Ответственность сторон.</w:t>
      </w:r>
    </w:p>
    <w:p w:rsidR="009145B3" w:rsidRDefault="00620044">
      <w:pPr>
        <w:numPr>
          <w:ilvl w:val="1"/>
          <w:numId w:val="14"/>
        </w:numPr>
        <w:shd w:val="clear" w:color="auto" w:fill="FFFFFF"/>
        <w:tabs>
          <w:tab w:val="left" w:pos="426"/>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Стороны несут ответственность за взятые на себя обязательства в соответствии с действующим законодательством РФ.</w:t>
      </w:r>
    </w:p>
    <w:p w:rsidR="009145B3" w:rsidRDefault="00620044">
      <w:pPr>
        <w:numPr>
          <w:ilvl w:val="1"/>
          <w:numId w:val="14"/>
        </w:numPr>
        <w:shd w:val="clear" w:color="auto" w:fill="FFFFFF"/>
        <w:tabs>
          <w:tab w:val="left" w:pos="426"/>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случаях невыполнения Поставщиком своих обязательств, указанных в п. 4.1. настоящего Договора, Поставщик возмещает Жертвователю и Получателю убытки, понесенные ими в связи с неисполнением Поставщиком своих обязательств.</w:t>
      </w:r>
    </w:p>
    <w:p w:rsidR="009145B3" w:rsidRDefault="00620044">
      <w:pPr>
        <w:numPr>
          <w:ilvl w:val="1"/>
          <w:numId w:val="14"/>
        </w:numPr>
        <w:shd w:val="clear" w:color="auto" w:fill="FFFFFF"/>
        <w:tabs>
          <w:tab w:val="left" w:pos="426"/>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случаях несвоевременного выполнения Поставщиком обязательств, предусмотренных п. 4.1.1 настоящего Договора, Поставщик несет ответственность в виде уплаты Жертвователю пени в размере 0,1% (одной десятой процента) от общей суммы целевого финансирования по настоящему Договору за каждый день просрочки.</w:t>
      </w:r>
    </w:p>
    <w:p w:rsidR="009145B3" w:rsidRDefault="00620044">
      <w:pPr>
        <w:numPr>
          <w:ilvl w:val="1"/>
          <w:numId w:val="14"/>
        </w:numPr>
        <w:shd w:val="clear" w:color="auto" w:fill="FFFFFF"/>
        <w:tabs>
          <w:tab w:val="left" w:pos="426"/>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случаях невыполнения Получателем своих обязательств, указанных в п. 5.1. настоящего Договора, Получатель возмещает Жертвователю и Поставщику убытки, понесенные ими в связи с неисполнением Получателем своих обязательств.</w:t>
      </w:r>
    </w:p>
    <w:p w:rsidR="009145B3" w:rsidRDefault="00620044">
      <w:pPr>
        <w:numPr>
          <w:ilvl w:val="1"/>
          <w:numId w:val="14"/>
        </w:numPr>
        <w:shd w:val="clear" w:color="auto" w:fill="FFFFFF"/>
        <w:tabs>
          <w:tab w:val="left" w:pos="426"/>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В случае невыполнения Получателем своих обязательств, указанных в п. 5.1.6, 5.1.7 настоящего Договора, Получатель обязан возвратить Жертвователю сумму целевого финансирования (пожертвования) в размере, указанном в п.2.1 настоящего Договора.</w:t>
      </w:r>
    </w:p>
    <w:p w:rsidR="009145B3" w:rsidRDefault="009145B3">
      <w:pPr>
        <w:shd w:val="clear" w:color="auto" w:fill="FFFFFF"/>
        <w:tabs>
          <w:tab w:val="left" w:pos="1134"/>
        </w:tabs>
        <w:spacing w:after="0" w:line="240" w:lineRule="auto"/>
        <w:ind w:firstLine="567"/>
        <w:jc w:val="both"/>
        <w:rPr>
          <w:rFonts w:ascii="Times New Roman" w:hAnsi="Times New Roman" w:cs="Times New Roman"/>
          <w:sz w:val="16"/>
          <w:szCs w:val="16"/>
        </w:rPr>
      </w:pPr>
    </w:p>
    <w:p w:rsidR="009145B3" w:rsidRDefault="00620044">
      <w:pPr>
        <w:numPr>
          <w:ilvl w:val="0"/>
          <w:numId w:val="14"/>
        </w:numPr>
        <w:spacing w:after="0" w:line="240"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t>Заключительные положения.</w:t>
      </w:r>
    </w:p>
    <w:p w:rsidR="009145B3" w:rsidRDefault="00620044">
      <w:pPr>
        <w:numPr>
          <w:ilvl w:val="1"/>
          <w:numId w:val="14"/>
        </w:numPr>
        <w:tabs>
          <w:tab w:val="left" w:pos="567"/>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Настоящий Договор вступает в силу с даты его подписания Сторонами и действует до полного исполнения сторонами всех обязательств по Договору.</w:t>
      </w:r>
    </w:p>
    <w:p w:rsidR="009145B3" w:rsidRDefault="00620044">
      <w:pPr>
        <w:numPr>
          <w:ilvl w:val="1"/>
          <w:numId w:val="14"/>
        </w:numPr>
        <w:tabs>
          <w:tab w:val="left" w:pos="567"/>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Все изменения и дополнения, возникающие в процессе исполнения настоящего Договора, оформляются сторонами в письменном виде, в форме дополнительного соглашения, за подписями всех Сторон.</w:t>
      </w:r>
    </w:p>
    <w:p w:rsidR="009145B3" w:rsidRDefault="00620044">
      <w:pPr>
        <w:numPr>
          <w:ilvl w:val="1"/>
          <w:numId w:val="14"/>
        </w:numPr>
        <w:tabs>
          <w:tab w:val="left" w:pos="567"/>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Настоящий договор составлен в трех экземплярах, имеющих одинаковую юридическую силу - по одному для каждой из Сторон.</w:t>
      </w:r>
    </w:p>
    <w:p w:rsidR="009145B3" w:rsidRDefault="00620044">
      <w:pPr>
        <w:numPr>
          <w:ilvl w:val="1"/>
          <w:numId w:val="14"/>
        </w:numPr>
        <w:tabs>
          <w:tab w:val="left" w:pos="567"/>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Стороны обязуются произвести итоговую сверку по настоящему Договору в срок до «___» ______________ 20__ года.</w:t>
      </w:r>
    </w:p>
    <w:p w:rsidR="009145B3" w:rsidRDefault="009145B3">
      <w:pPr>
        <w:tabs>
          <w:tab w:val="left" w:pos="1134"/>
        </w:tabs>
        <w:spacing w:after="0" w:line="240" w:lineRule="auto"/>
        <w:jc w:val="both"/>
        <w:rPr>
          <w:rFonts w:ascii="Times New Roman" w:hAnsi="Times New Roman" w:cs="Times New Roman"/>
          <w:sz w:val="16"/>
          <w:szCs w:val="16"/>
        </w:rPr>
      </w:pPr>
    </w:p>
    <w:p w:rsidR="009145B3" w:rsidRDefault="00620044">
      <w:pPr>
        <w:numPr>
          <w:ilvl w:val="0"/>
          <w:numId w:val="14"/>
        </w:num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Адреса, банковские реквизиты и подписи Сторон:</w:t>
      </w:r>
    </w:p>
    <w:p w:rsidR="00A14F99" w:rsidRDefault="00A14F99" w:rsidP="00A14F99">
      <w:pPr>
        <w:spacing w:after="0" w:line="240" w:lineRule="auto"/>
        <w:ind w:left="360"/>
        <w:contextualSpacing/>
        <w:rPr>
          <w:rFonts w:ascii="Times New Roman" w:hAnsi="Times New Roman" w:cs="Times New Roman"/>
          <w:b/>
          <w:sz w:val="24"/>
          <w:szCs w:val="24"/>
        </w:rPr>
      </w:pPr>
    </w:p>
    <w:tbl>
      <w:tblPr>
        <w:tblW w:w="10490" w:type="dxa"/>
        <w:tblLook w:val="04A0" w:firstRow="1" w:lastRow="0" w:firstColumn="1" w:lastColumn="0" w:noHBand="0" w:noVBand="1"/>
      </w:tblPr>
      <w:tblGrid>
        <w:gridCol w:w="5246"/>
        <w:gridCol w:w="5244"/>
      </w:tblGrid>
      <w:tr w:rsidR="009145B3">
        <w:tc>
          <w:tcPr>
            <w:tcW w:w="5245" w:type="dxa"/>
            <w:shd w:val="clear" w:color="auto" w:fill="auto"/>
          </w:tcPr>
          <w:p w:rsidR="009145B3" w:rsidRDefault="00620044">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«Жертвователь»:</w:t>
            </w:r>
          </w:p>
          <w:p w:rsidR="009145B3" w:rsidRDefault="00620044">
            <w:pPr>
              <w:spacing w:after="0" w:line="240" w:lineRule="auto"/>
              <w:rPr>
                <w:rFonts w:ascii="Times New Roman" w:hAnsi="Times New Roman" w:cs="Times New Roman"/>
                <w:b/>
                <w:sz w:val="23"/>
                <w:szCs w:val="23"/>
              </w:rPr>
            </w:pPr>
            <w:r>
              <w:rPr>
                <w:rFonts w:ascii="Times New Roman" w:hAnsi="Times New Roman" w:cs="Times New Roman"/>
                <w:b/>
                <w:sz w:val="23"/>
                <w:szCs w:val="23"/>
              </w:rPr>
              <w:t>Некоммерческая организация</w:t>
            </w:r>
          </w:p>
          <w:p w:rsidR="009145B3" w:rsidRDefault="00620044">
            <w:pPr>
              <w:spacing w:after="0" w:line="240" w:lineRule="auto"/>
              <w:rPr>
                <w:rFonts w:ascii="Times New Roman" w:hAnsi="Times New Roman" w:cs="Times New Roman"/>
                <w:b/>
                <w:sz w:val="23"/>
                <w:szCs w:val="23"/>
              </w:rPr>
            </w:pPr>
            <w:r>
              <w:rPr>
                <w:rFonts w:ascii="Times New Roman" w:hAnsi="Times New Roman" w:cs="Times New Roman"/>
                <w:b/>
                <w:sz w:val="23"/>
                <w:szCs w:val="23"/>
              </w:rPr>
              <w:t>«Целевой фонд будущих поколений Республики Саха (Якутия)</w:t>
            </w:r>
          </w:p>
          <w:p w:rsidR="009145B3" w:rsidRDefault="00620044">
            <w:pPr>
              <w:tabs>
                <w:tab w:val="left" w:pos="0"/>
              </w:tabs>
              <w:snapToGrid w:val="0"/>
              <w:spacing w:after="0" w:line="240" w:lineRule="auto"/>
              <w:rPr>
                <w:rFonts w:ascii="Times New Roman" w:hAnsi="Times New Roman" w:cs="Times New Roman"/>
                <w:bCs/>
                <w:sz w:val="23"/>
                <w:szCs w:val="23"/>
              </w:rPr>
            </w:pPr>
            <w:r>
              <w:rPr>
                <w:rFonts w:ascii="Times New Roman" w:hAnsi="Times New Roman" w:cs="Times New Roman"/>
                <w:bCs/>
                <w:sz w:val="23"/>
                <w:szCs w:val="23"/>
              </w:rPr>
              <w:t>Адрес: 677980, РС(Я), г.Якутск, ул.Аммосова, д.18</w:t>
            </w:r>
          </w:p>
          <w:p w:rsidR="009145B3" w:rsidRDefault="00620044">
            <w:pPr>
              <w:tabs>
                <w:tab w:val="left" w:pos="0"/>
              </w:tabs>
              <w:snapToGrid w:val="0"/>
              <w:spacing w:after="0" w:line="240" w:lineRule="auto"/>
              <w:rPr>
                <w:rFonts w:ascii="Times New Roman" w:hAnsi="Times New Roman" w:cs="Times New Roman"/>
                <w:sz w:val="23"/>
                <w:szCs w:val="23"/>
              </w:rPr>
            </w:pPr>
            <w:r>
              <w:rPr>
                <w:rFonts w:ascii="Times New Roman" w:hAnsi="Times New Roman" w:cs="Times New Roman"/>
                <w:sz w:val="23"/>
                <w:szCs w:val="23"/>
              </w:rPr>
              <w:t>ИНН 1435002238/ КПП 143501001</w:t>
            </w:r>
          </w:p>
          <w:p w:rsidR="009145B3" w:rsidRDefault="00620044">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ОГРН 1021401047018 </w:t>
            </w:r>
          </w:p>
          <w:p w:rsidR="009145B3" w:rsidRDefault="00620044">
            <w:pPr>
              <w:spacing w:after="0" w:line="240" w:lineRule="auto"/>
              <w:jc w:val="both"/>
              <w:rPr>
                <w:rFonts w:ascii="Times New Roman" w:hAnsi="Times New Roman" w:cs="Times New Roman"/>
                <w:sz w:val="23"/>
                <w:szCs w:val="23"/>
              </w:rPr>
            </w:pPr>
            <w:r>
              <w:rPr>
                <w:rFonts w:ascii="Times New Roman" w:hAnsi="Times New Roman" w:cs="Times New Roman"/>
                <w:sz w:val="23"/>
                <w:szCs w:val="23"/>
              </w:rPr>
              <w:t>р/счет № 40703810300001701711</w:t>
            </w:r>
          </w:p>
          <w:p w:rsidR="009145B3" w:rsidRDefault="00620044">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в АКБ «АЛМАЗЭРГИЭНБАНК» АО г.Якутск</w:t>
            </w:r>
          </w:p>
          <w:p w:rsidR="009145B3" w:rsidRDefault="00620044">
            <w:p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БИК банка 049805770, </w:t>
            </w:r>
          </w:p>
          <w:p w:rsidR="009145B3" w:rsidRDefault="00620044">
            <w:pPr>
              <w:spacing w:after="0" w:line="240" w:lineRule="auto"/>
              <w:jc w:val="both"/>
              <w:rPr>
                <w:rFonts w:ascii="Times New Roman" w:hAnsi="Times New Roman" w:cs="Times New Roman"/>
                <w:sz w:val="23"/>
                <w:szCs w:val="23"/>
              </w:rPr>
            </w:pPr>
            <w:r>
              <w:rPr>
                <w:rFonts w:ascii="Times New Roman" w:hAnsi="Times New Roman" w:cs="Times New Roman"/>
                <w:sz w:val="23"/>
                <w:szCs w:val="23"/>
              </w:rPr>
              <w:t>к/счет № 30101810300000000770</w:t>
            </w:r>
          </w:p>
          <w:p w:rsidR="009145B3" w:rsidRDefault="009145B3">
            <w:pPr>
              <w:spacing w:after="0" w:line="240" w:lineRule="auto"/>
              <w:rPr>
                <w:rFonts w:ascii="Times New Roman" w:hAnsi="Times New Roman" w:cs="Times New Roman"/>
                <w:sz w:val="16"/>
                <w:szCs w:val="16"/>
              </w:rPr>
            </w:pPr>
          </w:p>
          <w:p w:rsidR="009145B3" w:rsidRDefault="00620044">
            <w:pPr>
              <w:spacing w:after="0" w:line="240" w:lineRule="auto"/>
              <w:rPr>
                <w:rFonts w:ascii="Times New Roman" w:hAnsi="Times New Roman" w:cs="Times New Roman"/>
                <w:b/>
                <w:sz w:val="23"/>
                <w:szCs w:val="23"/>
              </w:rPr>
            </w:pPr>
            <w:r>
              <w:rPr>
                <w:rFonts w:ascii="Times New Roman" w:hAnsi="Times New Roman" w:cs="Times New Roman"/>
                <w:b/>
                <w:sz w:val="23"/>
                <w:szCs w:val="23"/>
              </w:rPr>
              <w:t>___________________ /_______________/</w:t>
            </w:r>
          </w:p>
          <w:p w:rsidR="009145B3" w:rsidRDefault="00620044">
            <w:pPr>
              <w:spacing w:after="0" w:line="240" w:lineRule="auto"/>
              <w:rPr>
                <w:rFonts w:ascii="Times New Roman" w:hAnsi="Times New Roman" w:cs="Times New Roman"/>
                <w:b/>
                <w:sz w:val="20"/>
                <w:szCs w:val="20"/>
              </w:rPr>
            </w:pPr>
            <w:r>
              <w:rPr>
                <w:rFonts w:ascii="Times New Roman" w:hAnsi="Times New Roman" w:cs="Times New Roman"/>
                <w:b/>
                <w:sz w:val="20"/>
                <w:szCs w:val="20"/>
              </w:rPr>
              <w:t>М.П.</w:t>
            </w:r>
          </w:p>
        </w:tc>
        <w:tc>
          <w:tcPr>
            <w:tcW w:w="5244" w:type="dxa"/>
            <w:shd w:val="clear" w:color="auto" w:fill="auto"/>
          </w:tcPr>
          <w:p w:rsidR="009145B3" w:rsidRDefault="00620044">
            <w:pPr>
              <w:spacing w:after="0" w:line="240" w:lineRule="auto"/>
              <w:jc w:val="both"/>
            </w:pPr>
            <w:r>
              <w:rPr>
                <w:rFonts w:ascii="Times New Roman" w:hAnsi="Times New Roman" w:cs="Times New Roman"/>
                <w:b/>
                <w:sz w:val="23"/>
                <w:szCs w:val="23"/>
              </w:rPr>
              <w:t>«Получатель»:</w:t>
            </w:r>
          </w:p>
          <w:p w:rsidR="009145B3" w:rsidRDefault="00620044">
            <w:pPr>
              <w:spacing w:after="0" w:line="240" w:lineRule="auto"/>
              <w:jc w:val="both"/>
            </w:pPr>
            <w:bookmarkStart w:id="3" w:name="__DdeLink__14275_1423305848"/>
            <w:r>
              <w:rPr>
                <w:rFonts w:ascii="Times New Roman" w:hAnsi="Times New Roman" w:cs="Times New Roman"/>
                <w:b/>
                <w:sz w:val="24"/>
                <w:szCs w:val="24"/>
              </w:rPr>
              <w:t xml:space="preserve">Администрация МО </w:t>
            </w:r>
            <w:r w:rsidR="00510B50">
              <w:rPr>
                <w:rFonts w:ascii="Times New Roman" w:hAnsi="Times New Roman" w:cs="Times New Roman"/>
                <w:b/>
                <w:sz w:val="24"/>
                <w:szCs w:val="24"/>
              </w:rPr>
              <w:t>__________________</w:t>
            </w:r>
            <w:r>
              <w:rPr>
                <w:rFonts w:ascii="Times New Roman" w:hAnsi="Times New Roman" w:cs="Times New Roman"/>
                <w:b/>
                <w:sz w:val="24"/>
                <w:szCs w:val="24"/>
              </w:rPr>
              <w:t xml:space="preserve"> </w:t>
            </w:r>
            <w:r w:rsidR="00FB3B5F">
              <w:rPr>
                <w:rFonts w:ascii="Times New Roman" w:hAnsi="Times New Roman" w:cs="Times New Roman"/>
                <w:b/>
                <w:sz w:val="24"/>
                <w:szCs w:val="24"/>
              </w:rPr>
              <w:t>_________________</w:t>
            </w:r>
            <w:r>
              <w:rPr>
                <w:rFonts w:ascii="Times New Roman" w:hAnsi="Times New Roman" w:cs="Times New Roman"/>
                <w:b/>
                <w:sz w:val="24"/>
                <w:szCs w:val="24"/>
              </w:rPr>
              <w:t>Республики Саха (Якутия)</w:t>
            </w:r>
            <w:bookmarkEnd w:id="3"/>
          </w:p>
          <w:p w:rsidR="009145B3" w:rsidRDefault="009145B3">
            <w:pPr>
              <w:spacing w:after="0" w:line="240" w:lineRule="auto"/>
              <w:jc w:val="both"/>
              <w:rPr>
                <w:rFonts w:ascii="Times New Roman" w:hAnsi="Times New Roman" w:cs="Times New Roman"/>
                <w:b/>
                <w:sz w:val="24"/>
                <w:szCs w:val="24"/>
              </w:rPr>
            </w:pPr>
          </w:p>
          <w:p w:rsidR="009145B3" w:rsidRDefault="009145B3">
            <w:pPr>
              <w:tabs>
                <w:tab w:val="left" w:pos="0"/>
              </w:tabs>
              <w:spacing w:after="0" w:line="240" w:lineRule="auto"/>
              <w:rPr>
                <w:rFonts w:ascii="Times New Roman" w:hAnsi="Times New Roman" w:cs="Times New Roman"/>
                <w:b/>
                <w:sz w:val="20"/>
                <w:szCs w:val="20"/>
              </w:rPr>
            </w:pPr>
          </w:p>
          <w:p w:rsidR="009145B3" w:rsidRDefault="009145B3">
            <w:pPr>
              <w:tabs>
                <w:tab w:val="left" w:pos="0"/>
              </w:tabs>
              <w:spacing w:after="0" w:line="240" w:lineRule="auto"/>
              <w:rPr>
                <w:rFonts w:ascii="Times New Roman" w:hAnsi="Times New Roman" w:cs="Times New Roman"/>
                <w:b/>
                <w:sz w:val="20"/>
                <w:szCs w:val="20"/>
              </w:rPr>
            </w:pPr>
          </w:p>
          <w:p w:rsidR="009145B3" w:rsidRDefault="009145B3">
            <w:pPr>
              <w:tabs>
                <w:tab w:val="left" w:pos="0"/>
              </w:tabs>
              <w:spacing w:after="0" w:line="240" w:lineRule="auto"/>
              <w:rPr>
                <w:rFonts w:ascii="Times New Roman" w:hAnsi="Times New Roman" w:cs="Times New Roman"/>
                <w:b/>
                <w:sz w:val="20"/>
                <w:szCs w:val="20"/>
              </w:rPr>
            </w:pPr>
          </w:p>
          <w:p w:rsidR="009145B3" w:rsidRDefault="009145B3">
            <w:pPr>
              <w:tabs>
                <w:tab w:val="left" w:pos="0"/>
              </w:tabs>
              <w:spacing w:after="0" w:line="240" w:lineRule="auto"/>
              <w:rPr>
                <w:rFonts w:ascii="Times New Roman" w:hAnsi="Times New Roman" w:cs="Times New Roman"/>
                <w:b/>
                <w:sz w:val="20"/>
                <w:szCs w:val="20"/>
              </w:rPr>
            </w:pPr>
          </w:p>
          <w:p w:rsidR="009145B3" w:rsidRDefault="009145B3">
            <w:pPr>
              <w:tabs>
                <w:tab w:val="left" w:pos="0"/>
              </w:tabs>
              <w:spacing w:after="0" w:line="240" w:lineRule="auto"/>
              <w:rPr>
                <w:rFonts w:ascii="Times New Roman" w:hAnsi="Times New Roman" w:cs="Times New Roman"/>
                <w:b/>
                <w:sz w:val="20"/>
                <w:szCs w:val="20"/>
              </w:rPr>
            </w:pPr>
          </w:p>
          <w:p w:rsidR="009145B3" w:rsidRDefault="009145B3">
            <w:pPr>
              <w:tabs>
                <w:tab w:val="left" w:pos="0"/>
              </w:tabs>
              <w:spacing w:after="0" w:line="240" w:lineRule="auto"/>
              <w:rPr>
                <w:rFonts w:ascii="Times New Roman" w:hAnsi="Times New Roman" w:cs="Times New Roman"/>
                <w:b/>
                <w:sz w:val="20"/>
                <w:szCs w:val="20"/>
              </w:rPr>
            </w:pPr>
          </w:p>
          <w:p w:rsidR="009145B3" w:rsidRDefault="009145B3">
            <w:pPr>
              <w:tabs>
                <w:tab w:val="left" w:pos="0"/>
              </w:tabs>
              <w:spacing w:after="0" w:line="240" w:lineRule="auto"/>
              <w:rPr>
                <w:rFonts w:ascii="Times New Roman" w:hAnsi="Times New Roman" w:cs="Times New Roman"/>
                <w:b/>
                <w:sz w:val="20"/>
                <w:szCs w:val="20"/>
              </w:rPr>
            </w:pPr>
          </w:p>
          <w:p w:rsidR="009145B3" w:rsidRDefault="009145B3">
            <w:pPr>
              <w:tabs>
                <w:tab w:val="left" w:pos="0"/>
              </w:tabs>
              <w:spacing w:after="0" w:line="240" w:lineRule="auto"/>
              <w:rPr>
                <w:rFonts w:ascii="Times New Roman" w:hAnsi="Times New Roman" w:cs="Times New Roman"/>
                <w:b/>
                <w:sz w:val="20"/>
                <w:szCs w:val="20"/>
              </w:rPr>
            </w:pPr>
          </w:p>
          <w:p w:rsidR="009145B3" w:rsidRDefault="00620044">
            <w:pPr>
              <w:tabs>
                <w:tab w:val="left" w:pos="0"/>
              </w:tabs>
              <w:spacing w:after="0" w:line="24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_________________________/_________________/</w:t>
            </w:r>
          </w:p>
        </w:tc>
      </w:tr>
      <w:tr w:rsidR="009145B3">
        <w:tc>
          <w:tcPr>
            <w:tcW w:w="5245" w:type="dxa"/>
            <w:shd w:val="clear" w:color="auto" w:fill="auto"/>
          </w:tcPr>
          <w:p w:rsidR="00576A07" w:rsidRDefault="00576A07">
            <w:pPr>
              <w:spacing w:after="0" w:line="240" w:lineRule="auto"/>
              <w:rPr>
                <w:rFonts w:ascii="Times New Roman" w:hAnsi="Times New Roman" w:cs="Times New Roman"/>
                <w:b/>
                <w:sz w:val="23"/>
                <w:szCs w:val="23"/>
              </w:rPr>
            </w:pPr>
          </w:p>
          <w:p w:rsidR="00576A07" w:rsidRDefault="00576A07">
            <w:pPr>
              <w:spacing w:after="0" w:line="240" w:lineRule="auto"/>
              <w:rPr>
                <w:rFonts w:ascii="Times New Roman" w:hAnsi="Times New Roman" w:cs="Times New Roman"/>
                <w:b/>
                <w:sz w:val="23"/>
                <w:szCs w:val="23"/>
              </w:rPr>
            </w:pPr>
          </w:p>
          <w:p w:rsidR="00576A07" w:rsidRDefault="00576A07">
            <w:pPr>
              <w:spacing w:after="0" w:line="240" w:lineRule="auto"/>
              <w:rPr>
                <w:rFonts w:ascii="Times New Roman" w:hAnsi="Times New Roman" w:cs="Times New Roman"/>
                <w:b/>
                <w:sz w:val="23"/>
                <w:szCs w:val="23"/>
              </w:rPr>
            </w:pPr>
          </w:p>
          <w:p w:rsidR="00576A07" w:rsidRDefault="00576A07">
            <w:pPr>
              <w:spacing w:after="0" w:line="240" w:lineRule="auto"/>
              <w:rPr>
                <w:rFonts w:ascii="Times New Roman" w:hAnsi="Times New Roman" w:cs="Times New Roman"/>
                <w:b/>
                <w:sz w:val="23"/>
                <w:szCs w:val="23"/>
              </w:rPr>
            </w:pPr>
          </w:p>
          <w:p w:rsidR="009145B3" w:rsidRDefault="00620044">
            <w:pPr>
              <w:spacing w:after="0" w:line="240" w:lineRule="auto"/>
              <w:rPr>
                <w:rFonts w:ascii="Times New Roman" w:hAnsi="Times New Roman" w:cs="Times New Roman"/>
                <w:b/>
                <w:sz w:val="23"/>
                <w:szCs w:val="23"/>
              </w:rPr>
            </w:pPr>
            <w:r>
              <w:rPr>
                <w:rFonts w:ascii="Times New Roman" w:hAnsi="Times New Roman" w:cs="Times New Roman"/>
                <w:b/>
                <w:sz w:val="23"/>
                <w:szCs w:val="23"/>
              </w:rPr>
              <w:t>«Поставщик»:</w:t>
            </w:r>
          </w:p>
          <w:p w:rsidR="009145B3" w:rsidRDefault="009145B3">
            <w:pPr>
              <w:spacing w:after="0" w:line="240" w:lineRule="auto"/>
              <w:rPr>
                <w:rFonts w:ascii="Times New Roman" w:hAnsi="Times New Roman" w:cs="Times New Roman"/>
                <w:b/>
                <w:sz w:val="18"/>
                <w:szCs w:val="18"/>
              </w:rPr>
            </w:pPr>
          </w:p>
          <w:p w:rsidR="009145B3" w:rsidRDefault="00620044">
            <w:pPr>
              <w:spacing w:after="0" w:line="240" w:lineRule="auto"/>
              <w:rPr>
                <w:rFonts w:ascii="Times New Roman" w:hAnsi="Times New Roman" w:cs="Times New Roman"/>
                <w:b/>
                <w:sz w:val="23"/>
                <w:szCs w:val="23"/>
              </w:rPr>
            </w:pPr>
            <w:r>
              <w:rPr>
                <w:rFonts w:ascii="Times New Roman" w:hAnsi="Times New Roman" w:cs="Times New Roman"/>
                <w:b/>
                <w:sz w:val="23"/>
                <w:szCs w:val="23"/>
              </w:rPr>
              <w:t>_____________________ /______________/</w:t>
            </w:r>
          </w:p>
          <w:p w:rsidR="009145B3" w:rsidRDefault="00620044">
            <w:pPr>
              <w:spacing w:after="0" w:line="240" w:lineRule="auto"/>
              <w:rPr>
                <w:rFonts w:ascii="Times New Roman" w:hAnsi="Times New Roman" w:cs="Times New Roman"/>
                <w:b/>
                <w:sz w:val="20"/>
                <w:szCs w:val="20"/>
              </w:rPr>
            </w:pPr>
            <w:r>
              <w:rPr>
                <w:rFonts w:ascii="Times New Roman" w:hAnsi="Times New Roman" w:cs="Times New Roman"/>
                <w:b/>
                <w:sz w:val="20"/>
                <w:szCs w:val="20"/>
              </w:rPr>
              <w:t>М.П.</w:t>
            </w:r>
          </w:p>
        </w:tc>
        <w:tc>
          <w:tcPr>
            <w:tcW w:w="5244" w:type="dxa"/>
            <w:shd w:val="clear" w:color="auto" w:fill="auto"/>
          </w:tcPr>
          <w:p w:rsidR="009145B3" w:rsidRDefault="009145B3">
            <w:pPr>
              <w:spacing w:after="0" w:line="240" w:lineRule="auto"/>
              <w:jc w:val="center"/>
              <w:rPr>
                <w:rFonts w:ascii="Times New Roman" w:hAnsi="Times New Roman" w:cs="Times New Roman"/>
                <w:b/>
                <w:sz w:val="23"/>
                <w:szCs w:val="23"/>
              </w:rPr>
            </w:pPr>
          </w:p>
          <w:p w:rsidR="009145B3" w:rsidRDefault="009145B3">
            <w:pPr>
              <w:spacing w:after="0" w:line="240" w:lineRule="auto"/>
              <w:jc w:val="center"/>
              <w:rPr>
                <w:rFonts w:ascii="Times New Roman" w:hAnsi="Times New Roman" w:cs="Times New Roman"/>
                <w:b/>
                <w:sz w:val="23"/>
                <w:szCs w:val="23"/>
              </w:rPr>
            </w:pPr>
          </w:p>
          <w:p w:rsidR="009145B3" w:rsidRDefault="009145B3">
            <w:pPr>
              <w:spacing w:after="0" w:line="240" w:lineRule="auto"/>
              <w:jc w:val="center"/>
              <w:rPr>
                <w:rFonts w:ascii="Times New Roman" w:hAnsi="Times New Roman" w:cs="Times New Roman"/>
                <w:b/>
                <w:sz w:val="23"/>
                <w:szCs w:val="23"/>
              </w:rPr>
            </w:pPr>
          </w:p>
          <w:p w:rsidR="009145B3" w:rsidRDefault="009145B3">
            <w:pPr>
              <w:spacing w:after="0" w:line="240" w:lineRule="auto"/>
              <w:jc w:val="center"/>
              <w:rPr>
                <w:rFonts w:ascii="Times New Roman" w:hAnsi="Times New Roman" w:cs="Times New Roman"/>
                <w:b/>
                <w:sz w:val="23"/>
                <w:szCs w:val="23"/>
              </w:rPr>
            </w:pPr>
          </w:p>
          <w:p w:rsidR="009145B3" w:rsidRDefault="009145B3">
            <w:pPr>
              <w:spacing w:after="0" w:line="240" w:lineRule="auto"/>
              <w:jc w:val="center"/>
              <w:rPr>
                <w:rFonts w:ascii="Times New Roman" w:hAnsi="Times New Roman" w:cs="Times New Roman"/>
                <w:b/>
                <w:sz w:val="23"/>
                <w:szCs w:val="23"/>
              </w:rPr>
            </w:pPr>
          </w:p>
          <w:p w:rsidR="00F11C74" w:rsidRDefault="00F11C74">
            <w:pPr>
              <w:spacing w:after="0" w:line="240" w:lineRule="auto"/>
              <w:jc w:val="center"/>
              <w:rPr>
                <w:rFonts w:ascii="Times New Roman" w:hAnsi="Times New Roman" w:cs="Times New Roman"/>
                <w:b/>
                <w:sz w:val="23"/>
                <w:szCs w:val="23"/>
              </w:rPr>
            </w:pPr>
          </w:p>
          <w:p w:rsidR="00F11C74" w:rsidRDefault="00F11C74">
            <w:pPr>
              <w:spacing w:after="0" w:line="240" w:lineRule="auto"/>
              <w:jc w:val="center"/>
              <w:rPr>
                <w:rFonts w:ascii="Times New Roman" w:hAnsi="Times New Roman" w:cs="Times New Roman"/>
                <w:b/>
                <w:sz w:val="23"/>
                <w:szCs w:val="23"/>
              </w:rPr>
            </w:pPr>
          </w:p>
        </w:tc>
      </w:tr>
    </w:tbl>
    <w:p w:rsidR="009145B3" w:rsidRDefault="009145B3">
      <w:pPr>
        <w:spacing w:after="0" w:line="240" w:lineRule="auto"/>
        <w:rPr>
          <w:rFonts w:ascii="Times New Roman" w:hAnsi="Times New Roman" w:cs="Times New Roman"/>
          <w:b/>
          <w:sz w:val="24"/>
          <w:szCs w:val="24"/>
        </w:rPr>
      </w:pPr>
    </w:p>
    <w:p w:rsidR="009145B3" w:rsidRDefault="009145B3">
      <w:pPr>
        <w:spacing w:after="0" w:line="240" w:lineRule="auto"/>
        <w:jc w:val="right"/>
        <w:rPr>
          <w:rFonts w:ascii="Times New Roman" w:hAnsi="Times New Roman" w:cs="Times New Roman"/>
          <w:sz w:val="24"/>
          <w:szCs w:val="24"/>
        </w:rPr>
      </w:pPr>
    </w:p>
    <w:p w:rsidR="00370B15" w:rsidRDefault="00370B15">
      <w:pPr>
        <w:spacing w:after="0" w:line="240" w:lineRule="auto"/>
        <w:jc w:val="right"/>
        <w:rPr>
          <w:rFonts w:ascii="Times New Roman" w:hAnsi="Times New Roman" w:cs="Times New Roman"/>
          <w:sz w:val="24"/>
          <w:szCs w:val="24"/>
        </w:rPr>
      </w:pPr>
    </w:p>
    <w:p w:rsidR="00370B15" w:rsidRDefault="00370B15">
      <w:pPr>
        <w:spacing w:after="0" w:line="240" w:lineRule="auto"/>
        <w:jc w:val="right"/>
        <w:rPr>
          <w:rFonts w:ascii="Times New Roman" w:hAnsi="Times New Roman" w:cs="Times New Roman"/>
          <w:sz w:val="24"/>
          <w:szCs w:val="24"/>
        </w:rPr>
      </w:pPr>
    </w:p>
    <w:p w:rsidR="009E3F95" w:rsidRDefault="009E3F95">
      <w:pPr>
        <w:spacing w:after="0" w:line="240" w:lineRule="auto"/>
        <w:jc w:val="right"/>
        <w:rPr>
          <w:rFonts w:ascii="Times New Roman" w:hAnsi="Times New Roman" w:cs="Times New Roman"/>
          <w:sz w:val="24"/>
          <w:szCs w:val="24"/>
        </w:rPr>
      </w:pPr>
    </w:p>
    <w:p w:rsidR="009145B3" w:rsidRDefault="006200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 1</w:t>
      </w:r>
    </w:p>
    <w:p w:rsidR="009145B3" w:rsidRDefault="006200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договору целевого финансирования (пожертвования)</w:t>
      </w:r>
    </w:p>
    <w:p w:rsidR="009145B3" w:rsidRDefault="006200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 элементами договора поставки) </w:t>
      </w:r>
      <w:r w:rsidR="00A94C56">
        <w:rPr>
          <w:rFonts w:ascii="Times New Roman" w:hAnsi="Times New Roman" w:cs="Times New Roman"/>
          <w:sz w:val="24"/>
          <w:szCs w:val="24"/>
        </w:rPr>
        <w:t>№______ от «___»____________2021</w:t>
      </w:r>
      <w:r>
        <w:rPr>
          <w:rFonts w:ascii="Times New Roman" w:hAnsi="Times New Roman" w:cs="Times New Roman"/>
          <w:sz w:val="24"/>
          <w:szCs w:val="24"/>
        </w:rPr>
        <w:t xml:space="preserve"> г.</w:t>
      </w:r>
    </w:p>
    <w:p w:rsidR="009145B3" w:rsidRDefault="009145B3">
      <w:pPr>
        <w:tabs>
          <w:tab w:val="left" w:pos="9355"/>
        </w:tabs>
        <w:spacing w:after="0" w:line="240" w:lineRule="auto"/>
        <w:jc w:val="center"/>
        <w:rPr>
          <w:rFonts w:ascii="Times New Roman" w:hAnsi="Times New Roman" w:cs="Times New Roman"/>
          <w:b/>
        </w:rPr>
      </w:pPr>
    </w:p>
    <w:p w:rsidR="009145B3" w:rsidRDefault="00620044">
      <w:pPr>
        <w:tabs>
          <w:tab w:val="left" w:pos="9355"/>
        </w:tabs>
        <w:spacing w:after="0" w:line="240" w:lineRule="auto"/>
        <w:jc w:val="center"/>
        <w:rPr>
          <w:rFonts w:ascii="Times New Roman" w:hAnsi="Times New Roman" w:cs="Times New Roman"/>
          <w:b/>
        </w:rPr>
      </w:pPr>
      <w:r>
        <w:rPr>
          <w:rFonts w:ascii="Times New Roman" w:hAnsi="Times New Roman" w:cs="Times New Roman"/>
          <w:b/>
        </w:rPr>
        <w:t xml:space="preserve">Техническое задание </w:t>
      </w:r>
    </w:p>
    <w:p w:rsidR="009145B3" w:rsidRDefault="00620044">
      <w:pPr>
        <w:tabs>
          <w:tab w:val="left" w:pos="9355"/>
        </w:tabs>
        <w:spacing w:after="0" w:line="240" w:lineRule="auto"/>
        <w:jc w:val="center"/>
        <w:rPr>
          <w:rFonts w:ascii="Times New Roman" w:hAnsi="Times New Roman" w:cs="Times New Roman"/>
          <w:b/>
          <w:sz w:val="24"/>
          <w:szCs w:val="24"/>
        </w:rPr>
      </w:pPr>
      <w:r>
        <w:rPr>
          <w:rFonts w:ascii="Times New Roman" w:hAnsi="Times New Roman" w:cs="Times New Roman"/>
          <w:b/>
        </w:rPr>
        <w:t xml:space="preserve">на поставку </w:t>
      </w:r>
      <w:r w:rsidR="006C7306">
        <w:rPr>
          <w:rFonts w:ascii="Times New Roman" w:hAnsi="Times New Roman" w:cs="Times New Roman"/>
          <w:b/>
          <w:sz w:val="24"/>
          <w:szCs w:val="24"/>
        </w:rPr>
        <w:t>водовозной</w:t>
      </w:r>
      <w:r w:rsidR="0076488D">
        <w:rPr>
          <w:rFonts w:ascii="Times New Roman" w:hAnsi="Times New Roman" w:cs="Times New Roman"/>
          <w:b/>
          <w:sz w:val="24"/>
          <w:szCs w:val="24"/>
        </w:rPr>
        <w:t xml:space="preserve"> техники </w:t>
      </w:r>
    </w:p>
    <w:p w:rsidR="009145B3" w:rsidRDefault="009145B3">
      <w:pPr>
        <w:spacing w:after="0" w:line="240" w:lineRule="auto"/>
        <w:jc w:val="center"/>
        <w:rPr>
          <w:rFonts w:ascii="Times New Roman" w:eastAsia="Calibri" w:hAnsi="Times New Roman" w:cs="Times New Roman"/>
          <w:color w:val="000000"/>
          <w:lang w:eastAsia="en-US"/>
        </w:rPr>
      </w:pPr>
    </w:p>
    <w:p w:rsidR="009145B3" w:rsidRDefault="009145B3">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76488D" w:rsidRDefault="0076488D">
      <w:pPr>
        <w:spacing w:after="0"/>
        <w:rPr>
          <w:rFonts w:ascii="Times New Roman" w:hAnsi="Times New Roman" w:cs="Times New Roman"/>
          <w:sz w:val="24"/>
          <w:szCs w:val="24"/>
        </w:rPr>
      </w:pPr>
    </w:p>
    <w:p w:rsidR="009145B3" w:rsidRDefault="009145B3">
      <w:pPr>
        <w:spacing w:after="0"/>
        <w:jc w:val="center"/>
        <w:rPr>
          <w:rFonts w:ascii="Times New Roman" w:hAnsi="Times New Roman" w:cs="Times New Roman"/>
          <w:sz w:val="24"/>
          <w:szCs w:val="24"/>
        </w:rPr>
      </w:pPr>
    </w:p>
    <w:tbl>
      <w:tblPr>
        <w:tblW w:w="5000" w:type="pct"/>
        <w:tblLook w:val="04A0" w:firstRow="1" w:lastRow="0" w:firstColumn="1" w:lastColumn="0" w:noHBand="0" w:noVBand="1"/>
      </w:tblPr>
      <w:tblGrid>
        <w:gridCol w:w="4786"/>
        <w:gridCol w:w="5137"/>
      </w:tblGrid>
      <w:tr w:rsidR="009145B3">
        <w:tc>
          <w:tcPr>
            <w:tcW w:w="5329" w:type="dxa"/>
            <w:shd w:val="clear" w:color="auto" w:fill="auto"/>
          </w:tcPr>
          <w:p w:rsidR="009145B3" w:rsidRDefault="00620044">
            <w:pPr>
              <w:spacing w:after="0" w:line="240" w:lineRule="auto"/>
              <w:ind w:left="459"/>
              <w:jc w:val="both"/>
              <w:rPr>
                <w:rFonts w:ascii="Times New Roman" w:hAnsi="Times New Roman" w:cs="Times New Roman"/>
                <w:b/>
                <w:sz w:val="23"/>
                <w:szCs w:val="23"/>
              </w:rPr>
            </w:pPr>
            <w:r>
              <w:rPr>
                <w:rFonts w:ascii="Times New Roman" w:hAnsi="Times New Roman" w:cs="Times New Roman"/>
                <w:b/>
                <w:sz w:val="23"/>
                <w:szCs w:val="23"/>
              </w:rPr>
              <w:t>«Жертвователь»:</w:t>
            </w:r>
          </w:p>
          <w:p w:rsidR="009145B3" w:rsidRDefault="00620044">
            <w:pPr>
              <w:spacing w:after="0" w:line="240" w:lineRule="auto"/>
              <w:ind w:left="459"/>
              <w:rPr>
                <w:rFonts w:ascii="Times New Roman" w:hAnsi="Times New Roman" w:cs="Times New Roman"/>
                <w:b/>
                <w:sz w:val="23"/>
                <w:szCs w:val="23"/>
              </w:rPr>
            </w:pPr>
            <w:r>
              <w:rPr>
                <w:rFonts w:ascii="Times New Roman" w:hAnsi="Times New Roman" w:cs="Times New Roman"/>
                <w:b/>
                <w:sz w:val="23"/>
                <w:szCs w:val="23"/>
              </w:rPr>
              <w:t>Некоммерческая организация</w:t>
            </w:r>
          </w:p>
          <w:p w:rsidR="009145B3" w:rsidRDefault="00620044">
            <w:pPr>
              <w:spacing w:after="0" w:line="240" w:lineRule="auto"/>
              <w:ind w:left="459"/>
              <w:rPr>
                <w:rFonts w:ascii="Times New Roman" w:hAnsi="Times New Roman" w:cs="Times New Roman"/>
                <w:b/>
                <w:sz w:val="23"/>
                <w:szCs w:val="23"/>
              </w:rPr>
            </w:pPr>
            <w:r>
              <w:rPr>
                <w:rFonts w:ascii="Times New Roman" w:hAnsi="Times New Roman" w:cs="Times New Roman"/>
                <w:b/>
                <w:sz w:val="23"/>
                <w:szCs w:val="23"/>
              </w:rPr>
              <w:t>«Целевой фонд будущих поколений Республики Саха (Якутия)</w:t>
            </w:r>
          </w:p>
          <w:p w:rsidR="009145B3" w:rsidRDefault="009145B3">
            <w:pPr>
              <w:spacing w:after="0" w:line="240" w:lineRule="auto"/>
              <w:ind w:left="459"/>
              <w:rPr>
                <w:rFonts w:ascii="Times New Roman" w:hAnsi="Times New Roman" w:cs="Times New Roman"/>
                <w:b/>
                <w:sz w:val="18"/>
                <w:szCs w:val="18"/>
              </w:rPr>
            </w:pPr>
          </w:p>
          <w:p w:rsidR="009145B3" w:rsidRDefault="009145B3">
            <w:pPr>
              <w:spacing w:after="0" w:line="240" w:lineRule="auto"/>
              <w:ind w:left="459"/>
              <w:rPr>
                <w:rFonts w:ascii="Times New Roman" w:hAnsi="Times New Roman" w:cs="Times New Roman"/>
                <w:b/>
                <w:sz w:val="18"/>
                <w:szCs w:val="18"/>
              </w:rPr>
            </w:pPr>
          </w:p>
          <w:p w:rsidR="009145B3" w:rsidRDefault="00620044">
            <w:pPr>
              <w:spacing w:after="0" w:line="240" w:lineRule="auto"/>
              <w:ind w:left="459"/>
              <w:rPr>
                <w:rFonts w:ascii="Times New Roman" w:hAnsi="Times New Roman" w:cs="Times New Roman"/>
                <w:b/>
                <w:sz w:val="23"/>
                <w:szCs w:val="23"/>
              </w:rPr>
            </w:pPr>
            <w:r>
              <w:rPr>
                <w:rFonts w:ascii="Times New Roman" w:hAnsi="Times New Roman" w:cs="Times New Roman"/>
                <w:b/>
                <w:sz w:val="23"/>
                <w:szCs w:val="23"/>
              </w:rPr>
              <w:t>___________________ /_______________/</w:t>
            </w:r>
          </w:p>
          <w:p w:rsidR="009145B3" w:rsidRDefault="00620044">
            <w:pPr>
              <w:spacing w:after="0" w:line="240" w:lineRule="auto"/>
              <w:ind w:left="459"/>
              <w:rPr>
                <w:rFonts w:ascii="Times New Roman" w:hAnsi="Times New Roman" w:cs="Times New Roman"/>
                <w:b/>
                <w:sz w:val="20"/>
                <w:szCs w:val="20"/>
              </w:rPr>
            </w:pPr>
            <w:r>
              <w:rPr>
                <w:rFonts w:ascii="Times New Roman" w:hAnsi="Times New Roman" w:cs="Times New Roman"/>
                <w:b/>
                <w:sz w:val="20"/>
                <w:szCs w:val="20"/>
              </w:rPr>
              <w:t>М.П.</w:t>
            </w:r>
          </w:p>
        </w:tc>
        <w:tc>
          <w:tcPr>
            <w:tcW w:w="5329" w:type="dxa"/>
            <w:shd w:val="clear" w:color="auto" w:fill="auto"/>
          </w:tcPr>
          <w:p w:rsidR="009145B3" w:rsidRDefault="00620044">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«Получатель»:</w:t>
            </w:r>
          </w:p>
          <w:p w:rsidR="00873928" w:rsidRDefault="00620044">
            <w:pPr>
              <w:tabs>
                <w:tab w:val="left" w:pos="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Администрация </w:t>
            </w:r>
          </w:p>
          <w:p w:rsidR="009145B3" w:rsidRDefault="00620044">
            <w:pPr>
              <w:tabs>
                <w:tab w:val="left" w:pos="0"/>
              </w:tabs>
              <w:spacing w:after="0" w:line="240" w:lineRule="auto"/>
              <w:jc w:val="both"/>
              <w:rPr>
                <w:rFonts w:ascii="Times New Roman" w:hAnsi="Times New Roman" w:cs="Times New Roman"/>
                <w:b/>
                <w:sz w:val="20"/>
                <w:szCs w:val="20"/>
              </w:rPr>
            </w:pPr>
            <w:r>
              <w:rPr>
                <w:rFonts w:ascii="Times New Roman" w:hAnsi="Times New Roman" w:cs="Times New Roman"/>
                <w:b/>
                <w:sz w:val="24"/>
                <w:szCs w:val="24"/>
              </w:rPr>
              <w:t xml:space="preserve">МО </w:t>
            </w:r>
            <w:r w:rsidR="00913B79">
              <w:rPr>
                <w:rFonts w:ascii="Times New Roman" w:hAnsi="Times New Roman" w:cs="Times New Roman"/>
                <w:b/>
                <w:sz w:val="24"/>
                <w:szCs w:val="24"/>
              </w:rPr>
              <w:t>___________________</w:t>
            </w:r>
            <w:r w:rsidR="00873928">
              <w:rPr>
                <w:rFonts w:ascii="Times New Roman" w:hAnsi="Times New Roman" w:cs="Times New Roman"/>
                <w:b/>
                <w:sz w:val="24"/>
                <w:szCs w:val="24"/>
              </w:rPr>
              <w:t>_________________</w:t>
            </w:r>
            <w:r>
              <w:rPr>
                <w:rFonts w:ascii="Times New Roman" w:hAnsi="Times New Roman" w:cs="Times New Roman"/>
                <w:b/>
                <w:sz w:val="24"/>
                <w:szCs w:val="24"/>
              </w:rPr>
              <w:t xml:space="preserve"> Республики Саха (Якутия)</w:t>
            </w:r>
          </w:p>
          <w:p w:rsidR="009145B3" w:rsidRDefault="009145B3">
            <w:pPr>
              <w:tabs>
                <w:tab w:val="left" w:pos="0"/>
              </w:tabs>
              <w:spacing w:after="0" w:line="240" w:lineRule="auto"/>
              <w:rPr>
                <w:rFonts w:ascii="Times New Roman" w:hAnsi="Times New Roman" w:cs="Times New Roman"/>
                <w:b/>
                <w:sz w:val="20"/>
                <w:szCs w:val="20"/>
              </w:rPr>
            </w:pPr>
          </w:p>
          <w:p w:rsidR="009145B3" w:rsidRDefault="009145B3">
            <w:pPr>
              <w:tabs>
                <w:tab w:val="left" w:pos="0"/>
              </w:tabs>
              <w:spacing w:after="0" w:line="240" w:lineRule="auto"/>
              <w:rPr>
                <w:rFonts w:ascii="Times New Roman" w:hAnsi="Times New Roman" w:cs="Times New Roman"/>
                <w:b/>
                <w:sz w:val="20"/>
                <w:szCs w:val="20"/>
              </w:rPr>
            </w:pPr>
          </w:p>
          <w:p w:rsidR="009145B3" w:rsidRDefault="00620044">
            <w:pPr>
              <w:tabs>
                <w:tab w:val="left" w:pos="0"/>
              </w:tabs>
              <w:spacing w:after="0" w:line="240" w:lineRule="auto"/>
              <w:rPr>
                <w:rFonts w:ascii="Times New Roman" w:hAnsi="Times New Roman" w:cs="Times New Roman"/>
                <w:b/>
                <w:sz w:val="20"/>
                <w:szCs w:val="20"/>
              </w:rPr>
            </w:pPr>
            <w:r>
              <w:rPr>
                <w:rFonts w:ascii="Times New Roman" w:hAnsi="Times New Roman" w:cs="Times New Roman"/>
                <w:b/>
                <w:sz w:val="20"/>
                <w:szCs w:val="20"/>
              </w:rPr>
              <w:t>_________________________/_________________/</w:t>
            </w:r>
          </w:p>
          <w:p w:rsidR="009145B3" w:rsidRDefault="00620044">
            <w:pPr>
              <w:tabs>
                <w:tab w:val="left" w:pos="0"/>
              </w:tabs>
              <w:spacing w:after="0" w:line="240" w:lineRule="auto"/>
              <w:rPr>
                <w:rFonts w:ascii="Times New Roman" w:hAnsi="Times New Roman" w:cs="Times New Roman"/>
                <w:b/>
                <w:sz w:val="20"/>
                <w:szCs w:val="20"/>
              </w:rPr>
            </w:pPr>
            <w:r>
              <w:rPr>
                <w:rFonts w:ascii="Times New Roman" w:hAnsi="Times New Roman" w:cs="Times New Roman"/>
                <w:b/>
                <w:sz w:val="20"/>
                <w:szCs w:val="20"/>
              </w:rPr>
              <w:t>М.П.</w:t>
            </w:r>
          </w:p>
        </w:tc>
      </w:tr>
      <w:tr w:rsidR="009145B3">
        <w:trPr>
          <w:trHeight w:val="1971"/>
        </w:trPr>
        <w:tc>
          <w:tcPr>
            <w:tcW w:w="5329" w:type="dxa"/>
            <w:shd w:val="clear" w:color="auto" w:fill="auto"/>
          </w:tcPr>
          <w:p w:rsidR="009145B3" w:rsidRDefault="009145B3">
            <w:pPr>
              <w:spacing w:after="0" w:line="240" w:lineRule="auto"/>
              <w:jc w:val="both"/>
              <w:rPr>
                <w:rFonts w:ascii="Times New Roman" w:hAnsi="Times New Roman" w:cs="Times New Roman"/>
                <w:b/>
                <w:sz w:val="16"/>
                <w:szCs w:val="16"/>
              </w:rPr>
            </w:pPr>
          </w:p>
          <w:p w:rsidR="001C09B0" w:rsidRDefault="001C09B0">
            <w:pPr>
              <w:spacing w:after="0" w:line="240" w:lineRule="auto"/>
              <w:ind w:left="459"/>
              <w:rPr>
                <w:rFonts w:ascii="Times New Roman" w:hAnsi="Times New Roman" w:cs="Times New Roman"/>
                <w:b/>
                <w:sz w:val="23"/>
                <w:szCs w:val="23"/>
              </w:rPr>
            </w:pPr>
          </w:p>
          <w:p w:rsidR="009145B3" w:rsidRDefault="00620044">
            <w:pPr>
              <w:spacing w:after="0" w:line="240" w:lineRule="auto"/>
              <w:ind w:left="459"/>
              <w:rPr>
                <w:rFonts w:ascii="Times New Roman" w:hAnsi="Times New Roman" w:cs="Times New Roman"/>
                <w:b/>
                <w:sz w:val="23"/>
                <w:szCs w:val="23"/>
              </w:rPr>
            </w:pPr>
            <w:r>
              <w:rPr>
                <w:rFonts w:ascii="Times New Roman" w:hAnsi="Times New Roman" w:cs="Times New Roman"/>
                <w:b/>
                <w:sz w:val="23"/>
                <w:szCs w:val="23"/>
              </w:rPr>
              <w:t>«Поставщик»:</w:t>
            </w:r>
          </w:p>
          <w:p w:rsidR="009145B3" w:rsidRDefault="009145B3">
            <w:pPr>
              <w:spacing w:after="0" w:line="240" w:lineRule="auto"/>
              <w:ind w:left="459"/>
              <w:rPr>
                <w:rFonts w:ascii="Times New Roman" w:hAnsi="Times New Roman" w:cs="Times New Roman"/>
                <w:b/>
                <w:sz w:val="18"/>
                <w:szCs w:val="18"/>
              </w:rPr>
            </w:pPr>
          </w:p>
          <w:p w:rsidR="009145B3" w:rsidRDefault="009145B3">
            <w:pPr>
              <w:spacing w:after="0" w:line="240" w:lineRule="auto"/>
              <w:ind w:left="459"/>
              <w:rPr>
                <w:rFonts w:ascii="Times New Roman" w:hAnsi="Times New Roman" w:cs="Times New Roman"/>
                <w:b/>
                <w:sz w:val="18"/>
                <w:szCs w:val="18"/>
              </w:rPr>
            </w:pPr>
          </w:p>
          <w:p w:rsidR="009145B3" w:rsidRDefault="009145B3">
            <w:pPr>
              <w:spacing w:after="0" w:line="240" w:lineRule="auto"/>
              <w:ind w:left="459"/>
              <w:rPr>
                <w:rFonts w:ascii="Times New Roman" w:hAnsi="Times New Roman" w:cs="Times New Roman"/>
                <w:b/>
                <w:sz w:val="18"/>
                <w:szCs w:val="18"/>
              </w:rPr>
            </w:pPr>
          </w:p>
          <w:p w:rsidR="009145B3" w:rsidRDefault="00620044">
            <w:pPr>
              <w:spacing w:after="0" w:line="240" w:lineRule="auto"/>
              <w:ind w:left="459"/>
              <w:rPr>
                <w:rFonts w:ascii="Times New Roman" w:hAnsi="Times New Roman" w:cs="Times New Roman"/>
                <w:b/>
                <w:sz w:val="23"/>
                <w:szCs w:val="23"/>
              </w:rPr>
            </w:pPr>
            <w:r>
              <w:rPr>
                <w:rFonts w:ascii="Times New Roman" w:hAnsi="Times New Roman" w:cs="Times New Roman"/>
                <w:b/>
                <w:sz w:val="23"/>
                <w:szCs w:val="23"/>
              </w:rPr>
              <w:t>_____________________ /______________/</w:t>
            </w:r>
          </w:p>
          <w:p w:rsidR="009145B3" w:rsidRDefault="00620044">
            <w:pPr>
              <w:spacing w:after="0" w:line="240" w:lineRule="auto"/>
              <w:ind w:left="459"/>
              <w:rPr>
                <w:rFonts w:ascii="Times New Roman" w:hAnsi="Times New Roman" w:cs="Times New Roman"/>
                <w:b/>
                <w:sz w:val="20"/>
                <w:szCs w:val="20"/>
              </w:rPr>
            </w:pPr>
            <w:r>
              <w:rPr>
                <w:rFonts w:ascii="Times New Roman" w:hAnsi="Times New Roman" w:cs="Times New Roman"/>
                <w:b/>
                <w:sz w:val="20"/>
                <w:szCs w:val="20"/>
              </w:rPr>
              <w:t>М.П.</w:t>
            </w:r>
          </w:p>
        </w:tc>
        <w:tc>
          <w:tcPr>
            <w:tcW w:w="5329" w:type="dxa"/>
            <w:shd w:val="clear" w:color="auto" w:fill="auto"/>
          </w:tcPr>
          <w:p w:rsidR="009145B3" w:rsidRDefault="009145B3">
            <w:pPr>
              <w:spacing w:after="0" w:line="240" w:lineRule="auto"/>
              <w:jc w:val="center"/>
              <w:rPr>
                <w:rFonts w:ascii="Times New Roman" w:hAnsi="Times New Roman" w:cs="Times New Roman"/>
                <w:b/>
                <w:sz w:val="23"/>
                <w:szCs w:val="23"/>
              </w:rPr>
            </w:pPr>
          </w:p>
          <w:p w:rsidR="009145B3" w:rsidRDefault="009145B3">
            <w:pPr>
              <w:spacing w:after="0" w:line="240" w:lineRule="auto"/>
              <w:jc w:val="center"/>
              <w:rPr>
                <w:rFonts w:ascii="Times New Roman" w:hAnsi="Times New Roman" w:cs="Times New Roman"/>
                <w:b/>
                <w:sz w:val="23"/>
                <w:szCs w:val="23"/>
              </w:rPr>
            </w:pPr>
          </w:p>
          <w:p w:rsidR="009145B3" w:rsidRDefault="009145B3">
            <w:pPr>
              <w:spacing w:after="0" w:line="240" w:lineRule="auto"/>
              <w:jc w:val="center"/>
              <w:rPr>
                <w:rFonts w:ascii="Times New Roman" w:hAnsi="Times New Roman" w:cs="Times New Roman"/>
                <w:b/>
                <w:sz w:val="23"/>
                <w:szCs w:val="23"/>
              </w:rPr>
            </w:pPr>
          </w:p>
          <w:p w:rsidR="009145B3" w:rsidRDefault="009145B3">
            <w:pPr>
              <w:spacing w:after="0" w:line="240" w:lineRule="auto"/>
              <w:jc w:val="center"/>
              <w:rPr>
                <w:rFonts w:ascii="Times New Roman" w:hAnsi="Times New Roman" w:cs="Times New Roman"/>
                <w:b/>
                <w:sz w:val="23"/>
                <w:szCs w:val="23"/>
              </w:rPr>
            </w:pPr>
          </w:p>
          <w:p w:rsidR="009145B3" w:rsidRDefault="009145B3">
            <w:pPr>
              <w:spacing w:after="0" w:line="240" w:lineRule="auto"/>
              <w:jc w:val="center"/>
              <w:rPr>
                <w:rFonts w:ascii="Times New Roman" w:hAnsi="Times New Roman" w:cs="Times New Roman"/>
                <w:b/>
                <w:sz w:val="23"/>
                <w:szCs w:val="23"/>
              </w:rPr>
            </w:pPr>
          </w:p>
          <w:p w:rsidR="009145B3" w:rsidRDefault="009145B3">
            <w:pPr>
              <w:spacing w:after="0" w:line="240" w:lineRule="auto"/>
              <w:jc w:val="center"/>
              <w:rPr>
                <w:rFonts w:ascii="Times New Roman" w:hAnsi="Times New Roman" w:cs="Times New Roman"/>
                <w:b/>
                <w:sz w:val="23"/>
                <w:szCs w:val="23"/>
              </w:rPr>
            </w:pPr>
          </w:p>
        </w:tc>
      </w:tr>
    </w:tbl>
    <w:p w:rsidR="009145B3" w:rsidRDefault="00620044">
      <w:pPr>
        <w:spacing w:after="160" w:line="259" w:lineRule="auto"/>
        <w:rPr>
          <w:rFonts w:ascii="Times New Roman" w:hAnsi="Times New Roman" w:cs="Times New Roman"/>
          <w:sz w:val="24"/>
          <w:szCs w:val="24"/>
        </w:rPr>
      </w:pPr>
      <w:r>
        <w:br w:type="page"/>
      </w:r>
    </w:p>
    <w:p w:rsidR="009145B3" w:rsidRDefault="006200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9145B3" w:rsidRDefault="006200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договору целевого финансирования (пожертвования)</w:t>
      </w:r>
    </w:p>
    <w:p w:rsidR="009145B3" w:rsidRDefault="0062004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 элементами договора поставки) </w:t>
      </w:r>
      <w:r w:rsidR="00403643">
        <w:rPr>
          <w:rFonts w:ascii="Times New Roman" w:hAnsi="Times New Roman" w:cs="Times New Roman"/>
          <w:sz w:val="24"/>
          <w:szCs w:val="24"/>
        </w:rPr>
        <w:t>№______ от «___»____________2021</w:t>
      </w:r>
      <w:r>
        <w:rPr>
          <w:rFonts w:ascii="Times New Roman" w:hAnsi="Times New Roman" w:cs="Times New Roman"/>
          <w:sz w:val="24"/>
          <w:szCs w:val="24"/>
        </w:rPr>
        <w:t xml:space="preserve"> г.</w:t>
      </w:r>
    </w:p>
    <w:p w:rsidR="009145B3" w:rsidRDefault="009145B3">
      <w:pPr>
        <w:spacing w:after="0" w:line="240" w:lineRule="auto"/>
        <w:jc w:val="center"/>
        <w:rPr>
          <w:rFonts w:ascii="Times New Roman" w:hAnsi="Times New Roman" w:cs="Times New Roman"/>
          <w:sz w:val="24"/>
          <w:szCs w:val="24"/>
        </w:rPr>
      </w:pPr>
    </w:p>
    <w:p w:rsidR="009145B3" w:rsidRDefault="006200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Акт приема-передачи (ФОРМА)</w:t>
      </w:r>
    </w:p>
    <w:p w:rsidR="009145B3" w:rsidRDefault="009145B3">
      <w:pPr>
        <w:spacing w:after="0" w:line="240" w:lineRule="auto"/>
        <w:jc w:val="center"/>
        <w:rPr>
          <w:rFonts w:ascii="Times New Roman" w:hAnsi="Times New Roman" w:cs="Times New Roman"/>
          <w:sz w:val="24"/>
          <w:szCs w:val="24"/>
        </w:rPr>
      </w:pPr>
    </w:p>
    <w:tbl>
      <w:tblPr>
        <w:tblStyle w:val="313"/>
        <w:tblW w:w="10137" w:type="dxa"/>
        <w:tblLook w:val="04A0" w:firstRow="1" w:lastRow="0" w:firstColumn="1" w:lastColumn="0" w:noHBand="0" w:noVBand="1"/>
      </w:tblPr>
      <w:tblGrid>
        <w:gridCol w:w="5068"/>
        <w:gridCol w:w="5069"/>
      </w:tblGrid>
      <w:tr w:rsidR="009145B3">
        <w:tc>
          <w:tcPr>
            <w:tcW w:w="5068" w:type="dxa"/>
            <w:shd w:val="clear" w:color="auto" w:fill="auto"/>
            <w:vAlign w:val="center"/>
          </w:tcPr>
          <w:p w:rsidR="009145B3" w:rsidRDefault="00620044">
            <w:pPr>
              <w:keepNext/>
              <w:keepLines/>
              <w:spacing w:after="0" w:line="240" w:lineRule="auto"/>
              <w:rPr>
                <w:rFonts w:ascii="Times New Roman" w:hAnsi="Times New Roman" w:cs="Times New Roman"/>
              </w:rPr>
            </w:pPr>
            <w:r>
              <w:rPr>
                <w:rFonts w:ascii="Times New Roman" w:hAnsi="Times New Roman" w:cs="Times New Roman"/>
                <w:b/>
                <w:bCs/>
                <w:lang w:eastAsia="en-US"/>
              </w:rPr>
              <w:t>г. Якутск</w:t>
            </w:r>
          </w:p>
        </w:tc>
        <w:tc>
          <w:tcPr>
            <w:tcW w:w="5068" w:type="dxa"/>
            <w:shd w:val="clear" w:color="auto" w:fill="auto"/>
            <w:vAlign w:val="center"/>
          </w:tcPr>
          <w:p w:rsidR="009145B3" w:rsidRDefault="00620044" w:rsidP="00403643">
            <w:pPr>
              <w:keepNext/>
              <w:keepLines/>
              <w:spacing w:after="0" w:line="240" w:lineRule="auto"/>
              <w:jc w:val="center"/>
              <w:rPr>
                <w:rFonts w:ascii="Times New Roman" w:hAnsi="Times New Roman" w:cs="Times New Roman"/>
              </w:rPr>
            </w:pPr>
            <w:r>
              <w:rPr>
                <w:rFonts w:ascii="Times New Roman" w:hAnsi="Times New Roman" w:cs="Times New Roman"/>
                <w:b/>
                <w:bCs/>
                <w:lang w:eastAsia="en-US"/>
              </w:rPr>
              <w:t xml:space="preserve">                                  «____» ______________ 202</w:t>
            </w:r>
            <w:r w:rsidR="00403643">
              <w:rPr>
                <w:rFonts w:ascii="Times New Roman" w:hAnsi="Times New Roman" w:cs="Times New Roman"/>
                <w:b/>
                <w:bCs/>
                <w:lang w:eastAsia="en-US"/>
              </w:rPr>
              <w:t>1</w:t>
            </w:r>
            <w:r>
              <w:rPr>
                <w:rFonts w:ascii="Times New Roman" w:hAnsi="Times New Roman" w:cs="Times New Roman"/>
                <w:b/>
                <w:bCs/>
                <w:lang w:eastAsia="en-US"/>
              </w:rPr>
              <w:t> г.</w:t>
            </w:r>
          </w:p>
        </w:tc>
      </w:tr>
    </w:tbl>
    <w:p w:rsidR="009145B3" w:rsidRDefault="009145B3">
      <w:pPr>
        <w:spacing w:after="0" w:line="240" w:lineRule="auto"/>
        <w:jc w:val="center"/>
        <w:rPr>
          <w:rFonts w:ascii="Times New Roman" w:hAnsi="Times New Roman" w:cs="Times New Roman"/>
          <w:sz w:val="24"/>
          <w:szCs w:val="24"/>
        </w:rPr>
      </w:pPr>
    </w:p>
    <w:p w:rsidR="009145B3" w:rsidRDefault="00620044">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______________________________________________________,</w:t>
      </w:r>
      <w:r>
        <w:rPr>
          <w:rFonts w:ascii="Times New Roman" w:hAnsi="Times New Roman" w:cs="Times New Roman"/>
          <w:sz w:val="24"/>
          <w:szCs w:val="24"/>
        </w:rPr>
        <w:t xml:space="preserve"> именуемая в дальнейшем </w:t>
      </w:r>
      <w:r>
        <w:rPr>
          <w:rFonts w:ascii="Times New Roman" w:hAnsi="Times New Roman" w:cs="Times New Roman"/>
          <w:b/>
          <w:sz w:val="24"/>
          <w:szCs w:val="24"/>
        </w:rPr>
        <w:t>«Получатель»,</w:t>
      </w:r>
      <w:r>
        <w:rPr>
          <w:rFonts w:ascii="Times New Roman" w:hAnsi="Times New Roman" w:cs="Times New Roman"/>
          <w:sz w:val="24"/>
          <w:szCs w:val="24"/>
        </w:rPr>
        <w:t xml:space="preserve"> в лице </w:t>
      </w:r>
      <w:r>
        <w:rPr>
          <w:rFonts w:ascii="Times New Roman" w:hAnsi="Times New Roman" w:cs="Times New Roman"/>
          <w:b/>
          <w:sz w:val="24"/>
          <w:szCs w:val="24"/>
        </w:rPr>
        <w:t>___________________________________,</w:t>
      </w:r>
      <w:r>
        <w:rPr>
          <w:rFonts w:ascii="Times New Roman" w:hAnsi="Times New Roman" w:cs="Times New Roman"/>
          <w:sz w:val="24"/>
          <w:szCs w:val="24"/>
        </w:rPr>
        <w:t xml:space="preserve"> действующего на основании</w:t>
      </w:r>
      <w:r>
        <w:rPr>
          <w:rFonts w:ascii="Times New Roman" w:hAnsi="Times New Roman" w:cs="Times New Roman"/>
          <w:b/>
          <w:sz w:val="24"/>
          <w:szCs w:val="24"/>
        </w:rPr>
        <w:t xml:space="preserve"> _____________</w:t>
      </w:r>
      <w:r>
        <w:rPr>
          <w:rFonts w:ascii="Times New Roman" w:hAnsi="Times New Roman" w:cs="Times New Roman"/>
          <w:sz w:val="24"/>
          <w:szCs w:val="24"/>
        </w:rPr>
        <w:t>, с одной стороны,</w:t>
      </w:r>
    </w:p>
    <w:p w:rsidR="009145B3" w:rsidRDefault="0062004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и </w:t>
      </w:r>
      <w:r>
        <w:rPr>
          <w:rFonts w:ascii="Times New Roman" w:hAnsi="Times New Roman" w:cs="Times New Roman"/>
          <w:b/>
          <w:sz w:val="24"/>
          <w:szCs w:val="24"/>
        </w:rPr>
        <w:t>________________________________________________________</w:t>
      </w:r>
      <w:r>
        <w:rPr>
          <w:rFonts w:ascii="Times New Roman" w:hAnsi="Times New Roman" w:cs="Times New Roman"/>
          <w:sz w:val="24"/>
          <w:szCs w:val="24"/>
        </w:rPr>
        <w:t>, именуем___ в дальнейшем «</w:t>
      </w:r>
      <w:r>
        <w:rPr>
          <w:rFonts w:ascii="Times New Roman" w:hAnsi="Times New Roman" w:cs="Times New Roman"/>
          <w:b/>
          <w:sz w:val="24"/>
          <w:szCs w:val="24"/>
        </w:rPr>
        <w:t>Поставщик</w:t>
      </w:r>
      <w:r>
        <w:rPr>
          <w:rFonts w:ascii="Times New Roman" w:hAnsi="Times New Roman" w:cs="Times New Roman"/>
          <w:sz w:val="24"/>
          <w:szCs w:val="24"/>
        </w:rPr>
        <w:t xml:space="preserve">», в лице </w:t>
      </w:r>
      <w:r>
        <w:rPr>
          <w:rFonts w:ascii="Times New Roman" w:hAnsi="Times New Roman" w:cs="Times New Roman"/>
          <w:b/>
          <w:sz w:val="24"/>
          <w:szCs w:val="24"/>
        </w:rPr>
        <w:t>_______________________________________</w:t>
      </w:r>
      <w:r>
        <w:rPr>
          <w:rFonts w:ascii="Times New Roman" w:hAnsi="Times New Roman" w:cs="Times New Roman"/>
          <w:sz w:val="24"/>
          <w:szCs w:val="24"/>
        </w:rPr>
        <w:t>, действующе___ на основании _____________________, с другой стороны, а в дальнейшем вместе именуемые «</w:t>
      </w:r>
      <w:r>
        <w:rPr>
          <w:rFonts w:ascii="Times New Roman" w:hAnsi="Times New Roman" w:cs="Times New Roman"/>
          <w:b/>
          <w:sz w:val="24"/>
          <w:szCs w:val="24"/>
        </w:rPr>
        <w:t>Стороны»</w:t>
      </w:r>
      <w:r>
        <w:rPr>
          <w:rFonts w:ascii="Times New Roman" w:hAnsi="Times New Roman" w:cs="Times New Roman"/>
          <w:sz w:val="24"/>
          <w:szCs w:val="24"/>
        </w:rPr>
        <w:t>, составили настоящий Акт о нижеследующем:</w:t>
      </w:r>
    </w:p>
    <w:p w:rsidR="009145B3" w:rsidRDefault="009145B3">
      <w:pPr>
        <w:spacing w:after="0" w:line="240" w:lineRule="auto"/>
        <w:ind w:firstLine="708"/>
        <w:jc w:val="center"/>
        <w:rPr>
          <w:rFonts w:ascii="Times New Roman" w:hAnsi="Times New Roman" w:cs="Times New Roman"/>
          <w:sz w:val="24"/>
          <w:szCs w:val="24"/>
        </w:rPr>
      </w:pPr>
    </w:p>
    <w:p w:rsidR="009145B3" w:rsidRDefault="00620044">
      <w:pPr>
        <w:numPr>
          <w:ilvl w:val="0"/>
          <w:numId w:val="8"/>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В соответствии с настоящим Актом Поставщик передает, а Покупатель принимает Автомобиль в следующей комплектации:</w:t>
      </w:r>
    </w:p>
    <w:p w:rsidR="009145B3" w:rsidRDefault="009145B3">
      <w:pPr>
        <w:tabs>
          <w:tab w:val="left" w:pos="851"/>
        </w:tabs>
        <w:spacing w:after="0" w:line="240" w:lineRule="auto"/>
        <w:jc w:val="center"/>
        <w:rPr>
          <w:rFonts w:ascii="Times New Roman" w:hAnsi="Times New Roman" w:cs="Times New Roman"/>
          <w:sz w:val="24"/>
          <w:szCs w:val="24"/>
        </w:rPr>
      </w:pPr>
    </w:p>
    <w:tbl>
      <w:tblPr>
        <w:tblStyle w:val="313"/>
        <w:tblW w:w="5000" w:type="pct"/>
        <w:tblLook w:val="04A0" w:firstRow="1" w:lastRow="0" w:firstColumn="1" w:lastColumn="0" w:noHBand="0" w:noVBand="1"/>
      </w:tblPr>
      <w:tblGrid>
        <w:gridCol w:w="635"/>
        <w:gridCol w:w="3862"/>
        <w:gridCol w:w="1306"/>
        <w:gridCol w:w="787"/>
        <w:gridCol w:w="1639"/>
        <w:gridCol w:w="15"/>
        <w:gridCol w:w="1669"/>
      </w:tblGrid>
      <w:tr w:rsidR="009145B3" w:rsidTr="0076488D">
        <w:tc>
          <w:tcPr>
            <w:tcW w:w="666" w:type="dxa"/>
            <w:shd w:val="clear" w:color="auto" w:fill="auto"/>
            <w:vAlign w:val="center"/>
          </w:tcPr>
          <w:p w:rsidR="009145B3" w:rsidRDefault="00620044">
            <w:pPr>
              <w:keepNext/>
              <w:keepLines/>
              <w:spacing w:after="0" w:line="240" w:lineRule="auto"/>
              <w:rPr>
                <w:rFonts w:ascii="Times New Roman" w:hAnsi="Times New Roman" w:cs="Times New Roman"/>
                <w:b/>
                <w:sz w:val="24"/>
                <w:szCs w:val="24"/>
              </w:rPr>
            </w:pPr>
            <w:r>
              <w:rPr>
                <w:rFonts w:ascii="Times New Roman" w:hAnsi="Times New Roman" w:cs="Times New Roman"/>
                <w:b/>
                <w:bCs/>
                <w:sz w:val="24"/>
                <w:szCs w:val="24"/>
                <w:lang w:eastAsia="en-US"/>
              </w:rPr>
              <w:t>№</w:t>
            </w:r>
          </w:p>
        </w:tc>
        <w:tc>
          <w:tcPr>
            <w:tcW w:w="4171" w:type="dxa"/>
            <w:shd w:val="clear" w:color="auto" w:fill="auto"/>
            <w:vAlign w:val="center"/>
          </w:tcPr>
          <w:p w:rsidR="009145B3" w:rsidRDefault="00A27A06" w:rsidP="00403643">
            <w:pPr>
              <w:keepNext/>
              <w:keepLines/>
              <w:spacing w:after="0" w:line="240" w:lineRule="auto"/>
              <w:rPr>
                <w:rFonts w:ascii="Times New Roman" w:hAnsi="Times New Roman" w:cs="Times New Roman"/>
                <w:b/>
                <w:sz w:val="24"/>
                <w:szCs w:val="24"/>
              </w:rPr>
            </w:pPr>
            <w:r>
              <w:rPr>
                <w:rFonts w:ascii="Times New Roman" w:hAnsi="Times New Roman" w:cs="Times New Roman"/>
                <w:b/>
                <w:sz w:val="24"/>
                <w:szCs w:val="24"/>
              </w:rPr>
              <w:t>Наименование спецтехники</w:t>
            </w:r>
          </w:p>
        </w:tc>
        <w:tc>
          <w:tcPr>
            <w:tcW w:w="1407" w:type="dxa"/>
            <w:shd w:val="clear" w:color="auto" w:fill="auto"/>
            <w:vAlign w:val="center"/>
          </w:tcPr>
          <w:p w:rsidR="009145B3" w:rsidRDefault="00620044">
            <w:pPr>
              <w:keepNext/>
              <w:keepLines/>
              <w:spacing w:after="0" w:line="240" w:lineRule="auto"/>
              <w:rPr>
                <w:rFonts w:ascii="Times New Roman" w:hAnsi="Times New Roman" w:cs="Times New Roman"/>
                <w:b/>
                <w:sz w:val="24"/>
                <w:szCs w:val="24"/>
              </w:rPr>
            </w:pPr>
            <w:r>
              <w:rPr>
                <w:rFonts w:ascii="Times New Roman" w:hAnsi="Times New Roman" w:cs="Times New Roman"/>
                <w:b/>
                <w:bCs/>
                <w:sz w:val="24"/>
                <w:szCs w:val="24"/>
                <w:lang w:eastAsia="en-US"/>
              </w:rPr>
              <w:t>Кол-во</w:t>
            </w:r>
          </w:p>
        </w:tc>
        <w:tc>
          <w:tcPr>
            <w:tcW w:w="827" w:type="dxa"/>
            <w:shd w:val="clear" w:color="auto" w:fill="auto"/>
            <w:vAlign w:val="center"/>
          </w:tcPr>
          <w:p w:rsidR="009145B3" w:rsidRDefault="00620044">
            <w:pPr>
              <w:keepNext/>
              <w:keepLines/>
              <w:spacing w:after="0" w:line="240" w:lineRule="auto"/>
              <w:rPr>
                <w:rFonts w:ascii="Times New Roman" w:hAnsi="Times New Roman" w:cs="Times New Roman"/>
                <w:b/>
                <w:sz w:val="24"/>
                <w:szCs w:val="24"/>
              </w:rPr>
            </w:pPr>
            <w:r>
              <w:rPr>
                <w:rFonts w:ascii="Times New Roman" w:hAnsi="Times New Roman" w:cs="Times New Roman"/>
                <w:b/>
                <w:bCs/>
                <w:sz w:val="24"/>
                <w:szCs w:val="24"/>
                <w:lang w:eastAsia="en-US"/>
              </w:rPr>
              <w:t>Ед.</w:t>
            </w:r>
          </w:p>
        </w:tc>
        <w:tc>
          <w:tcPr>
            <w:tcW w:w="1779" w:type="dxa"/>
            <w:shd w:val="clear" w:color="auto" w:fill="auto"/>
            <w:vAlign w:val="center"/>
          </w:tcPr>
          <w:p w:rsidR="009145B3" w:rsidRDefault="00620044">
            <w:pPr>
              <w:keepNext/>
              <w:keepLines/>
              <w:spacing w:after="0" w:line="240" w:lineRule="auto"/>
              <w:rPr>
                <w:rFonts w:ascii="Times New Roman" w:hAnsi="Times New Roman" w:cs="Times New Roman"/>
                <w:b/>
                <w:sz w:val="24"/>
                <w:szCs w:val="24"/>
              </w:rPr>
            </w:pPr>
            <w:r>
              <w:rPr>
                <w:rFonts w:ascii="Times New Roman" w:hAnsi="Times New Roman" w:cs="Times New Roman"/>
                <w:b/>
                <w:bCs/>
                <w:sz w:val="24"/>
                <w:szCs w:val="24"/>
                <w:lang w:eastAsia="en-US"/>
              </w:rPr>
              <w:t>Цена, руб.</w:t>
            </w:r>
          </w:p>
        </w:tc>
        <w:tc>
          <w:tcPr>
            <w:tcW w:w="1799" w:type="dxa"/>
            <w:gridSpan w:val="2"/>
            <w:shd w:val="clear" w:color="auto" w:fill="auto"/>
            <w:vAlign w:val="center"/>
          </w:tcPr>
          <w:p w:rsidR="009145B3" w:rsidRDefault="00620044">
            <w:pPr>
              <w:keepNext/>
              <w:keepLines/>
              <w:spacing w:after="0" w:line="240" w:lineRule="auto"/>
              <w:rPr>
                <w:rFonts w:ascii="Times New Roman" w:hAnsi="Times New Roman" w:cs="Times New Roman"/>
                <w:b/>
                <w:sz w:val="24"/>
                <w:szCs w:val="24"/>
              </w:rPr>
            </w:pPr>
            <w:r>
              <w:rPr>
                <w:rFonts w:ascii="Times New Roman" w:hAnsi="Times New Roman" w:cs="Times New Roman"/>
                <w:b/>
                <w:bCs/>
                <w:sz w:val="24"/>
                <w:szCs w:val="24"/>
                <w:lang w:eastAsia="en-US"/>
              </w:rPr>
              <w:t>Сумма, руб.</w:t>
            </w:r>
          </w:p>
        </w:tc>
      </w:tr>
      <w:tr w:rsidR="0076488D" w:rsidTr="0076488D">
        <w:tc>
          <w:tcPr>
            <w:tcW w:w="666" w:type="dxa"/>
            <w:shd w:val="clear" w:color="auto" w:fill="auto"/>
            <w:vAlign w:val="center"/>
          </w:tcPr>
          <w:p w:rsidR="0076488D" w:rsidRDefault="0076488D" w:rsidP="0076488D">
            <w:pPr>
              <w:keepNext/>
              <w:keepLines/>
              <w:spacing w:after="0" w:line="240" w:lineRule="auto"/>
              <w:rPr>
                <w:rFonts w:ascii="Times New Roman" w:hAnsi="Times New Roman" w:cs="Times New Roman"/>
                <w:sz w:val="24"/>
                <w:szCs w:val="24"/>
              </w:rPr>
            </w:pPr>
            <w:r>
              <w:rPr>
                <w:rFonts w:ascii="Times New Roman" w:hAnsi="Times New Roman" w:cs="Times New Roman"/>
                <w:b/>
                <w:bCs/>
                <w:sz w:val="24"/>
                <w:szCs w:val="24"/>
                <w:lang w:eastAsia="en-US"/>
              </w:rPr>
              <w:t>1.</w:t>
            </w:r>
          </w:p>
        </w:tc>
        <w:tc>
          <w:tcPr>
            <w:tcW w:w="4171" w:type="dxa"/>
            <w:shd w:val="clear" w:color="auto" w:fill="auto"/>
            <w:vAlign w:val="center"/>
          </w:tcPr>
          <w:p w:rsidR="0076488D" w:rsidRDefault="009E3CC8" w:rsidP="009E3F95">
            <w:pPr>
              <w:keepNext/>
              <w:keepLines/>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 в следующей комплектации:</w:t>
            </w:r>
          </w:p>
        </w:tc>
        <w:tc>
          <w:tcPr>
            <w:tcW w:w="1407"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827"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1779"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1799" w:type="dxa"/>
            <w:gridSpan w:val="2"/>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r>
      <w:tr w:rsidR="0076488D" w:rsidTr="0076488D">
        <w:tc>
          <w:tcPr>
            <w:tcW w:w="666" w:type="dxa"/>
            <w:shd w:val="clear" w:color="auto" w:fill="auto"/>
            <w:vAlign w:val="center"/>
          </w:tcPr>
          <w:p w:rsidR="0076488D" w:rsidRDefault="0076488D" w:rsidP="0076488D">
            <w:pPr>
              <w:keepNext/>
              <w:keepLines/>
              <w:spacing w:after="0" w:line="240" w:lineRule="auto"/>
              <w:rPr>
                <w:rFonts w:ascii="Times New Roman" w:hAnsi="Times New Roman" w:cs="Times New Roman"/>
                <w:sz w:val="24"/>
                <w:szCs w:val="24"/>
              </w:rPr>
            </w:pPr>
          </w:p>
        </w:tc>
        <w:tc>
          <w:tcPr>
            <w:tcW w:w="4171"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1407"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827"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1779"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1799" w:type="dxa"/>
            <w:gridSpan w:val="2"/>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r>
      <w:tr w:rsidR="0076488D" w:rsidTr="0076488D">
        <w:tc>
          <w:tcPr>
            <w:tcW w:w="666" w:type="dxa"/>
            <w:shd w:val="clear" w:color="auto" w:fill="auto"/>
            <w:vAlign w:val="center"/>
          </w:tcPr>
          <w:p w:rsidR="0076488D" w:rsidRDefault="0076488D" w:rsidP="0076488D">
            <w:pPr>
              <w:keepNext/>
              <w:keepLines/>
              <w:spacing w:after="0" w:line="240" w:lineRule="auto"/>
              <w:rPr>
                <w:rFonts w:ascii="Times New Roman" w:hAnsi="Times New Roman" w:cs="Times New Roman"/>
                <w:sz w:val="24"/>
                <w:szCs w:val="24"/>
              </w:rPr>
            </w:pPr>
          </w:p>
        </w:tc>
        <w:tc>
          <w:tcPr>
            <w:tcW w:w="4171"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1407"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827"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1779"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c>
          <w:tcPr>
            <w:tcW w:w="1799" w:type="dxa"/>
            <w:gridSpan w:val="2"/>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r>
      <w:tr w:rsidR="0076488D" w:rsidTr="0076488D">
        <w:tc>
          <w:tcPr>
            <w:tcW w:w="8865" w:type="dxa"/>
            <w:gridSpan w:val="6"/>
            <w:shd w:val="clear" w:color="auto" w:fill="auto"/>
            <w:vAlign w:val="center"/>
          </w:tcPr>
          <w:p w:rsidR="0076488D" w:rsidRDefault="0076488D" w:rsidP="0076488D">
            <w:pPr>
              <w:keepNext/>
              <w:keepLines/>
              <w:spacing w:after="0" w:line="240" w:lineRule="auto"/>
              <w:jc w:val="center"/>
              <w:rPr>
                <w:rFonts w:ascii="Times New Roman" w:hAnsi="Times New Roman" w:cs="Times New Roman"/>
                <w:sz w:val="24"/>
                <w:szCs w:val="24"/>
              </w:rPr>
            </w:pPr>
            <w:r>
              <w:rPr>
                <w:rFonts w:ascii="Times New Roman" w:hAnsi="Times New Roman" w:cs="Times New Roman"/>
                <w:b/>
                <w:bCs/>
                <w:sz w:val="24"/>
                <w:szCs w:val="24"/>
                <w:lang w:eastAsia="en-US"/>
              </w:rPr>
              <w:t>Итого:</w:t>
            </w:r>
          </w:p>
        </w:tc>
        <w:tc>
          <w:tcPr>
            <w:tcW w:w="1784" w:type="dxa"/>
            <w:shd w:val="clear" w:color="auto" w:fill="auto"/>
            <w:vAlign w:val="center"/>
          </w:tcPr>
          <w:p w:rsidR="0076488D" w:rsidRDefault="0076488D" w:rsidP="0076488D">
            <w:pPr>
              <w:keepNext/>
              <w:keepLines/>
              <w:spacing w:after="0" w:line="240" w:lineRule="auto"/>
              <w:rPr>
                <w:rFonts w:ascii="Times New Roman" w:hAnsi="Times New Roman" w:cs="Times New Roman"/>
                <w:b/>
                <w:bCs/>
                <w:sz w:val="24"/>
                <w:szCs w:val="24"/>
                <w:lang w:eastAsia="en-US"/>
              </w:rPr>
            </w:pPr>
          </w:p>
        </w:tc>
      </w:tr>
    </w:tbl>
    <w:p w:rsidR="009145B3" w:rsidRDefault="009145B3">
      <w:pPr>
        <w:spacing w:after="0" w:line="240" w:lineRule="auto"/>
        <w:jc w:val="center"/>
        <w:rPr>
          <w:rFonts w:ascii="Times New Roman" w:hAnsi="Times New Roman" w:cs="Times New Roman"/>
          <w:sz w:val="24"/>
          <w:szCs w:val="24"/>
        </w:rPr>
      </w:pPr>
    </w:p>
    <w:p w:rsidR="009145B3" w:rsidRDefault="00620044">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Всего по настоящему Акту передано Автомобилей на сумму </w:t>
      </w:r>
      <w:r>
        <w:rPr>
          <w:rFonts w:ascii="Times New Roman" w:hAnsi="Times New Roman" w:cs="Times New Roman"/>
          <w:b/>
          <w:color w:val="000000" w:themeColor="text1"/>
          <w:sz w:val="24"/>
          <w:szCs w:val="24"/>
        </w:rPr>
        <w:t>______ (______) руб. ___ коп., в том числе НДС (без НДС)</w:t>
      </w:r>
      <w:r>
        <w:rPr>
          <w:rFonts w:ascii="Times New Roman" w:hAnsi="Times New Roman" w:cs="Times New Roman"/>
          <w:sz w:val="24"/>
          <w:szCs w:val="24"/>
        </w:rPr>
        <w:t>.</w:t>
      </w:r>
    </w:p>
    <w:p w:rsidR="009145B3" w:rsidRDefault="00620044">
      <w:pPr>
        <w:numPr>
          <w:ilvl w:val="0"/>
          <w:numId w:val="8"/>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При приеме-передаче Автомобилей, внешних видимых повреждений и отступлений от Договора Сторонами не обнаружено.</w:t>
      </w:r>
    </w:p>
    <w:p w:rsidR="009145B3" w:rsidRDefault="00620044">
      <w:pPr>
        <w:numPr>
          <w:ilvl w:val="0"/>
          <w:numId w:val="8"/>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Стороны считают обязательства Поставщика по передаче Автомобилей, согласно Договору целевого финансирования (пожертвования) (с элементами договора поставки) №______ от «___»____________202</w:t>
      </w:r>
      <w:r w:rsidR="00C915C4">
        <w:rPr>
          <w:rFonts w:ascii="Times New Roman" w:hAnsi="Times New Roman" w:cs="Times New Roman"/>
          <w:sz w:val="24"/>
          <w:szCs w:val="24"/>
        </w:rPr>
        <w:t>1</w:t>
      </w:r>
      <w:r>
        <w:rPr>
          <w:rFonts w:ascii="Times New Roman" w:hAnsi="Times New Roman" w:cs="Times New Roman"/>
          <w:sz w:val="24"/>
          <w:szCs w:val="24"/>
        </w:rPr>
        <w:t xml:space="preserve"> г., выполненными в полном объеме, претензий не имеют. </w:t>
      </w:r>
    </w:p>
    <w:p w:rsidR="009145B3" w:rsidRDefault="00620044">
      <w:pPr>
        <w:numPr>
          <w:ilvl w:val="0"/>
          <w:numId w:val="8"/>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Поставщик передал всю сопроводительную и техническую документацию к Автомобилю. </w:t>
      </w:r>
    </w:p>
    <w:p w:rsidR="009145B3" w:rsidRDefault="00620044">
      <w:pPr>
        <w:numPr>
          <w:ilvl w:val="0"/>
          <w:numId w:val="8"/>
        </w:numPr>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Настоящий Акт составлен в трех экземплярах, имеющих одинаковую юридическую силу – по одному экземпляру для каждой из Сторон.</w:t>
      </w:r>
    </w:p>
    <w:p w:rsidR="009145B3" w:rsidRDefault="009145B3">
      <w:pPr>
        <w:spacing w:after="0" w:line="240" w:lineRule="auto"/>
        <w:jc w:val="center"/>
        <w:rPr>
          <w:rFonts w:ascii="Times New Roman" w:hAnsi="Times New Roman" w:cs="Times New Roman"/>
          <w:sz w:val="24"/>
          <w:szCs w:val="24"/>
        </w:rPr>
      </w:pPr>
    </w:p>
    <w:tbl>
      <w:tblPr>
        <w:tblW w:w="5000" w:type="pct"/>
        <w:jc w:val="center"/>
        <w:tblLook w:val="04A0" w:firstRow="1" w:lastRow="0" w:firstColumn="1" w:lastColumn="0" w:noHBand="0" w:noVBand="1"/>
      </w:tblPr>
      <w:tblGrid>
        <w:gridCol w:w="4969"/>
        <w:gridCol w:w="4954"/>
      </w:tblGrid>
      <w:tr w:rsidR="009145B3">
        <w:trPr>
          <w:jc w:val="center"/>
        </w:trPr>
        <w:tc>
          <w:tcPr>
            <w:tcW w:w="5329" w:type="dxa"/>
            <w:shd w:val="clear" w:color="auto" w:fill="auto"/>
          </w:tcPr>
          <w:p w:rsidR="009145B3" w:rsidRDefault="00620044">
            <w:pPr>
              <w:spacing w:after="0" w:line="240" w:lineRule="auto"/>
            </w:pPr>
            <w:r>
              <w:rPr>
                <w:rFonts w:ascii="Times New Roman" w:hAnsi="Times New Roman" w:cs="Times New Roman"/>
                <w:b/>
                <w:sz w:val="24"/>
                <w:szCs w:val="24"/>
              </w:rPr>
              <w:t>Получатель</w:t>
            </w:r>
            <w:r>
              <w:rPr>
                <w:rFonts w:ascii="Times New Roman" w:hAnsi="Times New Roman" w:cs="Times New Roman"/>
                <w:sz w:val="24"/>
                <w:szCs w:val="24"/>
              </w:rPr>
              <w:t>:</w:t>
            </w:r>
          </w:p>
          <w:p w:rsidR="009145B3" w:rsidRDefault="0062004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Администрация МО </w:t>
            </w:r>
            <w:r w:rsidR="00403643">
              <w:rPr>
                <w:rFonts w:ascii="Times New Roman" w:hAnsi="Times New Roman" w:cs="Times New Roman"/>
                <w:b/>
                <w:sz w:val="24"/>
                <w:szCs w:val="24"/>
              </w:rPr>
              <w:t>__________________</w:t>
            </w:r>
            <w:r>
              <w:rPr>
                <w:rFonts w:ascii="Times New Roman" w:hAnsi="Times New Roman" w:cs="Times New Roman"/>
                <w:b/>
                <w:sz w:val="24"/>
                <w:szCs w:val="24"/>
              </w:rPr>
              <w:t xml:space="preserve"> </w:t>
            </w:r>
          </w:p>
          <w:p w:rsidR="00C47D34" w:rsidRDefault="00C47D34">
            <w:pPr>
              <w:spacing w:after="0" w:line="240" w:lineRule="auto"/>
              <w:jc w:val="both"/>
            </w:pPr>
          </w:p>
          <w:p w:rsidR="009145B3" w:rsidRDefault="009145B3">
            <w:pPr>
              <w:tabs>
                <w:tab w:val="left" w:pos="0"/>
              </w:tabs>
              <w:snapToGrid w:val="0"/>
              <w:spacing w:after="0" w:line="240" w:lineRule="auto"/>
              <w:rPr>
                <w:rFonts w:ascii="Times New Roman" w:hAnsi="Times New Roman" w:cs="Times New Roman"/>
                <w:bCs/>
                <w:sz w:val="24"/>
                <w:szCs w:val="24"/>
              </w:rPr>
            </w:pPr>
          </w:p>
          <w:p w:rsidR="009145B3" w:rsidRDefault="00620044" w:rsidP="00403643">
            <w:pPr>
              <w:tabs>
                <w:tab w:val="left" w:pos="0"/>
              </w:tabs>
              <w:snapToGrid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w:t>
            </w:r>
          </w:p>
          <w:p w:rsidR="009145B3" w:rsidRDefault="009145B3">
            <w:pPr>
              <w:tabs>
                <w:tab w:val="left" w:pos="0"/>
              </w:tabs>
              <w:spacing w:after="0" w:line="240" w:lineRule="auto"/>
              <w:rPr>
                <w:rFonts w:ascii="Times New Roman" w:hAnsi="Times New Roman" w:cs="Times New Roman"/>
                <w:sz w:val="24"/>
                <w:szCs w:val="24"/>
              </w:rPr>
            </w:pPr>
          </w:p>
          <w:p w:rsidR="009145B3" w:rsidRDefault="00620044">
            <w:pPr>
              <w:tabs>
                <w:tab w:val="left" w:pos="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 / </w:t>
            </w:r>
            <w:r>
              <w:rPr>
                <w:rFonts w:ascii="Times New Roman" w:hAnsi="Times New Roman" w:cs="Times New Roman"/>
                <w:b/>
                <w:sz w:val="24"/>
                <w:szCs w:val="24"/>
              </w:rPr>
              <w:t>_________________</w:t>
            </w:r>
            <w:r>
              <w:rPr>
                <w:rFonts w:ascii="Times New Roman" w:hAnsi="Times New Roman" w:cs="Times New Roman"/>
                <w:sz w:val="24"/>
                <w:szCs w:val="24"/>
              </w:rPr>
              <w:t xml:space="preserve"> /</w:t>
            </w:r>
          </w:p>
          <w:p w:rsidR="009145B3" w:rsidRDefault="00620044">
            <w:pPr>
              <w:spacing w:after="0" w:line="240" w:lineRule="auto"/>
              <w:rPr>
                <w:rFonts w:ascii="Times New Roman" w:hAnsi="Times New Roman" w:cs="Times New Roman"/>
                <w:sz w:val="24"/>
                <w:szCs w:val="24"/>
              </w:rPr>
            </w:pPr>
            <w:r>
              <w:rPr>
                <w:rFonts w:ascii="Times New Roman" w:hAnsi="Times New Roman" w:cs="Times New Roman"/>
                <w:sz w:val="24"/>
                <w:szCs w:val="24"/>
              </w:rPr>
              <w:t>М.П.</w:t>
            </w:r>
          </w:p>
        </w:tc>
        <w:tc>
          <w:tcPr>
            <w:tcW w:w="5329" w:type="dxa"/>
            <w:shd w:val="clear" w:color="auto" w:fill="auto"/>
          </w:tcPr>
          <w:p w:rsidR="009145B3" w:rsidRDefault="00620044">
            <w:pPr>
              <w:spacing w:after="0" w:line="240" w:lineRule="auto"/>
              <w:rPr>
                <w:rFonts w:ascii="Times New Roman" w:hAnsi="Times New Roman" w:cs="Times New Roman"/>
                <w:b/>
                <w:sz w:val="24"/>
                <w:szCs w:val="24"/>
              </w:rPr>
            </w:pPr>
            <w:r>
              <w:rPr>
                <w:rFonts w:ascii="Times New Roman" w:hAnsi="Times New Roman" w:cs="Times New Roman"/>
                <w:b/>
                <w:sz w:val="24"/>
                <w:szCs w:val="24"/>
              </w:rPr>
              <w:t>Поставщик</w:t>
            </w:r>
            <w:r>
              <w:rPr>
                <w:rFonts w:ascii="Times New Roman" w:hAnsi="Times New Roman" w:cs="Times New Roman"/>
                <w:sz w:val="24"/>
                <w:szCs w:val="24"/>
              </w:rPr>
              <w:t>:</w:t>
            </w:r>
          </w:p>
          <w:p w:rsidR="009145B3" w:rsidRDefault="009145B3">
            <w:pPr>
              <w:spacing w:after="0" w:line="240" w:lineRule="auto"/>
              <w:rPr>
                <w:rFonts w:ascii="Times New Roman" w:hAnsi="Times New Roman" w:cs="Times New Roman"/>
                <w:sz w:val="24"/>
                <w:szCs w:val="24"/>
              </w:rPr>
            </w:pPr>
          </w:p>
          <w:p w:rsidR="009145B3" w:rsidRDefault="009145B3">
            <w:pPr>
              <w:spacing w:after="0" w:line="240" w:lineRule="auto"/>
              <w:rPr>
                <w:rFonts w:ascii="Times New Roman" w:hAnsi="Times New Roman" w:cs="Times New Roman"/>
                <w:sz w:val="24"/>
                <w:szCs w:val="24"/>
              </w:rPr>
            </w:pPr>
          </w:p>
          <w:p w:rsidR="009145B3" w:rsidRDefault="009145B3">
            <w:pPr>
              <w:spacing w:after="0" w:line="240" w:lineRule="auto"/>
              <w:rPr>
                <w:rFonts w:ascii="Times New Roman" w:hAnsi="Times New Roman" w:cs="Times New Roman"/>
                <w:sz w:val="24"/>
                <w:szCs w:val="24"/>
              </w:rPr>
            </w:pPr>
          </w:p>
          <w:p w:rsidR="009145B3" w:rsidRDefault="009145B3">
            <w:pPr>
              <w:spacing w:after="0" w:line="240" w:lineRule="auto"/>
              <w:rPr>
                <w:rFonts w:ascii="Times New Roman" w:hAnsi="Times New Roman" w:cs="Times New Roman"/>
                <w:sz w:val="24"/>
                <w:szCs w:val="24"/>
              </w:rPr>
            </w:pPr>
          </w:p>
          <w:p w:rsidR="009145B3" w:rsidRDefault="009145B3">
            <w:pPr>
              <w:spacing w:after="0" w:line="240" w:lineRule="auto"/>
              <w:rPr>
                <w:rFonts w:ascii="Times New Roman" w:hAnsi="Times New Roman" w:cs="Times New Roman"/>
                <w:sz w:val="24"/>
                <w:szCs w:val="24"/>
              </w:rPr>
            </w:pPr>
          </w:p>
          <w:p w:rsidR="009145B3" w:rsidRDefault="00620044">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 / _________________ /</w:t>
            </w:r>
          </w:p>
          <w:p w:rsidR="009145B3" w:rsidRDefault="00620044">
            <w:pPr>
              <w:spacing w:after="0" w:line="240" w:lineRule="auto"/>
              <w:rPr>
                <w:rFonts w:ascii="Times New Roman" w:hAnsi="Times New Roman" w:cs="Times New Roman"/>
                <w:sz w:val="24"/>
                <w:szCs w:val="24"/>
              </w:rPr>
            </w:pPr>
            <w:r>
              <w:rPr>
                <w:rFonts w:ascii="Times New Roman" w:hAnsi="Times New Roman" w:cs="Times New Roman"/>
                <w:sz w:val="24"/>
                <w:szCs w:val="24"/>
              </w:rPr>
              <w:t>М.П.</w:t>
            </w:r>
          </w:p>
        </w:tc>
      </w:tr>
    </w:tbl>
    <w:p w:rsidR="009145B3" w:rsidRDefault="009145B3">
      <w:pPr>
        <w:spacing w:after="0" w:line="240" w:lineRule="auto"/>
        <w:rPr>
          <w:rFonts w:ascii="Times New Roman" w:hAnsi="Times New Roman" w:cs="Times New Roman"/>
          <w:b/>
          <w:sz w:val="24"/>
          <w:szCs w:val="24"/>
        </w:rPr>
      </w:pPr>
    </w:p>
    <w:p w:rsidR="009145B3" w:rsidRDefault="009145B3">
      <w:pPr>
        <w:spacing w:after="0"/>
        <w:jc w:val="center"/>
        <w:rPr>
          <w:rFonts w:ascii="Times New Roman" w:hAnsi="Times New Roman" w:cs="Times New Roman"/>
          <w:b/>
          <w:sz w:val="24"/>
          <w:szCs w:val="24"/>
        </w:rPr>
      </w:pPr>
    </w:p>
    <w:p w:rsidR="009145B3" w:rsidRDefault="009145B3">
      <w:pPr>
        <w:spacing w:after="0"/>
        <w:jc w:val="center"/>
        <w:rPr>
          <w:rFonts w:ascii="Times New Roman" w:hAnsi="Times New Roman" w:cs="Times New Roman"/>
          <w:sz w:val="24"/>
          <w:szCs w:val="24"/>
        </w:rPr>
      </w:pPr>
    </w:p>
    <w:p w:rsidR="009145B3" w:rsidRDefault="009145B3">
      <w:pPr>
        <w:spacing w:after="0" w:line="240" w:lineRule="auto"/>
        <w:jc w:val="right"/>
        <w:rPr>
          <w:rFonts w:ascii="Times New Roman" w:hAnsi="Times New Roman" w:cs="Times New Roman"/>
          <w:sz w:val="24"/>
          <w:szCs w:val="24"/>
        </w:rPr>
      </w:pPr>
    </w:p>
    <w:p w:rsidR="009145B3" w:rsidRDefault="009145B3">
      <w:pPr>
        <w:spacing w:after="160" w:line="259" w:lineRule="auto"/>
      </w:pPr>
    </w:p>
    <w:sectPr w:rsidR="009145B3" w:rsidSect="002A5A64">
      <w:footerReference w:type="default" r:id="rId10"/>
      <w:pgSz w:w="11906" w:h="16838"/>
      <w:pgMar w:top="426" w:right="849" w:bottom="709" w:left="1134" w:header="0" w:footer="262"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682" w:rsidRDefault="008A1682">
      <w:pPr>
        <w:spacing w:after="0" w:line="240" w:lineRule="auto"/>
      </w:pPr>
      <w:r>
        <w:separator/>
      </w:r>
    </w:p>
  </w:endnote>
  <w:endnote w:type="continuationSeparator" w:id="0">
    <w:p w:rsidR="008A1682" w:rsidRDefault="008A1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CC"/>
    <w:family w:val="roman"/>
    <w:pitch w:val="variable"/>
  </w:font>
  <w:font w:name="Arial">
    <w:panose1 w:val="020B0604020202020204"/>
    <w:charset w:val="CC"/>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Arial"/>
    <w:charset w:val="CC"/>
    <w:family w:val="roman"/>
    <w:pitch w:val="variable"/>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43F" w:rsidRDefault="00AF343F">
    <w:pPr>
      <w:pStyle w:val="aff1"/>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9170B4">
      <w:rPr>
        <w:rFonts w:ascii="Times New Roman" w:hAnsi="Times New Roman" w:cs="Times New Roman"/>
        <w:noProof/>
        <w:sz w:val="24"/>
        <w:szCs w:val="24"/>
      </w:rPr>
      <w:t>27</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682" w:rsidRDefault="008A1682">
      <w:pPr>
        <w:spacing w:after="0" w:line="240" w:lineRule="auto"/>
      </w:pPr>
      <w:r>
        <w:separator/>
      </w:r>
    </w:p>
  </w:footnote>
  <w:footnote w:type="continuationSeparator" w:id="0">
    <w:p w:rsidR="008A1682" w:rsidRDefault="008A16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D207DD"/>
    <w:multiLevelType w:val="multilevel"/>
    <w:tmpl w:val="C94ABF98"/>
    <w:lvl w:ilvl="0">
      <w:start w:val="6"/>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38D62E75"/>
    <w:multiLevelType w:val="multilevel"/>
    <w:tmpl w:val="DA8A93A4"/>
    <w:lvl w:ilvl="0">
      <w:start w:val="1"/>
      <w:numFmt w:val="bullet"/>
      <w:lvlText w:val="–"/>
      <w:lvlJc w:val="left"/>
      <w:pPr>
        <w:ind w:left="-92" w:hanging="360"/>
      </w:pPr>
      <w:rPr>
        <w:rFonts w:ascii="Times New Roman" w:hAnsi="Times New Roman"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3A616806"/>
    <w:multiLevelType w:val="multilevel"/>
    <w:tmpl w:val="08D40F70"/>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D60563E"/>
    <w:multiLevelType w:val="multilevel"/>
    <w:tmpl w:val="9C5605CE"/>
    <w:lvl w:ilvl="0">
      <w:start w:val="6"/>
      <w:numFmt w:val="none"/>
      <w:suff w:val="nothing"/>
      <w:lvlText w:val=""/>
      <w:lvlJc w:val="left"/>
      <w:pPr>
        <w:ind w:left="360" w:hanging="360"/>
      </w:pPr>
    </w:lvl>
    <w:lvl w:ilvl="1">
      <w:start w:val="1"/>
      <w:numFmt w:val="decimal"/>
      <w:lvlText w:val="%2."/>
      <w:lvlJc w:val="left"/>
      <w:pPr>
        <w:ind w:left="0" w:firstLine="900"/>
      </w:pPr>
    </w:lvl>
    <w:lvl w:ilvl="2">
      <w:start w:val="1"/>
      <w:numFmt w:val="decimal"/>
      <w:lvlText w:val="%2.%3."/>
      <w:lvlJc w:val="left"/>
      <w:pPr>
        <w:ind w:left="1224" w:hanging="504"/>
      </w:pPr>
    </w:lvl>
    <w:lvl w:ilvl="3">
      <w:start w:val="1"/>
      <w:numFmt w:val="decimal"/>
      <w:lvlText w:val="%2.%3.%4."/>
      <w:lvlJc w:val="left"/>
      <w:pPr>
        <w:ind w:left="1728" w:hanging="648"/>
      </w:pPr>
    </w:lvl>
    <w:lvl w:ilvl="4">
      <w:start w:val="1"/>
      <w:numFmt w:val="decimal"/>
      <w:lvlText w:val="%2.%3.%4.%5."/>
      <w:lvlJc w:val="left"/>
      <w:pPr>
        <w:ind w:left="2232" w:hanging="792"/>
      </w:pPr>
    </w:lvl>
    <w:lvl w:ilvl="5">
      <w:start w:val="1"/>
      <w:numFmt w:val="decimal"/>
      <w:lvlText w:val="%2.%3.%4.%5.%6."/>
      <w:lvlJc w:val="left"/>
      <w:pPr>
        <w:ind w:left="2736" w:hanging="936"/>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4">
    <w:nsid w:val="45516C26"/>
    <w:multiLevelType w:val="multilevel"/>
    <w:tmpl w:val="7046A148"/>
    <w:lvl w:ilvl="0">
      <w:start w:val="1"/>
      <w:numFmt w:val="decimal"/>
      <w:lvlText w:val="%1."/>
      <w:lvlJc w:val="left"/>
      <w:pPr>
        <w:ind w:left="705" w:hanging="705"/>
      </w:pPr>
    </w:lvl>
    <w:lvl w:ilvl="1">
      <w:start w:val="1"/>
      <w:numFmt w:val="decimal"/>
      <w:lvlText w:val="%1.%2."/>
      <w:lvlJc w:val="left"/>
      <w:pPr>
        <w:ind w:left="705" w:hanging="7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461D0807"/>
    <w:multiLevelType w:val="multilevel"/>
    <w:tmpl w:val="529A3F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9A87664"/>
    <w:multiLevelType w:val="multilevel"/>
    <w:tmpl w:val="7DC6AD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BDE43B1"/>
    <w:multiLevelType w:val="multilevel"/>
    <w:tmpl w:val="38C6524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DB8630F"/>
    <w:multiLevelType w:val="multilevel"/>
    <w:tmpl w:val="EA22D560"/>
    <w:lvl w:ilvl="0">
      <w:start w:val="1"/>
      <w:numFmt w:val="decimal"/>
      <w:lvlText w:val="%1."/>
      <w:lvlJc w:val="left"/>
      <w:pPr>
        <w:tabs>
          <w:tab w:val="num" w:pos="1300"/>
        </w:tabs>
        <w:ind w:left="1300" w:hanging="90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53327DE5"/>
    <w:multiLevelType w:val="multilevel"/>
    <w:tmpl w:val="FDD0D29E"/>
    <w:lvl w:ilvl="0">
      <w:start w:val="2"/>
      <w:numFmt w:val="decimal"/>
      <w:lvlText w:val="%1."/>
      <w:lvlJc w:val="left"/>
      <w:pPr>
        <w:ind w:left="720" w:hanging="360"/>
      </w:pPr>
    </w:lvl>
    <w:lvl w:ilvl="1">
      <w:start w:val="4"/>
      <w:numFmt w:val="decimal"/>
      <w:lvlText w:val="%1.%2."/>
      <w:lvlJc w:val="left"/>
      <w:pPr>
        <w:ind w:left="1065" w:hanging="70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nsid w:val="54354612"/>
    <w:multiLevelType w:val="multilevel"/>
    <w:tmpl w:val="C0C01A76"/>
    <w:lvl w:ilvl="0">
      <w:start w:val="2"/>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5A2D45C5"/>
    <w:multiLevelType w:val="multilevel"/>
    <w:tmpl w:val="B15EFD86"/>
    <w:lvl w:ilvl="0">
      <w:start w:val="3"/>
      <w:numFmt w:val="decimal"/>
      <w:lvlText w:val="%1."/>
      <w:lvlJc w:val="left"/>
      <w:pPr>
        <w:ind w:left="720" w:hanging="360"/>
      </w:pPr>
      <w:rPr>
        <w:rFonts w:ascii="Times New Roman" w:hAnsi="Times New Roman"/>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1814F3F"/>
    <w:multiLevelType w:val="multilevel"/>
    <w:tmpl w:val="E1FC0A1C"/>
    <w:lvl w:ilvl="0">
      <w:start w:val="1"/>
      <w:numFmt w:val="bullet"/>
      <w:lvlText w:val=""/>
      <w:lvlJc w:val="left"/>
      <w:pPr>
        <w:ind w:left="1344" w:hanging="360"/>
      </w:pPr>
      <w:rPr>
        <w:rFonts w:ascii="Symbol" w:hAnsi="Symbol" w:cs="Symbol" w:hint="default"/>
        <w:sz w:val="24"/>
      </w:rPr>
    </w:lvl>
    <w:lvl w:ilvl="1">
      <w:start w:val="1"/>
      <w:numFmt w:val="bullet"/>
      <w:lvlText w:val="o"/>
      <w:lvlJc w:val="left"/>
      <w:pPr>
        <w:ind w:left="2064" w:hanging="360"/>
      </w:pPr>
      <w:rPr>
        <w:rFonts w:ascii="Courier New" w:hAnsi="Courier New" w:cs="Courier New" w:hint="default"/>
      </w:rPr>
    </w:lvl>
    <w:lvl w:ilvl="2">
      <w:start w:val="1"/>
      <w:numFmt w:val="bullet"/>
      <w:lvlText w:val=""/>
      <w:lvlJc w:val="left"/>
      <w:pPr>
        <w:ind w:left="2784" w:hanging="360"/>
      </w:pPr>
      <w:rPr>
        <w:rFonts w:ascii="Wingdings" w:hAnsi="Wingdings" w:cs="Wingdings" w:hint="default"/>
      </w:rPr>
    </w:lvl>
    <w:lvl w:ilvl="3">
      <w:start w:val="1"/>
      <w:numFmt w:val="bullet"/>
      <w:lvlText w:val=""/>
      <w:lvlJc w:val="left"/>
      <w:pPr>
        <w:ind w:left="3504" w:hanging="360"/>
      </w:pPr>
      <w:rPr>
        <w:rFonts w:ascii="Symbol" w:hAnsi="Symbol" w:cs="Symbol" w:hint="default"/>
      </w:rPr>
    </w:lvl>
    <w:lvl w:ilvl="4">
      <w:start w:val="1"/>
      <w:numFmt w:val="bullet"/>
      <w:lvlText w:val="o"/>
      <w:lvlJc w:val="left"/>
      <w:pPr>
        <w:ind w:left="4224" w:hanging="360"/>
      </w:pPr>
      <w:rPr>
        <w:rFonts w:ascii="Courier New" w:hAnsi="Courier New" w:cs="Courier New" w:hint="default"/>
      </w:rPr>
    </w:lvl>
    <w:lvl w:ilvl="5">
      <w:start w:val="1"/>
      <w:numFmt w:val="bullet"/>
      <w:lvlText w:val=""/>
      <w:lvlJc w:val="left"/>
      <w:pPr>
        <w:ind w:left="4944" w:hanging="360"/>
      </w:pPr>
      <w:rPr>
        <w:rFonts w:ascii="Wingdings" w:hAnsi="Wingdings" w:cs="Wingdings" w:hint="default"/>
      </w:rPr>
    </w:lvl>
    <w:lvl w:ilvl="6">
      <w:start w:val="1"/>
      <w:numFmt w:val="bullet"/>
      <w:lvlText w:val=""/>
      <w:lvlJc w:val="left"/>
      <w:pPr>
        <w:ind w:left="5664" w:hanging="360"/>
      </w:pPr>
      <w:rPr>
        <w:rFonts w:ascii="Symbol" w:hAnsi="Symbol" w:cs="Symbol" w:hint="default"/>
      </w:rPr>
    </w:lvl>
    <w:lvl w:ilvl="7">
      <w:start w:val="1"/>
      <w:numFmt w:val="bullet"/>
      <w:lvlText w:val="o"/>
      <w:lvlJc w:val="left"/>
      <w:pPr>
        <w:ind w:left="6384" w:hanging="360"/>
      </w:pPr>
      <w:rPr>
        <w:rFonts w:ascii="Courier New" w:hAnsi="Courier New" w:cs="Courier New" w:hint="default"/>
      </w:rPr>
    </w:lvl>
    <w:lvl w:ilvl="8">
      <w:start w:val="1"/>
      <w:numFmt w:val="bullet"/>
      <w:lvlText w:val=""/>
      <w:lvlJc w:val="left"/>
      <w:pPr>
        <w:ind w:left="7104" w:hanging="360"/>
      </w:pPr>
      <w:rPr>
        <w:rFonts w:ascii="Wingdings" w:hAnsi="Wingdings" w:cs="Wingdings" w:hint="default"/>
      </w:rPr>
    </w:lvl>
  </w:abstractNum>
  <w:abstractNum w:abstractNumId="13">
    <w:nsid w:val="66022891"/>
    <w:multiLevelType w:val="multilevel"/>
    <w:tmpl w:val="03E0E592"/>
    <w:lvl w:ilvl="0">
      <w:start w:val="1"/>
      <w:numFmt w:val="bullet"/>
      <w:lvlText w:val=""/>
      <w:lvlJc w:val="left"/>
      <w:pPr>
        <w:ind w:left="720" w:hanging="360"/>
      </w:pPr>
      <w:rPr>
        <w:rFonts w:ascii="Symbol" w:hAnsi="Symbol" w:cs="Symbol" w:hint="default"/>
        <w:sz w:val="24"/>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7919766F"/>
    <w:multiLevelType w:val="multilevel"/>
    <w:tmpl w:val="BD9C90B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nsid w:val="7C214AF9"/>
    <w:multiLevelType w:val="multilevel"/>
    <w:tmpl w:val="DF60F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
  </w:num>
  <w:num w:numId="3">
    <w:abstractNumId w:val="5"/>
  </w:num>
  <w:num w:numId="4">
    <w:abstractNumId w:val="3"/>
  </w:num>
  <w:num w:numId="5">
    <w:abstractNumId w:val="14"/>
  </w:num>
  <w:num w:numId="6">
    <w:abstractNumId w:val="15"/>
  </w:num>
  <w:num w:numId="7">
    <w:abstractNumId w:val="11"/>
  </w:num>
  <w:num w:numId="8">
    <w:abstractNumId w:val="7"/>
  </w:num>
  <w:num w:numId="9">
    <w:abstractNumId w:val="2"/>
  </w:num>
  <w:num w:numId="10">
    <w:abstractNumId w:val="9"/>
  </w:num>
  <w:num w:numId="11">
    <w:abstractNumId w:val="4"/>
  </w:num>
  <w:num w:numId="12">
    <w:abstractNumId w:val="13"/>
  </w:num>
  <w:num w:numId="13">
    <w:abstractNumId w:val="12"/>
  </w:num>
  <w:num w:numId="14">
    <w:abstractNumId w:val="0"/>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B3"/>
    <w:rsid w:val="00003C06"/>
    <w:rsid w:val="000235C2"/>
    <w:rsid w:val="000A46BA"/>
    <w:rsid w:val="000C4B7D"/>
    <w:rsid w:val="000D5FC4"/>
    <w:rsid w:val="00132854"/>
    <w:rsid w:val="00142C2F"/>
    <w:rsid w:val="00162EB3"/>
    <w:rsid w:val="0016753B"/>
    <w:rsid w:val="00176CCC"/>
    <w:rsid w:val="0019083C"/>
    <w:rsid w:val="001A50D9"/>
    <w:rsid w:val="001C09B0"/>
    <w:rsid w:val="001D0347"/>
    <w:rsid w:val="001F0027"/>
    <w:rsid w:val="002329D9"/>
    <w:rsid w:val="002653A9"/>
    <w:rsid w:val="002A059B"/>
    <w:rsid w:val="002A33FB"/>
    <w:rsid w:val="002A5A64"/>
    <w:rsid w:val="002B5C10"/>
    <w:rsid w:val="002C1122"/>
    <w:rsid w:val="002C25F3"/>
    <w:rsid w:val="002D37D0"/>
    <w:rsid w:val="002D7410"/>
    <w:rsid w:val="002E4E40"/>
    <w:rsid w:val="002F5EDE"/>
    <w:rsid w:val="002F65E4"/>
    <w:rsid w:val="003125BF"/>
    <w:rsid w:val="003222D5"/>
    <w:rsid w:val="00370B15"/>
    <w:rsid w:val="00377AFF"/>
    <w:rsid w:val="003A3CAB"/>
    <w:rsid w:val="003D7C94"/>
    <w:rsid w:val="003F321F"/>
    <w:rsid w:val="00403643"/>
    <w:rsid w:val="004104A0"/>
    <w:rsid w:val="00415147"/>
    <w:rsid w:val="00421683"/>
    <w:rsid w:val="00472BB0"/>
    <w:rsid w:val="00482B99"/>
    <w:rsid w:val="004B311F"/>
    <w:rsid w:val="004B34A7"/>
    <w:rsid w:val="004C400A"/>
    <w:rsid w:val="004E452B"/>
    <w:rsid w:val="00510B50"/>
    <w:rsid w:val="00510F2D"/>
    <w:rsid w:val="005359DF"/>
    <w:rsid w:val="00557D6E"/>
    <w:rsid w:val="00576A07"/>
    <w:rsid w:val="005B333D"/>
    <w:rsid w:val="005C4F06"/>
    <w:rsid w:val="00607A01"/>
    <w:rsid w:val="0061494D"/>
    <w:rsid w:val="00620044"/>
    <w:rsid w:val="00636A5D"/>
    <w:rsid w:val="0066472C"/>
    <w:rsid w:val="00680FC4"/>
    <w:rsid w:val="006851BB"/>
    <w:rsid w:val="006C7306"/>
    <w:rsid w:val="006E7E37"/>
    <w:rsid w:val="007506B0"/>
    <w:rsid w:val="00752303"/>
    <w:rsid w:val="0076488D"/>
    <w:rsid w:val="00784B27"/>
    <w:rsid w:val="007961E9"/>
    <w:rsid w:val="007B2E04"/>
    <w:rsid w:val="007C10BC"/>
    <w:rsid w:val="007C3060"/>
    <w:rsid w:val="007C4574"/>
    <w:rsid w:val="007D268C"/>
    <w:rsid w:val="007F1F5A"/>
    <w:rsid w:val="00811AF5"/>
    <w:rsid w:val="00830AA8"/>
    <w:rsid w:val="00873928"/>
    <w:rsid w:val="008777E6"/>
    <w:rsid w:val="008A1682"/>
    <w:rsid w:val="008A7EF4"/>
    <w:rsid w:val="008B3B53"/>
    <w:rsid w:val="008C5D01"/>
    <w:rsid w:val="008E2697"/>
    <w:rsid w:val="00903D1C"/>
    <w:rsid w:val="009059EE"/>
    <w:rsid w:val="00913B79"/>
    <w:rsid w:val="009145B3"/>
    <w:rsid w:val="009170B4"/>
    <w:rsid w:val="009304ED"/>
    <w:rsid w:val="00937284"/>
    <w:rsid w:val="00946835"/>
    <w:rsid w:val="00947173"/>
    <w:rsid w:val="00961AF3"/>
    <w:rsid w:val="0099517A"/>
    <w:rsid w:val="009B67CB"/>
    <w:rsid w:val="009C27D1"/>
    <w:rsid w:val="009E3CC8"/>
    <w:rsid w:val="009E3F95"/>
    <w:rsid w:val="00A02B8A"/>
    <w:rsid w:val="00A140B7"/>
    <w:rsid w:val="00A14F99"/>
    <w:rsid w:val="00A225A1"/>
    <w:rsid w:val="00A27A06"/>
    <w:rsid w:val="00A340AA"/>
    <w:rsid w:val="00A408BE"/>
    <w:rsid w:val="00A468DC"/>
    <w:rsid w:val="00A619A6"/>
    <w:rsid w:val="00A658B8"/>
    <w:rsid w:val="00A7046B"/>
    <w:rsid w:val="00A84009"/>
    <w:rsid w:val="00A879D5"/>
    <w:rsid w:val="00A909FB"/>
    <w:rsid w:val="00A94C56"/>
    <w:rsid w:val="00A95840"/>
    <w:rsid w:val="00AB3254"/>
    <w:rsid w:val="00AB7B39"/>
    <w:rsid w:val="00AD3608"/>
    <w:rsid w:val="00AE3E1D"/>
    <w:rsid w:val="00AF343F"/>
    <w:rsid w:val="00B52C77"/>
    <w:rsid w:val="00B7352D"/>
    <w:rsid w:val="00B7642D"/>
    <w:rsid w:val="00B77EFA"/>
    <w:rsid w:val="00B97AD6"/>
    <w:rsid w:val="00BA5F5C"/>
    <w:rsid w:val="00BD4681"/>
    <w:rsid w:val="00C14146"/>
    <w:rsid w:val="00C36D8B"/>
    <w:rsid w:val="00C47D34"/>
    <w:rsid w:val="00C65CE5"/>
    <w:rsid w:val="00C77BB7"/>
    <w:rsid w:val="00C837A4"/>
    <w:rsid w:val="00C915C4"/>
    <w:rsid w:val="00CC2C33"/>
    <w:rsid w:val="00CE4A9D"/>
    <w:rsid w:val="00CE594E"/>
    <w:rsid w:val="00CF2B61"/>
    <w:rsid w:val="00D0083D"/>
    <w:rsid w:val="00D30A3A"/>
    <w:rsid w:val="00D40371"/>
    <w:rsid w:val="00D560CD"/>
    <w:rsid w:val="00D804D5"/>
    <w:rsid w:val="00DA2205"/>
    <w:rsid w:val="00DB6AC4"/>
    <w:rsid w:val="00DC1514"/>
    <w:rsid w:val="00DD55C9"/>
    <w:rsid w:val="00DF39B9"/>
    <w:rsid w:val="00E05D16"/>
    <w:rsid w:val="00E2699D"/>
    <w:rsid w:val="00E6121B"/>
    <w:rsid w:val="00E7337E"/>
    <w:rsid w:val="00E928A0"/>
    <w:rsid w:val="00EA0BCE"/>
    <w:rsid w:val="00EB0370"/>
    <w:rsid w:val="00EE07EA"/>
    <w:rsid w:val="00EE535B"/>
    <w:rsid w:val="00EF3408"/>
    <w:rsid w:val="00F03B62"/>
    <w:rsid w:val="00F11C74"/>
    <w:rsid w:val="00F5325A"/>
    <w:rsid w:val="00F77F40"/>
    <w:rsid w:val="00F823A5"/>
    <w:rsid w:val="00F95DBC"/>
    <w:rsid w:val="00FB05EF"/>
    <w:rsid w:val="00FB3B5F"/>
    <w:rsid w:val="00FC7E8C"/>
    <w:rsid w:val="00FF18E9"/>
    <w:rsid w:val="00FF670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0DD407-EBC0-4C12-80AA-C6803A22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B16"/>
    <w:pPr>
      <w:spacing w:after="200" w:line="276" w:lineRule="auto"/>
    </w:pPr>
    <w:rPr>
      <w:rFonts w:eastAsia="Times New Roman" w:cs="Calibri"/>
      <w:sz w:val="22"/>
      <w:lang w:eastAsia="ru-RU"/>
    </w:rPr>
  </w:style>
  <w:style w:type="paragraph" w:styleId="1">
    <w:name w:val="heading 1"/>
    <w:basedOn w:val="a"/>
    <w:next w:val="a"/>
    <w:link w:val="10"/>
    <w:uiPriority w:val="9"/>
    <w:qFormat/>
    <w:rsid w:val="00E03FA7"/>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uiPriority w:val="9"/>
    <w:qFormat/>
    <w:rsid w:val="00E03FA7"/>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uiPriority w:val="9"/>
    <w:qFormat/>
    <w:rsid w:val="00E03FA7"/>
    <w:pPr>
      <w:keepNext/>
      <w:keepLines/>
      <w:spacing w:before="200" w:after="0"/>
      <w:outlineLvl w:val="2"/>
    </w:pPr>
    <w:rPr>
      <w:rFonts w:ascii="Cambria" w:hAnsi="Cambria" w:cs="Cambria"/>
      <w:b/>
      <w:bCs/>
      <w:color w:val="4F81BD"/>
    </w:rPr>
  </w:style>
  <w:style w:type="paragraph" w:styleId="4">
    <w:name w:val="heading 4"/>
    <w:basedOn w:val="a"/>
    <w:next w:val="a"/>
    <w:link w:val="40"/>
    <w:uiPriority w:val="9"/>
    <w:qFormat/>
    <w:rsid w:val="00E03FA7"/>
    <w:pPr>
      <w:keepNext/>
      <w:keepLines/>
      <w:spacing w:before="200" w:after="0"/>
      <w:outlineLvl w:val="3"/>
    </w:pPr>
    <w:rPr>
      <w:rFonts w:ascii="Cambria" w:hAnsi="Cambria" w:cs="Cambria"/>
      <w:b/>
      <w:bCs/>
      <w:i/>
      <w:iCs/>
      <w:color w:val="4F81BD"/>
    </w:rPr>
  </w:style>
  <w:style w:type="paragraph" w:styleId="5">
    <w:name w:val="heading 5"/>
    <w:basedOn w:val="a"/>
    <w:next w:val="a"/>
    <w:link w:val="50"/>
    <w:uiPriority w:val="99"/>
    <w:qFormat/>
    <w:rsid w:val="00E03FA7"/>
    <w:pPr>
      <w:keepNext/>
      <w:keepLines/>
      <w:spacing w:before="200" w:after="0"/>
      <w:outlineLvl w:val="4"/>
    </w:pPr>
    <w:rPr>
      <w:rFonts w:ascii="Cambria" w:hAnsi="Cambria" w:cs="Cambria"/>
      <w:color w:val="243F60"/>
    </w:rPr>
  </w:style>
  <w:style w:type="paragraph" w:styleId="6">
    <w:name w:val="heading 6"/>
    <w:basedOn w:val="a"/>
    <w:next w:val="a"/>
    <w:link w:val="60"/>
    <w:uiPriority w:val="99"/>
    <w:qFormat/>
    <w:rsid w:val="00E03FA7"/>
    <w:pPr>
      <w:spacing w:before="240" w:after="60" w:line="360" w:lineRule="auto"/>
      <w:ind w:firstLine="680"/>
      <w:jc w:val="both"/>
      <w:outlineLvl w:val="5"/>
    </w:pPr>
    <w:rPr>
      <w:rFonts w:ascii="Times New Roman" w:hAnsi="Times New Roman" w:cs="Times New Roman"/>
      <w:b/>
      <w:bCs/>
    </w:rPr>
  </w:style>
  <w:style w:type="paragraph" w:styleId="7">
    <w:name w:val="heading 7"/>
    <w:basedOn w:val="a"/>
    <w:next w:val="a"/>
    <w:link w:val="70"/>
    <w:uiPriority w:val="99"/>
    <w:qFormat/>
    <w:rsid w:val="00E03FA7"/>
    <w:pPr>
      <w:keepNext/>
      <w:keepLines/>
      <w:spacing w:before="200" w:after="0"/>
      <w:outlineLvl w:val="6"/>
    </w:pPr>
    <w:rPr>
      <w:rFonts w:ascii="Cambria" w:hAnsi="Cambria" w:cs="Cambria"/>
      <w:i/>
      <w:iCs/>
      <w:color w:val="404040"/>
    </w:rPr>
  </w:style>
  <w:style w:type="paragraph" w:styleId="8">
    <w:name w:val="heading 8"/>
    <w:basedOn w:val="a"/>
    <w:next w:val="a"/>
    <w:link w:val="80"/>
    <w:uiPriority w:val="99"/>
    <w:qFormat/>
    <w:rsid w:val="00E03FA7"/>
    <w:pPr>
      <w:keepNext/>
      <w:widowControl w:val="0"/>
      <w:spacing w:after="0" w:line="240" w:lineRule="auto"/>
      <w:textAlignment w:val="baseline"/>
      <w:outlineLvl w:val="7"/>
    </w:pPr>
    <w:rPr>
      <w:rFonts w:ascii="Times New Roman" w:hAnsi="Times New Roman" w:cs="Times New Roman"/>
      <w:sz w:val="28"/>
      <w:szCs w:val="20"/>
      <w:lang w:val="en-US"/>
    </w:rPr>
  </w:style>
  <w:style w:type="paragraph" w:styleId="9">
    <w:name w:val="heading 9"/>
    <w:basedOn w:val="a"/>
    <w:next w:val="a"/>
    <w:link w:val="90"/>
    <w:uiPriority w:val="99"/>
    <w:qFormat/>
    <w:rsid w:val="00E03FA7"/>
    <w:pPr>
      <w:keepNext/>
      <w:widowControl w:val="0"/>
      <w:spacing w:after="0" w:line="240" w:lineRule="auto"/>
      <w:textAlignment w:val="baseline"/>
      <w:outlineLvl w:val="8"/>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E03FA7"/>
    <w:rPr>
      <w:rFonts w:ascii="Cambria" w:eastAsia="Times New Roman" w:hAnsi="Cambria" w:cs="Cambria"/>
      <w:b/>
      <w:bCs/>
      <w:color w:val="365F91"/>
      <w:sz w:val="28"/>
      <w:szCs w:val="28"/>
      <w:lang w:eastAsia="ru-RU"/>
    </w:rPr>
  </w:style>
  <w:style w:type="character" w:customStyle="1" w:styleId="20">
    <w:name w:val="Заголовок 2 Знак"/>
    <w:basedOn w:val="a0"/>
    <w:link w:val="2"/>
    <w:uiPriority w:val="9"/>
    <w:qFormat/>
    <w:rsid w:val="00E03FA7"/>
    <w:rPr>
      <w:rFonts w:ascii="Cambria" w:eastAsia="Times New Roman" w:hAnsi="Cambria" w:cs="Cambria"/>
      <w:b/>
      <w:bCs/>
      <w:color w:val="4F81BD"/>
      <w:sz w:val="26"/>
      <w:szCs w:val="26"/>
      <w:lang w:eastAsia="ru-RU"/>
    </w:rPr>
  </w:style>
  <w:style w:type="character" w:customStyle="1" w:styleId="30">
    <w:name w:val="Заголовок 3 Знак"/>
    <w:basedOn w:val="a0"/>
    <w:link w:val="3"/>
    <w:uiPriority w:val="9"/>
    <w:qFormat/>
    <w:rsid w:val="00E03FA7"/>
    <w:rPr>
      <w:rFonts w:ascii="Cambria" w:eastAsia="Times New Roman" w:hAnsi="Cambria" w:cs="Cambria"/>
      <w:b/>
      <w:bCs/>
      <w:color w:val="4F81BD"/>
      <w:lang w:eastAsia="ru-RU"/>
    </w:rPr>
  </w:style>
  <w:style w:type="character" w:customStyle="1" w:styleId="40">
    <w:name w:val="Заголовок 4 Знак"/>
    <w:basedOn w:val="a0"/>
    <w:link w:val="4"/>
    <w:uiPriority w:val="9"/>
    <w:qFormat/>
    <w:rsid w:val="00E03FA7"/>
    <w:rPr>
      <w:rFonts w:ascii="Cambria" w:eastAsia="Times New Roman" w:hAnsi="Cambria" w:cs="Cambria"/>
      <w:b/>
      <w:bCs/>
      <w:i/>
      <w:iCs/>
      <w:color w:val="4F81BD"/>
      <w:lang w:eastAsia="ru-RU"/>
    </w:rPr>
  </w:style>
  <w:style w:type="character" w:customStyle="1" w:styleId="50">
    <w:name w:val="Заголовок 5 Знак"/>
    <w:basedOn w:val="a0"/>
    <w:link w:val="5"/>
    <w:uiPriority w:val="99"/>
    <w:qFormat/>
    <w:rsid w:val="00E03FA7"/>
    <w:rPr>
      <w:rFonts w:ascii="Cambria" w:eastAsia="Times New Roman" w:hAnsi="Cambria" w:cs="Cambria"/>
      <w:color w:val="243F60"/>
      <w:lang w:eastAsia="ru-RU"/>
    </w:rPr>
  </w:style>
  <w:style w:type="character" w:customStyle="1" w:styleId="60">
    <w:name w:val="Заголовок 6 Знак"/>
    <w:basedOn w:val="a0"/>
    <w:link w:val="6"/>
    <w:uiPriority w:val="99"/>
    <w:qFormat/>
    <w:rsid w:val="00E03FA7"/>
    <w:rPr>
      <w:rFonts w:ascii="Times New Roman" w:eastAsia="Times New Roman" w:hAnsi="Times New Roman" w:cs="Times New Roman"/>
      <w:b/>
      <w:bCs/>
      <w:lang w:eastAsia="ru-RU"/>
    </w:rPr>
  </w:style>
  <w:style w:type="character" w:customStyle="1" w:styleId="70">
    <w:name w:val="Заголовок 7 Знак"/>
    <w:basedOn w:val="a0"/>
    <w:link w:val="7"/>
    <w:uiPriority w:val="99"/>
    <w:qFormat/>
    <w:rsid w:val="00E03FA7"/>
    <w:rPr>
      <w:rFonts w:ascii="Cambria" w:eastAsia="Times New Roman" w:hAnsi="Cambria" w:cs="Cambria"/>
      <w:i/>
      <w:iCs/>
      <w:color w:val="404040"/>
      <w:lang w:eastAsia="ru-RU"/>
    </w:rPr>
  </w:style>
  <w:style w:type="character" w:customStyle="1" w:styleId="80">
    <w:name w:val="Заголовок 8 Знак"/>
    <w:basedOn w:val="a0"/>
    <w:link w:val="8"/>
    <w:uiPriority w:val="99"/>
    <w:qFormat/>
    <w:rsid w:val="00E03FA7"/>
    <w:rPr>
      <w:rFonts w:ascii="Times New Roman" w:eastAsia="Times New Roman" w:hAnsi="Times New Roman" w:cs="Times New Roman"/>
      <w:sz w:val="28"/>
      <w:szCs w:val="20"/>
      <w:lang w:val="en-US" w:eastAsia="ru-RU"/>
    </w:rPr>
  </w:style>
  <w:style w:type="character" w:customStyle="1" w:styleId="90">
    <w:name w:val="Заголовок 9 Знак"/>
    <w:basedOn w:val="a0"/>
    <w:link w:val="9"/>
    <w:uiPriority w:val="99"/>
    <w:qFormat/>
    <w:rsid w:val="00E03FA7"/>
    <w:rPr>
      <w:rFonts w:ascii="Calibri" w:eastAsia="Times New Roman" w:hAnsi="Calibri" w:cs="Calibri"/>
      <w:b/>
      <w:bCs/>
      <w:sz w:val="32"/>
      <w:szCs w:val="32"/>
      <w:lang w:eastAsia="ru-RU"/>
    </w:rPr>
  </w:style>
  <w:style w:type="character" w:customStyle="1" w:styleId="a3">
    <w:name w:val="Основной текст Знак"/>
    <w:basedOn w:val="a0"/>
    <w:qFormat/>
    <w:rsid w:val="00E03FA7"/>
    <w:rPr>
      <w:rFonts w:ascii="Calibri" w:eastAsia="Times New Roman" w:hAnsi="Calibri" w:cs="Calibri"/>
      <w:sz w:val="24"/>
      <w:szCs w:val="24"/>
      <w:lang w:eastAsia="ru-RU"/>
    </w:rPr>
  </w:style>
  <w:style w:type="character" w:customStyle="1" w:styleId="a4">
    <w:name w:val="Текст выноски Знак"/>
    <w:basedOn w:val="a0"/>
    <w:uiPriority w:val="99"/>
    <w:semiHidden/>
    <w:qFormat/>
    <w:rsid w:val="00E03FA7"/>
    <w:rPr>
      <w:rFonts w:ascii="Tahoma" w:eastAsia="Times New Roman" w:hAnsi="Tahoma" w:cs="Tahoma"/>
      <w:sz w:val="16"/>
      <w:szCs w:val="16"/>
      <w:lang w:eastAsia="ru-RU"/>
    </w:rPr>
  </w:style>
  <w:style w:type="character" w:customStyle="1" w:styleId="21">
    <w:name w:val="Основной текст 2 Знак"/>
    <w:basedOn w:val="a0"/>
    <w:link w:val="21"/>
    <w:uiPriority w:val="99"/>
    <w:qFormat/>
    <w:rsid w:val="00E03FA7"/>
    <w:rPr>
      <w:rFonts w:ascii="Calibri" w:eastAsia="Times New Roman" w:hAnsi="Calibri" w:cs="Calibri"/>
      <w:lang w:eastAsia="ru-RU"/>
    </w:rPr>
  </w:style>
  <w:style w:type="character" w:customStyle="1" w:styleId="a5">
    <w:name w:val="Основной текст с отступом Знак"/>
    <w:basedOn w:val="a0"/>
    <w:uiPriority w:val="99"/>
    <w:qFormat/>
    <w:rsid w:val="00E03FA7"/>
    <w:rPr>
      <w:rFonts w:ascii="Calibri" w:eastAsia="Times New Roman" w:hAnsi="Calibri" w:cs="Calibri"/>
      <w:lang w:eastAsia="ru-RU"/>
    </w:rPr>
  </w:style>
  <w:style w:type="character" w:customStyle="1" w:styleId="22">
    <w:name w:val="Основной текст с отступом 2 Знак"/>
    <w:basedOn w:val="a0"/>
    <w:link w:val="23"/>
    <w:uiPriority w:val="99"/>
    <w:qFormat/>
    <w:rsid w:val="00E03FA7"/>
    <w:rPr>
      <w:rFonts w:ascii="Calibri" w:eastAsia="Times New Roman" w:hAnsi="Calibri" w:cs="Calibri"/>
      <w:lang w:eastAsia="ru-RU"/>
    </w:rPr>
  </w:style>
  <w:style w:type="character" w:customStyle="1" w:styleId="a6">
    <w:name w:val="Обычный (веб) Знак"/>
    <w:qFormat/>
    <w:locked/>
    <w:rsid w:val="00E03FA7"/>
    <w:rPr>
      <w:rFonts w:ascii="Calibri" w:eastAsia="Times New Roman" w:hAnsi="Calibri" w:cs="Calibri"/>
      <w:sz w:val="24"/>
      <w:szCs w:val="24"/>
      <w:lang w:eastAsia="ru-RU"/>
    </w:rPr>
  </w:style>
  <w:style w:type="character" w:customStyle="1" w:styleId="a7">
    <w:name w:val="Текст примечания Знак"/>
    <w:basedOn w:val="a0"/>
    <w:uiPriority w:val="99"/>
    <w:semiHidden/>
    <w:qFormat/>
    <w:rsid w:val="00E03FA7"/>
    <w:rPr>
      <w:rFonts w:ascii="Calibri" w:eastAsia="Times New Roman" w:hAnsi="Calibri" w:cs="Times New Roman"/>
      <w:sz w:val="20"/>
      <w:szCs w:val="20"/>
      <w:lang w:eastAsia="ru-RU"/>
    </w:rPr>
  </w:style>
  <w:style w:type="character" w:customStyle="1" w:styleId="a8">
    <w:name w:val="Тема примечания Знак"/>
    <w:basedOn w:val="a7"/>
    <w:uiPriority w:val="99"/>
    <w:semiHidden/>
    <w:qFormat/>
    <w:rsid w:val="00E03FA7"/>
    <w:rPr>
      <w:rFonts w:ascii="Calibri" w:eastAsia="Times New Roman" w:hAnsi="Calibri" w:cs="Times New Roman"/>
      <w:b/>
      <w:bCs/>
      <w:sz w:val="20"/>
      <w:szCs w:val="20"/>
      <w:lang w:eastAsia="ru-RU"/>
    </w:rPr>
  </w:style>
  <w:style w:type="character" w:customStyle="1" w:styleId="a9">
    <w:name w:val="Заголовок Знак"/>
    <w:basedOn w:val="a0"/>
    <w:uiPriority w:val="99"/>
    <w:qFormat/>
    <w:rsid w:val="00E03FA7"/>
    <w:rPr>
      <w:rFonts w:ascii="Calibri" w:eastAsia="Times New Roman" w:hAnsi="Calibri" w:cs="Calibri"/>
      <w:b/>
      <w:bCs/>
      <w:sz w:val="28"/>
      <w:szCs w:val="28"/>
      <w:lang w:eastAsia="ru-RU"/>
    </w:rPr>
  </w:style>
  <w:style w:type="character" w:customStyle="1" w:styleId="aa">
    <w:name w:val="Нижний колонтитул Знак"/>
    <w:basedOn w:val="a0"/>
    <w:uiPriority w:val="99"/>
    <w:qFormat/>
    <w:rsid w:val="00E03FA7"/>
    <w:rPr>
      <w:rFonts w:ascii="Calibri" w:eastAsia="Times New Roman" w:hAnsi="Calibri" w:cs="Calibri"/>
      <w:sz w:val="20"/>
      <w:szCs w:val="20"/>
      <w:lang w:eastAsia="ru-RU"/>
    </w:rPr>
  </w:style>
  <w:style w:type="character" w:customStyle="1" w:styleId="ab">
    <w:name w:val="номе"/>
    <w:uiPriority w:val="99"/>
    <w:qFormat/>
    <w:rsid w:val="00E03FA7"/>
    <w:rPr>
      <w:rFonts w:cs="Times New Roman"/>
    </w:rPr>
  </w:style>
  <w:style w:type="character" w:customStyle="1" w:styleId="ac">
    <w:name w:val="Схема документа Знак"/>
    <w:basedOn w:val="a0"/>
    <w:uiPriority w:val="99"/>
    <w:semiHidden/>
    <w:qFormat/>
    <w:rsid w:val="00E03FA7"/>
    <w:rPr>
      <w:rFonts w:ascii="Tahoma" w:eastAsia="Times New Roman" w:hAnsi="Tahoma" w:cs="Tahoma"/>
      <w:shd w:val="clear" w:color="auto" w:fill="000080"/>
      <w:lang w:eastAsia="ru-RU"/>
    </w:rPr>
  </w:style>
  <w:style w:type="character" w:customStyle="1" w:styleId="-">
    <w:name w:val="Интернет-ссылка"/>
    <w:rsid w:val="00E03FA7"/>
    <w:rPr>
      <w:rFonts w:ascii="Times New Roman" w:hAnsi="Times New Roman" w:cs="Times New Roman"/>
      <w:color w:val="0000FF"/>
      <w:u w:val="single"/>
    </w:rPr>
  </w:style>
  <w:style w:type="character" w:customStyle="1" w:styleId="ad">
    <w:name w:val="Верхний колонтитул Знак"/>
    <w:basedOn w:val="a0"/>
    <w:uiPriority w:val="99"/>
    <w:qFormat/>
    <w:rsid w:val="00E03FA7"/>
    <w:rPr>
      <w:rFonts w:ascii="TimesDL" w:eastAsia="Times New Roman" w:hAnsi="TimesDL" w:cs="Times New Roman"/>
      <w:sz w:val="24"/>
      <w:szCs w:val="20"/>
      <w:lang w:eastAsia="ru-RU"/>
    </w:rPr>
  </w:style>
  <w:style w:type="character" w:customStyle="1" w:styleId="Normal">
    <w:name w:val="Normal Знак"/>
    <w:link w:val="Normal"/>
    <w:uiPriority w:val="99"/>
    <w:qFormat/>
    <w:locked/>
    <w:rsid w:val="00E03FA7"/>
    <w:rPr>
      <w:rFonts w:ascii="Times New Roman" w:eastAsia="Times New Roman" w:hAnsi="Times New Roman" w:cs="Times New Roman"/>
      <w:sz w:val="24"/>
      <w:szCs w:val="20"/>
      <w:lang w:eastAsia="ru-RU"/>
    </w:rPr>
  </w:style>
  <w:style w:type="character" w:customStyle="1" w:styleId="ConsPlusNonformat">
    <w:name w:val="ConsPlusNonformat Знак"/>
    <w:link w:val="ConsPlusNonformat"/>
    <w:uiPriority w:val="99"/>
    <w:qFormat/>
    <w:locked/>
    <w:rsid w:val="00E03FA7"/>
    <w:rPr>
      <w:rFonts w:ascii="Courier New" w:eastAsia="Times New Roman" w:hAnsi="Courier New" w:cs="Courier New"/>
      <w:sz w:val="20"/>
      <w:szCs w:val="20"/>
      <w:lang w:eastAsia="ru-RU"/>
    </w:rPr>
  </w:style>
  <w:style w:type="character" w:customStyle="1" w:styleId="ae">
    <w:name w:val="Текст Знак"/>
    <w:basedOn w:val="a0"/>
    <w:uiPriority w:val="99"/>
    <w:qFormat/>
    <w:rsid w:val="00E03FA7"/>
    <w:rPr>
      <w:rFonts w:ascii="Courier New" w:eastAsia="Times New Roman" w:hAnsi="Courier New" w:cs="Courier New"/>
      <w:sz w:val="20"/>
      <w:szCs w:val="20"/>
      <w:lang w:eastAsia="ru-RU"/>
    </w:rPr>
  </w:style>
  <w:style w:type="character" w:customStyle="1" w:styleId="31">
    <w:name w:val="Основной текст 3 Знак"/>
    <w:basedOn w:val="a0"/>
    <w:link w:val="32"/>
    <w:uiPriority w:val="99"/>
    <w:qFormat/>
    <w:rsid w:val="00E03FA7"/>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4"/>
    <w:uiPriority w:val="99"/>
    <w:qFormat/>
    <w:rsid w:val="00E03FA7"/>
    <w:rPr>
      <w:rFonts w:ascii="Times New Roman" w:eastAsia="Times New Roman" w:hAnsi="Times New Roman" w:cs="Times New Roman"/>
      <w:sz w:val="16"/>
      <w:szCs w:val="16"/>
      <w:lang w:eastAsia="ru-RU"/>
    </w:rPr>
  </w:style>
  <w:style w:type="character" w:customStyle="1" w:styleId="af">
    <w:name w:val="Подзаголовок Знак"/>
    <w:basedOn w:val="a0"/>
    <w:uiPriority w:val="99"/>
    <w:qFormat/>
    <w:rsid w:val="00E03FA7"/>
    <w:rPr>
      <w:rFonts w:ascii="Times New Roman" w:eastAsia="Times New Roman" w:hAnsi="Times New Roman" w:cs="Times New Roman"/>
      <w:sz w:val="24"/>
      <w:szCs w:val="24"/>
      <w:u w:val="single"/>
      <w:lang w:eastAsia="ru-RU"/>
    </w:rPr>
  </w:style>
  <w:style w:type="character" w:customStyle="1" w:styleId="11">
    <w:name w:val="1.1 подпункт Знак Знак Знак"/>
    <w:link w:val="12"/>
    <w:uiPriority w:val="99"/>
    <w:qFormat/>
    <w:locked/>
    <w:rsid w:val="00E03FA7"/>
    <w:rPr>
      <w:rFonts w:ascii="Arial" w:eastAsia="Times New Roman" w:hAnsi="Arial" w:cs="Arial"/>
      <w:b/>
      <w:bCs/>
      <w:i/>
      <w:iCs/>
      <w:sz w:val="28"/>
      <w:szCs w:val="28"/>
      <w:lang w:eastAsia="ru-RU"/>
    </w:rPr>
  </w:style>
  <w:style w:type="character" w:customStyle="1" w:styleId="val">
    <w:name w:val="val"/>
    <w:uiPriority w:val="99"/>
    <w:qFormat/>
    <w:rsid w:val="00E03FA7"/>
    <w:rPr>
      <w:rFonts w:cs="Times New Roman"/>
    </w:rPr>
  </w:style>
  <w:style w:type="character" w:customStyle="1" w:styleId="13">
    <w:name w:val="Текст выноски Знак1"/>
    <w:semiHidden/>
    <w:qFormat/>
    <w:locked/>
    <w:rsid w:val="00E03FA7"/>
    <w:rPr>
      <w:rFonts w:ascii="Tahoma" w:eastAsia="Times New Roman" w:hAnsi="Tahoma" w:cs="Tahoma"/>
      <w:sz w:val="16"/>
      <w:szCs w:val="16"/>
      <w:lang w:eastAsia="ru-RU"/>
    </w:rPr>
  </w:style>
  <w:style w:type="character" w:customStyle="1" w:styleId="af0">
    <w:name w:val="Гипертекстовая ссылка"/>
    <w:uiPriority w:val="99"/>
    <w:qFormat/>
    <w:rsid w:val="00E03FA7"/>
    <w:rPr>
      <w:rFonts w:cs="Times New Roman"/>
      <w:b/>
      <w:bCs/>
      <w:color w:val="008000"/>
      <w:u w:val="single"/>
    </w:rPr>
  </w:style>
  <w:style w:type="character" w:customStyle="1" w:styleId="14">
    <w:name w:val="Нижний колонтитул Знак1"/>
    <w:uiPriority w:val="99"/>
    <w:semiHidden/>
    <w:qFormat/>
    <w:locked/>
    <w:rsid w:val="00E03FA7"/>
    <w:rPr>
      <w:rFonts w:ascii="Times New Roman" w:eastAsia="Times New Roman" w:hAnsi="Times New Roman" w:cs="Times New Roman"/>
      <w:sz w:val="20"/>
      <w:szCs w:val="20"/>
      <w:lang w:eastAsia="ru-RU"/>
    </w:rPr>
  </w:style>
  <w:style w:type="character" w:styleId="af1">
    <w:name w:val="page number"/>
    <w:basedOn w:val="a0"/>
    <w:qFormat/>
    <w:rsid w:val="00E03FA7"/>
  </w:style>
  <w:style w:type="character" w:customStyle="1" w:styleId="15">
    <w:name w:val="Обычный1 Знак"/>
    <w:link w:val="16"/>
    <w:qFormat/>
    <w:locked/>
    <w:rsid w:val="00E03FA7"/>
    <w:rPr>
      <w:rFonts w:ascii="Calibri" w:eastAsia="Times New Roman" w:hAnsi="Calibri" w:cs="Times New Roman"/>
      <w:sz w:val="24"/>
      <w:szCs w:val="24"/>
      <w:lang w:eastAsia="ru-RU"/>
    </w:rPr>
  </w:style>
  <w:style w:type="character" w:styleId="af2">
    <w:name w:val="annotation reference"/>
    <w:uiPriority w:val="99"/>
    <w:semiHidden/>
    <w:unhideWhenUsed/>
    <w:qFormat/>
    <w:rsid w:val="00E03FA7"/>
    <w:rPr>
      <w:sz w:val="16"/>
      <w:szCs w:val="16"/>
    </w:rPr>
  </w:style>
  <w:style w:type="character" w:customStyle="1" w:styleId="FontStyle20">
    <w:name w:val="Font Style20"/>
    <w:uiPriority w:val="99"/>
    <w:qFormat/>
    <w:rsid w:val="00E03FA7"/>
    <w:rPr>
      <w:rFonts w:ascii="Times New Roman" w:hAnsi="Times New Roman" w:cs="Times New Roman"/>
      <w:sz w:val="22"/>
      <w:szCs w:val="22"/>
    </w:rPr>
  </w:style>
  <w:style w:type="character" w:customStyle="1" w:styleId="af3">
    <w:name w:val="Основной текст_"/>
    <w:link w:val="17"/>
    <w:qFormat/>
    <w:locked/>
    <w:rsid w:val="00E03FA7"/>
    <w:rPr>
      <w:rFonts w:ascii="Arial" w:hAnsi="Arial" w:cs="Arial"/>
      <w:sz w:val="23"/>
      <w:szCs w:val="23"/>
      <w:shd w:val="clear" w:color="auto" w:fill="FFFFFF"/>
    </w:rPr>
  </w:style>
  <w:style w:type="character" w:customStyle="1" w:styleId="FontStyle34">
    <w:name w:val="Font Style34"/>
    <w:uiPriority w:val="99"/>
    <w:qFormat/>
    <w:rsid w:val="00E03FA7"/>
    <w:rPr>
      <w:rFonts w:ascii="Times New Roman" w:hAnsi="Times New Roman" w:cs="Times New Roman"/>
      <w:sz w:val="26"/>
      <w:szCs w:val="26"/>
    </w:rPr>
  </w:style>
  <w:style w:type="character" w:customStyle="1" w:styleId="FontStyle21">
    <w:name w:val="Font Style21"/>
    <w:uiPriority w:val="99"/>
    <w:qFormat/>
    <w:rsid w:val="00E03FA7"/>
    <w:rPr>
      <w:rFonts w:ascii="Times New Roman" w:hAnsi="Times New Roman" w:cs="Times New Roman"/>
      <w:b/>
      <w:bCs/>
      <w:sz w:val="22"/>
      <w:szCs w:val="22"/>
    </w:rPr>
  </w:style>
  <w:style w:type="character" w:styleId="af4">
    <w:name w:val="Emphasis"/>
    <w:uiPriority w:val="20"/>
    <w:qFormat/>
    <w:rsid w:val="00E03FA7"/>
    <w:rPr>
      <w:i/>
      <w:iCs/>
    </w:rPr>
  </w:style>
  <w:style w:type="character" w:styleId="af5">
    <w:name w:val="Strong"/>
    <w:uiPriority w:val="22"/>
    <w:qFormat/>
    <w:rsid w:val="00353E25"/>
    <w:rPr>
      <w:b/>
      <w:bCs/>
    </w:rPr>
  </w:style>
  <w:style w:type="character" w:customStyle="1" w:styleId="strongtext">
    <w:name w:val="strongtext"/>
    <w:basedOn w:val="a0"/>
    <w:qFormat/>
    <w:rsid w:val="00353E25"/>
  </w:style>
  <w:style w:type="character" w:customStyle="1" w:styleId="18">
    <w:name w:val="Название объекта1"/>
    <w:basedOn w:val="a0"/>
    <w:qFormat/>
    <w:rsid w:val="00353E25"/>
  </w:style>
  <w:style w:type="character" w:customStyle="1" w:styleId="amount">
    <w:name w:val="amount"/>
    <w:basedOn w:val="a0"/>
    <w:qFormat/>
    <w:rsid w:val="00353E25"/>
  </w:style>
  <w:style w:type="character" w:customStyle="1" w:styleId="currency">
    <w:name w:val="currency"/>
    <w:basedOn w:val="a0"/>
    <w:qFormat/>
    <w:rsid w:val="00353E25"/>
  </w:style>
  <w:style w:type="character" w:customStyle="1" w:styleId="compare-checkbox">
    <w:name w:val="compare-checkbox"/>
    <w:basedOn w:val="a0"/>
    <w:qFormat/>
    <w:rsid w:val="00353E25"/>
  </w:style>
  <w:style w:type="character" w:customStyle="1" w:styleId="compare-containertitle">
    <w:name w:val="compare-container__title"/>
    <w:basedOn w:val="a0"/>
    <w:qFormat/>
    <w:rsid w:val="00353E25"/>
  </w:style>
  <w:style w:type="character" w:customStyle="1" w:styleId="feedbackbtn">
    <w:name w:val="feedback__btn"/>
    <w:basedOn w:val="a0"/>
    <w:qFormat/>
    <w:rsid w:val="00353E25"/>
  </w:style>
  <w:style w:type="character" w:customStyle="1" w:styleId="header-compare-link-title">
    <w:name w:val="header-compare-link-title"/>
    <w:basedOn w:val="a0"/>
    <w:qFormat/>
    <w:rsid w:val="00353E25"/>
  </w:style>
  <w:style w:type="character" w:customStyle="1" w:styleId="header-compare-link-total">
    <w:name w:val="header-compare-link-total"/>
    <w:basedOn w:val="a0"/>
    <w:qFormat/>
    <w:rsid w:val="00353E25"/>
  </w:style>
  <w:style w:type="character" w:customStyle="1" w:styleId="header-basket-link-title">
    <w:name w:val="header-basket-link-title"/>
    <w:basedOn w:val="a0"/>
    <w:qFormat/>
    <w:rsid w:val="00353E25"/>
  </w:style>
  <w:style w:type="character" w:customStyle="1" w:styleId="header-basket-link-price">
    <w:name w:val="header-basket-link-price"/>
    <w:basedOn w:val="a0"/>
    <w:qFormat/>
    <w:rsid w:val="00353E25"/>
  </w:style>
  <w:style w:type="character" w:customStyle="1" w:styleId="z-">
    <w:name w:val="z-Начало формы Знак"/>
    <w:basedOn w:val="a0"/>
    <w:uiPriority w:val="99"/>
    <w:semiHidden/>
    <w:qFormat/>
    <w:rsid w:val="00353E25"/>
    <w:rPr>
      <w:rFonts w:ascii="Arial" w:eastAsia="Times New Roman" w:hAnsi="Arial" w:cs="Arial"/>
      <w:vanish/>
      <w:sz w:val="16"/>
      <w:szCs w:val="16"/>
      <w:lang w:eastAsia="ru-RU"/>
    </w:rPr>
  </w:style>
  <w:style w:type="character" w:customStyle="1" w:styleId="z-0">
    <w:name w:val="z-Конец формы Знак"/>
    <w:basedOn w:val="a0"/>
    <w:uiPriority w:val="99"/>
    <w:semiHidden/>
    <w:qFormat/>
    <w:rsid w:val="00353E25"/>
    <w:rPr>
      <w:rFonts w:ascii="Arial" w:eastAsia="Times New Roman" w:hAnsi="Arial" w:cs="Arial"/>
      <w:vanish/>
      <w:sz w:val="16"/>
      <w:szCs w:val="16"/>
      <w:lang w:eastAsia="ru-RU"/>
    </w:rPr>
  </w:style>
  <w:style w:type="character" w:customStyle="1" w:styleId="plaintextlist">
    <w:name w:val="plain_text_list"/>
    <w:basedOn w:val="a0"/>
    <w:qFormat/>
    <w:rsid w:val="00353E25"/>
  </w:style>
  <w:style w:type="character" w:customStyle="1" w:styleId="plaintext">
    <w:name w:val="plain_text"/>
    <w:basedOn w:val="a0"/>
    <w:qFormat/>
    <w:rsid w:val="00353E25"/>
  </w:style>
  <w:style w:type="character" w:customStyle="1" w:styleId="plaintextmain">
    <w:name w:val="plain_text_main"/>
    <w:basedOn w:val="a0"/>
    <w:qFormat/>
    <w:rsid w:val="00353E25"/>
  </w:style>
  <w:style w:type="character" w:customStyle="1" w:styleId="prins">
    <w:name w:val="pr_ins"/>
    <w:basedOn w:val="a0"/>
    <w:qFormat/>
    <w:rsid w:val="00353E25"/>
  </w:style>
  <w:style w:type="character" w:customStyle="1" w:styleId="orange">
    <w:name w:val="orange"/>
    <w:basedOn w:val="a0"/>
    <w:qFormat/>
    <w:rsid w:val="00353E25"/>
  </w:style>
  <w:style w:type="character" w:customStyle="1" w:styleId="310">
    <w:name w:val="Заголовок 3 Знак1"/>
    <w:basedOn w:val="a0"/>
    <w:uiPriority w:val="9"/>
    <w:semiHidden/>
    <w:qFormat/>
    <w:rsid w:val="00353E25"/>
    <w:rPr>
      <w:rFonts w:ascii="Cambria" w:eastAsia="Times New Roman" w:hAnsi="Cambria" w:cs="Times New Roman"/>
      <w:color w:val="243F60"/>
      <w:sz w:val="24"/>
      <w:szCs w:val="24"/>
    </w:rPr>
  </w:style>
  <w:style w:type="character" w:customStyle="1" w:styleId="110">
    <w:name w:val="Заголовок 1 Знак1"/>
    <w:basedOn w:val="a0"/>
    <w:uiPriority w:val="9"/>
    <w:qFormat/>
    <w:rsid w:val="00353E25"/>
    <w:rPr>
      <w:rFonts w:ascii="Cambria" w:eastAsia="Times New Roman" w:hAnsi="Cambria" w:cs="Times New Roman"/>
      <w:color w:val="365F91"/>
      <w:sz w:val="32"/>
      <w:szCs w:val="32"/>
    </w:rPr>
  </w:style>
  <w:style w:type="character" w:customStyle="1" w:styleId="41">
    <w:name w:val="Заголовок 4 Знак1"/>
    <w:basedOn w:val="a0"/>
    <w:uiPriority w:val="9"/>
    <w:semiHidden/>
    <w:qFormat/>
    <w:rsid w:val="00353E25"/>
    <w:rPr>
      <w:rFonts w:ascii="Cambria" w:eastAsia="Times New Roman" w:hAnsi="Cambria" w:cs="Times New Roman"/>
      <w:i/>
      <w:iCs/>
      <w:color w:val="365F91"/>
    </w:rPr>
  </w:style>
  <w:style w:type="character" w:customStyle="1" w:styleId="af6">
    <w:name w:val="Абзац списка Знак"/>
    <w:uiPriority w:val="99"/>
    <w:qFormat/>
    <w:locked/>
    <w:rsid w:val="009B75FD"/>
    <w:rPr>
      <w:rFonts w:ascii="Calibri" w:eastAsia="Times New Roman" w:hAnsi="Calibri" w:cs="Calibri"/>
      <w:lang w:eastAsia="ru-RU"/>
    </w:rPr>
  </w:style>
  <w:style w:type="character" w:customStyle="1" w:styleId="ListLabel1">
    <w:name w:val="ListLabel 1"/>
    <w:qFormat/>
    <w:rPr>
      <w:rFonts w:cs="Times New Roman"/>
      <w:sz w:val="24"/>
      <w:szCs w:val="24"/>
    </w:rPr>
  </w:style>
  <w:style w:type="character" w:customStyle="1" w:styleId="ListLabel2">
    <w:name w:val="ListLabel 2"/>
    <w:qFormat/>
    <w:rPr>
      <w:rFonts w:cs="Times New Roman"/>
      <w:sz w:val="24"/>
      <w:szCs w:val="24"/>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sz w:val="24"/>
      <w:szCs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Times New Roman"/>
      <w:sz w:val="24"/>
      <w:szCs w:val="24"/>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s="Times New Roman"/>
      <w:b w:val="0"/>
      <w:bCs w:val="0"/>
      <w:i w:val="0"/>
      <w:iCs w:val="0"/>
      <w:caps w:val="0"/>
      <w:smallCaps w:val="0"/>
      <w:strike w:val="0"/>
      <w:dstrike w:val="0"/>
      <w:color w:val="000000"/>
      <w:spacing w:val="0"/>
      <w:w w:val="100"/>
      <w:sz w:val="21"/>
      <w:szCs w:val="21"/>
      <w:u w:val="none"/>
    </w:rPr>
  </w:style>
  <w:style w:type="character" w:customStyle="1" w:styleId="ListLabel19">
    <w:name w:val="ListLabel 19"/>
    <w:qFormat/>
    <w:rPr>
      <w:rFonts w:eastAsia="Times New Roman" w:cs="Times New Roman"/>
      <w:b w:val="0"/>
      <w:bCs w:val="0"/>
      <w:i w:val="0"/>
      <w:iCs w:val="0"/>
      <w:caps w:val="0"/>
      <w:smallCaps w:val="0"/>
      <w:strike w:val="0"/>
      <w:dstrike w:val="0"/>
      <w:color w:val="000000"/>
      <w:spacing w:val="0"/>
      <w:w w:val="100"/>
      <w:sz w:val="21"/>
      <w:szCs w:val="21"/>
      <w:u w:val="none"/>
    </w:rPr>
  </w:style>
  <w:style w:type="character" w:customStyle="1" w:styleId="ListLabel20">
    <w:name w:val="ListLabel 20"/>
    <w:qFormat/>
    <w:rPr>
      <w:rFonts w:ascii="Times New Roman" w:hAnsi="Times New Roman"/>
      <w:i w:val="0"/>
      <w:sz w:val="24"/>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Times New Roman" w:hAnsi="Times New Roman"/>
      <w:sz w:val="24"/>
      <w:szCs w:val="20"/>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sz w:val="24"/>
      <w:szCs w:val="24"/>
      <w:lang w:val="en-US"/>
    </w:rPr>
  </w:style>
  <w:style w:type="character" w:customStyle="1" w:styleId="ListLabel32">
    <w:name w:val="ListLabel 32"/>
    <w:qFormat/>
    <w:rPr>
      <w:sz w:val="24"/>
      <w:szCs w:val="24"/>
    </w:rPr>
  </w:style>
  <w:style w:type="character" w:customStyle="1" w:styleId="ListLabel33">
    <w:name w:val="ListLabel 33"/>
    <w:qFormat/>
    <w:rPr>
      <w:rFonts w:ascii="Times New Roman" w:hAnsi="Times New Roman" w:cs="Times New Roman"/>
    </w:rPr>
  </w:style>
  <w:style w:type="character" w:customStyle="1" w:styleId="ListLabel34">
    <w:name w:val="ListLabel 34"/>
    <w:qFormat/>
    <w:rPr>
      <w:rFonts w:ascii="Times New Roman" w:hAnsi="Times New Roman" w:cs="Times New Roman"/>
      <w:sz w:val="24"/>
      <w:szCs w:val="24"/>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ascii="Times New Roman" w:hAnsi="Times New Roman"/>
      <w:i w:val="0"/>
      <w:sz w:val="24"/>
    </w:rPr>
  </w:style>
  <w:style w:type="character" w:customStyle="1" w:styleId="ListLabel44">
    <w:name w:val="ListLabel 44"/>
    <w:qFormat/>
    <w:rPr>
      <w:rFonts w:cs="Symbol"/>
    </w:rPr>
  </w:style>
  <w:style w:type="character" w:customStyle="1" w:styleId="ListLabel45">
    <w:name w:val="ListLabel 45"/>
    <w:qFormat/>
    <w:rPr>
      <w:rFonts w:cs="Symbol"/>
      <w:b/>
      <w:sz w:val="22"/>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ascii="Times New Roman" w:hAnsi="Times New Roman" w:cs="Symbol"/>
      <w:sz w:val="24"/>
      <w:szCs w:val="20"/>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ascii="Times New Roman" w:hAnsi="Times New Roman" w:cs="Symbol"/>
      <w:sz w:val="24"/>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sz w:val="24"/>
      <w:szCs w:val="24"/>
      <w:lang w:val="en-US"/>
    </w:rPr>
  </w:style>
  <w:style w:type="character" w:customStyle="1" w:styleId="ListLabel73">
    <w:name w:val="ListLabel 73"/>
    <w:qFormat/>
    <w:rPr>
      <w:sz w:val="24"/>
      <w:szCs w:val="24"/>
    </w:rPr>
  </w:style>
  <w:style w:type="character" w:customStyle="1" w:styleId="ListLabel74">
    <w:name w:val="ListLabel 74"/>
    <w:qFormat/>
    <w:rPr>
      <w:rFonts w:ascii="Times New Roman" w:hAnsi="Times New Roman" w:cs="Times New Roman"/>
    </w:rPr>
  </w:style>
  <w:style w:type="character" w:customStyle="1" w:styleId="ListLabel75">
    <w:name w:val="ListLabel 75"/>
    <w:qFormat/>
    <w:rPr>
      <w:rFonts w:ascii="Times New Roman" w:hAnsi="Times New Roman" w:cs="Times New Roman"/>
      <w:sz w:val="24"/>
      <w:szCs w:val="24"/>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Times New Roman" w:hAnsi="Times New Roman"/>
      <w:i w:val="0"/>
      <w:sz w:val="24"/>
    </w:rPr>
  </w:style>
  <w:style w:type="character" w:customStyle="1" w:styleId="ListLabel85">
    <w:name w:val="ListLabel 85"/>
    <w:qFormat/>
    <w:rPr>
      <w:rFonts w:cs="Symbol"/>
    </w:rPr>
  </w:style>
  <w:style w:type="character" w:customStyle="1" w:styleId="ListLabel86">
    <w:name w:val="ListLabel 86"/>
    <w:qFormat/>
    <w:rPr>
      <w:rFonts w:cs="Symbol"/>
      <w:b/>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ascii="Times New Roman" w:hAnsi="Times New Roman" w:cs="Symbol"/>
      <w:sz w:val="24"/>
      <w:szCs w:val="20"/>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ascii="Times New Roman" w:hAnsi="Times New Roman" w:cs="Symbol"/>
      <w:sz w:val="24"/>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sz w:val="24"/>
      <w:szCs w:val="24"/>
      <w:lang w:val="en-US"/>
    </w:rPr>
  </w:style>
  <w:style w:type="character" w:customStyle="1" w:styleId="ListLabel114">
    <w:name w:val="ListLabel 114"/>
    <w:qFormat/>
    <w:rPr>
      <w:sz w:val="24"/>
      <w:szCs w:val="24"/>
    </w:rPr>
  </w:style>
  <w:style w:type="character" w:customStyle="1" w:styleId="ListLabel115">
    <w:name w:val="ListLabel 115"/>
    <w:qFormat/>
    <w:rPr>
      <w:rFonts w:ascii="Times New Roman" w:hAnsi="Times New Roman" w:cs="Times New Roman"/>
    </w:rPr>
  </w:style>
  <w:style w:type="character" w:customStyle="1" w:styleId="ListLabel116">
    <w:name w:val="ListLabel 116"/>
    <w:qFormat/>
    <w:rPr>
      <w:rFonts w:ascii="Times New Roman" w:hAnsi="Times New Roman" w:cs="Times New Roman"/>
      <w:sz w:val="24"/>
      <w:szCs w:val="24"/>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ascii="Times New Roman" w:hAnsi="Times New Roman"/>
      <w:i w:val="0"/>
      <w:sz w:val="24"/>
    </w:rPr>
  </w:style>
  <w:style w:type="character" w:customStyle="1" w:styleId="ListLabel126">
    <w:name w:val="ListLabel 126"/>
    <w:qFormat/>
    <w:rPr>
      <w:rFonts w:cs="Symbol"/>
    </w:rPr>
  </w:style>
  <w:style w:type="character" w:customStyle="1" w:styleId="ListLabel127">
    <w:name w:val="ListLabel 127"/>
    <w:qFormat/>
    <w:rPr>
      <w:rFonts w:cs="Symbol"/>
      <w:b/>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Times New Roman" w:hAnsi="Times New Roman" w:cs="Symbol"/>
      <w:sz w:val="24"/>
      <w:szCs w:val="20"/>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Times New Roman" w:hAnsi="Times New Roman" w:cs="Symbol"/>
      <w:sz w:val="24"/>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sz w:val="24"/>
      <w:szCs w:val="24"/>
      <w:lang w:val="en-US"/>
    </w:rPr>
  </w:style>
  <w:style w:type="character" w:customStyle="1" w:styleId="ListLabel155">
    <w:name w:val="ListLabel 155"/>
    <w:qFormat/>
    <w:rPr>
      <w:sz w:val="24"/>
      <w:szCs w:val="24"/>
    </w:rPr>
  </w:style>
  <w:style w:type="character" w:customStyle="1" w:styleId="ListLabel156">
    <w:name w:val="ListLabel 156"/>
    <w:qFormat/>
    <w:rPr>
      <w:rFonts w:ascii="Times New Roman" w:hAnsi="Times New Roman" w:cs="Times New Roman"/>
    </w:rPr>
  </w:style>
  <w:style w:type="character" w:customStyle="1" w:styleId="ListLabel157">
    <w:name w:val="ListLabel 157"/>
    <w:qFormat/>
    <w:rPr>
      <w:rFonts w:ascii="Times New Roman" w:hAnsi="Times New Roman" w:cs="Times New Roman"/>
      <w:sz w:val="24"/>
      <w:szCs w:val="24"/>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Times New Roman" w:hAnsi="Times New Roman"/>
      <w:i w:val="0"/>
      <w:sz w:val="24"/>
    </w:rPr>
  </w:style>
  <w:style w:type="character" w:customStyle="1" w:styleId="ListLabel167">
    <w:name w:val="ListLabel 167"/>
    <w:qFormat/>
    <w:rPr>
      <w:rFonts w:cs="Symbol"/>
    </w:rPr>
  </w:style>
  <w:style w:type="character" w:customStyle="1" w:styleId="ListLabel168">
    <w:name w:val="ListLabel 168"/>
    <w:qFormat/>
    <w:rPr>
      <w:rFonts w:cs="Symbol"/>
      <w:b/>
      <w:sz w:val="22"/>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Times New Roman" w:hAnsi="Times New Roman" w:cs="Symbol"/>
      <w:sz w:val="24"/>
      <w:szCs w:val="20"/>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ascii="Times New Roman" w:hAnsi="Times New Roman" w:cs="Symbol"/>
      <w:sz w:val="24"/>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sz w:val="24"/>
      <w:szCs w:val="24"/>
      <w:lang w:val="en-US"/>
    </w:rPr>
  </w:style>
  <w:style w:type="character" w:customStyle="1" w:styleId="ListLabel196">
    <w:name w:val="ListLabel 196"/>
    <w:qFormat/>
    <w:rPr>
      <w:sz w:val="24"/>
      <w:szCs w:val="24"/>
    </w:rPr>
  </w:style>
  <w:style w:type="character" w:customStyle="1" w:styleId="ListLabel197">
    <w:name w:val="ListLabel 197"/>
    <w:qFormat/>
    <w:rPr>
      <w:rFonts w:ascii="Times New Roman" w:hAnsi="Times New Roman" w:cs="Times New Roman"/>
    </w:rPr>
  </w:style>
  <w:style w:type="character" w:customStyle="1" w:styleId="ListLabel198">
    <w:name w:val="ListLabel 198"/>
    <w:qFormat/>
    <w:rPr>
      <w:rFonts w:ascii="Times New Roman" w:hAnsi="Times New Roman" w:cs="Times New Roman"/>
      <w:sz w:val="24"/>
      <w:szCs w:val="24"/>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ascii="Times New Roman" w:hAnsi="Times New Roman"/>
      <w:i w:val="0"/>
      <w:sz w:val="24"/>
    </w:rPr>
  </w:style>
  <w:style w:type="character" w:customStyle="1" w:styleId="ListLabel208">
    <w:name w:val="ListLabel 208"/>
    <w:qFormat/>
    <w:rPr>
      <w:rFonts w:cs="Symbol"/>
    </w:rPr>
  </w:style>
  <w:style w:type="character" w:customStyle="1" w:styleId="ListLabel209">
    <w:name w:val="ListLabel 209"/>
    <w:qFormat/>
    <w:rPr>
      <w:rFonts w:cs="Symbol"/>
      <w:b/>
      <w:sz w:val="22"/>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ascii="Times New Roman" w:hAnsi="Times New Roman" w:cs="Symbol"/>
      <w:sz w:val="24"/>
      <w:szCs w:val="20"/>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ascii="Times New Roman" w:hAnsi="Times New Roman" w:cs="Symbol"/>
      <w:sz w:val="24"/>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sz w:val="24"/>
      <w:szCs w:val="24"/>
      <w:lang w:val="en-US"/>
    </w:rPr>
  </w:style>
  <w:style w:type="character" w:customStyle="1" w:styleId="ListLabel237">
    <w:name w:val="ListLabel 237"/>
    <w:qFormat/>
    <w:rPr>
      <w:sz w:val="24"/>
      <w:szCs w:val="24"/>
    </w:rPr>
  </w:style>
  <w:style w:type="character" w:customStyle="1" w:styleId="ListLabel238">
    <w:name w:val="ListLabel 238"/>
    <w:qFormat/>
    <w:rPr>
      <w:rFonts w:ascii="Times New Roman" w:hAnsi="Times New Roman" w:cs="Times New Roman"/>
      <w:sz w:val="24"/>
      <w:szCs w:val="24"/>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ascii="Times New Roman" w:hAnsi="Times New Roman"/>
      <w:i w:val="0"/>
      <w:sz w:val="24"/>
    </w:rPr>
  </w:style>
  <w:style w:type="character" w:customStyle="1" w:styleId="ListLabel248">
    <w:name w:val="ListLabel 248"/>
    <w:qFormat/>
    <w:rPr>
      <w:rFonts w:cs="Symbol"/>
    </w:rPr>
  </w:style>
  <w:style w:type="character" w:customStyle="1" w:styleId="ListLabel249">
    <w:name w:val="ListLabel 249"/>
    <w:qFormat/>
    <w:rPr>
      <w:rFonts w:cs="Symbol"/>
      <w:b/>
      <w:sz w:val="22"/>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ascii="Times New Roman" w:hAnsi="Times New Roman" w:cs="Symbol"/>
      <w:sz w:val="24"/>
      <w:szCs w:val="20"/>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ascii="Times New Roman" w:hAnsi="Times New Roman" w:cs="Symbol"/>
      <w:sz w:val="24"/>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sz w:val="24"/>
      <w:szCs w:val="24"/>
      <w:lang w:val="en-US"/>
    </w:rPr>
  </w:style>
  <w:style w:type="character" w:customStyle="1" w:styleId="ListLabel277">
    <w:name w:val="ListLabel 277"/>
    <w:qFormat/>
    <w:rPr>
      <w:sz w:val="24"/>
      <w:szCs w:val="24"/>
    </w:rPr>
  </w:style>
  <w:style w:type="paragraph" w:customStyle="1" w:styleId="19">
    <w:name w:val="Заголовок1"/>
    <w:next w:val="af7"/>
    <w:qFormat/>
    <w:rsid w:val="00E03FA7"/>
    <w:pPr>
      <w:widowControl w:val="0"/>
    </w:pPr>
    <w:rPr>
      <w:rFonts w:ascii="Arial" w:eastAsia="Times New Roman" w:hAnsi="Arial" w:cs="Arial"/>
      <w:b/>
      <w:bCs/>
      <w:sz w:val="22"/>
      <w:lang w:eastAsia="ru-RU"/>
    </w:rPr>
  </w:style>
  <w:style w:type="paragraph" w:styleId="af7">
    <w:name w:val="Body Text"/>
    <w:basedOn w:val="a"/>
    <w:rsid w:val="00E03FA7"/>
    <w:pPr>
      <w:widowControl w:val="0"/>
      <w:spacing w:after="0" w:line="240" w:lineRule="auto"/>
      <w:jc w:val="both"/>
    </w:pPr>
    <w:rPr>
      <w:sz w:val="24"/>
      <w:szCs w:val="24"/>
    </w:rPr>
  </w:style>
  <w:style w:type="paragraph" w:styleId="af8">
    <w:name w:val="List"/>
    <w:basedOn w:val="af7"/>
    <w:rPr>
      <w:rFonts w:cs="Lucida Sans"/>
    </w:rPr>
  </w:style>
  <w:style w:type="paragraph" w:styleId="af9">
    <w:name w:val="caption"/>
    <w:basedOn w:val="a"/>
    <w:qFormat/>
    <w:pPr>
      <w:suppressLineNumbers/>
      <w:spacing w:before="120" w:after="120"/>
    </w:pPr>
    <w:rPr>
      <w:rFonts w:cs="Lucida Sans"/>
      <w:i/>
      <w:iCs/>
      <w:sz w:val="24"/>
      <w:szCs w:val="24"/>
    </w:rPr>
  </w:style>
  <w:style w:type="paragraph" w:styleId="afa">
    <w:name w:val="index heading"/>
    <w:basedOn w:val="a"/>
    <w:qFormat/>
    <w:pPr>
      <w:suppressLineNumbers/>
    </w:pPr>
    <w:rPr>
      <w:rFonts w:cs="Lucida Sans"/>
    </w:rPr>
  </w:style>
  <w:style w:type="paragraph" w:customStyle="1" w:styleId="Web">
    <w:name w:val="Обычный (Web)"/>
    <w:basedOn w:val="a"/>
    <w:uiPriority w:val="99"/>
    <w:qFormat/>
    <w:rsid w:val="00E03FA7"/>
    <w:pPr>
      <w:spacing w:before="200" w:line="240" w:lineRule="auto"/>
      <w:ind w:left="200" w:right="200"/>
    </w:pPr>
    <w:rPr>
      <w:sz w:val="24"/>
      <w:szCs w:val="24"/>
    </w:rPr>
  </w:style>
  <w:style w:type="paragraph" w:styleId="afb">
    <w:name w:val="Balloon Text"/>
    <w:basedOn w:val="a"/>
    <w:uiPriority w:val="99"/>
    <w:semiHidden/>
    <w:qFormat/>
    <w:rsid w:val="00E03FA7"/>
    <w:pPr>
      <w:spacing w:after="0" w:line="240" w:lineRule="auto"/>
    </w:pPr>
    <w:rPr>
      <w:rFonts w:ascii="Tahoma" w:hAnsi="Tahoma" w:cs="Tahoma"/>
      <w:sz w:val="16"/>
      <w:szCs w:val="16"/>
    </w:rPr>
  </w:style>
  <w:style w:type="paragraph" w:styleId="24">
    <w:name w:val="Body Text 2"/>
    <w:basedOn w:val="a"/>
    <w:uiPriority w:val="99"/>
    <w:qFormat/>
    <w:rsid w:val="00E03FA7"/>
    <w:pPr>
      <w:spacing w:after="120" w:line="480" w:lineRule="auto"/>
    </w:pPr>
  </w:style>
  <w:style w:type="paragraph" w:styleId="afc">
    <w:name w:val="Body Text Indent"/>
    <w:basedOn w:val="a"/>
    <w:uiPriority w:val="99"/>
    <w:rsid w:val="00E03FA7"/>
    <w:pPr>
      <w:spacing w:after="120"/>
      <w:ind w:left="283"/>
    </w:pPr>
  </w:style>
  <w:style w:type="paragraph" w:customStyle="1" w:styleId="61">
    <w:name w:val="заголовок 6"/>
    <w:basedOn w:val="a"/>
    <w:next w:val="a"/>
    <w:uiPriority w:val="99"/>
    <w:qFormat/>
    <w:rsid w:val="00E03FA7"/>
    <w:pPr>
      <w:keepNext/>
      <w:widowControl w:val="0"/>
      <w:spacing w:after="0" w:line="240" w:lineRule="auto"/>
      <w:jc w:val="both"/>
      <w:textAlignment w:val="baseline"/>
    </w:pPr>
    <w:rPr>
      <w:b/>
      <w:bCs/>
      <w:sz w:val="20"/>
      <w:szCs w:val="20"/>
    </w:rPr>
  </w:style>
  <w:style w:type="paragraph" w:customStyle="1" w:styleId="ConsNormal">
    <w:name w:val="ConsNormal"/>
    <w:qFormat/>
    <w:rsid w:val="00E03FA7"/>
    <w:pPr>
      <w:widowControl w:val="0"/>
      <w:ind w:right="19772" w:firstLine="720"/>
    </w:pPr>
    <w:rPr>
      <w:rFonts w:ascii="Arial" w:eastAsia="Times New Roman" w:hAnsi="Arial" w:cs="Arial"/>
      <w:szCs w:val="20"/>
      <w:lang w:eastAsia="ru-RU"/>
    </w:rPr>
  </w:style>
  <w:style w:type="paragraph" w:customStyle="1" w:styleId="32">
    <w:name w:val="Стиль3"/>
    <w:basedOn w:val="25"/>
    <w:link w:val="31"/>
    <w:uiPriority w:val="99"/>
    <w:qFormat/>
    <w:rsid w:val="00E03FA7"/>
  </w:style>
  <w:style w:type="paragraph" w:styleId="25">
    <w:name w:val="Body Text Indent 2"/>
    <w:basedOn w:val="a"/>
    <w:link w:val="210"/>
    <w:uiPriority w:val="99"/>
    <w:qFormat/>
    <w:rsid w:val="00E03FA7"/>
    <w:pPr>
      <w:spacing w:after="120" w:line="480" w:lineRule="auto"/>
      <w:ind w:left="283"/>
    </w:pPr>
  </w:style>
  <w:style w:type="paragraph" w:customStyle="1" w:styleId="23">
    <w:name w:val="Стиль2"/>
    <w:basedOn w:val="26"/>
    <w:link w:val="22"/>
    <w:uiPriority w:val="99"/>
    <w:qFormat/>
    <w:rsid w:val="00E03FA7"/>
    <w:pPr>
      <w:keepNext/>
      <w:keepLines/>
      <w:widowControl w:val="0"/>
      <w:suppressLineNumbers/>
      <w:tabs>
        <w:tab w:val="clear" w:pos="720"/>
        <w:tab w:val="left" w:pos="360"/>
        <w:tab w:val="left" w:pos="1209"/>
      </w:tabs>
      <w:suppressAutoHyphens/>
      <w:spacing w:after="60" w:line="240" w:lineRule="auto"/>
      <w:ind w:left="1209" w:firstLine="0"/>
      <w:jc w:val="both"/>
    </w:pPr>
    <w:rPr>
      <w:b/>
      <w:bCs/>
      <w:sz w:val="24"/>
      <w:szCs w:val="24"/>
    </w:rPr>
  </w:style>
  <w:style w:type="paragraph" w:styleId="26">
    <w:name w:val="List Number 2"/>
    <w:basedOn w:val="a"/>
    <w:uiPriority w:val="99"/>
    <w:qFormat/>
    <w:rsid w:val="00E03FA7"/>
    <w:pPr>
      <w:tabs>
        <w:tab w:val="left" w:pos="720"/>
      </w:tabs>
      <w:ind w:left="720" w:hanging="360"/>
    </w:pPr>
  </w:style>
  <w:style w:type="paragraph" w:styleId="afd">
    <w:name w:val="Normal (Web)"/>
    <w:basedOn w:val="a"/>
    <w:uiPriority w:val="99"/>
    <w:qFormat/>
    <w:rsid w:val="00E03FA7"/>
    <w:pPr>
      <w:spacing w:before="200" w:line="240" w:lineRule="auto"/>
      <w:ind w:left="200" w:right="200"/>
    </w:pPr>
    <w:rPr>
      <w:sz w:val="24"/>
      <w:szCs w:val="24"/>
    </w:rPr>
  </w:style>
  <w:style w:type="paragraph" w:styleId="afe">
    <w:name w:val="annotation text"/>
    <w:basedOn w:val="a"/>
    <w:uiPriority w:val="99"/>
    <w:semiHidden/>
    <w:qFormat/>
    <w:rsid w:val="00E03FA7"/>
    <w:pPr>
      <w:widowControl w:val="0"/>
      <w:tabs>
        <w:tab w:val="left" w:pos="360"/>
      </w:tabs>
      <w:spacing w:after="0" w:line="240" w:lineRule="auto"/>
      <w:textAlignment w:val="baseline"/>
    </w:pPr>
    <w:rPr>
      <w:rFonts w:cs="Times New Roman"/>
      <w:sz w:val="20"/>
      <w:szCs w:val="20"/>
    </w:rPr>
  </w:style>
  <w:style w:type="paragraph" w:styleId="aff">
    <w:name w:val="annotation subject"/>
    <w:basedOn w:val="afe"/>
    <w:next w:val="afe"/>
    <w:uiPriority w:val="99"/>
    <w:semiHidden/>
    <w:qFormat/>
    <w:rsid w:val="00E03FA7"/>
    <w:pPr>
      <w:widowControl/>
      <w:tabs>
        <w:tab w:val="left" w:pos="1440"/>
      </w:tabs>
      <w:overflowPunct w:val="0"/>
      <w:ind w:left="1440" w:hanging="360"/>
      <w:textAlignment w:val="auto"/>
    </w:pPr>
    <w:rPr>
      <w:b/>
      <w:bCs/>
    </w:rPr>
  </w:style>
  <w:style w:type="paragraph" w:customStyle="1" w:styleId="consplustitle">
    <w:name w:val="consplustitle"/>
    <w:basedOn w:val="a"/>
    <w:uiPriority w:val="99"/>
    <w:qFormat/>
    <w:rsid w:val="00E03FA7"/>
    <w:pPr>
      <w:spacing w:beforeAutospacing="1" w:afterAutospacing="1" w:line="240" w:lineRule="auto"/>
    </w:pPr>
    <w:rPr>
      <w:sz w:val="24"/>
      <w:szCs w:val="24"/>
    </w:rPr>
  </w:style>
  <w:style w:type="paragraph" w:customStyle="1" w:styleId="ConsPlusNormal">
    <w:name w:val="ConsPlusNormal"/>
    <w:qFormat/>
    <w:rsid w:val="00E03FA7"/>
    <w:pPr>
      <w:widowControl w:val="0"/>
      <w:ind w:firstLine="720"/>
    </w:pPr>
    <w:rPr>
      <w:rFonts w:ascii="Arial" w:eastAsia="Times New Roman" w:hAnsi="Arial" w:cs="Arial"/>
      <w:szCs w:val="20"/>
      <w:lang w:eastAsia="ru-RU"/>
    </w:rPr>
  </w:style>
  <w:style w:type="paragraph" w:customStyle="1" w:styleId="1a">
    <w:name w:val="ГОСТ Заг1"/>
    <w:basedOn w:val="a"/>
    <w:next w:val="a"/>
    <w:uiPriority w:val="99"/>
    <w:qFormat/>
    <w:rsid w:val="00E03FA7"/>
    <w:pPr>
      <w:tabs>
        <w:tab w:val="left" w:pos="360"/>
        <w:tab w:val="left" w:pos="1260"/>
      </w:tabs>
      <w:spacing w:after="0" w:line="240" w:lineRule="auto"/>
      <w:ind w:left="1260" w:hanging="360"/>
      <w:jc w:val="center"/>
      <w:outlineLvl w:val="0"/>
    </w:pPr>
    <w:rPr>
      <w:b/>
      <w:bCs/>
      <w:caps/>
      <w:sz w:val="28"/>
      <w:szCs w:val="28"/>
    </w:rPr>
  </w:style>
  <w:style w:type="paragraph" w:customStyle="1" w:styleId="210">
    <w:name w:val="Основной текст с отступом 2 Знак1"/>
    <w:basedOn w:val="a"/>
    <w:link w:val="25"/>
    <w:uiPriority w:val="99"/>
    <w:qFormat/>
    <w:rsid w:val="00E03FA7"/>
    <w:pPr>
      <w:spacing w:after="0" w:line="240" w:lineRule="auto"/>
      <w:ind w:left="437"/>
      <w:jc w:val="both"/>
      <w:outlineLvl w:val="1"/>
    </w:pPr>
    <w:rPr>
      <w:sz w:val="28"/>
      <w:szCs w:val="28"/>
    </w:rPr>
  </w:style>
  <w:style w:type="paragraph" w:customStyle="1" w:styleId="311">
    <w:name w:val="Основной текст 3 Знак1"/>
    <w:basedOn w:val="210"/>
    <w:link w:val="35"/>
    <w:uiPriority w:val="99"/>
    <w:qFormat/>
    <w:rsid w:val="00E03FA7"/>
    <w:pPr>
      <w:tabs>
        <w:tab w:val="left" w:pos="2160"/>
        <w:tab w:val="left" w:pos="6480"/>
      </w:tabs>
      <w:ind w:left="2160" w:hanging="180"/>
      <w:outlineLvl w:val="2"/>
    </w:pPr>
  </w:style>
  <w:style w:type="paragraph" w:styleId="aff0">
    <w:name w:val="Title"/>
    <w:basedOn w:val="a"/>
    <w:uiPriority w:val="99"/>
    <w:qFormat/>
    <w:rsid w:val="00E03FA7"/>
    <w:pPr>
      <w:widowControl w:val="0"/>
      <w:spacing w:after="0" w:line="240" w:lineRule="auto"/>
      <w:jc w:val="center"/>
      <w:textAlignment w:val="baseline"/>
    </w:pPr>
    <w:rPr>
      <w:b/>
      <w:bCs/>
      <w:sz w:val="28"/>
      <w:szCs w:val="28"/>
    </w:rPr>
  </w:style>
  <w:style w:type="paragraph" w:customStyle="1" w:styleId="1b">
    <w:name w:val="заголовок 1"/>
    <w:basedOn w:val="a"/>
    <w:next w:val="a"/>
    <w:uiPriority w:val="99"/>
    <w:qFormat/>
    <w:rsid w:val="00E03FA7"/>
    <w:pPr>
      <w:keepNext/>
      <w:widowControl w:val="0"/>
      <w:spacing w:after="0" w:line="240" w:lineRule="auto"/>
      <w:jc w:val="center"/>
      <w:textAlignment w:val="baseline"/>
    </w:pPr>
    <w:rPr>
      <w:b/>
      <w:bCs/>
      <w:sz w:val="20"/>
      <w:szCs w:val="20"/>
    </w:rPr>
  </w:style>
  <w:style w:type="paragraph" w:customStyle="1" w:styleId="34">
    <w:name w:val="заголовок 3"/>
    <w:basedOn w:val="a"/>
    <w:next w:val="a"/>
    <w:link w:val="33"/>
    <w:uiPriority w:val="99"/>
    <w:qFormat/>
    <w:rsid w:val="00E03FA7"/>
    <w:pPr>
      <w:keepNext/>
      <w:widowControl w:val="0"/>
      <w:spacing w:after="0" w:line="240" w:lineRule="auto"/>
      <w:jc w:val="center"/>
      <w:textAlignment w:val="baseline"/>
    </w:pPr>
    <w:rPr>
      <w:sz w:val="20"/>
      <w:szCs w:val="20"/>
    </w:rPr>
  </w:style>
  <w:style w:type="paragraph" w:styleId="aff1">
    <w:name w:val="footer"/>
    <w:basedOn w:val="a"/>
    <w:uiPriority w:val="99"/>
    <w:rsid w:val="00E03FA7"/>
    <w:pPr>
      <w:widowControl w:val="0"/>
      <w:tabs>
        <w:tab w:val="center" w:pos="4153"/>
        <w:tab w:val="right" w:pos="8306"/>
      </w:tabs>
      <w:spacing w:after="0" w:line="240" w:lineRule="auto"/>
      <w:textAlignment w:val="baseline"/>
    </w:pPr>
    <w:rPr>
      <w:sz w:val="20"/>
      <w:szCs w:val="20"/>
    </w:rPr>
  </w:style>
  <w:style w:type="paragraph" w:styleId="aff2">
    <w:name w:val="Document Map"/>
    <w:basedOn w:val="a"/>
    <w:uiPriority w:val="99"/>
    <w:semiHidden/>
    <w:qFormat/>
    <w:rsid w:val="00E03FA7"/>
    <w:pPr>
      <w:shd w:val="clear" w:color="auto" w:fill="000080"/>
    </w:pPr>
    <w:rPr>
      <w:rFonts w:ascii="Tahoma" w:hAnsi="Tahoma" w:cs="Tahoma"/>
    </w:rPr>
  </w:style>
  <w:style w:type="paragraph" w:customStyle="1" w:styleId="ConsPlusTitle0">
    <w:name w:val="ConsPlusTitle"/>
    <w:qFormat/>
    <w:rsid w:val="00E03FA7"/>
    <w:pPr>
      <w:widowControl w:val="0"/>
    </w:pPr>
    <w:rPr>
      <w:rFonts w:ascii="Arial" w:eastAsia="Times New Roman" w:hAnsi="Arial" w:cs="Arial"/>
      <w:b/>
      <w:bCs/>
      <w:sz w:val="16"/>
      <w:szCs w:val="16"/>
      <w:lang w:eastAsia="ru-RU"/>
    </w:rPr>
  </w:style>
  <w:style w:type="paragraph" w:customStyle="1" w:styleId="16">
    <w:name w:val="Обычный1"/>
    <w:link w:val="15"/>
    <w:qFormat/>
    <w:rsid w:val="00E03FA7"/>
    <w:rPr>
      <w:rFonts w:eastAsia="Times New Roman" w:cs="Times New Roman"/>
      <w:sz w:val="24"/>
      <w:szCs w:val="24"/>
      <w:lang w:eastAsia="ru-RU"/>
    </w:rPr>
  </w:style>
  <w:style w:type="paragraph" w:styleId="aff3">
    <w:name w:val="header"/>
    <w:basedOn w:val="a"/>
    <w:uiPriority w:val="99"/>
    <w:rsid w:val="00E03FA7"/>
    <w:pPr>
      <w:tabs>
        <w:tab w:val="center" w:pos="4677"/>
        <w:tab w:val="right" w:pos="9355"/>
      </w:tabs>
      <w:spacing w:before="120" w:after="0" w:line="360" w:lineRule="auto"/>
      <w:ind w:firstLine="680"/>
      <w:jc w:val="both"/>
    </w:pPr>
    <w:rPr>
      <w:rFonts w:ascii="TimesDL" w:hAnsi="TimesDL" w:cs="Times New Roman"/>
      <w:sz w:val="24"/>
      <w:szCs w:val="20"/>
    </w:rPr>
  </w:style>
  <w:style w:type="paragraph" w:customStyle="1" w:styleId="CharChar">
    <w:name w:val="Char Char"/>
    <w:basedOn w:val="a"/>
    <w:uiPriority w:val="99"/>
    <w:qFormat/>
    <w:rsid w:val="00E03FA7"/>
    <w:pPr>
      <w:tabs>
        <w:tab w:val="left" w:pos="720"/>
      </w:tabs>
      <w:spacing w:after="160" w:line="240" w:lineRule="exact"/>
    </w:pPr>
    <w:rPr>
      <w:rFonts w:ascii="Verdana" w:hAnsi="Verdana" w:cs="Times New Roman"/>
      <w:sz w:val="20"/>
      <w:szCs w:val="20"/>
      <w:lang w:val="en-US" w:eastAsia="en-US"/>
    </w:rPr>
  </w:style>
  <w:style w:type="paragraph" w:customStyle="1" w:styleId="Normal1">
    <w:name w:val="Normal1"/>
    <w:uiPriority w:val="99"/>
    <w:qFormat/>
    <w:rsid w:val="00E03FA7"/>
    <w:rPr>
      <w:rFonts w:ascii="Times New Roman" w:eastAsia="Times New Roman" w:hAnsi="Times New Roman" w:cs="Times New Roman"/>
      <w:sz w:val="24"/>
      <w:szCs w:val="20"/>
      <w:lang w:eastAsia="ru-RU"/>
    </w:rPr>
  </w:style>
  <w:style w:type="paragraph" w:customStyle="1" w:styleId="ConsPlusNonformat0">
    <w:name w:val="ConsPlusNonformat"/>
    <w:uiPriority w:val="99"/>
    <w:qFormat/>
    <w:rsid w:val="00E03FA7"/>
    <w:pPr>
      <w:widowControl w:val="0"/>
    </w:pPr>
    <w:rPr>
      <w:rFonts w:ascii="Courier New" w:eastAsia="Times New Roman" w:hAnsi="Courier New" w:cs="Courier New"/>
      <w:szCs w:val="20"/>
      <w:lang w:eastAsia="ru-RU"/>
    </w:rPr>
  </w:style>
  <w:style w:type="paragraph" w:styleId="aff4">
    <w:name w:val="Plain Text"/>
    <w:basedOn w:val="a"/>
    <w:uiPriority w:val="99"/>
    <w:qFormat/>
    <w:rsid w:val="00E03FA7"/>
    <w:pPr>
      <w:spacing w:after="0" w:line="240" w:lineRule="auto"/>
    </w:pPr>
    <w:rPr>
      <w:rFonts w:ascii="Courier New" w:hAnsi="Courier New" w:cs="Courier New"/>
      <w:sz w:val="20"/>
      <w:szCs w:val="20"/>
    </w:rPr>
  </w:style>
  <w:style w:type="paragraph" w:styleId="35">
    <w:name w:val="Body Text 3"/>
    <w:basedOn w:val="a"/>
    <w:link w:val="311"/>
    <w:uiPriority w:val="99"/>
    <w:qFormat/>
    <w:rsid w:val="00E03FA7"/>
    <w:pPr>
      <w:widowControl w:val="0"/>
      <w:spacing w:after="120" w:line="240" w:lineRule="auto"/>
      <w:textAlignment w:val="baseline"/>
    </w:pPr>
    <w:rPr>
      <w:rFonts w:ascii="Times New Roman" w:hAnsi="Times New Roman" w:cs="Times New Roman"/>
      <w:sz w:val="16"/>
      <w:szCs w:val="16"/>
    </w:rPr>
  </w:style>
  <w:style w:type="paragraph" w:styleId="36">
    <w:name w:val="Body Text Indent 3"/>
    <w:basedOn w:val="a"/>
    <w:uiPriority w:val="99"/>
    <w:qFormat/>
    <w:rsid w:val="00E03FA7"/>
    <w:pPr>
      <w:widowControl w:val="0"/>
      <w:spacing w:after="120" w:line="240" w:lineRule="auto"/>
      <w:ind w:left="283"/>
      <w:textAlignment w:val="baseline"/>
    </w:pPr>
    <w:rPr>
      <w:rFonts w:ascii="Times New Roman" w:hAnsi="Times New Roman" w:cs="Times New Roman"/>
      <w:sz w:val="16"/>
      <w:szCs w:val="16"/>
    </w:rPr>
  </w:style>
  <w:style w:type="paragraph" w:styleId="aff5">
    <w:name w:val="Subtitle"/>
    <w:basedOn w:val="a"/>
    <w:uiPriority w:val="99"/>
    <w:qFormat/>
    <w:rsid w:val="00E03FA7"/>
    <w:pPr>
      <w:spacing w:after="0" w:line="240" w:lineRule="auto"/>
      <w:ind w:firstLine="540"/>
      <w:jc w:val="both"/>
    </w:pPr>
    <w:rPr>
      <w:rFonts w:ascii="Times New Roman" w:hAnsi="Times New Roman" w:cs="Times New Roman"/>
      <w:sz w:val="24"/>
      <w:szCs w:val="24"/>
      <w:u w:val="single"/>
    </w:rPr>
  </w:style>
  <w:style w:type="paragraph" w:customStyle="1" w:styleId="111">
    <w:name w:val="1.1 подпункт Знак Знак"/>
    <w:basedOn w:val="a"/>
    <w:autoRedefine/>
    <w:uiPriority w:val="99"/>
    <w:qFormat/>
    <w:rsid w:val="00E03FA7"/>
    <w:pPr>
      <w:widowControl w:val="0"/>
      <w:tabs>
        <w:tab w:val="left" w:pos="432"/>
      </w:tabs>
      <w:spacing w:before="120" w:after="0" w:line="240" w:lineRule="auto"/>
      <w:ind w:left="432" w:hanging="432"/>
      <w:jc w:val="both"/>
      <w:outlineLvl w:val="1"/>
    </w:pPr>
    <w:rPr>
      <w:rFonts w:ascii="Arial" w:hAnsi="Arial" w:cs="Arial"/>
      <w:b/>
      <w:bCs/>
      <w:i/>
      <w:iCs/>
      <w:sz w:val="28"/>
      <w:szCs w:val="28"/>
    </w:rPr>
  </w:style>
  <w:style w:type="paragraph" w:customStyle="1" w:styleId="17">
    <w:name w:val="1"/>
    <w:basedOn w:val="a"/>
    <w:link w:val="af3"/>
    <w:uiPriority w:val="99"/>
    <w:qFormat/>
    <w:rsid w:val="00E03FA7"/>
    <w:pPr>
      <w:spacing w:after="160" w:line="240" w:lineRule="exact"/>
    </w:pPr>
    <w:rPr>
      <w:rFonts w:ascii="Verdana" w:hAnsi="Verdana" w:cs="Times New Roman"/>
      <w:sz w:val="24"/>
      <w:szCs w:val="24"/>
      <w:lang w:val="en-US" w:eastAsia="en-US"/>
    </w:rPr>
  </w:style>
  <w:style w:type="paragraph" w:customStyle="1" w:styleId="aff6">
    <w:name w:val="Левая подпись"/>
    <w:basedOn w:val="a"/>
    <w:qFormat/>
    <w:rsid w:val="00E03FA7"/>
    <w:pPr>
      <w:snapToGrid w:val="0"/>
      <w:spacing w:after="0" w:line="240" w:lineRule="auto"/>
      <w:ind w:right="6521"/>
    </w:pPr>
    <w:rPr>
      <w:rFonts w:ascii="Times New Roman" w:hAnsi="Times New Roman" w:cs="Times New Roman"/>
      <w:sz w:val="24"/>
      <w:szCs w:val="20"/>
    </w:rPr>
  </w:style>
  <w:style w:type="paragraph" w:customStyle="1" w:styleId="aff7">
    <w:name w:val="Таблицы (моноширинный)"/>
    <w:basedOn w:val="a"/>
    <w:next w:val="a"/>
    <w:qFormat/>
    <w:rsid w:val="00E03FA7"/>
    <w:pPr>
      <w:widowControl w:val="0"/>
      <w:spacing w:after="0" w:line="240" w:lineRule="auto"/>
      <w:jc w:val="both"/>
    </w:pPr>
    <w:rPr>
      <w:rFonts w:ascii="Courier New" w:hAnsi="Courier New" w:cs="Courier New"/>
      <w:sz w:val="20"/>
      <w:szCs w:val="20"/>
    </w:rPr>
  </w:style>
  <w:style w:type="paragraph" w:customStyle="1" w:styleId="aff8">
    <w:name w:val="Знак Знак Знак Знак Знак Знак Знак Знак Знак Знак Знак Знак"/>
    <w:basedOn w:val="a"/>
    <w:qFormat/>
    <w:rsid w:val="00E03FA7"/>
    <w:pPr>
      <w:spacing w:after="160" w:line="240" w:lineRule="exact"/>
    </w:pPr>
    <w:rPr>
      <w:rFonts w:ascii="Verdana" w:hAnsi="Verdana" w:cs="Times New Roman"/>
      <w:sz w:val="20"/>
      <w:szCs w:val="20"/>
      <w:lang w:val="en-US" w:eastAsia="en-US"/>
    </w:rPr>
  </w:style>
  <w:style w:type="paragraph" w:customStyle="1" w:styleId="12">
    <w:name w:val="Текст1"/>
    <w:basedOn w:val="a"/>
    <w:link w:val="11"/>
    <w:qFormat/>
    <w:rsid w:val="00E03FA7"/>
    <w:pPr>
      <w:spacing w:after="0" w:line="240" w:lineRule="auto"/>
    </w:pPr>
    <w:rPr>
      <w:rFonts w:ascii="Courier New" w:hAnsi="Courier New" w:cs="Times New Roman"/>
      <w:sz w:val="20"/>
      <w:szCs w:val="20"/>
    </w:rPr>
  </w:style>
  <w:style w:type="paragraph" w:customStyle="1" w:styleId="27">
    <w:name w:val="Обычный2"/>
    <w:qFormat/>
    <w:rsid w:val="00E03FA7"/>
    <w:rPr>
      <w:rFonts w:ascii="Times New Roman" w:eastAsia="Times New Roman" w:hAnsi="Times New Roman" w:cs="Times New Roman"/>
      <w:sz w:val="24"/>
      <w:szCs w:val="20"/>
      <w:lang w:eastAsia="ru-RU"/>
    </w:rPr>
  </w:style>
  <w:style w:type="paragraph" w:customStyle="1" w:styleId="Default">
    <w:name w:val="Default"/>
    <w:qFormat/>
    <w:rsid w:val="00E03FA7"/>
    <w:pPr>
      <w:widowControl w:val="0"/>
    </w:pPr>
    <w:rPr>
      <w:rFonts w:ascii="Times New Roman" w:eastAsia="Times New Roman" w:hAnsi="Times New Roman" w:cs="Times New Roman"/>
      <w:color w:val="000000"/>
      <w:sz w:val="24"/>
      <w:szCs w:val="24"/>
      <w:lang w:eastAsia="ru-RU"/>
    </w:rPr>
  </w:style>
  <w:style w:type="paragraph" w:customStyle="1" w:styleId="Style12">
    <w:name w:val="Style12"/>
    <w:basedOn w:val="a"/>
    <w:uiPriority w:val="99"/>
    <w:qFormat/>
    <w:rsid w:val="00E03FA7"/>
    <w:pPr>
      <w:widowControl w:val="0"/>
      <w:spacing w:after="0" w:line="300" w:lineRule="exact"/>
      <w:jc w:val="both"/>
    </w:pPr>
    <w:rPr>
      <w:rFonts w:ascii="Times New Roman" w:hAnsi="Times New Roman" w:cs="Times New Roman"/>
      <w:sz w:val="24"/>
      <w:szCs w:val="24"/>
    </w:rPr>
  </w:style>
  <w:style w:type="paragraph" w:customStyle="1" w:styleId="Style11">
    <w:name w:val="Style11"/>
    <w:basedOn w:val="a"/>
    <w:uiPriority w:val="99"/>
    <w:qFormat/>
    <w:rsid w:val="00E03FA7"/>
    <w:pPr>
      <w:widowControl w:val="0"/>
      <w:spacing w:after="0" w:line="298" w:lineRule="exact"/>
      <w:ind w:firstLine="730"/>
      <w:jc w:val="both"/>
    </w:pPr>
    <w:rPr>
      <w:rFonts w:ascii="Times New Roman" w:hAnsi="Times New Roman" w:cs="Times New Roman"/>
      <w:sz w:val="24"/>
      <w:szCs w:val="24"/>
    </w:rPr>
  </w:style>
  <w:style w:type="paragraph" w:customStyle="1" w:styleId="1c">
    <w:name w:val="Основной текст1"/>
    <w:basedOn w:val="a"/>
    <w:qFormat/>
    <w:rsid w:val="00E03FA7"/>
    <w:pPr>
      <w:shd w:val="clear" w:color="auto" w:fill="FFFFFF"/>
      <w:spacing w:after="0" w:line="413" w:lineRule="exact"/>
      <w:ind w:hanging="360"/>
      <w:jc w:val="right"/>
    </w:pPr>
    <w:rPr>
      <w:rFonts w:ascii="Arial" w:eastAsiaTheme="minorHAnsi" w:hAnsi="Arial" w:cs="Arial"/>
      <w:sz w:val="23"/>
      <w:szCs w:val="23"/>
      <w:lang w:eastAsia="en-US"/>
    </w:rPr>
  </w:style>
  <w:style w:type="paragraph" w:styleId="aff9">
    <w:name w:val="List Paragraph"/>
    <w:basedOn w:val="a"/>
    <w:uiPriority w:val="34"/>
    <w:qFormat/>
    <w:rsid w:val="008B6FEE"/>
    <w:pPr>
      <w:ind w:left="720"/>
      <w:contextualSpacing/>
    </w:pPr>
  </w:style>
  <w:style w:type="paragraph" w:styleId="affa">
    <w:name w:val="No Spacing"/>
    <w:uiPriority w:val="1"/>
    <w:qFormat/>
    <w:rsid w:val="00353E25"/>
    <w:rPr>
      <w:rFonts w:cs="Times New Roman"/>
      <w:sz w:val="22"/>
    </w:rPr>
  </w:style>
  <w:style w:type="paragraph" w:customStyle="1" w:styleId="112">
    <w:name w:val="Заголовок 11"/>
    <w:basedOn w:val="a"/>
    <w:next w:val="a"/>
    <w:uiPriority w:val="9"/>
    <w:qFormat/>
    <w:rsid w:val="00353E25"/>
    <w:pPr>
      <w:keepNext/>
      <w:keepLines/>
      <w:spacing w:before="480" w:after="0"/>
      <w:outlineLvl w:val="0"/>
    </w:pPr>
    <w:rPr>
      <w:rFonts w:ascii="Cambria" w:hAnsi="Cambria" w:cs="Times New Roman"/>
      <w:b/>
      <w:bCs/>
      <w:color w:val="365F91"/>
      <w:sz w:val="28"/>
      <w:szCs w:val="28"/>
      <w:lang w:eastAsia="en-US"/>
    </w:rPr>
  </w:style>
  <w:style w:type="paragraph" w:customStyle="1" w:styleId="312">
    <w:name w:val="Заголовок 31"/>
    <w:basedOn w:val="a"/>
    <w:next w:val="a"/>
    <w:uiPriority w:val="9"/>
    <w:semiHidden/>
    <w:unhideWhenUsed/>
    <w:qFormat/>
    <w:rsid w:val="00353E25"/>
    <w:pPr>
      <w:keepNext/>
      <w:keepLines/>
      <w:spacing w:before="200" w:after="0"/>
      <w:outlineLvl w:val="2"/>
    </w:pPr>
    <w:rPr>
      <w:rFonts w:ascii="Cambria" w:hAnsi="Cambria" w:cs="Times New Roman"/>
      <w:b/>
      <w:bCs/>
      <w:color w:val="4F81BD"/>
      <w:lang w:eastAsia="en-US"/>
    </w:rPr>
  </w:style>
  <w:style w:type="paragraph" w:customStyle="1" w:styleId="410">
    <w:name w:val="Заголовок 41"/>
    <w:basedOn w:val="a"/>
    <w:next w:val="a"/>
    <w:uiPriority w:val="9"/>
    <w:semiHidden/>
    <w:unhideWhenUsed/>
    <w:qFormat/>
    <w:rsid w:val="00353E25"/>
    <w:pPr>
      <w:keepNext/>
      <w:keepLines/>
      <w:spacing w:before="200" w:after="0"/>
      <w:outlineLvl w:val="3"/>
    </w:pPr>
    <w:rPr>
      <w:rFonts w:ascii="Cambria" w:hAnsi="Cambria" w:cs="Times New Roman"/>
      <w:b/>
      <w:bCs/>
      <w:i/>
      <w:iCs/>
      <w:color w:val="4F81BD"/>
      <w:lang w:eastAsia="en-US"/>
    </w:rPr>
  </w:style>
  <w:style w:type="paragraph" w:customStyle="1" w:styleId="affb">
    <w:name w:val="Çàãîëîâîê ïàñïîðòà"/>
    <w:basedOn w:val="1"/>
    <w:qFormat/>
    <w:rsid w:val="00353E25"/>
    <w:pPr>
      <w:keepLines w:val="0"/>
      <w:spacing w:after="240" w:line="240" w:lineRule="auto"/>
      <w:jc w:val="center"/>
    </w:pPr>
    <w:rPr>
      <w:rFonts w:ascii="TimesET" w:hAnsi="TimesET" w:cs="Times New Roman"/>
      <w:bCs w:val="0"/>
      <w:color w:val="auto"/>
      <w:kern w:val="2"/>
      <w:szCs w:val="20"/>
    </w:rPr>
  </w:style>
  <w:style w:type="paragraph" w:customStyle="1" w:styleId="affc">
    <w:name w:val="Òåêñò àáçàöà"/>
    <w:basedOn w:val="a"/>
    <w:qFormat/>
    <w:rsid w:val="00353E25"/>
    <w:pPr>
      <w:spacing w:after="120" w:line="240" w:lineRule="auto"/>
      <w:ind w:firstLine="709"/>
      <w:jc w:val="both"/>
    </w:pPr>
    <w:rPr>
      <w:rFonts w:ascii="TimesET" w:hAnsi="TimesET" w:cs="Times New Roman"/>
      <w:sz w:val="28"/>
      <w:szCs w:val="20"/>
    </w:rPr>
  </w:style>
  <w:style w:type="paragraph" w:customStyle="1" w:styleId="haracters">
    <w:name w:val="haracters"/>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rtejustify">
    <w:name w:val="rtejustify"/>
    <w:basedOn w:val="a"/>
    <w:qFormat/>
    <w:rsid w:val="00353E25"/>
    <w:pPr>
      <w:spacing w:beforeAutospacing="1" w:afterAutospacing="1" w:line="240" w:lineRule="auto"/>
    </w:pPr>
    <w:rPr>
      <w:rFonts w:ascii="Times New Roman" w:hAnsi="Times New Roman" w:cs="Times New Roman"/>
      <w:sz w:val="24"/>
      <w:szCs w:val="24"/>
    </w:rPr>
  </w:style>
  <w:style w:type="paragraph" w:styleId="z-1">
    <w:name w:val="HTML Top of Form"/>
    <w:basedOn w:val="a"/>
    <w:next w:val="a"/>
    <w:uiPriority w:val="99"/>
    <w:semiHidden/>
    <w:unhideWhenUsed/>
    <w:qFormat/>
    <w:rsid w:val="00353E25"/>
    <w:pPr>
      <w:pBdr>
        <w:bottom w:val="single" w:sz="6" w:space="1" w:color="000000"/>
      </w:pBdr>
      <w:spacing w:after="0" w:line="240" w:lineRule="auto"/>
      <w:jc w:val="center"/>
    </w:pPr>
    <w:rPr>
      <w:rFonts w:ascii="Arial" w:hAnsi="Arial" w:cs="Arial"/>
      <w:vanish/>
      <w:sz w:val="16"/>
      <w:szCs w:val="16"/>
    </w:rPr>
  </w:style>
  <w:style w:type="paragraph" w:styleId="z-2">
    <w:name w:val="HTML Bottom of Form"/>
    <w:basedOn w:val="a"/>
    <w:next w:val="a"/>
    <w:uiPriority w:val="99"/>
    <w:semiHidden/>
    <w:unhideWhenUsed/>
    <w:qFormat/>
    <w:rsid w:val="00353E25"/>
    <w:pPr>
      <w:pBdr>
        <w:top w:val="single" w:sz="6" w:space="1" w:color="000000"/>
      </w:pBdr>
      <w:spacing w:after="0" w:line="240" w:lineRule="auto"/>
      <w:jc w:val="center"/>
    </w:pPr>
    <w:rPr>
      <w:rFonts w:ascii="Arial" w:hAnsi="Arial" w:cs="Arial"/>
      <w:vanish/>
      <w:sz w:val="16"/>
      <w:szCs w:val="16"/>
    </w:rPr>
  </w:style>
  <w:style w:type="paragraph" w:customStyle="1" w:styleId="clearfix">
    <w:name w:val="clearfix"/>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buttonheading">
    <w:name w:val="buttonheading"/>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blusmall">
    <w:name w:val="blusmall"/>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affd">
    <w:name w:val="Пункт"/>
    <w:basedOn w:val="a"/>
    <w:qFormat/>
    <w:rsid w:val="00FA3B94"/>
    <w:pPr>
      <w:tabs>
        <w:tab w:val="left" w:pos="1980"/>
      </w:tabs>
      <w:spacing w:after="0" w:line="240" w:lineRule="auto"/>
      <w:ind w:left="1404" w:hanging="504"/>
      <w:jc w:val="both"/>
    </w:pPr>
    <w:rPr>
      <w:rFonts w:ascii="Times New Roman" w:hAnsi="Times New Roman" w:cs="Times New Roman"/>
      <w:sz w:val="24"/>
      <w:szCs w:val="28"/>
    </w:rPr>
  </w:style>
  <w:style w:type="paragraph" w:customStyle="1" w:styleId="affe">
    <w:name w:val="Содержимое таблицы"/>
    <w:basedOn w:val="a"/>
    <w:qFormat/>
    <w:pPr>
      <w:suppressLineNumbers/>
    </w:pPr>
  </w:style>
  <w:style w:type="paragraph" w:customStyle="1" w:styleId="afff">
    <w:name w:val="Заголовок таблицы"/>
    <w:basedOn w:val="affe"/>
    <w:qFormat/>
    <w:pPr>
      <w:jc w:val="center"/>
    </w:pPr>
    <w:rPr>
      <w:b/>
      <w:bCs/>
    </w:rPr>
  </w:style>
  <w:style w:type="numbering" w:customStyle="1" w:styleId="1d">
    <w:name w:val="Нет списка1"/>
    <w:uiPriority w:val="99"/>
    <w:semiHidden/>
    <w:unhideWhenUsed/>
    <w:qFormat/>
    <w:rsid w:val="00353E25"/>
  </w:style>
  <w:style w:type="numbering" w:customStyle="1" w:styleId="28">
    <w:name w:val="Нет списка2"/>
    <w:uiPriority w:val="99"/>
    <w:semiHidden/>
    <w:unhideWhenUsed/>
    <w:qFormat/>
    <w:rsid w:val="00353E25"/>
  </w:style>
  <w:style w:type="table" w:styleId="afff0">
    <w:name w:val="Table Grid"/>
    <w:basedOn w:val="a1"/>
    <w:uiPriority w:val="59"/>
    <w:rsid w:val="00E03FA7"/>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e">
    <w:name w:val="Сетка таблицы1"/>
    <w:basedOn w:val="a1"/>
    <w:uiPriority w:val="59"/>
    <w:rsid w:val="00EC4F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uiPriority w:val="59"/>
    <w:rsid w:val="00A71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uiPriority w:val="39"/>
    <w:rsid w:val="00A71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basedOn w:val="a1"/>
    <w:uiPriority w:val="39"/>
    <w:rsid w:val="005500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CF2B61"/>
    <w:pPr>
      <w:widowControl w:val="0"/>
    </w:pPr>
    <w:rPr>
      <w:rFonts w:ascii="Arial" w:eastAsia="Times New Roman" w:hAnsi="Arial" w:cs="Arial"/>
      <w:b/>
      <w:bCs/>
      <w:sz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fbp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5F0A0-F190-4B43-BE86-8AF595B77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7946</Words>
  <Characters>45298</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В. Высоцкая</dc:creator>
  <dc:description/>
  <cp:lastModifiedBy>Валерия В. Высоцкая</cp:lastModifiedBy>
  <cp:revision>2</cp:revision>
  <dcterms:created xsi:type="dcterms:W3CDTF">2021-06-15T06:37:00Z</dcterms:created>
  <dcterms:modified xsi:type="dcterms:W3CDTF">2021-06-15T06:37:00Z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