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AF" w:rsidRPr="00552A49" w:rsidRDefault="00FF56AF" w:rsidP="00FF56AF">
      <w:pPr>
        <w:jc w:val="right"/>
        <w:rPr>
          <w:rFonts w:ascii="Times New Roman" w:hAnsi="Times New Roman" w:cs="Times New Roman"/>
          <w:b/>
          <w:sz w:val="24"/>
          <w:szCs w:val="24"/>
        </w:rPr>
      </w:pPr>
      <w:r>
        <w:rPr>
          <w:rFonts w:ascii="Times New Roman" w:hAnsi="Times New Roman" w:cs="Times New Roman"/>
          <w:b/>
          <w:sz w:val="24"/>
          <w:szCs w:val="24"/>
        </w:rPr>
        <w:t>ПРОЕКТ</w:t>
      </w:r>
    </w:p>
    <w:p w:rsidR="00FF56AF" w:rsidRPr="004E7B1F" w:rsidRDefault="00FF56AF" w:rsidP="00FF56AF">
      <w:pPr>
        <w:rPr>
          <w:rFonts w:ascii="Times New Roman" w:hAnsi="Times New Roman" w:cs="Times New Roman"/>
          <w:sz w:val="24"/>
          <w:szCs w:val="24"/>
        </w:rPr>
      </w:pPr>
      <w:r>
        <w:rPr>
          <w:rFonts w:ascii="Times New Roman" w:hAnsi="Times New Roman" w:cs="Times New Roman"/>
          <w:b/>
          <w:sz w:val="24"/>
          <w:szCs w:val="24"/>
        </w:rPr>
        <w:t xml:space="preserve">                                                             </w:t>
      </w:r>
      <w:r w:rsidRPr="004B458A">
        <w:rPr>
          <w:rFonts w:ascii="Times New Roman" w:hAnsi="Times New Roman" w:cs="Times New Roman"/>
          <w:b/>
          <w:sz w:val="24"/>
          <w:szCs w:val="24"/>
        </w:rPr>
        <w:t>АГЕНТСКИЙ ДОГОВОР № _______</w:t>
      </w:r>
    </w:p>
    <w:p w:rsidR="00FF56AF" w:rsidRPr="00313B23" w:rsidRDefault="00FF56AF" w:rsidP="00D54D85">
      <w:pPr>
        <w:tabs>
          <w:tab w:val="left" w:pos="426"/>
        </w:tabs>
        <w:spacing w:line="240" w:lineRule="auto"/>
        <w:rPr>
          <w:rFonts w:ascii="Times New Roman" w:hAnsi="Times New Roman" w:cs="Times New Roman"/>
          <w:bCs/>
          <w:sz w:val="24"/>
          <w:szCs w:val="24"/>
        </w:rPr>
      </w:pPr>
      <w:r w:rsidRPr="00313B23">
        <w:rPr>
          <w:rFonts w:ascii="Times New Roman" w:hAnsi="Times New Roman" w:cs="Times New Roman"/>
          <w:bCs/>
          <w:sz w:val="24"/>
          <w:szCs w:val="24"/>
        </w:rPr>
        <w:t xml:space="preserve">г. Якутск                                                                                                          </w:t>
      </w:r>
      <w:proofErr w:type="gramStart"/>
      <w:r w:rsidRPr="00313B23">
        <w:rPr>
          <w:rFonts w:ascii="Times New Roman" w:hAnsi="Times New Roman" w:cs="Times New Roman"/>
          <w:bCs/>
          <w:sz w:val="24"/>
          <w:szCs w:val="24"/>
        </w:rPr>
        <w:t xml:space="preserve">   «</w:t>
      </w:r>
      <w:proofErr w:type="gramEnd"/>
      <w:r w:rsidRPr="00313B23">
        <w:rPr>
          <w:rFonts w:ascii="Times New Roman" w:hAnsi="Times New Roman" w:cs="Times New Roman"/>
          <w:bCs/>
          <w:sz w:val="24"/>
          <w:szCs w:val="24"/>
        </w:rPr>
        <w:t>____» __________ 20__ г.</w:t>
      </w:r>
    </w:p>
    <w:p w:rsidR="00FF56AF" w:rsidRDefault="00FF56AF" w:rsidP="00D54D85">
      <w:pPr>
        <w:spacing w:after="0" w:line="240" w:lineRule="auto"/>
        <w:jc w:val="both"/>
        <w:rPr>
          <w:rFonts w:ascii="Times New Roman" w:hAnsi="Times New Roman" w:cs="Times New Roman"/>
          <w:sz w:val="24"/>
          <w:szCs w:val="24"/>
        </w:rPr>
      </w:pPr>
    </w:p>
    <w:p w:rsidR="00FF56AF" w:rsidRPr="00313B23" w:rsidRDefault="00FF56AF" w:rsidP="00D5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3B23">
        <w:rPr>
          <w:rFonts w:ascii="Times New Roman" w:hAnsi="Times New Roman" w:cs="Times New Roman"/>
          <w:b/>
          <w:sz w:val="24"/>
          <w:szCs w:val="24"/>
        </w:rPr>
        <w:t>Некоммерческая организация «Целевой фонд будущих поколений Республики Саха (Якутия)»</w:t>
      </w:r>
      <w:r w:rsidRPr="00313B23">
        <w:rPr>
          <w:rFonts w:ascii="Times New Roman" w:hAnsi="Times New Roman" w:cs="Times New Roman"/>
          <w:sz w:val="24"/>
          <w:szCs w:val="24"/>
        </w:rPr>
        <w:t>, именуемая в дальнейшем</w:t>
      </w:r>
      <w:r w:rsidRPr="00313B23">
        <w:rPr>
          <w:rFonts w:ascii="Times New Roman" w:hAnsi="Times New Roman" w:cs="Times New Roman"/>
          <w:b/>
          <w:sz w:val="24"/>
          <w:szCs w:val="24"/>
        </w:rPr>
        <w:t xml:space="preserve"> «Принципал»</w:t>
      </w:r>
      <w:r w:rsidRPr="00313B23">
        <w:rPr>
          <w:rFonts w:ascii="Times New Roman" w:hAnsi="Times New Roman" w:cs="Times New Roman"/>
          <w:sz w:val="24"/>
          <w:szCs w:val="24"/>
        </w:rPr>
        <w:t xml:space="preserve">, в лице </w:t>
      </w:r>
      <w:r w:rsidR="000329AB">
        <w:rPr>
          <w:rFonts w:ascii="Times New Roman" w:hAnsi="Times New Roman" w:cs="Times New Roman"/>
          <w:b/>
          <w:sz w:val="24"/>
          <w:szCs w:val="24"/>
        </w:rPr>
        <w:t>Генерального директора Егорова Владимира Анатольевича</w:t>
      </w:r>
      <w:r w:rsidRPr="00313B23">
        <w:rPr>
          <w:rFonts w:ascii="Times New Roman" w:hAnsi="Times New Roman" w:cs="Times New Roman"/>
          <w:sz w:val="24"/>
          <w:szCs w:val="24"/>
        </w:rPr>
        <w:t xml:space="preserve">, действующего на основании </w:t>
      </w:r>
      <w:r w:rsidR="000329AB">
        <w:rPr>
          <w:rFonts w:ascii="Times New Roman" w:hAnsi="Times New Roman" w:cs="Times New Roman"/>
          <w:sz w:val="24"/>
          <w:szCs w:val="24"/>
        </w:rPr>
        <w:t>Устава</w:t>
      </w:r>
      <w:r w:rsidRPr="00313B23">
        <w:rPr>
          <w:rFonts w:ascii="Times New Roman" w:hAnsi="Times New Roman" w:cs="Times New Roman"/>
          <w:sz w:val="24"/>
          <w:szCs w:val="24"/>
        </w:rPr>
        <w:t xml:space="preserve">, с одной стороны, </w:t>
      </w:r>
    </w:p>
    <w:p w:rsidR="00FF56AF" w:rsidRPr="00313B23" w:rsidRDefault="00FF56AF" w:rsidP="00D54D85">
      <w:pPr>
        <w:spacing w:after="0" w:line="240" w:lineRule="auto"/>
        <w:ind w:firstLine="709"/>
        <w:jc w:val="both"/>
        <w:rPr>
          <w:rFonts w:ascii="Times New Roman" w:hAnsi="Times New Roman" w:cs="Times New Roman"/>
          <w:sz w:val="24"/>
          <w:szCs w:val="24"/>
        </w:rPr>
      </w:pPr>
      <w:r w:rsidRPr="00313B23">
        <w:rPr>
          <w:rFonts w:ascii="Times New Roman" w:hAnsi="Times New Roman" w:cs="Times New Roman"/>
          <w:b/>
          <w:sz w:val="24"/>
          <w:szCs w:val="24"/>
        </w:rPr>
        <w:t>и ________________________________________________________________</w:t>
      </w:r>
      <w:r w:rsidRPr="00313B23">
        <w:rPr>
          <w:rFonts w:ascii="Times New Roman" w:hAnsi="Times New Roman" w:cs="Times New Roman"/>
          <w:sz w:val="24"/>
          <w:szCs w:val="24"/>
        </w:rPr>
        <w:t xml:space="preserve">, именуемое в дальнейшем </w:t>
      </w:r>
      <w:r w:rsidRPr="00313B23">
        <w:rPr>
          <w:rFonts w:ascii="Times New Roman" w:hAnsi="Times New Roman" w:cs="Times New Roman"/>
          <w:b/>
          <w:sz w:val="24"/>
          <w:szCs w:val="24"/>
        </w:rPr>
        <w:t>«Агент»</w:t>
      </w:r>
      <w:r w:rsidRPr="00313B23">
        <w:rPr>
          <w:rFonts w:ascii="Times New Roman" w:hAnsi="Times New Roman" w:cs="Times New Roman"/>
          <w:sz w:val="24"/>
          <w:szCs w:val="24"/>
        </w:rPr>
        <w:t xml:space="preserve">, в лице </w:t>
      </w:r>
      <w:r w:rsidRPr="00313B23">
        <w:rPr>
          <w:rFonts w:ascii="Times New Roman" w:hAnsi="Times New Roman" w:cs="Times New Roman"/>
          <w:b/>
          <w:sz w:val="24"/>
          <w:szCs w:val="24"/>
        </w:rPr>
        <w:t>______________________________________________________</w:t>
      </w:r>
      <w:r w:rsidRPr="00313B23">
        <w:rPr>
          <w:rFonts w:ascii="Times New Roman" w:hAnsi="Times New Roman" w:cs="Times New Roman"/>
          <w:sz w:val="24"/>
          <w:szCs w:val="24"/>
        </w:rPr>
        <w:t xml:space="preserve">, действующего на основании ___________, с другой стороны, </w:t>
      </w:r>
    </w:p>
    <w:p w:rsidR="00FF56AF" w:rsidRPr="00313B23" w:rsidRDefault="00FF56AF" w:rsidP="00D54D85">
      <w:pPr>
        <w:spacing w:line="240" w:lineRule="auto"/>
        <w:ind w:firstLine="709"/>
        <w:jc w:val="both"/>
        <w:rPr>
          <w:rFonts w:ascii="Times New Roman" w:hAnsi="Times New Roman" w:cs="Times New Roman"/>
          <w:sz w:val="24"/>
          <w:szCs w:val="24"/>
        </w:rPr>
      </w:pPr>
      <w:r w:rsidRPr="00313B23">
        <w:rPr>
          <w:rFonts w:ascii="Times New Roman" w:hAnsi="Times New Roman" w:cs="Times New Roman"/>
          <w:sz w:val="24"/>
          <w:szCs w:val="24"/>
        </w:rPr>
        <w:t xml:space="preserve">а в дальнейшем вместе именуемые </w:t>
      </w:r>
      <w:r w:rsidRPr="00313B23">
        <w:rPr>
          <w:rFonts w:ascii="Times New Roman" w:hAnsi="Times New Roman" w:cs="Times New Roman"/>
          <w:b/>
          <w:sz w:val="24"/>
          <w:szCs w:val="24"/>
        </w:rPr>
        <w:t>Стороны</w:t>
      </w:r>
      <w:r w:rsidRPr="00313B23">
        <w:rPr>
          <w:rFonts w:ascii="Times New Roman" w:hAnsi="Times New Roman" w:cs="Times New Roman"/>
          <w:sz w:val="24"/>
          <w:szCs w:val="24"/>
        </w:rPr>
        <w:t>, заключили настоящий Договор о нижеследующем:</w:t>
      </w:r>
    </w:p>
    <w:p w:rsidR="00FF56AF" w:rsidRPr="00313B23" w:rsidRDefault="00FF56AF" w:rsidP="00D54D85">
      <w:pPr>
        <w:pStyle w:val="ConsPlusNonformat"/>
        <w:widowControl/>
        <w:tabs>
          <w:tab w:val="left" w:pos="993"/>
        </w:tabs>
        <w:ind w:left="567"/>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313B23">
        <w:rPr>
          <w:rFonts w:ascii="Times New Roman" w:hAnsi="Times New Roman" w:cs="Times New Roman"/>
          <w:b/>
          <w:sz w:val="24"/>
          <w:szCs w:val="24"/>
        </w:rPr>
        <w:t>Предмет договора.</w:t>
      </w:r>
    </w:p>
    <w:p w:rsidR="00FF56AF" w:rsidRPr="00082911" w:rsidRDefault="00FF56AF" w:rsidP="00D54D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1.1. </w:t>
      </w:r>
      <w:r w:rsidRPr="00313B23">
        <w:rPr>
          <w:rFonts w:ascii="Times New Roman" w:hAnsi="Times New Roman" w:cs="Times New Roman"/>
          <w:sz w:val="24"/>
          <w:szCs w:val="24"/>
        </w:rPr>
        <w:t>Агент обязуется за вознаграждение от своего имени, но за счет Принципала осуществлять, а в случаях, указанных в настоящем Договоре - от имени и за счет Принципала, все юридические и фактические действия по обеспечению разработки проектно-сметной документации (</w:t>
      </w:r>
      <w:r w:rsidRPr="00313B23">
        <w:rPr>
          <w:rFonts w:ascii="Times New Roman" w:hAnsi="Times New Roman" w:cs="Times New Roman"/>
          <w:i/>
          <w:sz w:val="24"/>
          <w:szCs w:val="24"/>
        </w:rPr>
        <w:t>далее – «ПСД»</w:t>
      </w:r>
      <w:r w:rsidRPr="00313B23">
        <w:rPr>
          <w:rFonts w:ascii="Times New Roman" w:hAnsi="Times New Roman" w:cs="Times New Roman"/>
          <w:sz w:val="24"/>
          <w:szCs w:val="24"/>
        </w:rPr>
        <w:t xml:space="preserve">) и получению положительного заключения государственной экспертизы проектной документации и результатам инженерных изысканий, по достоверности определения сметной стоимости строительства </w:t>
      </w:r>
      <w:r>
        <w:rPr>
          <w:rFonts w:ascii="Times New Roman" w:hAnsi="Times New Roman"/>
          <w:bCs/>
          <w:sz w:val="24"/>
          <w:szCs w:val="24"/>
        </w:rPr>
        <w:t xml:space="preserve">объекта </w:t>
      </w:r>
      <w:r w:rsidRPr="00047429">
        <w:rPr>
          <w:rFonts w:ascii="Times New Roman" w:hAnsi="Times New Roman" w:cs="Times New Roman"/>
          <w:b/>
          <w:sz w:val="24"/>
          <w:szCs w:val="24"/>
        </w:rPr>
        <w:t>«Спальный корпус на 40 мест Республиканского образовательно-</w:t>
      </w:r>
      <w:r w:rsidRPr="00082911">
        <w:rPr>
          <w:rFonts w:ascii="Times New Roman" w:hAnsi="Times New Roman" w:cs="Times New Roman"/>
          <w:b/>
          <w:sz w:val="24"/>
          <w:szCs w:val="24"/>
        </w:rPr>
        <w:t xml:space="preserve">оздоровительного центра в с. </w:t>
      </w:r>
      <w:proofErr w:type="spellStart"/>
      <w:r w:rsidRPr="00082911">
        <w:rPr>
          <w:rFonts w:ascii="Times New Roman" w:hAnsi="Times New Roman" w:cs="Times New Roman"/>
          <w:b/>
          <w:sz w:val="24"/>
          <w:szCs w:val="24"/>
        </w:rPr>
        <w:t>Кемпендяй</w:t>
      </w:r>
      <w:proofErr w:type="spellEnd"/>
      <w:r w:rsidRPr="00082911">
        <w:rPr>
          <w:rFonts w:ascii="Times New Roman" w:hAnsi="Times New Roman" w:cs="Times New Roman"/>
          <w:b/>
          <w:sz w:val="24"/>
          <w:szCs w:val="24"/>
        </w:rPr>
        <w:t xml:space="preserve"> </w:t>
      </w:r>
      <w:proofErr w:type="spellStart"/>
      <w:r w:rsidRPr="00082911">
        <w:rPr>
          <w:rFonts w:ascii="Times New Roman" w:hAnsi="Times New Roman" w:cs="Times New Roman"/>
          <w:b/>
          <w:sz w:val="24"/>
          <w:szCs w:val="24"/>
        </w:rPr>
        <w:t>Сунтарского</w:t>
      </w:r>
      <w:proofErr w:type="spellEnd"/>
      <w:r w:rsidRPr="00082911">
        <w:rPr>
          <w:rFonts w:ascii="Times New Roman" w:hAnsi="Times New Roman" w:cs="Times New Roman"/>
          <w:b/>
          <w:sz w:val="24"/>
          <w:szCs w:val="24"/>
        </w:rPr>
        <w:t xml:space="preserve"> улуса (филиал ГАНОУ РС(Я) «РРЦ «Юные </w:t>
      </w:r>
      <w:proofErr w:type="spellStart"/>
      <w:r w:rsidRPr="00082911">
        <w:rPr>
          <w:rFonts w:ascii="Times New Roman" w:hAnsi="Times New Roman" w:cs="Times New Roman"/>
          <w:b/>
          <w:sz w:val="24"/>
          <w:szCs w:val="24"/>
        </w:rPr>
        <w:t>якутяне</w:t>
      </w:r>
      <w:proofErr w:type="spellEnd"/>
      <w:r w:rsidRPr="00082911">
        <w:rPr>
          <w:rFonts w:ascii="Times New Roman" w:hAnsi="Times New Roman" w:cs="Times New Roman"/>
          <w:b/>
          <w:sz w:val="24"/>
          <w:szCs w:val="24"/>
        </w:rPr>
        <w:t xml:space="preserve">») </w:t>
      </w:r>
      <w:r w:rsidRPr="00082911">
        <w:rPr>
          <w:rFonts w:ascii="Times New Roman" w:hAnsi="Times New Roman"/>
          <w:sz w:val="24"/>
          <w:szCs w:val="24"/>
        </w:rPr>
        <w:t>(</w:t>
      </w:r>
      <w:r w:rsidRPr="00082911">
        <w:rPr>
          <w:rFonts w:ascii="Times New Roman" w:hAnsi="Times New Roman"/>
          <w:i/>
          <w:sz w:val="24"/>
          <w:szCs w:val="24"/>
        </w:rPr>
        <w:t>далее – «Объект»</w:t>
      </w:r>
      <w:r w:rsidRPr="00082911">
        <w:rPr>
          <w:rFonts w:ascii="Times New Roman" w:hAnsi="Times New Roman"/>
          <w:sz w:val="24"/>
          <w:szCs w:val="24"/>
        </w:rPr>
        <w:t>)</w:t>
      </w:r>
      <w:r w:rsidRPr="00082911">
        <w:rPr>
          <w:rFonts w:ascii="Times New Roman" w:hAnsi="Times New Roman"/>
          <w:b/>
          <w:bCs/>
          <w:sz w:val="24"/>
          <w:szCs w:val="24"/>
        </w:rPr>
        <w:t xml:space="preserve"> </w:t>
      </w:r>
      <w:r w:rsidRPr="00082911">
        <w:rPr>
          <w:rFonts w:ascii="Times New Roman" w:hAnsi="Times New Roman"/>
          <w:sz w:val="24"/>
          <w:szCs w:val="24"/>
        </w:rPr>
        <w:t xml:space="preserve">на земельном участке, расположенном по адресу: Республика Саха (Якутия), </w:t>
      </w:r>
      <w:proofErr w:type="spellStart"/>
      <w:r w:rsidRPr="00082911">
        <w:rPr>
          <w:rFonts w:ascii="Times New Roman" w:hAnsi="Times New Roman"/>
          <w:sz w:val="24"/>
          <w:szCs w:val="24"/>
        </w:rPr>
        <w:t>Сунтарский</w:t>
      </w:r>
      <w:proofErr w:type="spellEnd"/>
      <w:r w:rsidRPr="00082911">
        <w:rPr>
          <w:rFonts w:ascii="Times New Roman" w:hAnsi="Times New Roman"/>
          <w:sz w:val="24"/>
          <w:szCs w:val="24"/>
        </w:rPr>
        <w:t xml:space="preserve"> улус, с. </w:t>
      </w:r>
      <w:proofErr w:type="spellStart"/>
      <w:r w:rsidRPr="00082911">
        <w:rPr>
          <w:rFonts w:ascii="Times New Roman" w:hAnsi="Times New Roman"/>
          <w:sz w:val="24"/>
          <w:szCs w:val="24"/>
        </w:rPr>
        <w:t>Кемпендяй</w:t>
      </w:r>
      <w:proofErr w:type="spellEnd"/>
      <w:r w:rsidRPr="00082911">
        <w:rPr>
          <w:rFonts w:ascii="Times New Roman" w:hAnsi="Times New Roman"/>
          <w:sz w:val="24"/>
          <w:szCs w:val="24"/>
        </w:rPr>
        <w:t>.</w:t>
      </w:r>
    </w:p>
    <w:p w:rsidR="00FF56AF" w:rsidRPr="00082911" w:rsidRDefault="00FF56AF" w:rsidP="00D54D85">
      <w:pPr>
        <w:pStyle w:val="a5"/>
        <w:tabs>
          <w:tab w:val="left" w:pos="426"/>
        </w:tabs>
        <w:jc w:val="both"/>
        <w:rPr>
          <w:rFonts w:ascii="Times New Roman" w:hAnsi="Times New Roman"/>
          <w:sz w:val="24"/>
          <w:szCs w:val="24"/>
        </w:rPr>
      </w:pPr>
      <w:r w:rsidRPr="00082911">
        <w:rPr>
          <w:rFonts w:ascii="Times New Roman" w:hAnsi="Times New Roman"/>
          <w:b/>
          <w:sz w:val="24"/>
          <w:szCs w:val="24"/>
        </w:rPr>
        <w:t>1.2.</w:t>
      </w:r>
      <w:r w:rsidRPr="00082911">
        <w:rPr>
          <w:rFonts w:ascii="Times New Roman" w:hAnsi="Times New Roman"/>
          <w:sz w:val="24"/>
          <w:szCs w:val="24"/>
        </w:rPr>
        <w:t xml:space="preserve"> В состав поручения Принципала, указанного в п. 1.1. настоящего Договора входит выполнение следующих комплексов услуг (работ):</w:t>
      </w:r>
    </w:p>
    <w:p w:rsidR="00FF56AF" w:rsidRPr="00082911" w:rsidRDefault="00FF56AF" w:rsidP="00D54D85">
      <w:pPr>
        <w:pStyle w:val="a5"/>
        <w:tabs>
          <w:tab w:val="left" w:pos="993"/>
        </w:tabs>
        <w:jc w:val="both"/>
        <w:rPr>
          <w:rFonts w:ascii="Times New Roman" w:hAnsi="Times New Roman"/>
          <w:sz w:val="24"/>
          <w:szCs w:val="24"/>
        </w:rPr>
      </w:pPr>
      <w:r w:rsidRPr="00082911">
        <w:rPr>
          <w:rFonts w:ascii="Times New Roman" w:hAnsi="Times New Roman"/>
          <w:sz w:val="24"/>
          <w:szCs w:val="24"/>
        </w:rPr>
        <w:t>1.</w:t>
      </w:r>
      <w:r w:rsidR="00A52117" w:rsidRPr="00082911">
        <w:rPr>
          <w:rFonts w:ascii="Times New Roman" w:hAnsi="Times New Roman"/>
          <w:sz w:val="24"/>
          <w:szCs w:val="24"/>
        </w:rPr>
        <w:t>2.1.</w:t>
      </w:r>
      <w:r w:rsidR="00A52117" w:rsidRPr="00082911">
        <w:rPr>
          <w:rFonts w:ascii="Times New Roman" w:hAnsi="Times New Roman"/>
          <w:b/>
          <w:sz w:val="24"/>
          <w:szCs w:val="24"/>
        </w:rPr>
        <w:t xml:space="preserve"> </w:t>
      </w:r>
      <w:r w:rsidRPr="00082911">
        <w:rPr>
          <w:rFonts w:ascii="Times New Roman" w:hAnsi="Times New Roman"/>
          <w:b/>
          <w:sz w:val="24"/>
          <w:szCs w:val="24"/>
        </w:rPr>
        <w:t xml:space="preserve">Разработка ПСД Объекта в соответствии с требованиями Принципала и законодательством РФ, </w:t>
      </w:r>
      <w:r w:rsidRPr="00082911">
        <w:rPr>
          <w:rFonts w:ascii="Times New Roman" w:hAnsi="Times New Roman"/>
          <w:i/>
          <w:sz w:val="24"/>
          <w:szCs w:val="24"/>
        </w:rPr>
        <w:t xml:space="preserve">в том числе осуществление функций Технического заказчика по сбору исходных данных для проектирования, получению градостроительного плана, </w:t>
      </w:r>
      <w:r w:rsidR="00B30242" w:rsidRPr="00082911">
        <w:rPr>
          <w:rFonts w:ascii="Times New Roman" w:hAnsi="Times New Roman"/>
          <w:i/>
          <w:sz w:val="24"/>
          <w:szCs w:val="24"/>
        </w:rPr>
        <w:t xml:space="preserve">выполнение </w:t>
      </w:r>
      <w:r w:rsidRPr="00082911">
        <w:rPr>
          <w:rFonts w:ascii="Times New Roman" w:hAnsi="Times New Roman"/>
          <w:i/>
          <w:sz w:val="24"/>
          <w:szCs w:val="24"/>
        </w:rPr>
        <w:t>кадастровы</w:t>
      </w:r>
      <w:r w:rsidR="00E22DB9" w:rsidRPr="00082911">
        <w:rPr>
          <w:rFonts w:ascii="Times New Roman" w:hAnsi="Times New Roman"/>
          <w:i/>
          <w:sz w:val="24"/>
          <w:szCs w:val="24"/>
        </w:rPr>
        <w:t xml:space="preserve">х, </w:t>
      </w:r>
      <w:r w:rsidR="00295B16" w:rsidRPr="00082911">
        <w:rPr>
          <w:rFonts w:ascii="Times New Roman" w:hAnsi="Times New Roman"/>
          <w:bCs/>
          <w:i/>
          <w:sz w:val="24"/>
          <w:szCs w:val="24"/>
        </w:rPr>
        <w:t>межев</w:t>
      </w:r>
      <w:r w:rsidR="00E22DB9" w:rsidRPr="00082911">
        <w:rPr>
          <w:rFonts w:ascii="Times New Roman" w:hAnsi="Times New Roman"/>
          <w:bCs/>
          <w:i/>
          <w:sz w:val="24"/>
          <w:szCs w:val="24"/>
        </w:rPr>
        <w:t>ых работ по</w:t>
      </w:r>
      <w:r w:rsidR="00295B16" w:rsidRPr="00082911">
        <w:rPr>
          <w:rFonts w:ascii="Times New Roman" w:hAnsi="Times New Roman"/>
          <w:bCs/>
          <w:i/>
          <w:sz w:val="24"/>
          <w:szCs w:val="24"/>
        </w:rPr>
        <w:t xml:space="preserve"> разделу земельного участка</w:t>
      </w:r>
      <w:r w:rsidR="00295B16" w:rsidRPr="00082911">
        <w:rPr>
          <w:rFonts w:ascii="Times New Roman" w:hAnsi="Times New Roman"/>
          <w:i/>
          <w:sz w:val="24"/>
          <w:szCs w:val="24"/>
        </w:rPr>
        <w:t xml:space="preserve">, </w:t>
      </w:r>
      <w:r w:rsidRPr="00082911">
        <w:rPr>
          <w:rFonts w:ascii="Times New Roman" w:hAnsi="Times New Roman"/>
          <w:i/>
          <w:sz w:val="24"/>
          <w:szCs w:val="24"/>
        </w:rPr>
        <w:t>выполнению топографической съемки земел</w:t>
      </w:r>
      <w:r w:rsidR="002A0523" w:rsidRPr="00082911">
        <w:rPr>
          <w:rFonts w:ascii="Times New Roman" w:hAnsi="Times New Roman"/>
          <w:i/>
          <w:sz w:val="24"/>
          <w:szCs w:val="24"/>
        </w:rPr>
        <w:t xml:space="preserve">ьного участка, сбору, </w:t>
      </w:r>
      <w:r w:rsidR="009B1F1A" w:rsidRPr="00082911">
        <w:rPr>
          <w:rFonts w:ascii="Times New Roman" w:hAnsi="Times New Roman"/>
          <w:i/>
          <w:sz w:val="24"/>
          <w:szCs w:val="24"/>
        </w:rPr>
        <w:t xml:space="preserve">подготовке </w:t>
      </w:r>
      <w:r w:rsidRPr="00082911">
        <w:rPr>
          <w:rFonts w:ascii="Times New Roman" w:hAnsi="Times New Roman"/>
          <w:i/>
          <w:sz w:val="24"/>
          <w:szCs w:val="24"/>
        </w:rPr>
        <w:t xml:space="preserve">и подаче всех необходимых документов для </w:t>
      </w:r>
      <w:r w:rsidR="009B1F1A" w:rsidRPr="00082911">
        <w:rPr>
          <w:rFonts w:ascii="Times New Roman" w:hAnsi="Times New Roman"/>
          <w:i/>
          <w:sz w:val="24"/>
          <w:szCs w:val="24"/>
        </w:rPr>
        <w:t xml:space="preserve">оформления за </w:t>
      </w:r>
      <w:r w:rsidRPr="00082911">
        <w:rPr>
          <w:rFonts w:ascii="Times New Roman" w:hAnsi="Times New Roman"/>
          <w:i/>
          <w:sz w:val="24"/>
          <w:szCs w:val="24"/>
        </w:rPr>
        <w:t xml:space="preserve">Принципалом </w:t>
      </w:r>
      <w:r w:rsidR="009B1F1A" w:rsidRPr="00082911">
        <w:rPr>
          <w:rFonts w:ascii="Times New Roman" w:hAnsi="Times New Roman"/>
          <w:i/>
          <w:sz w:val="24"/>
          <w:szCs w:val="24"/>
        </w:rPr>
        <w:t xml:space="preserve">права на </w:t>
      </w:r>
      <w:r w:rsidRPr="00082911">
        <w:rPr>
          <w:rFonts w:ascii="Times New Roman" w:hAnsi="Times New Roman"/>
          <w:i/>
          <w:sz w:val="24"/>
          <w:szCs w:val="24"/>
        </w:rPr>
        <w:t>земельн</w:t>
      </w:r>
      <w:r w:rsidR="009B1F1A" w:rsidRPr="00082911">
        <w:rPr>
          <w:rFonts w:ascii="Times New Roman" w:hAnsi="Times New Roman"/>
          <w:i/>
          <w:sz w:val="24"/>
          <w:szCs w:val="24"/>
        </w:rPr>
        <w:t>ый</w:t>
      </w:r>
      <w:r w:rsidRPr="00082911">
        <w:rPr>
          <w:rFonts w:ascii="Times New Roman" w:hAnsi="Times New Roman"/>
          <w:i/>
          <w:sz w:val="24"/>
          <w:szCs w:val="24"/>
        </w:rPr>
        <w:t xml:space="preserve"> участ</w:t>
      </w:r>
      <w:r w:rsidR="009B1F1A" w:rsidRPr="00082911">
        <w:rPr>
          <w:rFonts w:ascii="Times New Roman" w:hAnsi="Times New Roman"/>
          <w:i/>
          <w:sz w:val="24"/>
          <w:szCs w:val="24"/>
        </w:rPr>
        <w:t>ок</w:t>
      </w:r>
      <w:r w:rsidRPr="00082911">
        <w:rPr>
          <w:rFonts w:ascii="Times New Roman" w:hAnsi="Times New Roman"/>
          <w:i/>
          <w:sz w:val="24"/>
          <w:szCs w:val="24"/>
        </w:rPr>
        <w:t>, на котором планируется строительство объекта, получение технических условий на подключение к инженерным сетям, выполнению всех изысканий (инженерно-геологических, -геодезических, экологических, археологических (при необходимости)), по разработке ПСД, дизайн-проекта (интерьеров помещений) и т.д. в объеме, необходимом для разработки проектной документации.</w:t>
      </w:r>
      <w:r w:rsidRPr="00082911">
        <w:rPr>
          <w:rFonts w:ascii="Times New Roman" w:hAnsi="Times New Roman"/>
          <w:sz w:val="24"/>
          <w:szCs w:val="24"/>
        </w:rPr>
        <w:t xml:space="preserve"> </w:t>
      </w:r>
    </w:p>
    <w:p w:rsidR="00FF56AF" w:rsidRPr="00313B23" w:rsidRDefault="00A52117" w:rsidP="00D54D85">
      <w:pPr>
        <w:pStyle w:val="a5"/>
        <w:tabs>
          <w:tab w:val="left" w:pos="993"/>
        </w:tabs>
        <w:jc w:val="both"/>
        <w:rPr>
          <w:rFonts w:ascii="Times New Roman" w:hAnsi="Times New Roman"/>
          <w:sz w:val="24"/>
          <w:szCs w:val="24"/>
        </w:rPr>
      </w:pPr>
      <w:r w:rsidRPr="00082911">
        <w:rPr>
          <w:rFonts w:ascii="Times New Roman" w:hAnsi="Times New Roman"/>
          <w:sz w:val="24"/>
          <w:szCs w:val="24"/>
        </w:rPr>
        <w:t>1.</w:t>
      </w:r>
      <w:r w:rsidR="00FF56AF" w:rsidRPr="00082911">
        <w:rPr>
          <w:rFonts w:ascii="Times New Roman" w:hAnsi="Times New Roman"/>
          <w:sz w:val="24"/>
          <w:szCs w:val="24"/>
        </w:rPr>
        <w:t>2.</w:t>
      </w:r>
      <w:r w:rsidRPr="00082911">
        <w:rPr>
          <w:rFonts w:ascii="Times New Roman" w:hAnsi="Times New Roman"/>
          <w:sz w:val="24"/>
          <w:szCs w:val="24"/>
        </w:rPr>
        <w:t>2.</w:t>
      </w:r>
      <w:r w:rsidRPr="00082911">
        <w:rPr>
          <w:rFonts w:ascii="Times New Roman" w:hAnsi="Times New Roman"/>
          <w:b/>
          <w:sz w:val="24"/>
          <w:szCs w:val="24"/>
        </w:rPr>
        <w:t xml:space="preserve"> </w:t>
      </w:r>
      <w:r w:rsidR="00FF56AF" w:rsidRPr="00082911">
        <w:rPr>
          <w:rFonts w:ascii="Times New Roman" w:hAnsi="Times New Roman"/>
          <w:b/>
          <w:sz w:val="24"/>
          <w:szCs w:val="24"/>
        </w:rPr>
        <w:t xml:space="preserve">Организация и обеспечение прохождения государственной экспертизы ПСД по проектной документации и результатам инженерных изысканий, по достоверности определения сметной стоимости строительства </w:t>
      </w:r>
      <w:r w:rsidR="00FF56AF" w:rsidRPr="00082911">
        <w:rPr>
          <w:rFonts w:ascii="Times New Roman" w:hAnsi="Times New Roman"/>
          <w:b/>
          <w:bCs/>
          <w:sz w:val="24"/>
          <w:szCs w:val="24"/>
        </w:rPr>
        <w:t>объекта</w:t>
      </w:r>
      <w:r w:rsidR="00FF56AF" w:rsidRPr="00082911">
        <w:rPr>
          <w:rFonts w:ascii="Times New Roman" w:hAnsi="Times New Roman"/>
          <w:b/>
          <w:sz w:val="24"/>
          <w:szCs w:val="24"/>
        </w:rPr>
        <w:t xml:space="preserve"> (получение положительного заключения), </w:t>
      </w:r>
      <w:r w:rsidR="00FF56AF" w:rsidRPr="00082911">
        <w:rPr>
          <w:rFonts w:ascii="Times New Roman" w:hAnsi="Times New Roman"/>
          <w:sz w:val="24"/>
          <w:szCs w:val="24"/>
        </w:rPr>
        <w:t>которые Агент</w:t>
      </w:r>
      <w:r w:rsidR="00FF56AF" w:rsidRPr="00313B23">
        <w:rPr>
          <w:rFonts w:ascii="Times New Roman" w:hAnsi="Times New Roman"/>
          <w:sz w:val="24"/>
          <w:szCs w:val="24"/>
        </w:rPr>
        <w:t xml:space="preserve"> обязуется выполнить (исполнить) в порядке и на условиях, определенных настоящим Договором.</w:t>
      </w:r>
    </w:p>
    <w:p w:rsidR="00FF56AF" w:rsidRPr="00313B23" w:rsidRDefault="00A52117" w:rsidP="00A52117">
      <w:pPr>
        <w:pStyle w:val="a5"/>
        <w:tabs>
          <w:tab w:val="left" w:pos="426"/>
        </w:tabs>
        <w:jc w:val="both"/>
        <w:rPr>
          <w:rFonts w:ascii="Times New Roman" w:hAnsi="Times New Roman"/>
          <w:sz w:val="24"/>
          <w:szCs w:val="24"/>
        </w:rPr>
      </w:pPr>
      <w:r>
        <w:rPr>
          <w:rFonts w:ascii="Times New Roman" w:hAnsi="Times New Roman"/>
          <w:sz w:val="24"/>
          <w:szCs w:val="24"/>
        </w:rPr>
        <w:t>1.</w:t>
      </w:r>
      <w:r w:rsidRPr="00A52117">
        <w:rPr>
          <w:rFonts w:ascii="Times New Roman" w:hAnsi="Times New Roman"/>
          <w:sz w:val="24"/>
          <w:szCs w:val="24"/>
        </w:rPr>
        <w:t xml:space="preserve">3. </w:t>
      </w:r>
      <w:r w:rsidR="00FF56AF" w:rsidRPr="00313B23">
        <w:rPr>
          <w:rFonts w:ascii="Times New Roman" w:hAnsi="Times New Roman"/>
          <w:sz w:val="24"/>
          <w:szCs w:val="24"/>
        </w:rPr>
        <w:t xml:space="preserve">Комплексы услуг (работ), указанных в п. 1.2. настоящего Договора, Агент обязуется выполнить (исполнить) в сроки, указанные в Приложении № 1 настоящего Договора. </w:t>
      </w:r>
    </w:p>
    <w:p w:rsidR="00FF56AF" w:rsidRPr="00313B23" w:rsidRDefault="00A52117" w:rsidP="00A52117">
      <w:pPr>
        <w:pStyle w:val="a5"/>
        <w:tabs>
          <w:tab w:val="left" w:pos="426"/>
        </w:tabs>
        <w:jc w:val="both"/>
        <w:rPr>
          <w:rFonts w:ascii="Times New Roman" w:hAnsi="Times New Roman"/>
          <w:sz w:val="24"/>
          <w:szCs w:val="24"/>
        </w:rPr>
      </w:pPr>
      <w:r>
        <w:rPr>
          <w:rFonts w:ascii="Times New Roman" w:hAnsi="Times New Roman"/>
          <w:sz w:val="24"/>
          <w:szCs w:val="24"/>
        </w:rPr>
        <w:t>1.</w:t>
      </w:r>
      <w:r w:rsidRPr="00A52117">
        <w:rPr>
          <w:rFonts w:ascii="Times New Roman" w:hAnsi="Times New Roman"/>
          <w:sz w:val="24"/>
          <w:szCs w:val="24"/>
        </w:rPr>
        <w:t xml:space="preserve">4. </w:t>
      </w:r>
      <w:r w:rsidR="00FF56AF" w:rsidRPr="00313B23">
        <w:rPr>
          <w:rFonts w:ascii="Times New Roman" w:hAnsi="Times New Roman"/>
          <w:sz w:val="24"/>
          <w:szCs w:val="24"/>
        </w:rPr>
        <w:t xml:space="preserve">В рамках исполнения Договора, Агент обязан обеспечить и (или) выполнить все услуги (работы), указанные в п. 1.2. настоящего Договора, в соответствии с Техническим заданием, утвержденным Министерством образования </w:t>
      </w:r>
      <w:r w:rsidR="00045B40">
        <w:rPr>
          <w:rFonts w:ascii="Times New Roman" w:hAnsi="Times New Roman"/>
          <w:sz w:val="24"/>
          <w:szCs w:val="24"/>
        </w:rPr>
        <w:t xml:space="preserve">и науки </w:t>
      </w:r>
      <w:r w:rsidR="00FF56AF" w:rsidRPr="00313B23">
        <w:rPr>
          <w:rFonts w:ascii="Times New Roman" w:hAnsi="Times New Roman"/>
          <w:sz w:val="24"/>
          <w:szCs w:val="24"/>
        </w:rPr>
        <w:t>РС (Я) _______________ и согласованным с Министерством экономики РС (Я) ___________ (далее – Техническое задание).</w:t>
      </w:r>
    </w:p>
    <w:p w:rsidR="00FF56AF" w:rsidRPr="00313B23" w:rsidRDefault="00A52117" w:rsidP="00A52117">
      <w:pPr>
        <w:pStyle w:val="a5"/>
        <w:tabs>
          <w:tab w:val="left" w:pos="426"/>
        </w:tabs>
        <w:jc w:val="both"/>
        <w:rPr>
          <w:rFonts w:ascii="Times New Roman" w:hAnsi="Times New Roman"/>
          <w:b/>
          <w:sz w:val="24"/>
          <w:szCs w:val="24"/>
        </w:rPr>
      </w:pPr>
      <w:r w:rsidRPr="00A52117">
        <w:rPr>
          <w:rFonts w:ascii="Times New Roman" w:hAnsi="Times New Roman"/>
          <w:b/>
          <w:sz w:val="24"/>
          <w:szCs w:val="24"/>
        </w:rPr>
        <w:t xml:space="preserve">1.5. </w:t>
      </w:r>
      <w:r w:rsidR="00FF56AF" w:rsidRPr="00313B23">
        <w:rPr>
          <w:rFonts w:ascii="Times New Roman" w:hAnsi="Times New Roman"/>
          <w:b/>
          <w:sz w:val="24"/>
          <w:szCs w:val="24"/>
        </w:rPr>
        <w:t xml:space="preserve">В рамках исполнения настоящего Договора Агент от имени и за счет Принципала осуществляет следующие действия: </w:t>
      </w:r>
    </w:p>
    <w:p w:rsidR="00FF56AF" w:rsidRPr="00313B23" w:rsidRDefault="00A52117" w:rsidP="00A52117">
      <w:pPr>
        <w:pStyle w:val="a5"/>
        <w:tabs>
          <w:tab w:val="left" w:pos="426"/>
        </w:tabs>
        <w:jc w:val="both"/>
        <w:rPr>
          <w:rFonts w:ascii="Times New Roman" w:hAnsi="Times New Roman"/>
          <w:sz w:val="24"/>
          <w:szCs w:val="24"/>
        </w:rPr>
      </w:pPr>
      <w:r w:rsidRPr="00A52117">
        <w:rPr>
          <w:rFonts w:ascii="Times New Roman" w:hAnsi="Times New Roman"/>
          <w:sz w:val="24"/>
          <w:szCs w:val="24"/>
        </w:rPr>
        <w:t xml:space="preserve">1.5.1. </w:t>
      </w:r>
      <w:r w:rsidR="00FF56AF" w:rsidRPr="00313B23">
        <w:rPr>
          <w:rFonts w:ascii="Times New Roman" w:hAnsi="Times New Roman"/>
          <w:sz w:val="24"/>
          <w:szCs w:val="24"/>
        </w:rPr>
        <w:t>Осуществляет все действия по сбору, подготовке и получению всех необходимых документов для разработки ПСД в соответствии с утвержденным техническим заданием, обеспечение их полноты и качества (</w:t>
      </w:r>
      <w:r w:rsidR="00FF56AF" w:rsidRPr="00313B23">
        <w:rPr>
          <w:rFonts w:ascii="Times New Roman" w:hAnsi="Times New Roman"/>
          <w:i/>
          <w:sz w:val="24"/>
          <w:szCs w:val="24"/>
        </w:rPr>
        <w:t>сбор исходных данных для проектирования, получение градостроительного плана,</w:t>
      </w:r>
      <w:r w:rsidR="00FC3497">
        <w:rPr>
          <w:rFonts w:ascii="Times New Roman" w:hAnsi="Times New Roman"/>
          <w:i/>
          <w:sz w:val="24"/>
          <w:szCs w:val="24"/>
        </w:rPr>
        <w:t xml:space="preserve"> выполнению кадастровых, межевых работ по разделу земельного участка, </w:t>
      </w:r>
      <w:r w:rsidR="00FF56AF" w:rsidRPr="00313B23">
        <w:rPr>
          <w:rFonts w:ascii="Times New Roman" w:hAnsi="Times New Roman"/>
          <w:i/>
          <w:sz w:val="24"/>
          <w:szCs w:val="24"/>
        </w:rPr>
        <w:t xml:space="preserve"> </w:t>
      </w:r>
      <w:r w:rsidR="00FC3497" w:rsidRPr="00313B23">
        <w:rPr>
          <w:rFonts w:ascii="Times New Roman" w:hAnsi="Times New Roman"/>
          <w:i/>
          <w:sz w:val="24"/>
          <w:szCs w:val="24"/>
        </w:rPr>
        <w:t xml:space="preserve">получение </w:t>
      </w:r>
      <w:r w:rsidR="00FF56AF" w:rsidRPr="00313B23">
        <w:rPr>
          <w:rFonts w:ascii="Times New Roman" w:hAnsi="Times New Roman"/>
          <w:i/>
          <w:sz w:val="24"/>
          <w:szCs w:val="24"/>
        </w:rPr>
        <w:t xml:space="preserve">топографической съемки земельного участка, технических условий на </w:t>
      </w:r>
      <w:r w:rsidR="00FF56AF" w:rsidRPr="00313B23">
        <w:rPr>
          <w:rFonts w:ascii="Times New Roman" w:hAnsi="Times New Roman"/>
          <w:i/>
          <w:sz w:val="24"/>
          <w:szCs w:val="24"/>
        </w:rPr>
        <w:lastRenderedPageBreak/>
        <w:t>подключение к инженерным сетям, инженерные изыскания и т.д. в объеме, необходимом для разработки ПСД</w:t>
      </w:r>
      <w:r w:rsidR="00FF56AF" w:rsidRPr="00313B23">
        <w:rPr>
          <w:rFonts w:ascii="Times New Roman" w:hAnsi="Times New Roman"/>
          <w:sz w:val="24"/>
          <w:szCs w:val="24"/>
        </w:rPr>
        <w:t>);</w:t>
      </w:r>
    </w:p>
    <w:p w:rsidR="00FF56AF" w:rsidRPr="00082911" w:rsidRDefault="00A52117" w:rsidP="00A52117">
      <w:pPr>
        <w:pStyle w:val="a5"/>
        <w:tabs>
          <w:tab w:val="left" w:pos="426"/>
        </w:tabs>
        <w:jc w:val="both"/>
        <w:rPr>
          <w:rFonts w:ascii="Times New Roman" w:hAnsi="Times New Roman"/>
          <w:sz w:val="24"/>
          <w:szCs w:val="24"/>
        </w:rPr>
      </w:pPr>
      <w:r w:rsidRPr="00082911">
        <w:rPr>
          <w:rFonts w:ascii="Times New Roman" w:hAnsi="Times New Roman"/>
          <w:sz w:val="24"/>
          <w:szCs w:val="24"/>
        </w:rPr>
        <w:t xml:space="preserve">1.5.2. </w:t>
      </w:r>
      <w:r w:rsidR="00FF56AF" w:rsidRPr="00082911">
        <w:rPr>
          <w:rFonts w:ascii="Times New Roman" w:hAnsi="Times New Roman"/>
          <w:sz w:val="24"/>
          <w:szCs w:val="24"/>
        </w:rPr>
        <w:t xml:space="preserve">Осуществляет действия по формированию документации, прохождению </w:t>
      </w:r>
      <w:proofErr w:type="spellStart"/>
      <w:r w:rsidR="00FF56AF" w:rsidRPr="00082911">
        <w:rPr>
          <w:rFonts w:ascii="Times New Roman" w:hAnsi="Times New Roman"/>
          <w:sz w:val="24"/>
          <w:szCs w:val="24"/>
        </w:rPr>
        <w:t>госэкспертизы</w:t>
      </w:r>
      <w:proofErr w:type="spellEnd"/>
      <w:r w:rsidR="00FF56AF" w:rsidRPr="00082911">
        <w:rPr>
          <w:rFonts w:ascii="Times New Roman" w:hAnsi="Times New Roman"/>
          <w:sz w:val="24"/>
          <w:szCs w:val="24"/>
        </w:rPr>
        <w:t xml:space="preserve"> и по получению положительного заключения государственной экспертизы проектной документации и результатам инженерных изысканий, по достоверности определения сметной стоимости строительства </w:t>
      </w:r>
      <w:r w:rsidR="00FF56AF" w:rsidRPr="00082911">
        <w:rPr>
          <w:rFonts w:ascii="Times New Roman" w:hAnsi="Times New Roman"/>
          <w:bCs/>
          <w:sz w:val="24"/>
          <w:szCs w:val="24"/>
        </w:rPr>
        <w:t>объекта</w:t>
      </w:r>
      <w:r w:rsidR="00FF56AF" w:rsidRPr="00082911">
        <w:rPr>
          <w:rFonts w:ascii="Times New Roman" w:hAnsi="Times New Roman"/>
          <w:sz w:val="24"/>
          <w:szCs w:val="24"/>
        </w:rPr>
        <w:t>;</w:t>
      </w:r>
    </w:p>
    <w:p w:rsidR="00FF56AF" w:rsidRPr="00082911" w:rsidRDefault="00A52117" w:rsidP="00A52117">
      <w:pPr>
        <w:pStyle w:val="a5"/>
        <w:tabs>
          <w:tab w:val="left" w:pos="426"/>
        </w:tabs>
        <w:jc w:val="both"/>
        <w:rPr>
          <w:rFonts w:ascii="Times New Roman" w:hAnsi="Times New Roman"/>
          <w:sz w:val="24"/>
          <w:szCs w:val="24"/>
        </w:rPr>
      </w:pPr>
      <w:r w:rsidRPr="00082911">
        <w:rPr>
          <w:rFonts w:ascii="Times New Roman" w:hAnsi="Times New Roman"/>
          <w:sz w:val="24"/>
          <w:szCs w:val="24"/>
        </w:rPr>
        <w:t xml:space="preserve">1.5.3. </w:t>
      </w:r>
      <w:r w:rsidR="00FF56AF" w:rsidRPr="00082911">
        <w:rPr>
          <w:rFonts w:ascii="Times New Roman" w:hAnsi="Times New Roman"/>
          <w:sz w:val="24"/>
          <w:szCs w:val="24"/>
        </w:rPr>
        <w:t>Осуществляет действия по сбору, подготовке и подаче всех необходимых документов для заключения Принципалом договора аренды земельного участка, на котором планируется строительство Объекта.</w:t>
      </w:r>
    </w:p>
    <w:p w:rsidR="00FF56AF" w:rsidRPr="00082911" w:rsidRDefault="00A52117" w:rsidP="00A52117">
      <w:pPr>
        <w:tabs>
          <w:tab w:val="left" w:pos="567"/>
        </w:tabs>
        <w:autoSpaceDE w:val="0"/>
        <w:autoSpaceDN w:val="0"/>
        <w:adjustRightInd w:val="0"/>
        <w:spacing w:after="0" w:line="240" w:lineRule="auto"/>
        <w:jc w:val="both"/>
        <w:outlineLvl w:val="0"/>
        <w:rPr>
          <w:rFonts w:ascii="Times New Roman" w:hAnsi="Times New Roman" w:cs="Times New Roman"/>
          <w:b/>
          <w:sz w:val="24"/>
          <w:szCs w:val="24"/>
        </w:rPr>
      </w:pPr>
      <w:r w:rsidRPr="00082911">
        <w:rPr>
          <w:rFonts w:ascii="Times New Roman" w:hAnsi="Times New Roman" w:cs="Times New Roman"/>
          <w:b/>
          <w:sz w:val="24"/>
          <w:szCs w:val="24"/>
        </w:rPr>
        <w:t xml:space="preserve">1.6. </w:t>
      </w:r>
      <w:r w:rsidR="00FF56AF" w:rsidRPr="00082911">
        <w:rPr>
          <w:rFonts w:ascii="Times New Roman" w:hAnsi="Times New Roman" w:cs="Times New Roman"/>
          <w:b/>
          <w:sz w:val="24"/>
          <w:szCs w:val="24"/>
        </w:rPr>
        <w:t>В рамках исполнения настоящего Договора Агент от своего имени и за счет Принципала осуществляет следующие действия, связанные с проектированием Объекта:</w:t>
      </w:r>
    </w:p>
    <w:p w:rsidR="00FF56AF" w:rsidRPr="00082911" w:rsidRDefault="00A52117" w:rsidP="00A52117">
      <w:pPr>
        <w:pStyle w:val="a5"/>
        <w:tabs>
          <w:tab w:val="left" w:pos="567"/>
          <w:tab w:val="left" w:pos="993"/>
        </w:tabs>
        <w:autoSpaceDE w:val="0"/>
        <w:autoSpaceDN w:val="0"/>
        <w:adjustRightInd w:val="0"/>
        <w:jc w:val="both"/>
        <w:outlineLvl w:val="0"/>
        <w:rPr>
          <w:rFonts w:ascii="Times New Roman" w:hAnsi="Times New Roman"/>
          <w:sz w:val="24"/>
          <w:szCs w:val="24"/>
        </w:rPr>
      </w:pPr>
      <w:r w:rsidRPr="00082911">
        <w:rPr>
          <w:rFonts w:ascii="Times New Roman" w:hAnsi="Times New Roman"/>
          <w:sz w:val="24"/>
          <w:szCs w:val="24"/>
        </w:rPr>
        <w:t xml:space="preserve">1.6.1. </w:t>
      </w:r>
      <w:r w:rsidR="00FF56AF" w:rsidRPr="00082911">
        <w:rPr>
          <w:rFonts w:ascii="Times New Roman" w:hAnsi="Times New Roman"/>
          <w:sz w:val="24"/>
          <w:szCs w:val="24"/>
        </w:rPr>
        <w:t xml:space="preserve">Подготовка задания на проектирование Объекта и внесение его на утверждение </w:t>
      </w:r>
      <w:r w:rsidR="0062569E" w:rsidRPr="00082911">
        <w:rPr>
          <w:rFonts w:ascii="Times New Roman" w:hAnsi="Times New Roman"/>
          <w:sz w:val="24"/>
          <w:szCs w:val="24"/>
        </w:rPr>
        <w:t>в Управление архитектуры и градостроительства при Главе</w:t>
      </w:r>
      <w:r w:rsidR="00045B40" w:rsidRPr="00082911">
        <w:rPr>
          <w:rFonts w:ascii="Times New Roman" w:hAnsi="Times New Roman"/>
          <w:sz w:val="24"/>
          <w:szCs w:val="24"/>
        </w:rPr>
        <w:t xml:space="preserve"> </w:t>
      </w:r>
      <w:r w:rsidR="00FF56AF" w:rsidRPr="00082911">
        <w:rPr>
          <w:rFonts w:ascii="Times New Roman" w:hAnsi="Times New Roman"/>
          <w:sz w:val="24"/>
          <w:szCs w:val="24"/>
        </w:rPr>
        <w:t xml:space="preserve">Республики Саха (Якутия) и на согласование Министерству образования </w:t>
      </w:r>
      <w:r w:rsidR="00045B40" w:rsidRPr="00082911">
        <w:rPr>
          <w:rFonts w:ascii="Times New Roman" w:hAnsi="Times New Roman"/>
          <w:sz w:val="24"/>
          <w:szCs w:val="24"/>
        </w:rPr>
        <w:t xml:space="preserve">и науки </w:t>
      </w:r>
      <w:r w:rsidR="00FF56AF" w:rsidRPr="00082911">
        <w:rPr>
          <w:rFonts w:ascii="Times New Roman" w:hAnsi="Times New Roman"/>
          <w:sz w:val="24"/>
          <w:szCs w:val="24"/>
        </w:rPr>
        <w:t xml:space="preserve">Республики Саха (Якутия). </w:t>
      </w:r>
    </w:p>
    <w:p w:rsidR="00FF56AF" w:rsidRPr="00082911" w:rsidRDefault="00A52117" w:rsidP="00A52117">
      <w:pPr>
        <w:pStyle w:val="a5"/>
        <w:tabs>
          <w:tab w:val="left" w:pos="567"/>
          <w:tab w:val="left" w:pos="993"/>
        </w:tabs>
        <w:autoSpaceDE w:val="0"/>
        <w:autoSpaceDN w:val="0"/>
        <w:adjustRightInd w:val="0"/>
        <w:jc w:val="both"/>
        <w:outlineLvl w:val="0"/>
        <w:rPr>
          <w:rFonts w:ascii="Times New Roman" w:hAnsi="Times New Roman"/>
          <w:sz w:val="24"/>
          <w:szCs w:val="24"/>
        </w:rPr>
      </w:pPr>
      <w:r w:rsidRPr="00082911">
        <w:rPr>
          <w:rFonts w:ascii="Times New Roman" w:hAnsi="Times New Roman"/>
          <w:sz w:val="24"/>
          <w:szCs w:val="24"/>
        </w:rPr>
        <w:t xml:space="preserve">1.6.2. </w:t>
      </w:r>
      <w:r w:rsidR="00FF56AF" w:rsidRPr="00082911">
        <w:rPr>
          <w:rFonts w:ascii="Times New Roman" w:hAnsi="Times New Roman"/>
          <w:sz w:val="24"/>
          <w:szCs w:val="24"/>
        </w:rPr>
        <w:t xml:space="preserve">Заключение договоров на проведение инженерных изысканий (геологических геодезических, экологических, археологических (при необходимости)), разработку дизайн-проекта помещений Объекта, проведение государственной экспертизы и прочих договоров, необходимых для выполнения проектно – изыскательских работ, разработки ПСД, формирование полного объема документации и сдачи ее для прохождения государственной экспертизы и получения положительного заключения государственной экспертизы; </w:t>
      </w:r>
    </w:p>
    <w:p w:rsidR="00FF56AF" w:rsidRPr="00313B23" w:rsidRDefault="00E319B6" w:rsidP="00E319B6">
      <w:pPr>
        <w:pStyle w:val="a5"/>
        <w:tabs>
          <w:tab w:val="left" w:pos="567"/>
          <w:tab w:val="left" w:pos="993"/>
        </w:tabs>
        <w:autoSpaceDE w:val="0"/>
        <w:autoSpaceDN w:val="0"/>
        <w:adjustRightInd w:val="0"/>
        <w:jc w:val="both"/>
        <w:outlineLvl w:val="0"/>
        <w:rPr>
          <w:rFonts w:ascii="Times New Roman" w:hAnsi="Times New Roman"/>
          <w:sz w:val="24"/>
          <w:szCs w:val="24"/>
        </w:rPr>
      </w:pPr>
      <w:r w:rsidRPr="00082911">
        <w:rPr>
          <w:rFonts w:ascii="Times New Roman" w:hAnsi="Times New Roman"/>
          <w:sz w:val="24"/>
          <w:szCs w:val="24"/>
        </w:rPr>
        <w:t xml:space="preserve">1.6.3. </w:t>
      </w:r>
      <w:r w:rsidR="00FF56AF" w:rsidRPr="00082911">
        <w:rPr>
          <w:rFonts w:ascii="Times New Roman" w:hAnsi="Times New Roman"/>
          <w:sz w:val="24"/>
          <w:szCs w:val="24"/>
        </w:rPr>
        <w:t>Выполнение всех необходимых действий и заключение договоров с целью обеспечения проектирования и получения положительного заключения государственной экспертизы ПСД Объекта, в соответствии с утвержденными заданием на проектирование и техническим заданием</w:t>
      </w:r>
      <w:r w:rsidR="00FF56AF" w:rsidRPr="00313B23">
        <w:rPr>
          <w:rFonts w:ascii="Times New Roman" w:hAnsi="Times New Roman"/>
          <w:sz w:val="24"/>
          <w:szCs w:val="24"/>
        </w:rPr>
        <w:t xml:space="preserve"> Объекта, в том числе:</w:t>
      </w:r>
    </w:p>
    <w:p w:rsidR="00FF56AF" w:rsidRPr="00082911" w:rsidRDefault="00FF56AF" w:rsidP="00D54D85">
      <w:pPr>
        <w:pStyle w:val="a5"/>
        <w:tabs>
          <w:tab w:val="left" w:pos="993"/>
        </w:tabs>
        <w:autoSpaceDE w:val="0"/>
        <w:autoSpaceDN w:val="0"/>
        <w:adjustRightInd w:val="0"/>
        <w:ind w:firstLine="567"/>
        <w:jc w:val="both"/>
        <w:outlineLvl w:val="0"/>
        <w:rPr>
          <w:rFonts w:ascii="Times New Roman" w:hAnsi="Times New Roman"/>
          <w:sz w:val="24"/>
          <w:szCs w:val="24"/>
        </w:rPr>
      </w:pPr>
      <w:r w:rsidRPr="00313B23">
        <w:rPr>
          <w:rFonts w:ascii="Times New Roman" w:hAnsi="Times New Roman"/>
          <w:sz w:val="24"/>
          <w:szCs w:val="24"/>
        </w:rPr>
        <w:t>-</w:t>
      </w:r>
      <w:r w:rsidRPr="00313B23">
        <w:rPr>
          <w:rFonts w:ascii="Times New Roman" w:hAnsi="Times New Roman"/>
          <w:sz w:val="24"/>
          <w:szCs w:val="24"/>
        </w:rPr>
        <w:tab/>
        <w:t xml:space="preserve">предоставление лицам, выполняющим инженерные изыскания и (или) осуществляющим подготовку проектной документации, градостроительного плана, топографической съемки, технических условий на подключение к инженерным сетям, материалов и документов, необходимых </w:t>
      </w:r>
      <w:r w:rsidRPr="00082911">
        <w:rPr>
          <w:rFonts w:ascii="Times New Roman" w:hAnsi="Times New Roman"/>
          <w:sz w:val="24"/>
          <w:szCs w:val="24"/>
        </w:rPr>
        <w:t>для выполнения указанных видов работ;</w:t>
      </w:r>
    </w:p>
    <w:p w:rsidR="00FF56AF" w:rsidRPr="00082911" w:rsidRDefault="00FF56AF" w:rsidP="00D54D85">
      <w:pPr>
        <w:pStyle w:val="a5"/>
        <w:tabs>
          <w:tab w:val="left" w:pos="993"/>
        </w:tabs>
        <w:autoSpaceDE w:val="0"/>
        <w:autoSpaceDN w:val="0"/>
        <w:adjustRightInd w:val="0"/>
        <w:ind w:firstLine="567"/>
        <w:jc w:val="both"/>
        <w:outlineLvl w:val="0"/>
        <w:rPr>
          <w:rFonts w:ascii="Times New Roman" w:hAnsi="Times New Roman"/>
          <w:sz w:val="24"/>
          <w:szCs w:val="24"/>
        </w:rPr>
      </w:pPr>
      <w:r w:rsidRPr="00082911">
        <w:rPr>
          <w:rFonts w:ascii="Times New Roman" w:hAnsi="Times New Roman"/>
          <w:sz w:val="24"/>
          <w:szCs w:val="24"/>
        </w:rPr>
        <w:t>-</w:t>
      </w:r>
      <w:r w:rsidRPr="00082911">
        <w:rPr>
          <w:rFonts w:ascii="Times New Roman" w:hAnsi="Times New Roman"/>
          <w:sz w:val="24"/>
          <w:szCs w:val="24"/>
        </w:rPr>
        <w:tab/>
        <w:t>подписание документов, необходимых для получения Принципалом положительного заключения государственной экспертизы ПСД Объекта;</w:t>
      </w:r>
    </w:p>
    <w:p w:rsidR="00FF56AF" w:rsidRPr="00082911" w:rsidRDefault="00FF56AF" w:rsidP="00D54D85">
      <w:pPr>
        <w:pStyle w:val="a5"/>
        <w:tabs>
          <w:tab w:val="left" w:pos="993"/>
        </w:tabs>
        <w:autoSpaceDE w:val="0"/>
        <w:autoSpaceDN w:val="0"/>
        <w:adjustRightInd w:val="0"/>
        <w:ind w:firstLine="567"/>
        <w:jc w:val="both"/>
        <w:outlineLvl w:val="0"/>
        <w:rPr>
          <w:rFonts w:ascii="Times New Roman" w:hAnsi="Times New Roman"/>
          <w:sz w:val="24"/>
          <w:szCs w:val="24"/>
        </w:rPr>
      </w:pPr>
      <w:r w:rsidRPr="00082911">
        <w:rPr>
          <w:rFonts w:ascii="Times New Roman" w:hAnsi="Times New Roman"/>
          <w:sz w:val="24"/>
          <w:szCs w:val="24"/>
        </w:rPr>
        <w:t>-</w:t>
      </w:r>
      <w:r w:rsidRPr="00082911">
        <w:rPr>
          <w:rFonts w:ascii="Times New Roman" w:hAnsi="Times New Roman"/>
          <w:sz w:val="24"/>
          <w:szCs w:val="24"/>
        </w:rPr>
        <w:tab/>
        <w:t>осуществление приемки работ от исполнителей, контроль качества и сроков проектирования и прохождения Государственной экспертизы и устранения замечаний, соблюдения строительных норм и правил, осуществление оплаты работ, выполненных организациями;</w:t>
      </w:r>
    </w:p>
    <w:p w:rsidR="00FF56AF" w:rsidRPr="00082911" w:rsidRDefault="00FF56AF" w:rsidP="00D54D85">
      <w:pPr>
        <w:pStyle w:val="a5"/>
        <w:tabs>
          <w:tab w:val="left" w:pos="993"/>
        </w:tabs>
        <w:autoSpaceDE w:val="0"/>
        <w:autoSpaceDN w:val="0"/>
        <w:adjustRightInd w:val="0"/>
        <w:ind w:firstLine="567"/>
        <w:jc w:val="both"/>
        <w:outlineLvl w:val="0"/>
        <w:rPr>
          <w:rFonts w:ascii="Times New Roman" w:hAnsi="Times New Roman"/>
          <w:sz w:val="24"/>
          <w:szCs w:val="24"/>
        </w:rPr>
      </w:pPr>
      <w:r w:rsidRPr="00082911">
        <w:rPr>
          <w:rFonts w:ascii="Times New Roman" w:hAnsi="Times New Roman"/>
          <w:sz w:val="24"/>
          <w:szCs w:val="24"/>
        </w:rPr>
        <w:t>-</w:t>
      </w:r>
      <w:r w:rsidRPr="00082911">
        <w:rPr>
          <w:rFonts w:ascii="Times New Roman" w:hAnsi="Times New Roman"/>
          <w:sz w:val="24"/>
          <w:szCs w:val="24"/>
        </w:rPr>
        <w:tab/>
        <w:t xml:space="preserve">осуществление иных функций, предусмотренных Градостроительным и Гражданским кодексом Российской Федерации, отнесенных Техническому заказчику. </w:t>
      </w:r>
    </w:p>
    <w:p w:rsidR="00FF56AF" w:rsidRPr="00082911" w:rsidRDefault="00E319B6" w:rsidP="00E319B6">
      <w:pPr>
        <w:tabs>
          <w:tab w:val="left" w:pos="0"/>
          <w:tab w:val="left" w:pos="567"/>
        </w:tabs>
        <w:autoSpaceDE w:val="0"/>
        <w:autoSpaceDN w:val="0"/>
        <w:adjustRightInd w:val="0"/>
        <w:spacing w:after="0" w:line="240" w:lineRule="auto"/>
        <w:jc w:val="both"/>
        <w:outlineLvl w:val="0"/>
        <w:rPr>
          <w:rFonts w:ascii="Times New Roman" w:hAnsi="Times New Roman" w:cs="Times New Roman"/>
          <w:sz w:val="24"/>
          <w:szCs w:val="24"/>
        </w:rPr>
      </w:pPr>
      <w:r w:rsidRPr="00082911">
        <w:rPr>
          <w:rFonts w:ascii="Times New Roman" w:hAnsi="Times New Roman" w:cs="Times New Roman"/>
          <w:sz w:val="24"/>
          <w:szCs w:val="24"/>
        </w:rPr>
        <w:t xml:space="preserve">1.7. </w:t>
      </w:r>
      <w:r w:rsidR="00FF56AF" w:rsidRPr="00082911">
        <w:rPr>
          <w:rFonts w:ascii="Times New Roman" w:hAnsi="Times New Roman" w:cs="Times New Roman"/>
          <w:sz w:val="24"/>
          <w:szCs w:val="24"/>
        </w:rPr>
        <w:t xml:space="preserve">Для исполнения поручения Принципал обязуется перечислить Агенту денежные средства в размере </w:t>
      </w:r>
      <w:r w:rsidR="00FF56AF" w:rsidRPr="00082911">
        <w:rPr>
          <w:rFonts w:ascii="Times New Roman" w:hAnsi="Times New Roman" w:cs="Times New Roman"/>
          <w:b/>
          <w:sz w:val="24"/>
          <w:szCs w:val="24"/>
        </w:rPr>
        <w:t xml:space="preserve">______________ (__________________) рублей </w:t>
      </w:r>
      <w:r w:rsidR="002848C4">
        <w:rPr>
          <w:rFonts w:ascii="Times New Roman" w:hAnsi="Times New Roman" w:cs="Times New Roman"/>
          <w:b/>
          <w:sz w:val="24"/>
          <w:szCs w:val="24"/>
        </w:rPr>
        <w:t>___</w:t>
      </w:r>
      <w:r w:rsidR="00FF56AF" w:rsidRPr="00082911">
        <w:rPr>
          <w:rFonts w:ascii="Times New Roman" w:hAnsi="Times New Roman" w:cs="Times New Roman"/>
          <w:b/>
          <w:sz w:val="24"/>
          <w:szCs w:val="24"/>
        </w:rPr>
        <w:t xml:space="preserve"> копеек</w:t>
      </w:r>
      <w:r w:rsidR="00FF56AF" w:rsidRPr="00082911">
        <w:rPr>
          <w:rFonts w:ascii="Times New Roman" w:hAnsi="Times New Roman" w:cs="Times New Roman"/>
          <w:sz w:val="24"/>
          <w:szCs w:val="24"/>
        </w:rPr>
        <w:t>. В указанную сумму включено</w:t>
      </w:r>
      <w:r w:rsidR="00FF56AF" w:rsidRPr="00082911">
        <w:rPr>
          <w:rFonts w:ascii="Times New Roman" w:hAnsi="Times New Roman" w:cs="Times New Roman"/>
          <w:color w:val="FF0000"/>
          <w:sz w:val="24"/>
          <w:szCs w:val="24"/>
        </w:rPr>
        <w:t xml:space="preserve"> </w:t>
      </w:r>
      <w:r w:rsidR="00FF56AF" w:rsidRPr="00082911">
        <w:rPr>
          <w:rFonts w:ascii="Times New Roman" w:hAnsi="Times New Roman" w:cs="Times New Roman"/>
          <w:sz w:val="24"/>
          <w:szCs w:val="24"/>
        </w:rPr>
        <w:t>Агентское вознаграждение, предусмотренное</w:t>
      </w:r>
      <w:r w:rsidR="00FF56AF" w:rsidRPr="00082911">
        <w:rPr>
          <w:rFonts w:ascii="Times New Roman" w:hAnsi="Times New Roman" w:cs="Times New Roman"/>
          <w:color w:val="FF0000"/>
          <w:sz w:val="24"/>
          <w:szCs w:val="24"/>
        </w:rPr>
        <w:t xml:space="preserve"> </w:t>
      </w:r>
      <w:r w:rsidR="00FF56AF" w:rsidRPr="00082911">
        <w:rPr>
          <w:rFonts w:ascii="Times New Roman" w:hAnsi="Times New Roman" w:cs="Times New Roman"/>
          <w:sz w:val="24"/>
          <w:szCs w:val="24"/>
        </w:rPr>
        <w:t xml:space="preserve">настоящим Договором. Денежные средства направляются в порядке и на условиях согласно раздела 4 настоящего Договора. </w:t>
      </w:r>
    </w:p>
    <w:p w:rsidR="00FF56AF" w:rsidRPr="00082911" w:rsidRDefault="00E319B6" w:rsidP="00E319B6">
      <w:pPr>
        <w:tabs>
          <w:tab w:val="left" w:pos="0"/>
          <w:tab w:val="left" w:pos="567"/>
        </w:tabs>
        <w:autoSpaceDE w:val="0"/>
        <w:autoSpaceDN w:val="0"/>
        <w:adjustRightInd w:val="0"/>
        <w:spacing w:after="0" w:line="240" w:lineRule="auto"/>
        <w:jc w:val="both"/>
        <w:outlineLvl w:val="0"/>
        <w:rPr>
          <w:rFonts w:ascii="Times New Roman" w:hAnsi="Times New Roman" w:cs="Times New Roman"/>
          <w:sz w:val="24"/>
          <w:szCs w:val="24"/>
        </w:rPr>
      </w:pPr>
      <w:r w:rsidRPr="00082911">
        <w:rPr>
          <w:rFonts w:ascii="Times New Roman" w:hAnsi="Times New Roman" w:cs="Times New Roman"/>
          <w:sz w:val="24"/>
          <w:szCs w:val="24"/>
        </w:rPr>
        <w:t xml:space="preserve">1.8. </w:t>
      </w:r>
      <w:r w:rsidR="00FF56AF" w:rsidRPr="00082911">
        <w:rPr>
          <w:rFonts w:ascii="Times New Roman" w:hAnsi="Times New Roman" w:cs="Times New Roman"/>
          <w:sz w:val="24"/>
          <w:szCs w:val="24"/>
        </w:rPr>
        <w:t xml:space="preserve">В сумму договора не входит стоимость прохождения государственной экспертизы проектной документации и результатов инженерных изысканий, по достоверности определения сметной стоимости строительства </w:t>
      </w:r>
      <w:r w:rsidR="00FF56AF" w:rsidRPr="00082911">
        <w:rPr>
          <w:rFonts w:ascii="Times New Roman" w:hAnsi="Times New Roman" w:cs="Times New Roman"/>
          <w:bCs/>
          <w:sz w:val="24"/>
          <w:szCs w:val="24"/>
        </w:rPr>
        <w:t>объекта</w:t>
      </w:r>
      <w:r w:rsidR="00FF56AF" w:rsidRPr="00082911">
        <w:rPr>
          <w:rFonts w:ascii="Times New Roman" w:hAnsi="Times New Roman" w:cs="Times New Roman"/>
          <w:sz w:val="24"/>
          <w:szCs w:val="24"/>
        </w:rPr>
        <w:t xml:space="preserve">. Стоимость прохождения </w:t>
      </w:r>
      <w:proofErr w:type="spellStart"/>
      <w:r w:rsidR="00FF56AF" w:rsidRPr="00082911">
        <w:rPr>
          <w:rFonts w:ascii="Times New Roman" w:hAnsi="Times New Roman" w:cs="Times New Roman"/>
          <w:sz w:val="24"/>
          <w:szCs w:val="24"/>
        </w:rPr>
        <w:t>госэкспертизы</w:t>
      </w:r>
      <w:proofErr w:type="spellEnd"/>
      <w:r w:rsidR="00FF56AF" w:rsidRPr="00082911">
        <w:rPr>
          <w:rFonts w:ascii="Times New Roman" w:hAnsi="Times New Roman" w:cs="Times New Roman"/>
          <w:sz w:val="24"/>
          <w:szCs w:val="24"/>
        </w:rPr>
        <w:t xml:space="preserve"> ПСД будет определяться на основании представленных документов</w:t>
      </w:r>
      <w:r w:rsidR="008D785A" w:rsidRPr="00082911">
        <w:rPr>
          <w:rFonts w:ascii="Times New Roman" w:hAnsi="Times New Roman" w:cs="Times New Roman"/>
          <w:sz w:val="24"/>
          <w:szCs w:val="24"/>
        </w:rPr>
        <w:t xml:space="preserve"> (договора, счета)</w:t>
      </w:r>
      <w:r w:rsidR="00FF56AF" w:rsidRPr="00082911">
        <w:rPr>
          <w:rFonts w:ascii="Times New Roman" w:hAnsi="Times New Roman" w:cs="Times New Roman"/>
          <w:sz w:val="24"/>
          <w:szCs w:val="24"/>
        </w:rPr>
        <w:t>.</w:t>
      </w:r>
    </w:p>
    <w:p w:rsidR="00FF56AF" w:rsidRPr="00082911" w:rsidRDefault="00E319B6" w:rsidP="00E319B6">
      <w:pPr>
        <w:tabs>
          <w:tab w:val="left" w:pos="0"/>
          <w:tab w:val="left" w:pos="567"/>
        </w:tabs>
        <w:autoSpaceDE w:val="0"/>
        <w:autoSpaceDN w:val="0"/>
        <w:adjustRightInd w:val="0"/>
        <w:spacing w:after="0" w:line="240" w:lineRule="auto"/>
        <w:jc w:val="both"/>
        <w:outlineLvl w:val="0"/>
        <w:rPr>
          <w:rFonts w:ascii="Times New Roman" w:hAnsi="Times New Roman" w:cs="Times New Roman"/>
          <w:sz w:val="24"/>
          <w:szCs w:val="24"/>
        </w:rPr>
      </w:pPr>
      <w:r w:rsidRPr="00082911">
        <w:rPr>
          <w:rFonts w:ascii="Times New Roman" w:hAnsi="Times New Roman" w:cs="Times New Roman"/>
          <w:sz w:val="24"/>
          <w:szCs w:val="24"/>
        </w:rPr>
        <w:t xml:space="preserve">1.9. </w:t>
      </w:r>
      <w:r w:rsidR="00FF56AF" w:rsidRPr="00082911">
        <w:rPr>
          <w:rFonts w:ascii="Times New Roman" w:hAnsi="Times New Roman" w:cs="Times New Roman"/>
          <w:sz w:val="24"/>
          <w:szCs w:val="24"/>
        </w:rPr>
        <w:t>Права владения, пользования и распоряжения разработанной ПСД по Объекту принадлежат Принципалу.</w:t>
      </w:r>
    </w:p>
    <w:p w:rsidR="00FF56AF" w:rsidRPr="00313B23" w:rsidRDefault="00E319B6" w:rsidP="00E319B6">
      <w:pPr>
        <w:tabs>
          <w:tab w:val="left" w:pos="0"/>
          <w:tab w:val="left" w:pos="567"/>
        </w:tabs>
        <w:autoSpaceDE w:val="0"/>
        <w:autoSpaceDN w:val="0"/>
        <w:adjustRightInd w:val="0"/>
        <w:spacing w:after="0" w:line="240" w:lineRule="auto"/>
        <w:jc w:val="both"/>
        <w:outlineLvl w:val="0"/>
        <w:rPr>
          <w:rFonts w:ascii="Times New Roman" w:hAnsi="Times New Roman" w:cs="Times New Roman"/>
          <w:sz w:val="24"/>
          <w:szCs w:val="24"/>
        </w:rPr>
      </w:pPr>
      <w:r w:rsidRPr="00082911">
        <w:rPr>
          <w:rFonts w:ascii="Times New Roman" w:hAnsi="Times New Roman" w:cs="Times New Roman"/>
          <w:sz w:val="24"/>
          <w:szCs w:val="24"/>
        </w:rPr>
        <w:t xml:space="preserve">1.10. </w:t>
      </w:r>
      <w:r w:rsidR="00FF56AF" w:rsidRPr="00082911">
        <w:rPr>
          <w:rFonts w:ascii="Times New Roman" w:hAnsi="Times New Roman" w:cs="Times New Roman"/>
          <w:sz w:val="24"/>
          <w:szCs w:val="24"/>
        </w:rPr>
        <w:t xml:space="preserve">Агент не вправе передавать свои функции на осуществление действий, предусмотренных разделом 1. </w:t>
      </w:r>
      <w:r w:rsidRPr="00082911">
        <w:rPr>
          <w:rFonts w:ascii="Times New Roman" w:hAnsi="Times New Roman" w:cs="Times New Roman"/>
          <w:sz w:val="24"/>
          <w:szCs w:val="24"/>
        </w:rPr>
        <w:t>Н</w:t>
      </w:r>
      <w:r w:rsidR="00FF56AF" w:rsidRPr="00082911">
        <w:rPr>
          <w:rFonts w:ascii="Times New Roman" w:hAnsi="Times New Roman" w:cs="Times New Roman"/>
          <w:sz w:val="24"/>
          <w:szCs w:val="24"/>
        </w:rPr>
        <w:t>астоящего Договора, иным лицам.</w:t>
      </w:r>
    </w:p>
    <w:p w:rsidR="00FF56AF" w:rsidRPr="00313B23" w:rsidRDefault="00E319B6" w:rsidP="00E319B6">
      <w:pPr>
        <w:tabs>
          <w:tab w:val="left" w:pos="0"/>
          <w:tab w:val="left" w:pos="567"/>
        </w:tabs>
        <w:autoSpaceDE w:val="0"/>
        <w:autoSpaceDN w:val="0"/>
        <w:adjustRightInd w:val="0"/>
        <w:spacing w:after="0" w:line="240" w:lineRule="auto"/>
        <w:jc w:val="both"/>
        <w:outlineLvl w:val="0"/>
        <w:rPr>
          <w:rFonts w:ascii="Times New Roman" w:hAnsi="Times New Roman" w:cs="Times New Roman"/>
          <w:sz w:val="24"/>
          <w:szCs w:val="24"/>
        </w:rPr>
      </w:pPr>
      <w:r w:rsidRPr="00E319B6">
        <w:rPr>
          <w:rFonts w:ascii="Times New Roman" w:hAnsi="Times New Roman" w:cs="Times New Roman"/>
          <w:sz w:val="24"/>
          <w:szCs w:val="24"/>
        </w:rPr>
        <w:t xml:space="preserve">1.11. </w:t>
      </w:r>
      <w:r w:rsidR="00FF56AF" w:rsidRPr="00313B23">
        <w:rPr>
          <w:rFonts w:ascii="Times New Roman" w:hAnsi="Times New Roman" w:cs="Times New Roman"/>
          <w:sz w:val="24"/>
          <w:szCs w:val="24"/>
        </w:rPr>
        <w:t xml:space="preserve">Агент самостоятельно осуществляет контроль за использованием организациями денежных средств Принципала и ежеквартально или по письменному запросу в промежуточных отчетах уведомляет последнего о ходе и результатах выполнения работ, сбора исходных данных для проектирования, проведения инженерных изысканий, проектирования, разработки дизайн-проекта и прохождения государственной экспертизы ПСД Объекта. </w:t>
      </w:r>
    </w:p>
    <w:p w:rsidR="00FF56AF" w:rsidRPr="00082911" w:rsidRDefault="00E319B6" w:rsidP="00E319B6">
      <w:pPr>
        <w:tabs>
          <w:tab w:val="left" w:pos="0"/>
          <w:tab w:val="left" w:pos="567"/>
          <w:tab w:val="left" w:pos="993"/>
        </w:tabs>
        <w:autoSpaceDE w:val="0"/>
        <w:autoSpaceDN w:val="0"/>
        <w:adjustRightInd w:val="0"/>
        <w:spacing w:after="0" w:line="240" w:lineRule="auto"/>
        <w:jc w:val="both"/>
        <w:outlineLvl w:val="0"/>
        <w:rPr>
          <w:rFonts w:ascii="Times New Roman" w:hAnsi="Times New Roman" w:cs="Times New Roman"/>
          <w:sz w:val="24"/>
          <w:szCs w:val="24"/>
        </w:rPr>
      </w:pPr>
      <w:r w:rsidRPr="00E319B6">
        <w:rPr>
          <w:rFonts w:ascii="Times New Roman" w:hAnsi="Times New Roman" w:cs="Times New Roman"/>
          <w:sz w:val="24"/>
          <w:szCs w:val="24"/>
        </w:rPr>
        <w:t xml:space="preserve">1.12. </w:t>
      </w:r>
      <w:r w:rsidR="00FF56AF" w:rsidRPr="00313B23">
        <w:rPr>
          <w:rFonts w:ascii="Times New Roman" w:hAnsi="Times New Roman" w:cs="Times New Roman"/>
          <w:sz w:val="24"/>
          <w:szCs w:val="24"/>
        </w:rPr>
        <w:t xml:space="preserve">Агент обязан в полном объеме выполнить действия, возложенные на него условиями настоящего Договора в сроки, закрепленные Графиком выполнения работ согласно Приложению № </w:t>
      </w:r>
      <w:r w:rsidR="00FF56AF" w:rsidRPr="00082911">
        <w:rPr>
          <w:rFonts w:ascii="Times New Roman" w:hAnsi="Times New Roman" w:cs="Times New Roman"/>
          <w:sz w:val="24"/>
          <w:szCs w:val="24"/>
        </w:rPr>
        <w:t>1 к настоящему Договору:</w:t>
      </w:r>
    </w:p>
    <w:p w:rsidR="00FF56AF" w:rsidRPr="00EC7636" w:rsidRDefault="00FF56AF" w:rsidP="00D54D85">
      <w:pPr>
        <w:numPr>
          <w:ilvl w:val="0"/>
          <w:numId w:val="6"/>
        </w:numPr>
        <w:tabs>
          <w:tab w:val="left" w:pos="0"/>
          <w:tab w:val="left" w:pos="993"/>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EC7636">
        <w:rPr>
          <w:rFonts w:ascii="Times New Roman" w:hAnsi="Times New Roman" w:cs="Times New Roman"/>
          <w:sz w:val="24"/>
          <w:szCs w:val="24"/>
        </w:rPr>
        <w:lastRenderedPageBreak/>
        <w:t xml:space="preserve">до </w:t>
      </w:r>
      <w:r w:rsidR="000329AB" w:rsidRPr="00EC7636">
        <w:rPr>
          <w:rFonts w:ascii="Times New Roman" w:hAnsi="Times New Roman" w:cs="Times New Roman"/>
          <w:sz w:val="24"/>
          <w:szCs w:val="24"/>
        </w:rPr>
        <w:t>25 декабря 2020 г.</w:t>
      </w:r>
      <w:r w:rsidRPr="00EC7636">
        <w:rPr>
          <w:rFonts w:ascii="Times New Roman" w:hAnsi="Times New Roman" w:cs="Times New Roman"/>
          <w:sz w:val="24"/>
          <w:szCs w:val="24"/>
        </w:rPr>
        <w:t xml:space="preserve"> - разработка документации на стадии </w:t>
      </w:r>
      <w:r w:rsidR="0037147B" w:rsidRPr="00EC7636">
        <w:rPr>
          <w:rFonts w:ascii="Times New Roman" w:hAnsi="Times New Roman" w:cs="Times New Roman"/>
          <w:sz w:val="24"/>
          <w:szCs w:val="24"/>
        </w:rPr>
        <w:t xml:space="preserve">«Проектная документация» и </w:t>
      </w:r>
      <w:r w:rsidRPr="00EC7636">
        <w:rPr>
          <w:rFonts w:ascii="Times New Roman" w:hAnsi="Times New Roman" w:cs="Times New Roman"/>
          <w:sz w:val="24"/>
          <w:szCs w:val="24"/>
        </w:rPr>
        <w:t>«Рабочая документация»;</w:t>
      </w:r>
    </w:p>
    <w:p w:rsidR="00FF56AF" w:rsidRPr="00082911" w:rsidRDefault="00FF56AF" w:rsidP="00D54D85">
      <w:pPr>
        <w:numPr>
          <w:ilvl w:val="0"/>
          <w:numId w:val="6"/>
        </w:numPr>
        <w:tabs>
          <w:tab w:val="left" w:pos="0"/>
          <w:tab w:val="left" w:pos="993"/>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EC7636">
        <w:rPr>
          <w:rFonts w:ascii="Times New Roman" w:hAnsi="Times New Roman" w:cs="Times New Roman"/>
          <w:sz w:val="24"/>
          <w:szCs w:val="24"/>
        </w:rPr>
        <w:t xml:space="preserve">до </w:t>
      </w:r>
      <w:r w:rsidR="000329AB" w:rsidRPr="00EC7636">
        <w:rPr>
          <w:rFonts w:ascii="Times New Roman" w:hAnsi="Times New Roman" w:cs="Times New Roman"/>
          <w:sz w:val="24"/>
          <w:szCs w:val="24"/>
        </w:rPr>
        <w:t>15 марта 2021 г.</w:t>
      </w:r>
      <w:r w:rsidRPr="00EC7636">
        <w:rPr>
          <w:rFonts w:ascii="Times New Roman" w:hAnsi="Times New Roman" w:cs="Times New Roman"/>
          <w:sz w:val="24"/>
          <w:szCs w:val="24"/>
        </w:rPr>
        <w:t xml:space="preserve"> - получение положительного заключения государственной</w:t>
      </w:r>
      <w:bookmarkStart w:id="0" w:name="_GoBack"/>
      <w:bookmarkEnd w:id="0"/>
      <w:r w:rsidRPr="00082911">
        <w:rPr>
          <w:rFonts w:ascii="Times New Roman" w:hAnsi="Times New Roman" w:cs="Times New Roman"/>
          <w:sz w:val="24"/>
          <w:szCs w:val="24"/>
        </w:rPr>
        <w:t xml:space="preserve"> экспертизы по проектной документации и результатам инженерных изысканий, по достоверности определения сметной стоимости строительства </w:t>
      </w:r>
      <w:r w:rsidRPr="00082911">
        <w:rPr>
          <w:rFonts w:ascii="Times New Roman" w:hAnsi="Times New Roman" w:cs="Times New Roman"/>
          <w:bCs/>
          <w:sz w:val="24"/>
          <w:szCs w:val="24"/>
        </w:rPr>
        <w:t>объекта</w:t>
      </w:r>
      <w:r w:rsidRPr="00082911">
        <w:rPr>
          <w:rFonts w:ascii="Times New Roman" w:hAnsi="Times New Roman" w:cs="Times New Roman"/>
          <w:sz w:val="24"/>
          <w:szCs w:val="24"/>
        </w:rPr>
        <w:t>.</w:t>
      </w:r>
    </w:p>
    <w:p w:rsidR="00FF56AF" w:rsidRPr="00082911" w:rsidRDefault="00E319B6" w:rsidP="00E319B6">
      <w:pPr>
        <w:tabs>
          <w:tab w:val="left" w:pos="0"/>
          <w:tab w:val="left" w:pos="567"/>
        </w:tabs>
        <w:autoSpaceDE w:val="0"/>
        <w:autoSpaceDN w:val="0"/>
        <w:adjustRightInd w:val="0"/>
        <w:spacing w:after="0" w:line="240" w:lineRule="auto"/>
        <w:jc w:val="both"/>
        <w:outlineLvl w:val="0"/>
        <w:rPr>
          <w:rFonts w:ascii="Times New Roman" w:hAnsi="Times New Roman" w:cs="Times New Roman"/>
          <w:sz w:val="24"/>
          <w:szCs w:val="24"/>
        </w:rPr>
      </w:pPr>
      <w:r w:rsidRPr="0037147B">
        <w:rPr>
          <w:rFonts w:ascii="Times New Roman" w:hAnsi="Times New Roman" w:cs="Times New Roman"/>
          <w:sz w:val="24"/>
          <w:szCs w:val="24"/>
        </w:rPr>
        <w:t xml:space="preserve">1.13. </w:t>
      </w:r>
      <w:r w:rsidR="00FF56AF" w:rsidRPr="0037147B">
        <w:rPr>
          <w:rFonts w:ascii="Times New Roman" w:hAnsi="Times New Roman" w:cs="Times New Roman"/>
          <w:sz w:val="24"/>
          <w:szCs w:val="24"/>
        </w:rPr>
        <w:t xml:space="preserve">Настоящий Договор заключен Сторонами с даты подписания его сторонами и до </w:t>
      </w:r>
      <w:r w:rsidR="000329AB" w:rsidRPr="0037147B">
        <w:rPr>
          <w:rFonts w:ascii="Times New Roman" w:hAnsi="Times New Roman" w:cs="Times New Roman"/>
          <w:color w:val="000000"/>
          <w:sz w:val="24"/>
          <w:szCs w:val="24"/>
        </w:rPr>
        <w:t>полного исполнения обязательств Сторонами</w:t>
      </w:r>
      <w:r w:rsidR="00FF56AF" w:rsidRPr="0037147B">
        <w:rPr>
          <w:rFonts w:ascii="Times New Roman" w:hAnsi="Times New Roman" w:cs="Times New Roman"/>
          <w:color w:val="000000"/>
          <w:sz w:val="24"/>
          <w:szCs w:val="24"/>
        </w:rPr>
        <w:t>, что является датой Акта приема-передачи полного комплекта готовой проектно-сметной документации с приложением отчетов по инженерным</w:t>
      </w:r>
      <w:r w:rsidR="00FF56AF" w:rsidRPr="00082911">
        <w:rPr>
          <w:rFonts w:ascii="Times New Roman" w:hAnsi="Times New Roman" w:cs="Times New Roman"/>
          <w:color w:val="000000"/>
          <w:sz w:val="24"/>
          <w:szCs w:val="24"/>
        </w:rPr>
        <w:t xml:space="preserve"> изысканиям и положительных заключений экспертизы, а также другой сопутствующей документацией</w:t>
      </w:r>
      <w:r w:rsidR="0037147B">
        <w:rPr>
          <w:rFonts w:ascii="Times New Roman" w:hAnsi="Times New Roman" w:cs="Times New Roman"/>
          <w:color w:val="000000"/>
          <w:sz w:val="24"/>
          <w:szCs w:val="24"/>
        </w:rPr>
        <w:t>,</w:t>
      </w:r>
      <w:r w:rsidR="00FF56AF" w:rsidRPr="00082911">
        <w:rPr>
          <w:rFonts w:ascii="Times New Roman" w:hAnsi="Times New Roman" w:cs="Times New Roman"/>
          <w:color w:val="000000"/>
          <w:sz w:val="24"/>
          <w:szCs w:val="24"/>
        </w:rPr>
        <w:t xml:space="preserve"> при этом Агент считается исполнившим свои обязательства по настоящему Договору с даты утверждения Принципалом Итогового отчета Агента.</w:t>
      </w:r>
    </w:p>
    <w:p w:rsidR="00FF56AF" w:rsidRPr="00082911" w:rsidRDefault="00E319B6" w:rsidP="00D86728">
      <w:pPr>
        <w:tabs>
          <w:tab w:val="left" w:pos="0"/>
          <w:tab w:val="left" w:pos="567"/>
        </w:tabs>
        <w:autoSpaceDE w:val="0"/>
        <w:autoSpaceDN w:val="0"/>
        <w:adjustRightInd w:val="0"/>
        <w:spacing w:after="0" w:line="240" w:lineRule="auto"/>
        <w:jc w:val="both"/>
        <w:outlineLvl w:val="0"/>
        <w:rPr>
          <w:rFonts w:ascii="Times New Roman" w:hAnsi="Times New Roman" w:cs="Times New Roman"/>
          <w:sz w:val="24"/>
          <w:szCs w:val="24"/>
        </w:rPr>
      </w:pPr>
      <w:r w:rsidRPr="00082911">
        <w:rPr>
          <w:rFonts w:ascii="Times New Roman" w:hAnsi="Times New Roman" w:cs="Times New Roman"/>
          <w:sz w:val="24"/>
          <w:szCs w:val="24"/>
        </w:rPr>
        <w:t xml:space="preserve">1.14. </w:t>
      </w:r>
      <w:r w:rsidR="00FF56AF" w:rsidRPr="00082911">
        <w:rPr>
          <w:rFonts w:ascii="Times New Roman" w:hAnsi="Times New Roman" w:cs="Times New Roman"/>
          <w:sz w:val="24"/>
          <w:szCs w:val="24"/>
        </w:rPr>
        <w:t>В случае, если в ходе выполнения работ возникнет необходимость внесения отдельных изменений в График выполнения работ, то такие изменения должны вноситься по соглашению Сторон, без изменения окончательного срока исполнения Договора, определенного п. 1.13 настоящего Договора.</w:t>
      </w:r>
    </w:p>
    <w:p w:rsidR="00FF56AF" w:rsidRPr="00313B23" w:rsidRDefault="00D86728" w:rsidP="00D86728">
      <w:pPr>
        <w:tabs>
          <w:tab w:val="left" w:pos="0"/>
          <w:tab w:val="left" w:pos="567"/>
        </w:tabs>
        <w:autoSpaceDE w:val="0"/>
        <w:autoSpaceDN w:val="0"/>
        <w:adjustRightInd w:val="0"/>
        <w:spacing w:after="0" w:line="240" w:lineRule="auto"/>
        <w:jc w:val="both"/>
        <w:outlineLvl w:val="0"/>
        <w:rPr>
          <w:rFonts w:ascii="Times New Roman" w:hAnsi="Times New Roman" w:cs="Times New Roman"/>
          <w:sz w:val="24"/>
          <w:szCs w:val="24"/>
        </w:rPr>
      </w:pPr>
      <w:r w:rsidRPr="00082911">
        <w:rPr>
          <w:rFonts w:ascii="Times New Roman" w:hAnsi="Times New Roman" w:cs="Times New Roman"/>
          <w:sz w:val="24"/>
          <w:szCs w:val="24"/>
        </w:rPr>
        <w:t xml:space="preserve">1.16. </w:t>
      </w:r>
      <w:r w:rsidR="00FF56AF" w:rsidRPr="00082911">
        <w:rPr>
          <w:rFonts w:ascii="Times New Roman" w:hAnsi="Times New Roman" w:cs="Times New Roman"/>
          <w:sz w:val="24"/>
          <w:szCs w:val="24"/>
        </w:rPr>
        <w:t>Настоящий Договор заключен в целях содействия в развитии социальной сферы, защиты детей</w:t>
      </w:r>
      <w:r w:rsidR="00FF56AF" w:rsidRPr="00313B23">
        <w:rPr>
          <w:rFonts w:ascii="Times New Roman" w:hAnsi="Times New Roman" w:cs="Times New Roman"/>
          <w:sz w:val="24"/>
          <w:szCs w:val="24"/>
        </w:rPr>
        <w:t xml:space="preserve"> и повышения уровня жизнеобеспечения населения Республики Саха (Якутия).</w:t>
      </w:r>
    </w:p>
    <w:p w:rsidR="00FF56AF" w:rsidRPr="00313B23" w:rsidRDefault="00FF56AF" w:rsidP="00D54D85">
      <w:pPr>
        <w:tabs>
          <w:tab w:val="left" w:pos="0"/>
          <w:tab w:val="left" w:pos="851"/>
        </w:tabs>
        <w:autoSpaceDE w:val="0"/>
        <w:autoSpaceDN w:val="0"/>
        <w:adjustRightInd w:val="0"/>
        <w:spacing w:line="240" w:lineRule="auto"/>
        <w:ind w:left="709"/>
        <w:jc w:val="both"/>
        <w:outlineLvl w:val="0"/>
        <w:rPr>
          <w:rFonts w:ascii="Times New Roman" w:hAnsi="Times New Roman" w:cs="Times New Roman"/>
          <w:sz w:val="24"/>
          <w:szCs w:val="24"/>
        </w:rPr>
      </w:pPr>
    </w:p>
    <w:p w:rsidR="00FF56AF" w:rsidRPr="00313B23" w:rsidRDefault="00D86728" w:rsidP="00D86728">
      <w:pPr>
        <w:pStyle w:val="ConsPlusNormal"/>
        <w:widowControl/>
        <w:numPr>
          <w:ilvl w:val="0"/>
          <w:numId w:val="0"/>
        </w:numPr>
        <w:tabs>
          <w:tab w:val="left" w:pos="993"/>
        </w:tabs>
        <w:ind w:left="927"/>
        <w:jc w:val="center"/>
        <w:rPr>
          <w:rFonts w:ascii="Times New Roman" w:hAnsi="Times New Roman" w:cs="Times New Roman"/>
          <w:b/>
          <w:sz w:val="24"/>
          <w:szCs w:val="24"/>
        </w:rPr>
      </w:pPr>
      <w:r w:rsidRPr="00D86728">
        <w:rPr>
          <w:rFonts w:ascii="Times New Roman" w:hAnsi="Times New Roman" w:cs="Times New Roman"/>
          <w:b/>
          <w:sz w:val="24"/>
          <w:szCs w:val="24"/>
        </w:rPr>
        <w:t xml:space="preserve">2. </w:t>
      </w:r>
      <w:r w:rsidR="00FF56AF" w:rsidRPr="00313B23">
        <w:rPr>
          <w:rFonts w:ascii="Times New Roman" w:hAnsi="Times New Roman" w:cs="Times New Roman"/>
          <w:b/>
          <w:sz w:val="24"/>
          <w:szCs w:val="24"/>
        </w:rPr>
        <w:t>Права и обязанности сторон.</w:t>
      </w:r>
    </w:p>
    <w:p w:rsidR="00FF56AF" w:rsidRPr="00313B23" w:rsidRDefault="00FF56AF" w:rsidP="00D54D85">
      <w:pPr>
        <w:pStyle w:val="ConsPlusNormal"/>
        <w:widowControl/>
        <w:numPr>
          <w:ilvl w:val="0"/>
          <w:numId w:val="0"/>
        </w:numPr>
        <w:jc w:val="both"/>
        <w:rPr>
          <w:rFonts w:ascii="Times New Roman" w:hAnsi="Times New Roman" w:cs="Times New Roman"/>
          <w:b/>
          <w:sz w:val="24"/>
          <w:szCs w:val="24"/>
          <w:u w:val="single"/>
        </w:rPr>
      </w:pPr>
      <w:r w:rsidRPr="00313B23">
        <w:rPr>
          <w:rFonts w:ascii="Times New Roman" w:hAnsi="Times New Roman" w:cs="Times New Roman"/>
          <w:b/>
          <w:sz w:val="24"/>
          <w:szCs w:val="24"/>
          <w:u w:val="single"/>
        </w:rPr>
        <w:t>2.1.</w:t>
      </w:r>
      <w:r w:rsidRPr="00313B23">
        <w:rPr>
          <w:rFonts w:ascii="Times New Roman" w:hAnsi="Times New Roman" w:cs="Times New Roman"/>
          <w:b/>
          <w:sz w:val="24"/>
          <w:szCs w:val="24"/>
          <w:u w:val="single"/>
        </w:rPr>
        <w:tab/>
        <w:t>Принципал обязуется:</w:t>
      </w:r>
    </w:p>
    <w:p w:rsidR="00FF56AF" w:rsidRPr="00313B23" w:rsidRDefault="00D8738A" w:rsidP="00D8738A">
      <w:pPr>
        <w:pStyle w:val="ConsPlusNormal"/>
        <w:widowControl/>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2.1.1. </w:t>
      </w:r>
      <w:r w:rsidR="00FF56AF" w:rsidRPr="00313B23">
        <w:rPr>
          <w:rFonts w:ascii="Times New Roman" w:hAnsi="Times New Roman" w:cs="Times New Roman"/>
          <w:sz w:val="24"/>
          <w:szCs w:val="24"/>
        </w:rPr>
        <w:t xml:space="preserve">В течение 5 (пяти) рабочих дней с момента подписания Сторонами настоящего Договора выдать Агенту и по его распоряжению сотрудникам Агента утвержденное техническое задание, другую необходимую документацию и доверенности в соответствии с Гражданским кодексом Российской Федерации для осуществления действий, предусмотренных настоящим Договором. </w:t>
      </w:r>
    </w:p>
    <w:p w:rsidR="00FF56AF" w:rsidRPr="00313B23" w:rsidRDefault="00D8738A" w:rsidP="00D8738A">
      <w:pPr>
        <w:pStyle w:val="ConsPlusNormal"/>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2.1.2. </w:t>
      </w:r>
      <w:r w:rsidR="00FF56AF" w:rsidRPr="00313B23">
        <w:rPr>
          <w:rFonts w:ascii="Times New Roman" w:hAnsi="Times New Roman" w:cs="Times New Roman"/>
          <w:sz w:val="24"/>
          <w:szCs w:val="24"/>
        </w:rPr>
        <w:t xml:space="preserve">Перечислить на расчетный счет Агента для исполнения настоящего Договора денежные </w:t>
      </w:r>
      <w:r>
        <w:rPr>
          <w:rFonts w:ascii="Times New Roman" w:hAnsi="Times New Roman" w:cs="Times New Roman"/>
          <w:sz w:val="24"/>
          <w:szCs w:val="24"/>
        </w:rPr>
        <w:t>средства, указанные в пункте 1.7</w:t>
      </w:r>
      <w:r w:rsidR="00FF56AF" w:rsidRPr="00313B23">
        <w:rPr>
          <w:rFonts w:ascii="Times New Roman" w:hAnsi="Times New Roman" w:cs="Times New Roman"/>
          <w:sz w:val="24"/>
          <w:szCs w:val="24"/>
        </w:rPr>
        <w:t xml:space="preserve">. настоящего Договора, в порядке и на условиях, предусмотренных разделом 4 настоящего Договора. </w:t>
      </w:r>
    </w:p>
    <w:p w:rsidR="00FF56AF" w:rsidRPr="00313B23" w:rsidRDefault="00D8738A" w:rsidP="00D8738A">
      <w:pPr>
        <w:pStyle w:val="ConsPlusNormal"/>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2.1.3. </w:t>
      </w:r>
      <w:r w:rsidR="00FF56AF" w:rsidRPr="00313B23">
        <w:rPr>
          <w:rFonts w:ascii="Times New Roman" w:hAnsi="Times New Roman" w:cs="Times New Roman"/>
          <w:sz w:val="24"/>
          <w:szCs w:val="24"/>
        </w:rPr>
        <w:t>Оплатить Агенту вознаграждение в порядке и на условиях, установленных разделом 4 настоящего Договора.</w:t>
      </w:r>
    </w:p>
    <w:p w:rsidR="00FF56AF" w:rsidRPr="00313B23" w:rsidRDefault="00D8738A" w:rsidP="00D8738A">
      <w:pPr>
        <w:pStyle w:val="ConsPlusNormal"/>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2.1.4. </w:t>
      </w:r>
      <w:r w:rsidR="00FF56AF" w:rsidRPr="00313B23">
        <w:rPr>
          <w:rFonts w:ascii="Times New Roman" w:hAnsi="Times New Roman" w:cs="Times New Roman"/>
          <w:sz w:val="24"/>
          <w:szCs w:val="24"/>
        </w:rPr>
        <w:t xml:space="preserve">Предоставить в течение 5 (пяти) рабочих дней по письменному запросу Агента необходимые документы (в </w:t>
      </w:r>
      <w:proofErr w:type="spellStart"/>
      <w:r w:rsidR="00FF56AF" w:rsidRPr="00313B23">
        <w:rPr>
          <w:rFonts w:ascii="Times New Roman" w:hAnsi="Times New Roman" w:cs="Times New Roman"/>
          <w:sz w:val="24"/>
          <w:szCs w:val="24"/>
        </w:rPr>
        <w:t>т.ч</w:t>
      </w:r>
      <w:proofErr w:type="spellEnd"/>
      <w:r w:rsidR="00FF56AF" w:rsidRPr="00313B23">
        <w:rPr>
          <w:rFonts w:ascii="Times New Roman" w:hAnsi="Times New Roman" w:cs="Times New Roman"/>
          <w:sz w:val="24"/>
          <w:szCs w:val="24"/>
        </w:rPr>
        <w:t>. учредительные документы), требуемые от Принципала для выполнения Агентом возложенных настоящим Договором обязательств и совершения им сопутствующих действий, вытекающих из принятых обязательств.</w:t>
      </w:r>
    </w:p>
    <w:p w:rsidR="00FF56AF" w:rsidRPr="00313B23" w:rsidRDefault="00D8738A" w:rsidP="00D8738A">
      <w:pPr>
        <w:pStyle w:val="ConsPlusNormal"/>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2.1.5. </w:t>
      </w:r>
      <w:r w:rsidR="00FF56AF" w:rsidRPr="00313B23">
        <w:rPr>
          <w:rFonts w:ascii="Times New Roman" w:hAnsi="Times New Roman" w:cs="Times New Roman"/>
          <w:sz w:val="24"/>
          <w:szCs w:val="24"/>
        </w:rPr>
        <w:t>Оказать содействие в согласовании ПД, технологического оборудования, дизайн-проекта с соответствующими профильными органами государственной власти Республики Саха (Якутия), эксплуатирующими организациями и иными организациями, учреждениями, если такое согласование необходимо в силу законодательства Российской Федерации и настоящего Договора.</w:t>
      </w:r>
    </w:p>
    <w:p w:rsidR="00FF56AF" w:rsidRPr="00313B23" w:rsidRDefault="00FF56AF" w:rsidP="00D54D85">
      <w:pPr>
        <w:autoSpaceDE w:val="0"/>
        <w:autoSpaceDN w:val="0"/>
        <w:adjustRightInd w:val="0"/>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2.1.6.</w:t>
      </w:r>
      <w:r w:rsidRPr="00313B23">
        <w:rPr>
          <w:rFonts w:ascii="Times New Roman" w:hAnsi="Times New Roman" w:cs="Times New Roman"/>
          <w:sz w:val="24"/>
          <w:szCs w:val="24"/>
        </w:rPr>
        <w:tab/>
        <w:t>Принять от Агента все исполненное по поручению.</w:t>
      </w:r>
    </w:p>
    <w:p w:rsidR="00FF56AF" w:rsidRPr="00313B23" w:rsidRDefault="00FF56AF" w:rsidP="00D54D85">
      <w:pPr>
        <w:pStyle w:val="ConsPlusNormal"/>
        <w:widowControl/>
        <w:numPr>
          <w:ilvl w:val="0"/>
          <w:numId w:val="0"/>
        </w:numPr>
        <w:jc w:val="both"/>
        <w:rPr>
          <w:rFonts w:ascii="Times New Roman" w:hAnsi="Times New Roman" w:cs="Times New Roman"/>
          <w:sz w:val="24"/>
          <w:szCs w:val="24"/>
        </w:rPr>
      </w:pPr>
      <w:r w:rsidRPr="00313B23">
        <w:rPr>
          <w:rFonts w:ascii="Times New Roman" w:hAnsi="Times New Roman" w:cs="Times New Roman"/>
          <w:sz w:val="24"/>
          <w:szCs w:val="24"/>
        </w:rPr>
        <w:t>2.1.7.</w:t>
      </w:r>
      <w:r w:rsidRPr="00313B23">
        <w:rPr>
          <w:rFonts w:ascii="Times New Roman" w:hAnsi="Times New Roman" w:cs="Times New Roman"/>
          <w:sz w:val="24"/>
          <w:szCs w:val="24"/>
        </w:rPr>
        <w:tab/>
        <w:t>Утвердить итоговый отчет Агента, предоставляемый по завершению проектирования и предоставления положительного заключения государственной экспертизы ПСД Объекта, в течение 45 (сорока пяти) календарных дней с момента его предоставления, при отсутствии претензий, замечаний и недостатков.</w:t>
      </w:r>
    </w:p>
    <w:p w:rsidR="00FF56AF" w:rsidRPr="00313B23" w:rsidRDefault="00FF56AF" w:rsidP="00D54D85">
      <w:pPr>
        <w:pStyle w:val="ConsPlusNormal"/>
        <w:widowControl/>
        <w:numPr>
          <w:ilvl w:val="0"/>
          <w:numId w:val="0"/>
        </w:numPr>
        <w:jc w:val="both"/>
        <w:rPr>
          <w:rFonts w:ascii="Times New Roman" w:hAnsi="Times New Roman" w:cs="Times New Roman"/>
          <w:sz w:val="24"/>
          <w:szCs w:val="24"/>
        </w:rPr>
      </w:pPr>
      <w:r w:rsidRPr="00313B23">
        <w:rPr>
          <w:rFonts w:ascii="Times New Roman" w:hAnsi="Times New Roman" w:cs="Times New Roman"/>
          <w:sz w:val="24"/>
          <w:szCs w:val="24"/>
        </w:rPr>
        <w:t>2.1.8.</w:t>
      </w:r>
      <w:r w:rsidRPr="00313B23">
        <w:rPr>
          <w:rFonts w:ascii="Times New Roman" w:hAnsi="Times New Roman" w:cs="Times New Roman"/>
          <w:sz w:val="24"/>
          <w:szCs w:val="24"/>
        </w:rPr>
        <w:tab/>
        <w:t>Не заключать аналогичные договоры, связанные с осуществлением юридических и фактических действий в отношении Объекта, указанного в п. 1.1 настоящего Договора, с другими лицами.</w:t>
      </w:r>
    </w:p>
    <w:p w:rsidR="00FF56AF" w:rsidRPr="00313B23" w:rsidRDefault="00FF56AF" w:rsidP="00D54D85">
      <w:pPr>
        <w:pStyle w:val="ConsPlusNormal"/>
        <w:widowControl/>
        <w:numPr>
          <w:ilvl w:val="0"/>
          <w:numId w:val="0"/>
        </w:numPr>
        <w:jc w:val="both"/>
        <w:rPr>
          <w:rFonts w:ascii="Times New Roman" w:hAnsi="Times New Roman" w:cs="Times New Roman"/>
          <w:b/>
          <w:sz w:val="24"/>
          <w:szCs w:val="24"/>
          <w:u w:val="single"/>
        </w:rPr>
      </w:pPr>
      <w:r w:rsidRPr="00313B23">
        <w:rPr>
          <w:rFonts w:ascii="Times New Roman" w:hAnsi="Times New Roman" w:cs="Times New Roman"/>
          <w:b/>
          <w:sz w:val="24"/>
          <w:szCs w:val="24"/>
          <w:u w:val="single"/>
        </w:rPr>
        <w:t>2.2.</w:t>
      </w:r>
      <w:r w:rsidRPr="00313B23">
        <w:rPr>
          <w:rFonts w:ascii="Times New Roman" w:hAnsi="Times New Roman" w:cs="Times New Roman"/>
          <w:b/>
          <w:sz w:val="24"/>
          <w:szCs w:val="24"/>
          <w:u w:val="single"/>
        </w:rPr>
        <w:tab/>
        <w:t>Принципал вправе:</w:t>
      </w:r>
    </w:p>
    <w:p w:rsidR="00FF56AF" w:rsidRPr="00313B23" w:rsidRDefault="00FF56AF" w:rsidP="00D54D85">
      <w:pPr>
        <w:autoSpaceDE w:val="0"/>
        <w:autoSpaceDN w:val="0"/>
        <w:adjustRightInd w:val="0"/>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 xml:space="preserve">2.2.1. Осуществлять контроль за исполнением Агентом юридических и фактических действий, предусмотренных разделом 1. настоящего Договора. </w:t>
      </w:r>
    </w:p>
    <w:p w:rsidR="00FF56AF" w:rsidRPr="00313B23" w:rsidRDefault="00FF56AF" w:rsidP="00D54D85">
      <w:pPr>
        <w:autoSpaceDE w:val="0"/>
        <w:autoSpaceDN w:val="0"/>
        <w:adjustRightInd w:val="0"/>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2.2.2. Осуществлять контроль за соответствием сроков, объемов и качества работ, выполняемых привлеченными Агентом организациями.</w:t>
      </w:r>
    </w:p>
    <w:p w:rsidR="00FF56AF" w:rsidRPr="00313B23" w:rsidRDefault="00FF56AF" w:rsidP="00D54D85">
      <w:pPr>
        <w:shd w:val="clear" w:color="auto" w:fill="FFFFFF"/>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2.2.3. Осуществлять контроль за целевым и обоснованным использованием Агентом денежных средств, направляемых по настоящему Договору, по предоставленным в адрес Принципала ежемесячным отчетам.</w:t>
      </w:r>
    </w:p>
    <w:p w:rsidR="00FF56AF" w:rsidRPr="00313B23" w:rsidRDefault="00FF56AF" w:rsidP="00D54D85">
      <w:pPr>
        <w:autoSpaceDE w:val="0"/>
        <w:autoSpaceDN w:val="0"/>
        <w:adjustRightInd w:val="0"/>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2.2.4. Приостановить финансирование проектирования Объекта в случае отсутствия источника финансирования.</w:t>
      </w:r>
    </w:p>
    <w:p w:rsidR="00FF56AF" w:rsidRPr="00313B23" w:rsidRDefault="00FF56AF" w:rsidP="00D54D85">
      <w:pPr>
        <w:tabs>
          <w:tab w:val="left" w:pos="567"/>
        </w:tabs>
        <w:autoSpaceDE w:val="0"/>
        <w:autoSpaceDN w:val="0"/>
        <w:adjustRightInd w:val="0"/>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lastRenderedPageBreak/>
        <w:t xml:space="preserve">В случае наступления события, указанного в настоящем подпункте, Принципал уведомляет об этом Агента и оплачивает ему фактически понесенные расходы при предоставлении необходимых документов.  </w:t>
      </w:r>
    </w:p>
    <w:p w:rsidR="00FF56AF" w:rsidRPr="00313B23" w:rsidRDefault="00FF56AF" w:rsidP="00D54D85">
      <w:pPr>
        <w:tabs>
          <w:tab w:val="left" w:pos="567"/>
        </w:tabs>
        <w:autoSpaceDE w:val="0"/>
        <w:autoSpaceDN w:val="0"/>
        <w:adjustRightInd w:val="0"/>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 xml:space="preserve">2.2.5. Приостановить финансирование проектирования Объекта в случае невыполнения Агентом обязательств, указанных в п. 3.1.-3.6. настоящего Договора, в том числе выраженные в виде не освоения выделенных денежных средств и в случаях выявления фактов нецелевого использования Агентом денежных средств, направляемых Принципалом во исполнение условий настоящего Договора. </w:t>
      </w:r>
    </w:p>
    <w:p w:rsidR="00FF56AF" w:rsidRPr="00313B23" w:rsidRDefault="00FF56AF" w:rsidP="00D54D85">
      <w:pPr>
        <w:shd w:val="clear" w:color="auto" w:fill="FFFFFF"/>
        <w:spacing w:after="0" w:line="240" w:lineRule="auto"/>
        <w:ind w:right="14"/>
        <w:jc w:val="both"/>
        <w:rPr>
          <w:rFonts w:ascii="Times New Roman" w:hAnsi="Times New Roman" w:cs="Times New Roman"/>
          <w:sz w:val="24"/>
          <w:szCs w:val="24"/>
        </w:rPr>
      </w:pPr>
      <w:r w:rsidRPr="00313B23">
        <w:rPr>
          <w:rFonts w:ascii="Times New Roman" w:hAnsi="Times New Roman" w:cs="Times New Roman"/>
          <w:sz w:val="24"/>
          <w:szCs w:val="24"/>
        </w:rPr>
        <w:t xml:space="preserve">2.2.6. Запрашивать у Агента документацию и информацию, необходимую для контроля за исполнением настоящего Договора. </w:t>
      </w:r>
    </w:p>
    <w:p w:rsidR="00FF56AF" w:rsidRPr="00313B23" w:rsidRDefault="00FF56AF" w:rsidP="00D54D85">
      <w:pPr>
        <w:autoSpaceDE w:val="0"/>
        <w:autoSpaceDN w:val="0"/>
        <w:adjustRightInd w:val="0"/>
        <w:spacing w:line="240" w:lineRule="auto"/>
        <w:jc w:val="both"/>
        <w:rPr>
          <w:rFonts w:ascii="Times New Roman" w:hAnsi="Times New Roman" w:cs="Times New Roman"/>
          <w:sz w:val="24"/>
          <w:szCs w:val="24"/>
        </w:rPr>
      </w:pPr>
      <w:r w:rsidRPr="00313B23">
        <w:rPr>
          <w:rFonts w:ascii="Times New Roman" w:hAnsi="Times New Roman" w:cs="Times New Roman"/>
          <w:sz w:val="24"/>
          <w:szCs w:val="24"/>
        </w:rPr>
        <w:t>2.2.7.</w:t>
      </w:r>
      <w:r w:rsidRPr="00313B23">
        <w:rPr>
          <w:rFonts w:ascii="Times New Roman" w:hAnsi="Times New Roman" w:cs="Times New Roman"/>
          <w:sz w:val="24"/>
          <w:szCs w:val="24"/>
        </w:rPr>
        <w:tab/>
        <w:t>Заявить возражения по отчету Агента и приостановить выплату вознаграждения, до момента принятия отчета, согласованного сторонами.</w:t>
      </w:r>
    </w:p>
    <w:p w:rsidR="00FF56AF" w:rsidRPr="00082911" w:rsidRDefault="00FF56AF" w:rsidP="00D54D85">
      <w:pPr>
        <w:pStyle w:val="ConsNormal"/>
        <w:widowControl/>
        <w:numPr>
          <w:ilvl w:val="1"/>
          <w:numId w:val="7"/>
        </w:numPr>
        <w:ind w:left="0" w:right="0" w:firstLine="0"/>
        <w:jc w:val="both"/>
        <w:rPr>
          <w:rFonts w:ascii="Times New Roman" w:hAnsi="Times New Roman" w:cs="Times New Roman"/>
          <w:b/>
          <w:sz w:val="24"/>
          <w:szCs w:val="24"/>
          <w:u w:val="single"/>
        </w:rPr>
      </w:pPr>
      <w:r w:rsidRPr="00082911">
        <w:rPr>
          <w:rFonts w:ascii="Times New Roman" w:hAnsi="Times New Roman" w:cs="Times New Roman"/>
          <w:b/>
          <w:sz w:val="24"/>
          <w:szCs w:val="24"/>
          <w:u w:val="single"/>
        </w:rPr>
        <w:t>Агент обязуется:</w:t>
      </w:r>
    </w:p>
    <w:p w:rsidR="00FF56AF" w:rsidRPr="00082911" w:rsidRDefault="00540850" w:rsidP="00D54D85">
      <w:pPr>
        <w:pStyle w:val="ConsNormal"/>
        <w:widowControl/>
        <w:numPr>
          <w:ilvl w:val="2"/>
          <w:numId w:val="7"/>
        </w:numPr>
        <w:tabs>
          <w:tab w:val="left" w:pos="567"/>
        </w:tabs>
        <w:ind w:left="0" w:right="0" w:firstLine="0"/>
        <w:jc w:val="both"/>
        <w:rPr>
          <w:rFonts w:ascii="Times New Roman" w:hAnsi="Times New Roman" w:cs="Times New Roman"/>
          <w:b/>
          <w:sz w:val="24"/>
          <w:szCs w:val="24"/>
        </w:rPr>
      </w:pPr>
      <w:r w:rsidRPr="00082911">
        <w:rPr>
          <w:rFonts w:ascii="Times New Roman" w:hAnsi="Times New Roman" w:cs="Times New Roman"/>
          <w:b/>
          <w:sz w:val="24"/>
          <w:szCs w:val="24"/>
        </w:rPr>
        <w:t xml:space="preserve"> </w:t>
      </w:r>
      <w:r w:rsidR="00FF56AF" w:rsidRPr="00082911">
        <w:rPr>
          <w:rFonts w:ascii="Times New Roman" w:hAnsi="Times New Roman" w:cs="Times New Roman"/>
          <w:b/>
          <w:sz w:val="24"/>
          <w:szCs w:val="24"/>
        </w:rPr>
        <w:t>В части разработки ПСД Объекта в соответствии с требованиями Принципала и законодательства РФ:</w:t>
      </w:r>
    </w:p>
    <w:p w:rsidR="00FF56AF" w:rsidRPr="00082911" w:rsidRDefault="00FF56AF" w:rsidP="00D54D85">
      <w:pPr>
        <w:pStyle w:val="a5"/>
        <w:numPr>
          <w:ilvl w:val="0"/>
          <w:numId w:val="8"/>
        </w:numPr>
        <w:tabs>
          <w:tab w:val="left" w:pos="993"/>
        </w:tabs>
        <w:ind w:left="0" w:firstLine="567"/>
        <w:jc w:val="both"/>
        <w:rPr>
          <w:rFonts w:ascii="Times New Roman" w:hAnsi="Times New Roman"/>
          <w:sz w:val="24"/>
          <w:szCs w:val="24"/>
        </w:rPr>
      </w:pPr>
      <w:r w:rsidRPr="00082911">
        <w:rPr>
          <w:rFonts w:ascii="Times New Roman" w:hAnsi="Times New Roman"/>
          <w:bCs/>
          <w:sz w:val="24"/>
          <w:szCs w:val="24"/>
        </w:rPr>
        <w:t>Агент</w:t>
      </w:r>
      <w:r w:rsidRPr="00082911">
        <w:rPr>
          <w:rFonts w:ascii="Times New Roman" w:hAnsi="Times New Roman"/>
          <w:b/>
          <w:bCs/>
          <w:i/>
          <w:sz w:val="24"/>
          <w:szCs w:val="24"/>
        </w:rPr>
        <w:t xml:space="preserve"> </w:t>
      </w:r>
      <w:r w:rsidRPr="00082911">
        <w:rPr>
          <w:rFonts w:ascii="Times New Roman" w:hAnsi="Times New Roman"/>
          <w:sz w:val="24"/>
          <w:szCs w:val="24"/>
        </w:rPr>
        <w:t>обязуется осуществлять действия по сбору, подготовке и подаче всех необх</w:t>
      </w:r>
      <w:r w:rsidR="00821D9F" w:rsidRPr="00082911">
        <w:rPr>
          <w:rFonts w:ascii="Times New Roman" w:hAnsi="Times New Roman"/>
          <w:sz w:val="24"/>
          <w:szCs w:val="24"/>
        </w:rPr>
        <w:t xml:space="preserve">одимых документов для оформления </w:t>
      </w:r>
      <w:r w:rsidRPr="00082911">
        <w:rPr>
          <w:rFonts w:ascii="Times New Roman" w:hAnsi="Times New Roman"/>
          <w:sz w:val="24"/>
          <w:szCs w:val="24"/>
        </w:rPr>
        <w:t xml:space="preserve">Принципалом </w:t>
      </w:r>
      <w:r w:rsidR="00821D9F" w:rsidRPr="00082911">
        <w:rPr>
          <w:rFonts w:ascii="Times New Roman" w:hAnsi="Times New Roman"/>
          <w:sz w:val="24"/>
          <w:szCs w:val="24"/>
        </w:rPr>
        <w:t xml:space="preserve">права на </w:t>
      </w:r>
      <w:r w:rsidRPr="00082911">
        <w:rPr>
          <w:rFonts w:ascii="Times New Roman" w:hAnsi="Times New Roman"/>
          <w:sz w:val="24"/>
          <w:szCs w:val="24"/>
        </w:rPr>
        <w:t>земельн</w:t>
      </w:r>
      <w:r w:rsidR="00821D9F" w:rsidRPr="00082911">
        <w:rPr>
          <w:rFonts w:ascii="Times New Roman" w:hAnsi="Times New Roman"/>
          <w:sz w:val="24"/>
          <w:szCs w:val="24"/>
        </w:rPr>
        <w:t>ый</w:t>
      </w:r>
      <w:r w:rsidRPr="00082911">
        <w:rPr>
          <w:rFonts w:ascii="Times New Roman" w:hAnsi="Times New Roman"/>
          <w:sz w:val="24"/>
          <w:szCs w:val="24"/>
        </w:rPr>
        <w:t xml:space="preserve"> участ</w:t>
      </w:r>
      <w:r w:rsidR="00821D9F" w:rsidRPr="00082911">
        <w:rPr>
          <w:rFonts w:ascii="Times New Roman" w:hAnsi="Times New Roman"/>
          <w:sz w:val="24"/>
          <w:szCs w:val="24"/>
        </w:rPr>
        <w:t>ок</w:t>
      </w:r>
      <w:r w:rsidRPr="00082911">
        <w:rPr>
          <w:rFonts w:ascii="Times New Roman" w:hAnsi="Times New Roman"/>
          <w:sz w:val="24"/>
          <w:szCs w:val="24"/>
        </w:rPr>
        <w:t>, на котором планируется строительство Объекта;</w:t>
      </w:r>
    </w:p>
    <w:p w:rsidR="00FF56AF" w:rsidRPr="00082911" w:rsidRDefault="00FF56AF" w:rsidP="00D54D85">
      <w:pPr>
        <w:pStyle w:val="a5"/>
        <w:numPr>
          <w:ilvl w:val="0"/>
          <w:numId w:val="8"/>
        </w:numPr>
        <w:tabs>
          <w:tab w:val="left" w:pos="993"/>
        </w:tabs>
        <w:ind w:left="0" w:firstLine="567"/>
        <w:jc w:val="both"/>
        <w:rPr>
          <w:rFonts w:ascii="Times New Roman" w:hAnsi="Times New Roman"/>
          <w:sz w:val="24"/>
          <w:szCs w:val="24"/>
        </w:rPr>
      </w:pPr>
      <w:r w:rsidRPr="00082911">
        <w:rPr>
          <w:rFonts w:ascii="Times New Roman" w:hAnsi="Times New Roman"/>
          <w:sz w:val="24"/>
          <w:szCs w:val="24"/>
        </w:rPr>
        <w:t xml:space="preserve"> осуществлять действия по сбору исходных данных для проектирования, получению градостроительного плана,</w:t>
      </w:r>
      <w:r w:rsidR="00BE3C15" w:rsidRPr="00082911">
        <w:rPr>
          <w:rFonts w:ascii="Times New Roman" w:hAnsi="Times New Roman"/>
          <w:sz w:val="24"/>
          <w:szCs w:val="24"/>
        </w:rPr>
        <w:t xml:space="preserve"> выполнение кадастровых, </w:t>
      </w:r>
      <w:r w:rsidR="00BE3C15" w:rsidRPr="00082911">
        <w:rPr>
          <w:rFonts w:ascii="Times New Roman" w:hAnsi="Times New Roman"/>
          <w:bCs/>
          <w:sz w:val="24"/>
          <w:szCs w:val="24"/>
        </w:rPr>
        <w:t>межевых работ по разделу земельного участка</w:t>
      </w:r>
      <w:r w:rsidR="00BE3C15" w:rsidRPr="00082911">
        <w:rPr>
          <w:rFonts w:ascii="Times New Roman" w:hAnsi="Times New Roman"/>
          <w:sz w:val="24"/>
          <w:szCs w:val="24"/>
        </w:rPr>
        <w:t xml:space="preserve">, получению </w:t>
      </w:r>
      <w:r w:rsidRPr="00082911">
        <w:rPr>
          <w:rFonts w:ascii="Times New Roman" w:hAnsi="Times New Roman"/>
          <w:sz w:val="24"/>
          <w:szCs w:val="24"/>
        </w:rPr>
        <w:t>топографической съемки, технических условий на подключение к инженерным сетям, и т.д. в объеме, необходимом для разработки ПД, а также разработка дизайн-проекта помещений Объекта;</w:t>
      </w:r>
    </w:p>
    <w:p w:rsidR="00FF56AF" w:rsidRPr="00082911" w:rsidRDefault="00FF56AF" w:rsidP="00D54D85">
      <w:pPr>
        <w:pStyle w:val="a5"/>
        <w:numPr>
          <w:ilvl w:val="0"/>
          <w:numId w:val="8"/>
        </w:numPr>
        <w:tabs>
          <w:tab w:val="left" w:pos="993"/>
        </w:tabs>
        <w:ind w:left="0" w:firstLine="567"/>
        <w:jc w:val="both"/>
        <w:rPr>
          <w:rFonts w:ascii="Times New Roman" w:hAnsi="Times New Roman"/>
          <w:sz w:val="24"/>
          <w:szCs w:val="24"/>
        </w:rPr>
      </w:pPr>
      <w:r w:rsidRPr="00082911">
        <w:rPr>
          <w:rFonts w:ascii="Times New Roman" w:hAnsi="Times New Roman"/>
          <w:sz w:val="24"/>
          <w:szCs w:val="24"/>
        </w:rPr>
        <w:t>обеспечить проведение инженерно-</w:t>
      </w:r>
      <w:r w:rsidRPr="00082911">
        <w:rPr>
          <w:rFonts w:ascii="Times New Roman" w:hAnsi="Times New Roman"/>
          <w:bCs/>
          <w:sz w:val="24"/>
          <w:szCs w:val="24"/>
        </w:rPr>
        <w:t>геологических, -геодезических, -экологических</w:t>
      </w:r>
      <w:r w:rsidRPr="00082911">
        <w:rPr>
          <w:rFonts w:ascii="Times New Roman" w:hAnsi="Times New Roman"/>
          <w:sz w:val="24"/>
          <w:szCs w:val="24"/>
        </w:rPr>
        <w:t xml:space="preserve"> и археологических (при необходимости) изысканий, проектирование Объекта</w:t>
      </w:r>
      <w:r w:rsidRPr="00082911">
        <w:rPr>
          <w:rFonts w:ascii="Times New Roman" w:eastAsia="Times New Roman" w:hAnsi="Times New Roman"/>
          <w:sz w:val="24"/>
          <w:szCs w:val="24"/>
          <w:lang w:eastAsia="ru-RU"/>
        </w:rPr>
        <w:t xml:space="preserve"> </w:t>
      </w:r>
      <w:r w:rsidRPr="00082911">
        <w:rPr>
          <w:rFonts w:ascii="Times New Roman" w:hAnsi="Times New Roman"/>
          <w:sz w:val="24"/>
          <w:szCs w:val="24"/>
        </w:rPr>
        <w:t>в соответствии с техническим заданием и т.д.;</w:t>
      </w:r>
    </w:p>
    <w:p w:rsidR="00FF56AF" w:rsidRPr="00082911" w:rsidRDefault="00FF56AF" w:rsidP="00D54D85">
      <w:pPr>
        <w:pStyle w:val="a5"/>
        <w:numPr>
          <w:ilvl w:val="0"/>
          <w:numId w:val="8"/>
        </w:numPr>
        <w:tabs>
          <w:tab w:val="left" w:pos="993"/>
        </w:tabs>
        <w:ind w:left="0" w:firstLine="567"/>
        <w:jc w:val="both"/>
        <w:rPr>
          <w:rFonts w:ascii="Times New Roman" w:hAnsi="Times New Roman"/>
          <w:sz w:val="24"/>
          <w:szCs w:val="24"/>
        </w:rPr>
      </w:pPr>
      <w:r w:rsidRPr="00082911">
        <w:rPr>
          <w:rFonts w:ascii="Times New Roman" w:hAnsi="Times New Roman"/>
          <w:sz w:val="24"/>
          <w:szCs w:val="24"/>
        </w:rPr>
        <w:t xml:space="preserve">подготовить задания на проектирование Объекта и внести его на утверждение </w:t>
      </w:r>
      <w:r w:rsidR="0018673A" w:rsidRPr="00082911">
        <w:rPr>
          <w:rFonts w:ascii="Times New Roman" w:hAnsi="Times New Roman"/>
          <w:sz w:val="24"/>
          <w:szCs w:val="24"/>
        </w:rPr>
        <w:t>в Управление</w:t>
      </w:r>
      <w:r w:rsidRPr="00082911">
        <w:rPr>
          <w:rFonts w:ascii="Times New Roman" w:hAnsi="Times New Roman"/>
          <w:sz w:val="24"/>
          <w:szCs w:val="24"/>
        </w:rPr>
        <w:t xml:space="preserve"> архитектуры и </w:t>
      </w:r>
      <w:r w:rsidR="0018673A" w:rsidRPr="00082911">
        <w:rPr>
          <w:rFonts w:ascii="Times New Roman" w:hAnsi="Times New Roman"/>
          <w:sz w:val="24"/>
          <w:szCs w:val="24"/>
        </w:rPr>
        <w:t>градостроительства при Главе</w:t>
      </w:r>
      <w:r w:rsidRPr="00082911">
        <w:rPr>
          <w:rFonts w:ascii="Times New Roman" w:hAnsi="Times New Roman"/>
          <w:sz w:val="24"/>
          <w:szCs w:val="24"/>
        </w:rPr>
        <w:t xml:space="preserve"> Республики Саха (Якутия);</w:t>
      </w:r>
    </w:p>
    <w:p w:rsidR="00FF56AF" w:rsidRPr="00313B23" w:rsidRDefault="00FF56AF" w:rsidP="00D54D85">
      <w:pPr>
        <w:pStyle w:val="a5"/>
        <w:numPr>
          <w:ilvl w:val="0"/>
          <w:numId w:val="8"/>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заключить от своего имени, но за счет Принципала договора на разработку ПСД Объекта</w:t>
      </w:r>
      <w:r w:rsidR="0062569E">
        <w:rPr>
          <w:rFonts w:ascii="Times New Roman" w:hAnsi="Times New Roman"/>
          <w:sz w:val="24"/>
          <w:szCs w:val="24"/>
        </w:rPr>
        <w:t xml:space="preserve"> или отдельных разделов</w:t>
      </w:r>
      <w:r w:rsidRPr="00313B23">
        <w:rPr>
          <w:rFonts w:ascii="Times New Roman" w:hAnsi="Times New Roman"/>
          <w:sz w:val="24"/>
          <w:szCs w:val="24"/>
        </w:rPr>
        <w:t>, договора на проведение инженерных изысканий, разработку дизайн-проекта помещений Объекта, прохождение государственной экспертизы</w:t>
      </w:r>
      <w:r w:rsidR="0062569E">
        <w:rPr>
          <w:rFonts w:ascii="Times New Roman" w:hAnsi="Times New Roman"/>
          <w:sz w:val="24"/>
          <w:szCs w:val="24"/>
        </w:rPr>
        <w:t>, на выполнение кадастровых работ</w:t>
      </w:r>
      <w:r w:rsidRPr="00313B23">
        <w:rPr>
          <w:rFonts w:ascii="Times New Roman" w:hAnsi="Times New Roman"/>
          <w:sz w:val="24"/>
          <w:szCs w:val="24"/>
        </w:rPr>
        <w:t xml:space="preserve"> и прочих договоров, необходимых для выполнения работ по разработке ПСД и получения положительного заключения государственной экспертизы; </w:t>
      </w:r>
    </w:p>
    <w:p w:rsidR="00FF56AF" w:rsidRPr="00313B23" w:rsidRDefault="00FF56AF" w:rsidP="00D54D85">
      <w:pPr>
        <w:pStyle w:val="a5"/>
        <w:numPr>
          <w:ilvl w:val="0"/>
          <w:numId w:val="8"/>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утвердить перечень лиц, уполномоченных осуществлять технический контроль за проведением проектных работ;</w:t>
      </w:r>
    </w:p>
    <w:p w:rsidR="00FF56AF" w:rsidRPr="00313B23" w:rsidRDefault="00FF56AF" w:rsidP="00D54D85">
      <w:pPr>
        <w:pStyle w:val="a5"/>
        <w:numPr>
          <w:ilvl w:val="0"/>
          <w:numId w:val="8"/>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обеспечить выполнение и контроль проектных работ по Объекту в соответствии с утвержденными заданием на проектирование и техническим заданием, требованиями градостроительного плана земельного участка, требованиями технических регламентов, строительными нормами и правилами, иными нормативными документами в строительстве и при этом обеспечить сохранность объектов культурного наследия (при наличии);</w:t>
      </w:r>
    </w:p>
    <w:p w:rsidR="00FF56AF" w:rsidRPr="00313B23" w:rsidRDefault="00FF56AF" w:rsidP="00D54D85">
      <w:pPr>
        <w:pStyle w:val="a5"/>
        <w:numPr>
          <w:ilvl w:val="0"/>
          <w:numId w:val="8"/>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 xml:space="preserve">согласовать объемно-планировочные решения, перечень технологического оборудования с </w:t>
      </w:r>
      <w:r w:rsidR="0062569E">
        <w:rPr>
          <w:rFonts w:ascii="Times New Roman" w:hAnsi="Times New Roman"/>
          <w:sz w:val="24"/>
          <w:szCs w:val="24"/>
        </w:rPr>
        <w:t>Управлением архитектуры и градостроительства при Главе</w:t>
      </w:r>
      <w:r w:rsidRPr="00313B23">
        <w:rPr>
          <w:rFonts w:ascii="Times New Roman" w:hAnsi="Times New Roman"/>
          <w:sz w:val="24"/>
          <w:szCs w:val="24"/>
        </w:rPr>
        <w:t xml:space="preserve"> Республики Саха (Якутия) и Министерством образования </w:t>
      </w:r>
      <w:r w:rsidR="0062569E">
        <w:rPr>
          <w:rFonts w:ascii="Times New Roman" w:hAnsi="Times New Roman"/>
          <w:sz w:val="24"/>
          <w:szCs w:val="24"/>
        </w:rPr>
        <w:t xml:space="preserve">и науки </w:t>
      </w:r>
      <w:r w:rsidRPr="00313B23">
        <w:rPr>
          <w:rFonts w:ascii="Times New Roman" w:hAnsi="Times New Roman"/>
          <w:sz w:val="24"/>
          <w:szCs w:val="24"/>
        </w:rPr>
        <w:t>Республики Саха (Якутия);</w:t>
      </w:r>
    </w:p>
    <w:p w:rsidR="00FF56AF" w:rsidRPr="00313B23" w:rsidRDefault="00FF56AF" w:rsidP="00D54D85">
      <w:pPr>
        <w:pStyle w:val="a5"/>
        <w:numPr>
          <w:ilvl w:val="0"/>
          <w:numId w:val="8"/>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обеспечить разработку ПСД в полном соответствии с требованиями законодательства Российской Федерации, соответствующих разделов СП, СНиП, ГОСТ, СанПиН, ТУ, ТСН, технических регламентов, действующих на момент выполнения работ и условиями настоящего Договора;</w:t>
      </w:r>
    </w:p>
    <w:p w:rsidR="00FF56AF" w:rsidRPr="00313B23" w:rsidRDefault="00FF56AF" w:rsidP="00D54D85">
      <w:pPr>
        <w:pStyle w:val="a5"/>
        <w:numPr>
          <w:ilvl w:val="0"/>
          <w:numId w:val="8"/>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в случаях, когда в соответствии с требованиями законодательства Российской Федерации или если это предусмотрено внутренними документами Агента, Агент должен определять подрядные организации, привлекаемые им для выполнения работ и услуг, предусмотренных разделом 1 настоящего Договора, на основании конкурсов (закупок). При этом, порядок проведения конкурсов (закупок) определяется Агентом самостоятельно с учетом требований законодательства Российской Федерации (</w:t>
      </w:r>
      <w:r w:rsidRPr="00313B23">
        <w:rPr>
          <w:rFonts w:ascii="Times New Roman" w:hAnsi="Times New Roman"/>
          <w:i/>
          <w:sz w:val="24"/>
          <w:szCs w:val="24"/>
        </w:rPr>
        <w:t>при наличии таких требований</w:t>
      </w:r>
      <w:r w:rsidRPr="00313B23">
        <w:rPr>
          <w:rFonts w:ascii="Times New Roman" w:hAnsi="Times New Roman"/>
          <w:sz w:val="24"/>
          <w:szCs w:val="24"/>
        </w:rPr>
        <w:t>);</w:t>
      </w:r>
    </w:p>
    <w:p w:rsidR="00FF56AF" w:rsidRPr="00313B23" w:rsidRDefault="00FF56AF" w:rsidP="00D54D85">
      <w:pPr>
        <w:pStyle w:val="a5"/>
        <w:numPr>
          <w:ilvl w:val="0"/>
          <w:numId w:val="8"/>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обеспечить проектирование Объекта по настоящему Договору строго в сроки, установленные графиком проектирования, утвержденным Принципалом;</w:t>
      </w:r>
    </w:p>
    <w:p w:rsidR="00FF56AF" w:rsidRPr="00313B23" w:rsidRDefault="00FF56AF" w:rsidP="00D54D85">
      <w:pPr>
        <w:pStyle w:val="a5"/>
        <w:numPr>
          <w:ilvl w:val="0"/>
          <w:numId w:val="8"/>
        </w:numPr>
        <w:tabs>
          <w:tab w:val="left" w:pos="993"/>
        </w:tabs>
        <w:ind w:left="0" w:firstLine="567"/>
        <w:jc w:val="both"/>
        <w:rPr>
          <w:rFonts w:ascii="Times New Roman" w:hAnsi="Times New Roman"/>
          <w:sz w:val="24"/>
          <w:szCs w:val="24"/>
        </w:rPr>
      </w:pPr>
      <w:r w:rsidRPr="00313B23">
        <w:rPr>
          <w:rFonts w:ascii="Times New Roman" w:hAnsi="Times New Roman"/>
          <w:sz w:val="24"/>
          <w:szCs w:val="24"/>
        </w:rPr>
        <w:lastRenderedPageBreak/>
        <w:t>своими силами получать технические условия на проектирование от сетевых организаций</w:t>
      </w:r>
      <w:r w:rsidR="007733AC">
        <w:rPr>
          <w:rFonts w:ascii="Times New Roman" w:hAnsi="Times New Roman"/>
          <w:sz w:val="24"/>
          <w:szCs w:val="24"/>
        </w:rPr>
        <w:t xml:space="preserve"> на основании доверенности от правообладателя земельного участка</w:t>
      </w:r>
      <w:r w:rsidRPr="00313B23">
        <w:rPr>
          <w:rFonts w:ascii="Times New Roman" w:hAnsi="Times New Roman"/>
          <w:sz w:val="24"/>
          <w:szCs w:val="24"/>
        </w:rPr>
        <w:t>;</w:t>
      </w:r>
    </w:p>
    <w:p w:rsidR="00FF56AF" w:rsidRPr="00313B23" w:rsidRDefault="00FF56AF" w:rsidP="00D54D85">
      <w:pPr>
        <w:pStyle w:val="a5"/>
        <w:numPr>
          <w:ilvl w:val="0"/>
          <w:numId w:val="8"/>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осуществлять контроль за выполнением проектных работ, качеством работ, сметных расчетов, строительными нормами и правилами, выполнением графика проектирования, а также иные мероприятия, предусмотренные настоящим Договором;</w:t>
      </w:r>
    </w:p>
    <w:p w:rsidR="00FF56AF" w:rsidRPr="00313B23" w:rsidRDefault="00FF56AF" w:rsidP="00D54D85">
      <w:pPr>
        <w:pStyle w:val="a5"/>
        <w:numPr>
          <w:ilvl w:val="0"/>
          <w:numId w:val="8"/>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при обнаружении отступлений от задания на проектирования и технического задания, использования материалов, качество которых не отвечает требованиям СП, СНиП, ГОСТ, СанПиН, ТУ, ТСН, технических регламентов, дать предписание о приостановке работ и исправлении обнаруженных замечаний;</w:t>
      </w:r>
    </w:p>
    <w:p w:rsidR="00FF56AF" w:rsidRPr="00313B23" w:rsidRDefault="00FF56AF" w:rsidP="00D54D85">
      <w:pPr>
        <w:pStyle w:val="a5"/>
        <w:numPr>
          <w:ilvl w:val="0"/>
          <w:numId w:val="8"/>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предоставить Принципалу по его требованию сертификаты, технические паспорта и другие документы, удостоверяющие качество материалов и оборудования, предназначенных для применения в проектируемом Объекте;</w:t>
      </w:r>
    </w:p>
    <w:p w:rsidR="00FF56AF" w:rsidRPr="00313B23" w:rsidRDefault="00FF56AF" w:rsidP="00D54D85">
      <w:pPr>
        <w:pStyle w:val="ConsNormal"/>
        <w:widowControl/>
        <w:numPr>
          <w:ilvl w:val="2"/>
          <w:numId w:val="7"/>
        </w:numPr>
        <w:tabs>
          <w:tab w:val="left" w:pos="567"/>
        </w:tabs>
        <w:ind w:left="0" w:right="0" w:firstLine="0"/>
        <w:jc w:val="both"/>
        <w:rPr>
          <w:rFonts w:ascii="Times New Roman" w:hAnsi="Times New Roman" w:cs="Times New Roman"/>
          <w:b/>
          <w:sz w:val="24"/>
          <w:szCs w:val="24"/>
        </w:rPr>
      </w:pPr>
      <w:r w:rsidRPr="00313B23">
        <w:rPr>
          <w:rFonts w:ascii="Times New Roman" w:hAnsi="Times New Roman" w:cs="Times New Roman"/>
          <w:b/>
          <w:sz w:val="24"/>
          <w:szCs w:val="24"/>
        </w:rPr>
        <w:t>В части организации и обеспечения прохождения государственной экспертизы ПСД:</w:t>
      </w:r>
    </w:p>
    <w:p w:rsidR="00FF56AF" w:rsidRPr="00313B23" w:rsidRDefault="00FF56AF" w:rsidP="00D54D85">
      <w:pPr>
        <w:pStyle w:val="a5"/>
        <w:numPr>
          <w:ilvl w:val="0"/>
          <w:numId w:val="9"/>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 xml:space="preserve">осуществлять действия по сбору, подготовке и подаче всех необходимых документов для получения положительного заключения государственной экспертизы ПСД Объекта;  </w:t>
      </w:r>
    </w:p>
    <w:p w:rsidR="00FF56AF" w:rsidRPr="00313B23" w:rsidRDefault="00FF56AF" w:rsidP="00D54D85">
      <w:pPr>
        <w:pStyle w:val="a5"/>
        <w:numPr>
          <w:ilvl w:val="0"/>
          <w:numId w:val="9"/>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 xml:space="preserve">предъявить все необходимые документы для оплаты стоимости прохождения государственной экспертизы проектной документации и результатов инженерных изысканий, при этом размер фактической стоимости прохождения </w:t>
      </w:r>
      <w:proofErr w:type="spellStart"/>
      <w:r w:rsidRPr="00313B23">
        <w:rPr>
          <w:rFonts w:ascii="Times New Roman" w:hAnsi="Times New Roman"/>
          <w:sz w:val="24"/>
          <w:szCs w:val="24"/>
        </w:rPr>
        <w:t>госэкспертизы</w:t>
      </w:r>
      <w:proofErr w:type="spellEnd"/>
      <w:r w:rsidRPr="00313B23">
        <w:rPr>
          <w:rFonts w:ascii="Times New Roman" w:hAnsi="Times New Roman"/>
          <w:sz w:val="24"/>
          <w:szCs w:val="24"/>
        </w:rPr>
        <w:t xml:space="preserve"> будет определен на основании представленных документов</w:t>
      </w:r>
      <w:r w:rsidR="008D785A">
        <w:rPr>
          <w:rFonts w:ascii="Times New Roman" w:hAnsi="Times New Roman"/>
          <w:sz w:val="24"/>
          <w:szCs w:val="24"/>
        </w:rPr>
        <w:t xml:space="preserve"> (договора, счета)</w:t>
      </w:r>
      <w:r w:rsidRPr="00313B23">
        <w:rPr>
          <w:rFonts w:ascii="Times New Roman" w:hAnsi="Times New Roman"/>
          <w:sz w:val="24"/>
          <w:szCs w:val="24"/>
        </w:rPr>
        <w:t>.</w:t>
      </w:r>
    </w:p>
    <w:p w:rsidR="00FF56AF" w:rsidRPr="00313B23" w:rsidRDefault="00FF56AF" w:rsidP="00D54D85">
      <w:pPr>
        <w:pStyle w:val="a5"/>
        <w:numPr>
          <w:ilvl w:val="0"/>
          <w:numId w:val="9"/>
        </w:numPr>
        <w:tabs>
          <w:tab w:val="left" w:pos="993"/>
        </w:tabs>
        <w:ind w:left="0" w:firstLine="567"/>
        <w:jc w:val="both"/>
        <w:rPr>
          <w:rFonts w:ascii="Times New Roman" w:hAnsi="Times New Roman"/>
          <w:sz w:val="24"/>
          <w:szCs w:val="24"/>
        </w:rPr>
      </w:pPr>
      <w:r w:rsidRPr="00313B23">
        <w:rPr>
          <w:rFonts w:ascii="Times New Roman" w:hAnsi="Times New Roman"/>
          <w:sz w:val="24"/>
          <w:szCs w:val="24"/>
        </w:rPr>
        <w:t>выполнить все необходимые действия с целью получения положительного заключения государственной экспертизы ПСД Объекта, в том числе подписывать документы, необходимые для получения Принципалом положительного заключения государственной экспертизы ПСД Объекта.</w:t>
      </w:r>
    </w:p>
    <w:p w:rsidR="00FF56AF" w:rsidRPr="00313B23" w:rsidRDefault="00FF56AF" w:rsidP="00D54D85">
      <w:pPr>
        <w:pStyle w:val="ConsPlusNormal"/>
        <w:widowControl/>
        <w:numPr>
          <w:ilvl w:val="2"/>
          <w:numId w:val="7"/>
        </w:numPr>
        <w:ind w:left="0" w:firstLine="0"/>
        <w:jc w:val="both"/>
        <w:rPr>
          <w:rFonts w:ascii="Times New Roman" w:hAnsi="Times New Roman" w:cs="Times New Roman"/>
          <w:sz w:val="24"/>
          <w:szCs w:val="24"/>
        </w:rPr>
      </w:pPr>
      <w:r w:rsidRPr="00313B23">
        <w:rPr>
          <w:rFonts w:ascii="Times New Roman" w:hAnsi="Times New Roman" w:cs="Times New Roman"/>
          <w:sz w:val="24"/>
          <w:szCs w:val="24"/>
        </w:rPr>
        <w:t>По всем договорам, заключаемым Агентом во исполнение настоящего поручения от своего имени, но за счет Принципала, указанным в п. 1.6. настоящего Договора, приобретает права и становится обязанным Агент, хотя бы Принципал и был назван в этих договорах или вступал с контрагентами по этим договорам в непосредственные отношения по их исполнению.</w:t>
      </w:r>
    </w:p>
    <w:p w:rsidR="00FF56AF" w:rsidRPr="00313B23" w:rsidRDefault="00FF56AF" w:rsidP="00D54D85">
      <w:pPr>
        <w:pStyle w:val="ConsPlusNormal"/>
        <w:widowControl/>
        <w:numPr>
          <w:ilvl w:val="2"/>
          <w:numId w:val="7"/>
        </w:numPr>
        <w:ind w:left="0" w:firstLine="0"/>
        <w:jc w:val="both"/>
        <w:rPr>
          <w:rFonts w:ascii="Times New Roman" w:hAnsi="Times New Roman" w:cs="Times New Roman"/>
          <w:sz w:val="24"/>
          <w:szCs w:val="24"/>
        </w:rPr>
      </w:pPr>
      <w:r w:rsidRPr="00313B23">
        <w:rPr>
          <w:rFonts w:ascii="Times New Roman" w:hAnsi="Times New Roman" w:cs="Times New Roman"/>
          <w:sz w:val="24"/>
          <w:szCs w:val="24"/>
        </w:rPr>
        <w:t>От своего имени, но за счет Принципала, а в необходимых случаях от имени и за счет Принципала осуществлять взаимодействие с органами государственной власти и муниципальными органами, в том числе с органом государственной экспертизы, связанными с проектированием Объекта, в том числе:</w:t>
      </w:r>
    </w:p>
    <w:p w:rsidR="00FF56AF" w:rsidRPr="00313B23" w:rsidRDefault="00FF56AF" w:rsidP="00D54D85">
      <w:pPr>
        <w:pStyle w:val="ConsPlusNormal"/>
        <w:numPr>
          <w:ilvl w:val="0"/>
          <w:numId w:val="0"/>
        </w:numPr>
        <w:jc w:val="both"/>
        <w:rPr>
          <w:rFonts w:ascii="Times New Roman" w:hAnsi="Times New Roman" w:cs="Times New Roman"/>
          <w:sz w:val="24"/>
          <w:szCs w:val="24"/>
        </w:rPr>
      </w:pPr>
      <w:r w:rsidRPr="00313B23">
        <w:rPr>
          <w:rFonts w:ascii="Times New Roman" w:hAnsi="Times New Roman" w:cs="Times New Roman"/>
          <w:sz w:val="24"/>
          <w:szCs w:val="24"/>
        </w:rPr>
        <w:t>- согласование проектных, технологических решений с органами государственной власти и органами местного самоуправления;</w:t>
      </w:r>
    </w:p>
    <w:p w:rsidR="00FF56AF" w:rsidRPr="00313B23" w:rsidRDefault="00FF56AF" w:rsidP="00D54D85">
      <w:pPr>
        <w:pStyle w:val="ConsPlusNormal"/>
        <w:numPr>
          <w:ilvl w:val="0"/>
          <w:numId w:val="0"/>
        </w:numPr>
        <w:jc w:val="both"/>
        <w:rPr>
          <w:rFonts w:ascii="Times New Roman" w:hAnsi="Times New Roman" w:cs="Times New Roman"/>
          <w:sz w:val="24"/>
          <w:szCs w:val="24"/>
        </w:rPr>
      </w:pPr>
      <w:r w:rsidRPr="00313B23">
        <w:rPr>
          <w:rFonts w:ascii="Times New Roman" w:hAnsi="Times New Roman" w:cs="Times New Roman"/>
          <w:sz w:val="24"/>
          <w:szCs w:val="24"/>
        </w:rPr>
        <w:t>- формирование, сдача документации, прохождение государственной экспертизы ПСД;</w:t>
      </w:r>
    </w:p>
    <w:p w:rsidR="00FF56AF" w:rsidRPr="00313B23" w:rsidRDefault="00FF56AF" w:rsidP="00D54D85">
      <w:pPr>
        <w:pStyle w:val="ConsPlusNormal"/>
        <w:numPr>
          <w:ilvl w:val="0"/>
          <w:numId w:val="0"/>
        </w:numPr>
        <w:jc w:val="both"/>
        <w:rPr>
          <w:rFonts w:ascii="Times New Roman" w:hAnsi="Times New Roman" w:cs="Times New Roman"/>
          <w:sz w:val="24"/>
          <w:szCs w:val="24"/>
        </w:rPr>
      </w:pPr>
      <w:r w:rsidRPr="00313B23">
        <w:rPr>
          <w:rFonts w:ascii="Times New Roman" w:hAnsi="Times New Roman" w:cs="Times New Roman"/>
          <w:sz w:val="24"/>
          <w:szCs w:val="24"/>
        </w:rPr>
        <w:t>- получение положительного заключения государственной экспертизы ПСД;</w:t>
      </w:r>
    </w:p>
    <w:p w:rsidR="00FF56AF" w:rsidRPr="00313B23" w:rsidRDefault="00FF56AF" w:rsidP="00D54D85">
      <w:pPr>
        <w:pStyle w:val="ConsPlusNormal"/>
        <w:widowControl/>
        <w:numPr>
          <w:ilvl w:val="0"/>
          <w:numId w:val="0"/>
        </w:numPr>
        <w:jc w:val="both"/>
        <w:rPr>
          <w:rFonts w:ascii="Times New Roman" w:hAnsi="Times New Roman" w:cs="Times New Roman"/>
          <w:sz w:val="24"/>
          <w:szCs w:val="24"/>
        </w:rPr>
      </w:pPr>
      <w:r w:rsidRPr="00313B23">
        <w:rPr>
          <w:rFonts w:ascii="Times New Roman" w:hAnsi="Times New Roman" w:cs="Times New Roman"/>
          <w:sz w:val="24"/>
          <w:szCs w:val="24"/>
        </w:rPr>
        <w:t>- контроль за устранением замечаний государственной экспертизы.</w:t>
      </w:r>
    </w:p>
    <w:p w:rsidR="00FF56AF" w:rsidRPr="00313B23" w:rsidRDefault="00FF56AF" w:rsidP="00D54D85">
      <w:pPr>
        <w:pStyle w:val="ConsPlusNormal"/>
        <w:widowControl/>
        <w:numPr>
          <w:ilvl w:val="2"/>
          <w:numId w:val="7"/>
        </w:numPr>
        <w:ind w:left="0" w:firstLine="0"/>
        <w:jc w:val="both"/>
        <w:rPr>
          <w:rFonts w:ascii="Times New Roman" w:hAnsi="Times New Roman" w:cs="Times New Roman"/>
          <w:sz w:val="24"/>
          <w:szCs w:val="24"/>
        </w:rPr>
      </w:pPr>
      <w:r w:rsidRPr="00313B23">
        <w:rPr>
          <w:rFonts w:ascii="Times New Roman" w:hAnsi="Times New Roman" w:cs="Times New Roman"/>
          <w:sz w:val="24"/>
          <w:szCs w:val="24"/>
        </w:rPr>
        <w:t>Нести затраты и прочие расходы, возникшие при проектировании Объекта.</w:t>
      </w:r>
    </w:p>
    <w:p w:rsidR="00FF56AF" w:rsidRPr="00313B23" w:rsidRDefault="00FF56AF" w:rsidP="00D54D85">
      <w:pPr>
        <w:pStyle w:val="ConsPlusNormal"/>
        <w:widowControl/>
        <w:numPr>
          <w:ilvl w:val="2"/>
          <w:numId w:val="7"/>
        </w:numPr>
        <w:ind w:left="0" w:firstLine="0"/>
        <w:jc w:val="both"/>
        <w:rPr>
          <w:rFonts w:ascii="Times New Roman" w:hAnsi="Times New Roman" w:cs="Times New Roman"/>
          <w:sz w:val="24"/>
          <w:szCs w:val="24"/>
        </w:rPr>
      </w:pPr>
      <w:r w:rsidRPr="00313B23">
        <w:rPr>
          <w:rFonts w:ascii="Times New Roman" w:hAnsi="Times New Roman" w:cs="Times New Roman"/>
          <w:sz w:val="24"/>
          <w:szCs w:val="24"/>
        </w:rPr>
        <w:t>Исполнять указания представителя Принципала, направленные Агенту в форме претензии, в сроки, указанные в этих документах.</w:t>
      </w:r>
    </w:p>
    <w:p w:rsidR="00FF56AF" w:rsidRPr="00313B23" w:rsidRDefault="00FF56AF" w:rsidP="00D54D85">
      <w:pPr>
        <w:pStyle w:val="ConsPlusNormal"/>
        <w:widowControl/>
        <w:numPr>
          <w:ilvl w:val="2"/>
          <w:numId w:val="7"/>
        </w:numPr>
        <w:ind w:left="0" w:firstLine="0"/>
        <w:jc w:val="both"/>
        <w:rPr>
          <w:rFonts w:ascii="Times New Roman" w:hAnsi="Times New Roman" w:cs="Times New Roman"/>
          <w:sz w:val="24"/>
          <w:szCs w:val="24"/>
        </w:rPr>
      </w:pPr>
      <w:r w:rsidRPr="00313B23">
        <w:rPr>
          <w:rFonts w:ascii="Times New Roman" w:hAnsi="Times New Roman" w:cs="Times New Roman"/>
          <w:sz w:val="24"/>
          <w:szCs w:val="24"/>
        </w:rPr>
        <w:t>Немедленно извещать Принципала о возникновении препятствий для осуществления финансирования на условиях, предложенных Принципалом.</w:t>
      </w:r>
    </w:p>
    <w:p w:rsidR="00FF56AF" w:rsidRPr="00313B23" w:rsidRDefault="00FF56AF" w:rsidP="00D54D85">
      <w:pPr>
        <w:pStyle w:val="ConsPlusNormal"/>
        <w:widowControl/>
        <w:numPr>
          <w:ilvl w:val="2"/>
          <w:numId w:val="7"/>
        </w:numPr>
        <w:ind w:left="0" w:firstLine="0"/>
        <w:jc w:val="both"/>
        <w:rPr>
          <w:rFonts w:ascii="Times New Roman" w:hAnsi="Times New Roman" w:cs="Times New Roman"/>
          <w:sz w:val="24"/>
          <w:szCs w:val="24"/>
        </w:rPr>
      </w:pPr>
      <w:r w:rsidRPr="00313B23">
        <w:rPr>
          <w:rFonts w:ascii="Times New Roman" w:hAnsi="Times New Roman" w:cs="Times New Roman"/>
          <w:sz w:val="24"/>
          <w:szCs w:val="24"/>
        </w:rPr>
        <w:t>Не заключать аналогичные агентские договоры, связанные с осуществлением юридических и фактических действий в отношении проектирования Объекта, указанного в п. 1.1. настоящего Договора, с другими Принципалами.</w:t>
      </w:r>
    </w:p>
    <w:p w:rsidR="00FF56AF" w:rsidRPr="00313B23" w:rsidRDefault="00FF56AF" w:rsidP="00D54D85">
      <w:pPr>
        <w:pStyle w:val="ConsPlusNormal"/>
        <w:widowControl/>
        <w:numPr>
          <w:ilvl w:val="2"/>
          <w:numId w:val="7"/>
        </w:numPr>
        <w:ind w:left="0" w:firstLine="0"/>
        <w:jc w:val="both"/>
        <w:rPr>
          <w:rFonts w:ascii="Times New Roman" w:hAnsi="Times New Roman" w:cs="Times New Roman"/>
          <w:sz w:val="24"/>
          <w:szCs w:val="24"/>
        </w:rPr>
      </w:pPr>
      <w:r w:rsidRPr="00313B23">
        <w:rPr>
          <w:rFonts w:ascii="Times New Roman" w:hAnsi="Times New Roman" w:cs="Times New Roman"/>
          <w:sz w:val="24"/>
          <w:szCs w:val="24"/>
        </w:rPr>
        <w:t>Своевременно предоставлять Принципалу по его требованию достоверную информацию о ходе исполнения своих обязательств, в том числе о сложностях, возникающих при исполнении настоящего Договора, на основании пункта 3.1. настоящего Договора.</w:t>
      </w:r>
    </w:p>
    <w:p w:rsidR="00FF56AF" w:rsidRPr="00313B23" w:rsidRDefault="00FF56AF" w:rsidP="00D54D85">
      <w:pPr>
        <w:pStyle w:val="ConsPlusNormal"/>
        <w:widowControl/>
        <w:numPr>
          <w:ilvl w:val="2"/>
          <w:numId w:val="7"/>
        </w:numPr>
        <w:ind w:left="0" w:firstLine="0"/>
        <w:jc w:val="both"/>
        <w:rPr>
          <w:rFonts w:ascii="Times New Roman" w:hAnsi="Times New Roman" w:cs="Times New Roman"/>
          <w:sz w:val="24"/>
          <w:szCs w:val="24"/>
        </w:rPr>
      </w:pPr>
      <w:r w:rsidRPr="00313B23">
        <w:rPr>
          <w:rFonts w:ascii="Times New Roman" w:hAnsi="Times New Roman" w:cs="Times New Roman"/>
          <w:sz w:val="24"/>
          <w:szCs w:val="24"/>
        </w:rPr>
        <w:t>Нести ответственность перед Принципалом за ненадлежащее исполнение работ по настоящему Договору его исполнителями.</w:t>
      </w:r>
    </w:p>
    <w:p w:rsidR="00FF56AF" w:rsidRPr="00313B23" w:rsidRDefault="00FF56AF" w:rsidP="00D54D85">
      <w:pPr>
        <w:pStyle w:val="ConsPlusNormal"/>
        <w:widowControl/>
        <w:numPr>
          <w:ilvl w:val="2"/>
          <w:numId w:val="7"/>
        </w:numPr>
        <w:ind w:left="0" w:firstLine="0"/>
        <w:jc w:val="both"/>
        <w:rPr>
          <w:rFonts w:ascii="Times New Roman" w:hAnsi="Times New Roman" w:cs="Times New Roman"/>
          <w:sz w:val="24"/>
          <w:szCs w:val="24"/>
        </w:rPr>
      </w:pPr>
      <w:r w:rsidRPr="00313B23">
        <w:rPr>
          <w:rFonts w:ascii="Times New Roman" w:hAnsi="Times New Roman" w:cs="Times New Roman"/>
          <w:sz w:val="24"/>
          <w:szCs w:val="24"/>
        </w:rPr>
        <w:t>Нести ответственность за ненадлежащее качество предоставленных им инженерных изысканий и разработанной ПСД.</w:t>
      </w:r>
    </w:p>
    <w:p w:rsidR="00FF56AF" w:rsidRPr="00313B23" w:rsidRDefault="00FF56AF" w:rsidP="00D54D85">
      <w:pPr>
        <w:pStyle w:val="ConsPlusNormal"/>
        <w:widowControl/>
        <w:numPr>
          <w:ilvl w:val="2"/>
          <w:numId w:val="7"/>
        </w:numPr>
        <w:ind w:left="0" w:firstLine="0"/>
        <w:jc w:val="both"/>
        <w:rPr>
          <w:rFonts w:ascii="Times New Roman" w:hAnsi="Times New Roman" w:cs="Times New Roman"/>
          <w:sz w:val="24"/>
          <w:szCs w:val="24"/>
        </w:rPr>
      </w:pPr>
      <w:r w:rsidRPr="00313B23">
        <w:rPr>
          <w:rFonts w:ascii="Times New Roman" w:hAnsi="Times New Roman" w:cs="Times New Roman"/>
          <w:sz w:val="24"/>
          <w:szCs w:val="24"/>
        </w:rPr>
        <w:t xml:space="preserve">Агент обязуется не принимать решения и не осуществлять действия, приводящие к удорожанию проектирования Объекта без предварительного согласования с Принципалом, одобренного Высшим советом Некоммерческой организации «Целевой фонд будущих поколений Республики Саха (Якутия)».    </w:t>
      </w:r>
    </w:p>
    <w:p w:rsidR="00FF56AF" w:rsidRPr="00FF56AF" w:rsidRDefault="00FF56AF" w:rsidP="00D54D85">
      <w:pPr>
        <w:pStyle w:val="ConsPlusNormal"/>
        <w:widowControl/>
        <w:numPr>
          <w:ilvl w:val="0"/>
          <w:numId w:val="0"/>
        </w:numPr>
        <w:jc w:val="both"/>
        <w:rPr>
          <w:rFonts w:ascii="Times New Roman" w:hAnsi="Times New Roman" w:cs="Times New Roman"/>
          <w:sz w:val="24"/>
          <w:szCs w:val="24"/>
        </w:rPr>
      </w:pPr>
      <w:r w:rsidRPr="00FF56AF">
        <w:rPr>
          <w:rFonts w:ascii="Times New Roman" w:hAnsi="Times New Roman" w:cs="Times New Roman"/>
          <w:b/>
          <w:sz w:val="24"/>
          <w:szCs w:val="24"/>
          <w:u w:val="single"/>
        </w:rPr>
        <w:t xml:space="preserve">2.4. Агент вправе:        </w:t>
      </w:r>
    </w:p>
    <w:p w:rsidR="00FF56AF" w:rsidRPr="00313B23" w:rsidRDefault="00FF56AF" w:rsidP="00D54D85">
      <w:pPr>
        <w:autoSpaceDE w:val="0"/>
        <w:autoSpaceDN w:val="0"/>
        <w:adjustRightInd w:val="0"/>
        <w:spacing w:after="0" w:line="240" w:lineRule="auto"/>
        <w:jc w:val="both"/>
        <w:outlineLvl w:val="2"/>
        <w:rPr>
          <w:rFonts w:ascii="Times New Roman" w:hAnsi="Times New Roman" w:cs="Times New Roman"/>
          <w:sz w:val="24"/>
          <w:szCs w:val="24"/>
        </w:rPr>
      </w:pPr>
      <w:r w:rsidRPr="00313B23">
        <w:rPr>
          <w:rFonts w:ascii="Times New Roman" w:hAnsi="Times New Roman" w:cs="Times New Roman"/>
          <w:sz w:val="24"/>
          <w:szCs w:val="24"/>
        </w:rPr>
        <w:lastRenderedPageBreak/>
        <w:t>2.4.1. Самостоятельно определять контрагентов по договорам инженерных изысканий, проектирования и другим договорам, необходимым для осуществления проектирования объекта</w:t>
      </w:r>
      <w:r w:rsidRPr="002354C1">
        <w:rPr>
          <w:rFonts w:ascii="Times New Roman" w:hAnsi="Times New Roman" w:cs="Times New Roman"/>
          <w:sz w:val="24"/>
          <w:szCs w:val="24"/>
        </w:rPr>
        <w:t xml:space="preserve">, с учетом </w:t>
      </w:r>
      <w:r w:rsidR="002354C1" w:rsidRPr="002354C1">
        <w:rPr>
          <w:rFonts w:ascii="Times New Roman" w:hAnsi="Times New Roman" w:cs="Times New Roman"/>
          <w:sz w:val="24"/>
          <w:szCs w:val="24"/>
        </w:rPr>
        <w:t xml:space="preserve">условия, указанного в абзаце 10 </w:t>
      </w:r>
      <w:proofErr w:type="spellStart"/>
      <w:r w:rsidRPr="002354C1">
        <w:rPr>
          <w:rFonts w:ascii="Times New Roman" w:hAnsi="Times New Roman" w:cs="Times New Roman"/>
          <w:sz w:val="24"/>
          <w:szCs w:val="24"/>
        </w:rPr>
        <w:t>п.п</w:t>
      </w:r>
      <w:proofErr w:type="spellEnd"/>
      <w:r w:rsidRPr="002354C1">
        <w:rPr>
          <w:rFonts w:ascii="Times New Roman" w:hAnsi="Times New Roman" w:cs="Times New Roman"/>
          <w:sz w:val="24"/>
          <w:szCs w:val="24"/>
        </w:rPr>
        <w:t>. 2.3.</w:t>
      </w:r>
      <w:r w:rsidR="002354C1" w:rsidRPr="002354C1">
        <w:rPr>
          <w:rFonts w:ascii="Times New Roman" w:hAnsi="Times New Roman" w:cs="Times New Roman"/>
          <w:sz w:val="24"/>
          <w:szCs w:val="24"/>
        </w:rPr>
        <w:t>1</w:t>
      </w:r>
      <w:r w:rsidRPr="002354C1">
        <w:rPr>
          <w:rFonts w:ascii="Times New Roman" w:hAnsi="Times New Roman" w:cs="Times New Roman"/>
          <w:sz w:val="24"/>
          <w:szCs w:val="24"/>
        </w:rPr>
        <w:t>. настоящего Договора.</w:t>
      </w:r>
    </w:p>
    <w:p w:rsidR="00FF56AF" w:rsidRPr="00313B23" w:rsidRDefault="00FF56AF" w:rsidP="00D54D85">
      <w:pPr>
        <w:autoSpaceDE w:val="0"/>
        <w:autoSpaceDN w:val="0"/>
        <w:adjustRightInd w:val="0"/>
        <w:spacing w:after="0" w:line="240" w:lineRule="auto"/>
        <w:jc w:val="both"/>
        <w:outlineLvl w:val="2"/>
        <w:rPr>
          <w:rFonts w:ascii="Times New Roman" w:hAnsi="Times New Roman" w:cs="Times New Roman"/>
          <w:color w:val="FF0000"/>
          <w:sz w:val="24"/>
          <w:szCs w:val="24"/>
        </w:rPr>
      </w:pPr>
      <w:r w:rsidRPr="00313B23">
        <w:rPr>
          <w:rFonts w:ascii="Times New Roman" w:hAnsi="Times New Roman" w:cs="Times New Roman"/>
          <w:sz w:val="24"/>
          <w:szCs w:val="24"/>
        </w:rPr>
        <w:t>2.4.2. Приостановить работы по проектированию Объекта в случае уведомления Принципалом о наступлении события, указанного в п. 2.2.4. настоящего Договора.</w:t>
      </w:r>
    </w:p>
    <w:p w:rsidR="00FF56AF" w:rsidRPr="00313B23" w:rsidRDefault="00FF56AF" w:rsidP="00D54D85">
      <w:pPr>
        <w:autoSpaceDE w:val="0"/>
        <w:autoSpaceDN w:val="0"/>
        <w:adjustRightInd w:val="0"/>
        <w:spacing w:after="0" w:line="240" w:lineRule="auto"/>
        <w:jc w:val="both"/>
        <w:outlineLvl w:val="2"/>
        <w:rPr>
          <w:rFonts w:ascii="Times New Roman" w:hAnsi="Times New Roman" w:cs="Times New Roman"/>
          <w:sz w:val="24"/>
          <w:szCs w:val="24"/>
        </w:rPr>
      </w:pPr>
      <w:r w:rsidRPr="00313B23">
        <w:rPr>
          <w:rFonts w:ascii="Times New Roman" w:hAnsi="Times New Roman" w:cs="Times New Roman"/>
          <w:sz w:val="24"/>
          <w:szCs w:val="24"/>
        </w:rPr>
        <w:t xml:space="preserve">2.5. Агент отвечает перед Принципалом всем своим имуществом. Возмещению подлежит прямой действительный ущерб. </w:t>
      </w:r>
    </w:p>
    <w:p w:rsidR="00FF56AF" w:rsidRPr="00313B23" w:rsidRDefault="00FF56AF" w:rsidP="007733AC">
      <w:pPr>
        <w:autoSpaceDE w:val="0"/>
        <w:autoSpaceDN w:val="0"/>
        <w:adjustRightInd w:val="0"/>
        <w:spacing w:line="240" w:lineRule="auto"/>
        <w:jc w:val="both"/>
        <w:outlineLvl w:val="2"/>
        <w:rPr>
          <w:rFonts w:ascii="Times New Roman" w:hAnsi="Times New Roman" w:cs="Times New Roman"/>
          <w:sz w:val="24"/>
          <w:szCs w:val="24"/>
        </w:rPr>
      </w:pPr>
      <w:r w:rsidRPr="00313B23">
        <w:rPr>
          <w:rFonts w:ascii="Times New Roman" w:hAnsi="Times New Roman" w:cs="Times New Roman"/>
          <w:sz w:val="24"/>
          <w:szCs w:val="24"/>
        </w:rPr>
        <w:t xml:space="preserve">2.6. Агент не вправе в целях исполнения настоящего Договора заключать </w:t>
      </w:r>
      <w:proofErr w:type="spellStart"/>
      <w:r w:rsidRPr="00313B23">
        <w:rPr>
          <w:rFonts w:ascii="Times New Roman" w:hAnsi="Times New Roman" w:cs="Times New Roman"/>
          <w:sz w:val="24"/>
          <w:szCs w:val="24"/>
        </w:rPr>
        <w:t>субагентские</w:t>
      </w:r>
      <w:proofErr w:type="spellEnd"/>
      <w:r w:rsidRPr="00313B23">
        <w:rPr>
          <w:rFonts w:ascii="Times New Roman" w:hAnsi="Times New Roman" w:cs="Times New Roman"/>
          <w:sz w:val="24"/>
          <w:szCs w:val="24"/>
        </w:rPr>
        <w:t xml:space="preserve"> договоры с третьими лицами.</w:t>
      </w:r>
    </w:p>
    <w:p w:rsidR="00FF56AF" w:rsidRPr="00313B23" w:rsidRDefault="00D86728" w:rsidP="00D86728">
      <w:pPr>
        <w:pStyle w:val="ConsPlusNormal"/>
        <w:widowControl/>
        <w:numPr>
          <w:ilvl w:val="0"/>
          <w:numId w:val="0"/>
        </w:numPr>
        <w:ind w:left="709"/>
        <w:jc w:val="center"/>
        <w:rPr>
          <w:rFonts w:ascii="Times New Roman" w:hAnsi="Times New Roman" w:cs="Times New Roman"/>
          <w:b/>
          <w:sz w:val="24"/>
          <w:szCs w:val="24"/>
        </w:rPr>
      </w:pPr>
      <w:r w:rsidRPr="00D86728">
        <w:rPr>
          <w:rFonts w:ascii="Times New Roman" w:hAnsi="Times New Roman" w:cs="Times New Roman"/>
          <w:b/>
          <w:sz w:val="24"/>
          <w:szCs w:val="24"/>
        </w:rPr>
        <w:t xml:space="preserve">3. </w:t>
      </w:r>
      <w:r w:rsidR="00FF56AF" w:rsidRPr="00313B23">
        <w:rPr>
          <w:rFonts w:ascii="Times New Roman" w:hAnsi="Times New Roman" w:cs="Times New Roman"/>
          <w:b/>
          <w:sz w:val="24"/>
          <w:szCs w:val="24"/>
        </w:rPr>
        <w:t>Порядок предоставления отчета.</w:t>
      </w:r>
    </w:p>
    <w:p w:rsidR="00FF56AF" w:rsidRPr="00313B23" w:rsidRDefault="00FF56AF" w:rsidP="00D54D85">
      <w:pPr>
        <w:pStyle w:val="ConsPlusNormal"/>
        <w:widowControl/>
        <w:numPr>
          <w:ilvl w:val="0"/>
          <w:numId w:val="0"/>
        </w:numPr>
        <w:jc w:val="both"/>
        <w:rPr>
          <w:rFonts w:ascii="Times New Roman" w:hAnsi="Times New Roman" w:cs="Times New Roman"/>
          <w:sz w:val="24"/>
          <w:szCs w:val="24"/>
        </w:rPr>
      </w:pPr>
      <w:r w:rsidRPr="00313B23">
        <w:rPr>
          <w:rFonts w:ascii="Times New Roman" w:hAnsi="Times New Roman" w:cs="Times New Roman"/>
          <w:sz w:val="24"/>
          <w:szCs w:val="24"/>
        </w:rPr>
        <w:t xml:space="preserve">3.1. Ежеквартально/ежемесячно, до 10 числа месяца, следующего за отчетным, или по письменному запросу Принципала Агент составляет и представляет Принципалу промежуточный отчет нарастающим итогом в соответствии с формой отчетности согласно Приложению № </w:t>
      </w:r>
      <w:r w:rsidR="00E254E9">
        <w:rPr>
          <w:rFonts w:ascii="Times New Roman" w:hAnsi="Times New Roman" w:cs="Times New Roman"/>
          <w:sz w:val="24"/>
          <w:szCs w:val="24"/>
        </w:rPr>
        <w:t>4</w:t>
      </w:r>
      <w:r w:rsidRPr="00313B23">
        <w:rPr>
          <w:rFonts w:ascii="Times New Roman" w:hAnsi="Times New Roman" w:cs="Times New Roman"/>
          <w:sz w:val="24"/>
          <w:szCs w:val="24"/>
        </w:rPr>
        <w:t xml:space="preserve"> к настоящему Договору. К отчету должны быть приложены копии документов, подтверждающие расходы Агента, в том числе Договоры, счета, свидетельства саморегулируемой организации на допуск к работам изыскателя и проектировщика, акты о приемке выполненных работ, счет-фактуры, платежные документы, прочие акты приема-передачи выполненных работ и оказанных услуг, а также конъюнктурный обзор проектирования Объекта (по проценту готовности за выполненные объемы отдельных видов работ или этапов). Указанный перечень документов является обязательным. Допускается представление Агентом иных документов, в том числе предъявленных Агенту другими организациями, касающихся проектирования объекта. Все документы, направляемые Агентом, предоставляются в виде надлежаще заверенных копий (с указанием надписи «копия верна», должности заверяющего лица, подписи с расшифровкой, даты). </w:t>
      </w:r>
    </w:p>
    <w:p w:rsidR="00FF56AF" w:rsidRPr="00313B23" w:rsidRDefault="00FF56AF" w:rsidP="00D54D85">
      <w:pPr>
        <w:pStyle w:val="ConsPlusNonformat"/>
        <w:widowControl/>
        <w:jc w:val="both"/>
        <w:rPr>
          <w:rFonts w:ascii="Times New Roman" w:hAnsi="Times New Roman" w:cs="Times New Roman"/>
          <w:sz w:val="24"/>
          <w:szCs w:val="24"/>
        </w:rPr>
      </w:pPr>
      <w:r w:rsidRPr="00313B23">
        <w:rPr>
          <w:rFonts w:ascii="Times New Roman" w:hAnsi="Times New Roman" w:cs="Times New Roman"/>
          <w:sz w:val="24"/>
          <w:szCs w:val="24"/>
        </w:rPr>
        <w:t>3.2. Принципал рассматривает промежуточный отчет Агента с нарастающим итогом по исполнению настоящего Договора в течение 20 (Двадцати) рабочих дней со дня его получения, подписывает и направляет один экземпляр отчета Агенту.</w:t>
      </w:r>
    </w:p>
    <w:p w:rsidR="00FF56AF" w:rsidRPr="00313B23" w:rsidRDefault="00FF56AF" w:rsidP="00D54D85">
      <w:pPr>
        <w:autoSpaceDE w:val="0"/>
        <w:autoSpaceDN w:val="0"/>
        <w:adjustRightInd w:val="0"/>
        <w:spacing w:after="0" w:line="240" w:lineRule="auto"/>
        <w:jc w:val="both"/>
        <w:outlineLvl w:val="0"/>
        <w:rPr>
          <w:rFonts w:ascii="Times New Roman" w:hAnsi="Times New Roman" w:cs="Times New Roman"/>
          <w:sz w:val="24"/>
          <w:szCs w:val="24"/>
        </w:rPr>
      </w:pPr>
      <w:r w:rsidRPr="00313B23">
        <w:rPr>
          <w:rFonts w:ascii="Times New Roman" w:hAnsi="Times New Roman" w:cs="Times New Roman"/>
          <w:sz w:val="24"/>
          <w:szCs w:val="24"/>
        </w:rPr>
        <w:t>3.3. В случае совершения Агентом действий с отступлениями от указаний Принципала последний должен сообщить об этом Принципалу в течение 10 (десяти) рабочих дней со дня совершения указанных действий.</w:t>
      </w:r>
    </w:p>
    <w:p w:rsidR="00FF56AF" w:rsidRPr="00313B23" w:rsidRDefault="00FF56AF" w:rsidP="00D54D85">
      <w:pPr>
        <w:autoSpaceDE w:val="0"/>
        <w:autoSpaceDN w:val="0"/>
        <w:adjustRightInd w:val="0"/>
        <w:spacing w:after="0" w:line="240" w:lineRule="auto"/>
        <w:jc w:val="both"/>
        <w:outlineLvl w:val="0"/>
        <w:rPr>
          <w:rFonts w:ascii="Times New Roman" w:hAnsi="Times New Roman" w:cs="Times New Roman"/>
          <w:sz w:val="24"/>
          <w:szCs w:val="24"/>
        </w:rPr>
      </w:pPr>
      <w:r w:rsidRPr="00313B23">
        <w:rPr>
          <w:rFonts w:ascii="Times New Roman" w:hAnsi="Times New Roman" w:cs="Times New Roman"/>
          <w:sz w:val="24"/>
          <w:szCs w:val="24"/>
        </w:rPr>
        <w:t>3.4.</w:t>
      </w:r>
      <w:r w:rsidRPr="00313B23">
        <w:rPr>
          <w:rFonts w:ascii="Times New Roman" w:hAnsi="Times New Roman" w:cs="Times New Roman"/>
          <w:sz w:val="24"/>
          <w:szCs w:val="24"/>
        </w:rPr>
        <w:tab/>
        <w:t>В случае исполнения обязательств с отступлениями от условий настоящего Договора, указаний Принципала, норм действующего законодательства Российской Федерации, строительных норм и правил, технических регламентов и иных норм, подлежащих применению Агентом при исполнении настоящего Договора, Принципал вправе в течение 3 (трех) месяцев с момента, как ему стало известно об указанных отступлениях, предъявить Агенту требования:</w:t>
      </w:r>
    </w:p>
    <w:p w:rsidR="00FF56AF" w:rsidRPr="00313B23" w:rsidRDefault="00FF56AF" w:rsidP="00D54D85">
      <w:pPr>
        <w:tabs>
          <w:tab w:val="left" w:pos="284"/>
        </w:tabs>
        <w:autoSpaceDE w:val="0"/>
        <w:autoSpaceDN w:val="0"/>
        <w:adjustRightInd w:val="0"/>
        <w:spacing w:after="0" w:line="240" w:lineRule="auto"/>
        <w:jc w:val="both"/>
        <w:outlineLvl w:val="0"/>
        <w:rPr>
          <w:rFonts w:ascii="Times New Roman" w:hAnsi="Times New Roman" w:cs="Times New Roman"/>
          <w:sz w:val="24"/>
          <w:szCs w:val="24"/>
        </w:rPr>
      </w:pPr>
      <w:r w:rsidRPr="00313B23">
        <w:rPr>
          <w:rFonts w:ascii="Times New Roman" w:hAnsi="Times New Roman" w:cs="Times New Roman"/>
          <w:sz w:val="24"/>
          <w:szCs w:val="24"/>
        </w:rPr>
        <w:t>-</w:t>
      </w:r>
      <w:r w:rsidRPr="00313B23">
        <w:rPr>
          <w:rFonts w:ascii="Times New Roman" w:hAnsi="Times New Roman" w:cs="Times New Roman"/>
          <w:sz w:val="24"/>
          <w:szCs w:val="24"/>
        </w:rPr>
        <w:tab/>
        <w:t xml:space="preserve">по устранению недостатков работ, выполненных исполнителями в рамках заключенных Агентом договоров, в разумный срок; </w:t>
      </w:r>
    </w:p>
    <w:p w:rsidR="00FF56AF" w:rsidRPr="00313B23" w:rsidRDefault="00FF56AF" w:rsidP="00D54D85">
      <w:pPr>
        <w:tabs>
          <w:tab w:val="left" w:pos="284"/>
        </w:tabs>
        <w:autoSpaceDE w:val="0"/>
        <w:autoSpaceDN w:val="0"/>
        <w:adjustRightInd w:val="0"/>
        <w:spacing w:after="0" w:line="240" w:lineRule="auto"/>
        <w:jc w:val="both"/>
        <w:outlineLvl w:val="0"/>
        <w:rPr>
          <w:rFonts w:ascii="Times New Roman" w:hAnsi="Times New Roman" w:cs="Times New Roman"/>
          <w:sz w:val="24"/>
          <w:szCs w:val="24"/>
        </w:rPr>
      </w:pPr>
      <w:r w:rsidRPr="00313B23">
        <w:rPr>
          <w:rFonts w:ascii="Times New Roman" w:hAnsi="Times New Roman" w:cs="Times New Roman"/>
          <w:sz w:val="24"/>
          <w:szCs w:val="24"/>
        </w:rPr>
        <w:t>-</w:t>
      </w:r>
      <w:r w:rsidRPr="00313B23">
        <w:rPr>
          <w:rFonts w:ascii="Times New Roman" w:hAnsi="Times New Roman" w:cs="Times New Roman"/>
          <w:sz w:val="24"/>
          <w:szCs w:val="24"/>
        </w:rPr>
        <w:tab/>
        <w:t>соразмерного уменьшения вознаграждения.</w:t>
      </w:r>
    </w:p>
    <w:p w:rsidR="00FF56AF" w:rsidRPr="00313B23" w:rsidRDefault="00FF56AF" w:rsidP="00D54D85">
      <w:pPr>
        <w:autoSpaceDE w:val="0"/>
        <w:autoSpaceDN w:val="0"/>
        <w:adjustRightInd w:val="0"/>
        <w:spacing w:after="0" w:line="240" w:lineRule="auto"/>
        <w:jc w:val="both"/>
        <w:outlineLvl w:val="0"/>
        <w:rPr>
          <w:rFonts w:ascii="Times New Roman" w:hAnsi="Times New Roman" w:cs="Times New Roman"/>
          <w:sz w:val="24"/>
          <w:szCs w:val="24"/>
        </w:rPr>
      </w:pPr>
      <w:r w:rsidRPr="00313B23">
        <w:rPr>
          <w:rFonts w:ascii="Times New Roman" w:hAnsi="Times New Roman" w:cs="Times New Roman"/>
          <w:sz w:val="24"/>
          <w:szCs w:val="24"/>
        </w:rPr>
        <w:t>3.5.</w:t>
      </w:r>
      <w:r w:rsidRPr="00313B23">
        <w:rPr>
          <w:rFonts w:ascii="Times New Roman" w:hAnsi="Times New Roman" w:cs="Times New Roman"/>
          <w:sz w:val="24"/>
          <w:szCs w:val="24"/>
        </w:rPr>
        <w:tab/>
        <w:t>В случае если Агент не обеспечит устранение недостатков работ, выполненных исполнителями, в установленный Принципалом разумный срок (</w:t>
      </w:r>
      <w:hyperlink r:id="rId5" w:history="1">
        <w:r w:rsidRPr="00313B23">
          <w:rPr>
            <w:rFonts w:ascii="Times New Roman" w:hAnsi="Times New Roman" w:cs="Times New Roman"/>
            <w:sz w:val="24"/>
            <w:szCs w:val="24"/>
          </w:rPr>
          <w:t>п. 3.</w:t>
        </w:r>
      </w:hyperlink>
      <w:r w:rsidRPr="00313B23">
        <w:rPr>
          <w:rFonts w:ascii="Times New Roman" w:hAnsi="Times New Roman" w:cs="Times New Roman"/>
          <w:sz w:val="24"/>
          <w:szCs w:val="24"/>
        </w:rPr>
        <w:t>4 настоящего</w:t>
      </w:r>
      <w:r w:rsidRPr="00313B23">
        <w:rPr>
          <w:rFonts w:ascii="Times New Roman" w:hAnsi="Times New Roman" w:cs="Times New Roman"/>
          <w:color w:val="FF0000"/>
          <w:sz w:val="24"/>
          <w:szCs w:val="24"/>
        </w:rPr>
        <w:t xml:space="preserve"> </w:t>
      </w:r>
      <w:r w:rsidRPr="00313B23">
        <w:rPr>
          <w:rFonts w:ascii="Times New Roman" w:hAnsi="Times New Roman" w:cs="Times New Roman"/>
          <w:sz w:val="24"/>
          <w:szCs w:val="24"/>
        </w:rPr>
        <w:t>Договора), Принципал вправе отказаться от настоящего Договора и потребовать возмещения Агентом причиненных, документально подтвержденных убытков.</w:t>
      </w:r>
    </w:p>
    <w:p w:rsidR="00FF56AF" w:rsidRPr="00313B23" w:rsidRDefault="00FF56AF" w:rsidP="00D54D85">
      <w:pPr>
        <w:pStyle w:val="a6"/>
        <w:spacing w:after="0" w:line="240" w:lineRule="auto"/>
        <w:ind w:left="0"/>
        <w:jc w:val="both"/>
        <w:rPr>
          <w:rFonts w:ascii="Times New Roman" w:hAnsi="Times New Roman" w:cs="Times New Roman"/>
          <w:color w:val="FF0000"/>
          <w:sz w:val="24"/>
          <w:szCs w:val="24"/>
        </w:rPr>
      </w:pPr>
      <w:r w:rsidRPr="00313B23">
        <w:rPr>
          <w:rFonts w:ascii="Times New Roman" w:hAnsi="Times New Roman" w:cs="Times New Roman"/>
          <w:sz w:val="24"/>
          <w:szCs w:val="24"/>
        </w:rPr>
        <w:t>3.6.</w:t>
      </w:r>
      <w:r w:rsidRPr="00313B23">
        <w:rPr>
          <w:rFonts w:ascii="Times New Roman" w:hAnsi="Times New Roman" w:cs="Times New Roman"/>
          <w:sz w:val="24"/>
          <w:szCs w:val="24"/>
        </w:rPr>
        <w:tab/>
        <w:t>Агент предоставляет в течение 10 (Десяти) календарных дней с даты получения Принципалом положительного заключения государственной экспертизы по ПСД Объекта Итоговый отчет об исполнении настоящего Договора в соответствии с формой от</w:t>
      </w:r>
      <w:r w:rsidR="00E254E9">
        <w:rPr>
          <w:rFonts w:ascii="Times New Roman" w:hAnsi="Times New Roman" w:cs="Times New Roman"/>
          <w:sz w:val="24"/>
          <w:szCs w:val="24"/>
        </w:rPr>
        <w:t xml:space="preserve">четности согласно Приложению №5 </w:t>
      </w:r>
      <w:r w:rsidRPr="00313B23">
        <w:rPr>
          <w:rFonts w:ascii="Times New Roman" w:hAnsi="Times New Roman" w:cs="Times New Roman"/>
          <w:sz w:val="24"/>
          <w:szCs w:val="24"/>
        </w:rPr>
        <w:t xml:space="preserve">к настоящему Договору. К итоговому отчету Агента должен быть приложен Акт о приеме-передаче полного комплекта готовой документации с приложением отчетов по инженерным изысканиям, положительными заключениями экспертизы, Акт выполненных работ по договору, акт приема-передачи проектной документации (накладная). </w:t>
      </w:r>
    </w:p>
    <w:p w:rsidR="00FF56AF" w:rsidRPr="00313B23" w:rsidRDefault="00FF56AF" w:rsidP="00D54D85">
      <w:pPr>
        <w:pStyle w:val="ConsPlusNonformat"/>
        <w:widowControl/>
        <w:jc w:val="both"/>
        <w:rPr>
          <w:rFonts w:ascii="Times New Roman" w:hAnsi="Times New Roman" w:cs="Times New Roman"/>
          <w:sz w:val="24"/>
          <w:szCs w:val="24"/>
        </w:rPr>
      </w:pPr>
      <w:r w:rsidRPr="00313B23">
        <w:rPr>
          <w:rFonts w:ascii="Times New Roman" w:hAnsi="Times New Roman" w:cs="Times New Roman"/>
          <w:sz w:val="24"/>
          <w:szCs w:val="24"/>
        </w:rPr>
        <w:t xml:space="preserve"> 3.7. В случае, если итоговый отчет содержит сведения о совершении Агентом действий с отступлениями от указаний Принципала, последний должен сообщить об этом Агенту в течении 5 (пяти) рабочих дней с момента обнаружения отступлений в итоговом отчете. </w:t>
      </w:r>
    </w:p>
    <w:p w:rsidR="00FF56AF" w:rsidRPr="00313B23" w:rsidRDefault="00FF56AF" w:rsidP="00D54D85">
      <w:pPr>
        <w:pStyle w:val="ConsPlusNonformat"/>
        <w:widowControl/>
        <w:jc w:val="both"/>
        <w:rPr>
          <w:rFonts w:ascii="Times New Roman" w:hAnsi="Times New Roman" w:cs="Times New Roman"/>
          <w:sz w:val="24"/>
          <w:szCs w:val="24"/>
        </w:rPr>
      </w:pPr>
      <w:r w:rsidRPr="00313B23">
        <w:rPr>
          <w:rFonts w:ascii="Times New Roman" w:hAnsi="Times New Roman" w:cs="Times New Roman"/>
          <w:sz w:val="24"/>
          <w:szCs w:val="24"/>
        </w:rPr>
        <w:t>3.8. В течение 5 (пяти) рабочих дней с момента получения положительного заключения государственной экспертизы ПСД Агент передает Принципалу ПСД по Акту приема-передачи (накладной). Принципал обязан принять ПСД в течение 5 (пяти) рабочих дней при условии надлежащего и полного исполнения обязательств по настоящему Договору.</w:t>
      </w:r>
    </w:p>
    <w:p w:rsidR="00FF56AF" w:rsidRPr="00313B23" w:rsidRDefault="00FF56AF" w:rsidP="00D54D85">
      <w:pPr>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lastRenderedPageBreak/>
        <w:t xml:space="preserve">3.9. Агент обязан по письменному запросу Принципала в течение 5 (пяти) рабочих дней предоставить дополнительную документацию. При этом все документы, направляемые Агентом, предоставляются в виде надлежаще заверенных копий (с указанием надписи «копия верна», должности заверяющего лица, подписи с расшифровкой, даты). </w:t>
      </w:r>
    </w:p>
    <w:p w:rsidR="00FF56AF" w:rsidRPr="00313B23" w:rsidRDefault="00FF56AF" w:rsidP="00D54D85">
      <w:pPr>
        <w:spacing w:line="240" w:lineRule="auto"/>
        <w:ind w:firstLine="708"/>
        <w:jc w:val="both"/>
        <w:rPr>
          <w:rFonts w:ascii="Times New Roman" w:hAnsi="Times New Roman" w:cs="Times New Roman"/>
          <w:sz w:val="24"/>
          <w:szCs w:val="24"/>
        </w:rPr>
      </w:pPr>
      <w:r w:rsidRPr="00313B23">
        <w:rPr>
          <w:rFonts w:ascii="Times New Roman" w:hAnsi="Times New Roman" w:cs="Times New Roman"/>
          <w:sz w:val="24"/>
          <w:szCs w:val="24"/>
        </w:rPr>
        <w:t>Копии представляемых документов должны быть прошиты, пронумерованы и скреплены печатью организации.</w:t>
      </w:r>
    </w:p>
    <w:p w:rsidR="00FF56AF" w:rsidRPr="00313B23" w:rsidRDefault="00FF56AF" w:rsidP="00D54D85">
      <w:pPr>
        <w:pStyle w:val="ConsPlusNonformat"/>
        <w:widowControl/>
        <w:ind w:firstLine="709"/>
        <w:jc w:val="both"/>
        <w:rPr>
          <w:rFonts w:ascii="Times New Roman" w:hAnsi="Times New Roman" w:cs="Times New Roman"/>
          <w:sz w:val="24"/>
          <w:szCs w:val="24"/>
        </w:rPr>
      </w:pPr>
    </w:p>
    <w:p w:rsidR="00FF56AF" w:rsidRPr="00313B23" w:rsidRDefault="00D86728" w:rsidP="00D86728">
      <w:pPr>
        <w:pStyle w:val="ConsPlusNormal"/>
        <w:widowControl/>
        <w:numPr>
          <w:ilvl w:val="0"/>
          <w:numId w:val="0"/>
        </w:numPr>
        <w:ind w:left="709"/>
        <w:jc w:val="center"/>
        <w:rPr>
          <w:rFonts w:ascii="Times New Roman" w:hAnsi="Times New Roman" w:cs="Times New Roman"/>
          <w:b/>
          <w:sz w:val="24"/>
          <w:szCs w:val="24"/>
        </w:rPr>
      </w:pPr>
      <w:r w:rsidRPr="00D86728">
        <w:rPr>
          <w:rFonts w:ascii="Times New Roman" w:hAnsi="Times New Roman" w:cs="Times New Roman"/>
          <w:b/>
          <w:sz w:val="24"/>
          <w:szCs w:val="24"/>
        </w:rPr>
        <w:t xml:space="preserve">4. </w:t>
      </w:r>
      <w:r w:rsidR="00FF56AF" w:rsidRPr="00313B23">
        <w:rPr>
          <w:rFonts w:ascii="Times New Roman" w:hAnsi="Times New Roman" w:cs="Times New Roman"/>
          <w:b/>
          <w:sz w:val="24"/>
          <w:szCs w:val="24"/>
        </w:rPr>
        <w:t>Порядок финансирования и оплаты вознаграждения Агента.</w:t>
      </w:r>
    </w:p>
    <w:p w:rsidR="00FF56AF" w:rsidRDefault="00FF56AF" w:rsidP="00D54D85">
      <w:pPr>
        <w:pStyle w:val="ConsPlusNonformat"/>
        <w:widowControl/>
        <w:jc w:val="both"/>
        <w:rPr>
          <w:rFonts w:ascii="Times New Roman" w:hAnsi="Times New Roman" w:cs="Times New Roman"/>
          <w:sz w:val="24"/>
          <w:szCs w:val="24"/>
        </w:rPr>
      </w:pPr>
      <w:r w:rsidRPr="00313B23">
        <w:rPr>
          <w:rFonts w:ascii="Times New Roman" w:hAnsi="Times New Roman" w:cs="Times New Roman"/>
          <w:sz w:val="24"/>
          <w:szCs w:val="24"/>
        </w:rPr>
        <w:t>4.1. Денеж</w:t>
      </w:r>
      <w:r w:rsidR="00540850">
        <w:rPr>
          <w:rFonts w:ascii="Times New Roman" w:hAnsi="Times New Roman" w:cs="Times New Roman"/>
          <w:sz w:val="24"/>
          <w:szCs w:val="24"/>
        </w:rPr>
        <w:t>ные средства, указанные в п.</w:t>
      </w:r>
      <w:r w:rsidR="00D86728">
        <w:rPr>
          <w:rFonts w:ascii="Times New Roman" w:hAnsi="Times New Roman" w:cs="Times New Roman"/>
          <w:sz w:val="24"/>
          <w:szCs w:val="24"/>
        </w:rPr>
        <w:t xml:space="preserve"> 1.</w:t>
      </w:r>
      <w:r w:rsidR="00D86728" w:rsidRPr="00D86728">
        <w:rPr>
          <w:rFonts w:ascii="Times New Roman" w:hAnsi="Times New Roman" w:cs="Times New Roman"/>
          <w:sz w:val="24"/>
          <w:szCs w:val="24"/>
        </w:rPr>
        <w:t>7</w:t>
      </w:r>
      <w:r w:rsidRPr="00313B23">
        <w:rPr>
          <w:rFonts w:ascii="Times New Roman" w:hAnsi="Times New Roman" w:cs="Times New Roman"/>
          <w:sz w:val="24"/>
          <w:szCs w:val="24"/>
        </w:rPr>
        <w:t xml:space="preserve">. настоящего Договора в размере </w:t>
      </w:r>
      <w:r w:rsidRPr="00313B23">
        <w:rPr>
          <w:rFonts w:ascii="Times New Roman" w:hAnsi="Times New Roman" w:cs="Times New Roman"/>
          <w:b/>
          <w:sz w:val="24"/>
          <w:szCs w:val="24"/>
        </w:rPr>
        <w:t xml:space="preserve">________ (___________________________________) рублей 00 копеек, </w:t>
      </w:r>
      <w:r w:rsidRPr="00313B23">
        <w:rPr>
          <w:rFonts w:ascii="Times New Roman" w:hAnsi="Times New Roman" w:cs="Times New Roman"/>
          <w:sz w:val="24"/>
          <w:szCs w:val="24"/>
        </w:rPr>
        <w:t>в том числе НДС</w:t>
      </w:r>
      <w:r w:rsidR="00540850">
        <w:rPr>
          <w:rFonts w:ascii="Times New Roman" w:hAnsi="Times New Roman" w:cs="Times New Roman"/>
          <w:sz w:val="24"/>
          <w:szCs w:val="24"/>
        </w:rPr>
        <w:t xml:space="preserve"> (без НДС)</w:t>
      </w:r>
      <w:r w:rsidRPr="00313B23">
        <w:rPr>
          <w:rFonts w:ascii="Times New Roman" w:hAnsi="Times New Roman" w:cs="Times New Roman"/>
          <w:sz w:val="24"/>
          <w:szCs w:val="24"/>
        </w:rPr>
        <w:t>, с учетом Агентского вознаграждения, перечисляются на расчетный счет Агента в порядке, предусмотренном настоящим разделом.</w:t>
      </w:r>
    </w:p>
    <w:p w:rsidR="003366AE" w:rsidRDefault="003366AE" w:rsidP="00D54D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4.2. </w:t>
      </w:r>
      <w:r w:rsidRPr="00313B23">
        <w:rPr>
          <w:rFonts w:ascii="Times New Roman" w:hAnsi="Times New Roman" w:cs="Times New Roman"/>
          <w:sz w:val="24"/>
          <w:szCs w:val="24"/>
        </w:rPr>
        <w:t>Сумма фин</w:t>
      </w:r>
      <w:r>
        <w:rPr>
          <w:rFonts w:ascii="Times New Roman" w:hAnsi="Times New Roman" w:cs="Times New Roman"/>
          <w:sz w:val="24"/>
          <w:szCs w:val="24"/>
        </w:rPr>
        <w:t>ансирования, указанная в п. 1.7</w:t>
      </w:r>
      <w:r w:rsidRPr="00313B23">
        <w:rPr>
          <w:rFonts w:ascii="Times New Roman" w:hAnsi="Times New Roman" w:cs="Times New Roman"/>
          <w:sz w:val="24"/>
          <w:szCs w:val="24"/>
        </w:rPr>
        <w:t xml:space="preserve">. настоящего Договора, включает в себя стоимость всех работ и услуг, указанных в п. 1.2. настоящего Договора, в том числе вознаграждение Агента, за исключением стоимости прохождения государственной экспертизы, порядок оплаты и размер которой будет определен на основании представленных Агентом документов (договоры, счета с ГАУ «Управление </w:t>
      </w:r>
      <w:proofErr w:type="spellStart"/>
      <w:r w:rsidRPr="00313B23">
        <w:rPr>
          <w:rFonts w:ascii="Times New Roman" w:hAnsi="Times New Roman" w:cs="Times New Roman"/>
          <w:sz w:val="24"/>
          <w:szCs w:val="24"/>
        </w:rPr>
        <w:t>Госэкспертизы</w:t>
      </w:r>
      <w:proofErr w:type="spellEnd"/>
      <w:r w:rsidRPr="00313B23">
        <w:rPr>
          <w:rFonts w:ascii="Times New Roman" w:hAnsi="Times New Roman" w:cs="Times New Roman"/>
          <w:sz w:val="24"/>
          <w:szCs w:val="24"/>
        </w:rPr>
        <w:t xml:space="preserve"> РС (Я)»).</w:t>
      </w:r>
    </w:p>
    <w:p w:rsidR="003366AE" w:rsidRPr="00313B23" w:rsidRDefault="003366AE" w:rsidP="00D54D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4.3. Порядок финансирования:</w:t>
      </w:r>
    </w:p>
    <w:p w:rsidR="00FF56AF" w:rsidRPr="00313B23" w:rsidRDefault="00FF56AF" w:rsidP="00D54D85">
      <w:pPr>
        <w:pStyle w:val="ConsPlusNonformat"/>
        <w:widowControl/>
        <w:jc w:val="both"/>
        <w:rPr>
          <w:rFonts w:ascii="Times New Roman" w:hAnsi="Times New Roman" w:cs="Times New Roman"/>
          <w:sz w:val="24"/>
          <w:szCs w:val="24"/>
        </w:rPr>
      </w:pPr>
      <w:r w:rsidRPr="00313B23">
        <w:rPr>
          <w:rFonts w:ascii="Times New Roman" w:hAnsi="Times New Roman" w:cs="Times New Roman"/>
          <w:sz w:val="24"/>
          <w:szCs w:val="24"/>
        </w:rPr>
        <w:t>4.</w:t>
      </w:r>
      <w:r w:rsidR="003366AE">
        <w:rPr>
          <w:rFonts w:ascii="Times New Roman" w:hAnsi="Times New Roman" w:cs="Times New Roman"/>
          <w:sz w:val="24"/>
          <w:szCs w:val="24"/>
        </w:rPr>
        <w:t>3</w:t>
      </w:r>
      <w:r w:rsidR="004A25B8">
        <w:rPr>
          <w:rFonts w:ascii="Times New Roman" w:hAnsi="Times New Roman" w:cs="Times New Roman"/>
          <w:sz w:val="24"/>
          <w:szCs w:val="24"/>
        </w:rPr>
        <w:t>.1</w:t>
      </w:r>
      <w:r w:rsidRPr="00313B23">
        <w:rPr>
          <w:rFonts w:ascii="Times New Roman" w:hAnsi="Times New Roman" w:cs="Times New Roman"/>
          <w:sz w:val="24"/>
          <w:szCs w:val="24"/>
        </w:rPr>
        <w:t>. Авансирование работ по настоящему договору предусмотрено Графиком финансирования (Приложение № 2 к настоящему Договору).</w:t>
      </w:r>
    </w:p>
    <w:p w:rsidR="00FF56AF" w:rsidRPr="003366AE" w:rsidRDefault="00FF56AF" w:rsidP="00D54D85">
      <w:pPr>
        <w:pStyle w:val="ConsPlusNonformat"/>
        <w:widowControl/>
        <w:jc w:val="both"/>
        <w:rPr>
          <w:rFonts w:ascii="Times New Roman" w:hAnsi="Times New Roman" w:cs="Times New Roman"/>
          <w:sz w:val="24"/>
          <w:szCs w:val="24"/>
        </w:rPr>
      </w:pPr>
      <w:r w:rsidRPr="00313B23">
        <w:rPr>
          <w:rFonts w:ascii="Times New Roman" w:hAnsi="Times New Roman" w:cs="Times New Roman"/>
          <w:sz w:val="24"/>
          <w:szCs w:val="24"/>
        </w:rPr>
        <w:t>4.</w:t>
      </w:r>
      <w:r w:rsidR="003366AE">
        <w:rPr>
          <w:rFonts w:ascii="Times New Roman" w:hAnsi="Times New Roman" w:cs="Times New Roman"/>
          <w:sz w:val="24"/>
          <w:szCs w:val="24"/>
        </w:rPr>
        <w:t>3</w:t>
      </w:r>
      <w:r w:rsidR="004A25B8">
        <w:rPr>
          <w:rFonts w:ascii="Times New Roman" w:hAnsi="Times New Roman" w:cs="Times New Roman"/>
          <w:sz w:val="24"/>
          <w:szCs w:val="24"/>
        </w:rPr>
        <w:t>.2</w:t>
      </w:r>
      <w:r w:rsidRPr="00313B23">
        <w:rPr>
          <w:rFonts w:ascii="Times New Roman" w:hAnsi="Times New Roman" w:cs="Times New Roman"/>
          <w:sz w:val="24"/>
          <w:szCs w:val="24"/>
        </w:rPr>
        <w:t xml:space="preserve">. Перечисление денежных средств производится поэтапно в рамках стоимости каждого этапа </w:t>
      </w:r>
      <w:r w:rsidRPr="003366AE">
        <w:rPr>
          <w:rFonts w:ascii="Times New Roman" w:hAnsi="Times New Roman" w:cs="Times New Roman"/>
          <w:sz w:val="24"/>
          <w:szCs w:val="24"/>
        </w:rPr>
        <w:t>согласно Графику финансирования, указанному в Приложении № 2 к настоящему Договору, строго на основании Заявок Агента с приложением документов, подтверждающих потребность в финансировании, в течение 10 (Десяти) рабочих дней с даты получения заявки, и/или подтверждающих выполнение этапа работ по договору на основании Актов выполненных работ по этапу в течение 10 (Десяти) рабочих дней с даты подписания Акта выполненных работ.</w:t>
      </w:r>
    </w:p>
    <w:p w:rsidR="004A25B8" w:rsidRPr="00313B23" w:rsidRDefault="004A25B8" w:rsidP="00D54D85">
      <w:pPr>
        <w:pStyle w:val="ConsPlusNonformat"/>
        <w:widowControl/>
        <w:jc w:val="both"/>
        <w:rPr>
          <w:rFonts w:ascii="Times New Roman" w:hAnsi="Times New Roman" w:cs="Times New Roman"/>
          <w:sz w:val="24"/>
          <w:szCs w:val="24"/>
        </w:rPr>
      </w:pPr>
      <w:r w:rsidRPr="003366AE">
        <w:rPr>
          <w:rFonts w:ascii="Times New Roman" w:hAnsi="Times New Roman" w:cs="Times New Roman"/>
          <w:sz w:val="24"/>
          <w:szCs w:val="24"/>
        </w:rPr>
        <w:t>4.</w:t>
      </w:r>
      <w:r w:rsidR="003366AE">
        <w:rPr>
          <w:rFonts w:ascii="Times New Roman" w:hAnsi="Times New Roman" w:cs="Times New Roman"/>
          <w:sz w:val="24"/>
          <w:szCs w:val="24"/>
        </w:rPr>
        <w:t>3</w:t>
      </w:r>
      <w:r w:rsidRPr="003366AE">
        <w:rPr>
          <w:rFonts w:ascii="Times New Roman" w:hAnsi="Times New Roman" w:cs="Times New Roman"/>
          <w:sz w:val="24"/>
          <w:szCs w:val="24"/>
        </w:rPr>
        <w:t>.3. Окончательный расчет в размере ____% от суммы финансирования, указанной в п. 1.7. настоящего Договора, перечисляется после получения положительного заключения государственной экспертизы в течение 10 банковских дней с даты получения Заявки Агента и счета на оплату с</w:t>
      </w:r>
      <w:r>
        <w:rPr>
          <w:rFonts w:ascii="Times New Roman" w:hAnsi="Times New Roman" w:cs="Times New Roman"/>
          <w:sz w:val="24"/>
          <w:szCs w:val="24"/>
        </w:rPr>
        <w:t xml:space="preserve"> приложением документов.</w:t>
      </w:r>
    </w:p>
    <w:p w:rsidR="00FF56AF" w:rsidRPr="00313B23" w:rsidRDefault="00FF56AF" w:rsidP="00D54D85">
      <w:pPr>
        <w:pStyle w:val="ConsPlusNonformat"/>
        <w:widowControl/>
        <w:jc w:val="both"/>
        <w:rPr>
          <w:rFonts w:ascii="Times New Roman" w:hAnsi="Times New Roman" w:cs="Times New Roman"/>
          <w:sz w:val="24"/>
          <w:szCs w:val="24"/>
        </w:rPr>
      </w:pPr>
      <w:r w:rsidRPr="00313B23">
        <w:rPr>
          <w:rFonts w:ascii="Times New Roman" w:hAnsi="Times New Roman" w:cs="Times New Roman"/>
          <w:sz w:val="24"/>
          <w:szCs w:val="24"/>
        </w:rPr>
        <w:t xml:space="preserve">4.4. Размер Агентского вознаграждения по настоящему Договору определен Сторонами в размере </w:t>
      </w:r>
      <w:r w:rsidRPr="00313B23">
        <w:rPr>
          <w:rFonts w:ascii="Times New Roman" w:hAnsi="Times New Roman" w:cs="Times New Roman"/>
          <w:b/>
          <w:sz w:val="24"/>
          <w:szCs w:val="24"/>
        </w:rPr>
        <w:t>____</w:t>
      </w:r>
      <w:r w:rsidR="008A1024">
        <w:rPr>
          <w:rFonts w:ascii="Times New Roman" w:hAnsi="Times New Roman" w:cs="Times New Roman"/>
          <w:b/>
          <w:sz w:val="24"/>
          <w:szCs w:val="24"/>
        </w:rPr>
        <w:t>______</w:t>
      </w:r>
      <w:r w:rsidRPr="00313B23">
        <w:rPr>
          <w:rFonts w:ascii="Times New Roman" w:hAnsi="Times New Roman" w:cs="Times New Roman"/>
          <w:b/>
          <w:sz w:val="24"/>
          <w:szCs w:val="24"/>
        </w:rPr>
        <w:t>___ (____</w:t>
      </w:r>
      <w:r w:rsidR="008A1024">
        <w:rPr>
          <w:rFonts w:ascii="Times New Roman" w:hAnsi="Times New Roman" w:cs="Times New Roman"/>
          <w:b/>
          <w:sz w:val="24"/>
          <w:szCs w:val="24"/>
        </w:rPr>
        <w:t>__________________</w:t>
      </w:r>
      <w:r w:rsidRPr="00313B23">
        <w:rPr>
          <w:rFonts w:ascii="Times New Roman" w:hAnsi="Times New Roman" w:cs="Times New Roman"/>
          <w:b/>
          <w:sz w:val="24"/>
          <w:szCs w:val="24"/>
        </w:rPr>
        <w:t>______) рублей</w:t>
      </w:r>
      <w:r w:rsidRPr="00313B23">
        <w:rPr>
          <w:rFonts w:ascii="Times New Roman" w:hAnsi="Times New Roman" w:cs="Times New Roman"/>
          <w:sz w:val="24"/>
          <w:szCs w:val="24"/>
        </w:rPr>
        <w:t>, в том числе НДС</w:t>
      </w:r>
      <w:r w:rsidR="002354C1">
        <w:rPr>
          <w:rFonts w:ascii="Times New Roman" w:hAnsi="Times New Roman" w:cs="Times New Roman"/>
          <w:sz w:val="24"/>
          <w:szCs w:val="24"/>
        </w:rPr>
        <w:t xml:space="preserve"> (</w:t>
      </w:r>
      <w:r w:rsidR="004A25B8">
        <w:rPr>
          <w:rFonts w:ascii="Times New Roman" w:hAnsi="Times New Roman" w:cs="Times New Roman"/>
          <w:sz w:val="24"/>
          <w:szCs w:val="24"/>
        </w:rPr>
        <w:t xml:space="preserve">или </w:t>
      </w:r>
      <w:r w:rsidR="002354C1">
        <w:rPr>
          <w:rFonts w:ascii="Times New Roman" w:hAnsi="Times New Roman" w:cs="Times New Roman"/>
          <w:sz w:val="24"/>
          <w:szCs w:val="24"/>
        </w:rPr>
        <w:t>без НДС)</w:t>
      </w:r>
      <w:r w:rsidRPr="00313B23">
        <w:rPr>
          <w:rFonts w:ascii="Times New Roman" w:hAnsi="Times New Roman" w:cs="Times New Roman"/>
          <w:sz w:val="24"/>
          <w:szCs w:val="24"/>
        </w:rPr>
        <w:t xml:space="preserve">. </w:t>
      </w:r>
    </w:p>
    <w:p w:rsidR="00FF56AF" w:rsidRPr="004E0DBF" w:rsidRDefault="00FF56AF" w:rsidP="00D54D85">
      <w:pPr>
        <w:pStyle w:val="ConsPlusNonformat"/>
        <w:widowControl/>
        <w:jc w:val="both"/>
        <w:rPr>
          <w:rFonts w:ascii="Times New Roman" w:hAnsi="Times New Roman" w:cs="Times New Roman"/>
          <w:sz w:val="24"/>
          <w:szCs w:val="24"/>
        </w:rPr>
      </w:pPr>
      <w:r w:rsidRPr="00313B23">
        <w:rPr>
          <w:rFonts w:ascii="Times New Roman" w:hAnsi="Times New Roman" w:cs="Times New Roman"/>
          <w:sz w:val="24"/>
          <w:szCs w:val="24"/>
        </w:rPr>
        <w:t>4.</w:t>
      </w:r>
      <w:r w:rsidR="003366AE">
        <w:rPr>
          <w:rFonts w:ascii="Times New Roman" w:hAnsi="Times New Roman" w:cs="Times New Roman"/>
          <w:sz w:val="24"/>
          <w:szCs w:val="24"/>
        </w:rPr>
        <w:t>4</w:t>
      </w:r>
      <w:r w:rsidRPr="00313B23">
        <w:rPr>
          <w:rFonts w:ascii="Times New Roman" w:hAnsi="Times New Roman" w:cs="Times New Roman"/>
          <w:sz w:val="24"/>
          <w:szCs w:val="24"/>
        </w:rPr>
        <w:t xml:space="preserve">.1. Сумма Агентского вознаграждения по настоящему Договору перечисляется единовременным траншем в течение 10 (Десяти) рабочих дней после утверждения Принципалом Итогового отчета </w:t>
      </w:r>
      <w:r w:rsidRPr="004E0DBF">
        <w:rPr>
          <w:rFonts w:ascii="Times New Roman" w:hAnsi="Times New Roman" w:cs="Times New Roman"/>
          <w:sz w:val="24"/>
          <w:szCs w:val="24"/>
        </w:rPr>
        <w:t>Агента в соответствии с формой от</w:t>
      </w:r>
      <w:r w:rsidR="008F1DE5" w:rsidRPr="004E0DBF">
        <w:rPr>
          <w:rFonts w:ascii="Times New Roman" w:hAnsi="Times New Roman" w:cs="Times New Roman"/>
          <w:sz w:val="24"/>
          <w:szCs w:val="24"/>
        </w:rPr>
        <w:t xml:space="preserve">четности согласно Приложению № </w:t>
      </w:r>
      <w:r w:rsidR="004E0DBF">
        <w:rPr>
          <w:rFonts w:ascii="Times New Roman" w:hAnsi="Times New Roman" w:cs="Times New Roman"/>
          <w:sz w:val="24"/>
          <w:szCs w:val="24"/>
        </w:rPr>
        <w:t>___</w:t>
      </w:r>
      <w:r w:rsidRPr="004E0DBF">
        <w:rPr>
          <w:rFonts w:ascii="Times New Roman" w:hAnsi="Times New Roman" w:cs="Times New Roman"/>
          <w:sz w:val="24"/>
          <w:szCs w:val="24"/>
        </w:rPr>
        <w:t xml:space="preserve"> к настоящему договору и подписания соответствующего Акта.</w:t>
      </w:r>
    </w:p>
    <w:p w:rsidR="008B6BC2" w:rsidRPr="004E0DBF" w:rsidRDefault="004A25B8" w:rsidP="00D54D85">
      <w:pPr>
        <w:pStyle w:val="ConsPlusNonformat"/>
        <w:widowControl/>
        <w:jc w:val="both"/>
        <w:rPr>
          <w:rFonts w:ascii="Times New Roman" w:hAnsi="Times New Roman" w:cs="Times New Roman"/>
          <w:sz w:val="24"/>
          <w:szCs w:val="24"/>
        </w:rPr>
      </w:pPr>
      <w:r w:rsidRPr="004E0DBF">
        <w:rPr>
          <w:rFonts w:ascii="Times New Roman" w:hAnsi="Times New Roman" w:cs="Times New Roman"/>
          <w:sz w:val="24"/>
          <w:szCs w:val="24"/>
        </w:rPr>
        <w:t>4.</w:t>
      </w:r>
      <w:r w:rsidR="003366AE" w:rsidRPr="004E0DBF">
        <w:rPr>
          <w:rFonts w:ascii="Times New Roman" w:hAnsi="Times New Roman" w:cs="Times New Roman"/>
          <w:sz w:val="24"/>
          <w:szCs w:val="24"/>
        </w:rPr>
        <w:t>5</w:t>
      </w:r>
      <w:r w:rsidRPr="004E0DBF">
        <w:rPr>
          <w:rFonts w:ascii="Times New Roman" w:hAnsi="Times New Roman" w:cs="Times New Roman"/>
          <w:sz w:val="24"/>
          <w:szCs w:val="24"/>
        </w:rPr>
        <w:t xml:space="preserve">. </w:t>
      </w:r>
      <w:r w:rsidR="004E0DBF" w:rsidRPr="004E0DBF">
        <w:rPr>
          <w:rFonts w:ascii="Times New Roman" w:hAnsi="Times New Roman" w:cs="Times New Roman"/>
          <w:sz w:val="24"/>
          <w:szCs w:val="24"/>
        </w:rPr>
        <w:t>В случае нарушения Агентом обязательств по Договору, Принципал вправе удержать сумму неустойки (штрафы, пени), предусмотренную п. 6.2. настоящего Договора из суммы окончательного расчета и/или суммы Агентского вознаграждения по Договору. При этом Агент должен быть уведомлен о факте удержания, сумме и основаниях начисления неустойки до момента перечисления денежных средств Принципалом.</w:t>
      </w:r>
    </w:p>
    <w:p w:rsidR="00FF56AF" w:rsidRPr="004E0DBF" w:rsidRDefault="00FF56AF" w:rsidP="00D54D85">
      <w:pPr>
        <w:pStyle w:val="ConsPlusNonformat"/>
        <w:widowControl/>
        <w:jc w:val="both"/>
        <w:rPr>
          <w:rFonts w:ascii="Times New Roman" w:hAnsi="Times New Roman" w:cs="Times New Roman"/>
          <w:sz w:val="24"/>
          <w:szCs w:val="24"/>
        </w:rPr>
      </w:pPr>
      <w:r w:rsidRPr="004E0DBF">
        <w:rPr>
          <w:rFonts w:ascii="Times New Roman" w:hAnsi="Times New Roman" w:cs="Times New Roman"/>
          <w:sz w:val="24"/>
          <w:szCs w:val="24"/>
        </w:rPr>
        <w:t>4.</w:t>
      </w:r>
      <w:r w:rsidR="003366AE" w:rsidRPr="004E0DBF">
        <w:rPr>
          <w:rFonts w:ascii="Times New Roman" w:hAnsi="Times New Roman" w:cs="Times New Roman"/>
          <w:sz w:val="24"/>
          <w:szCs w:val="24"/>
        </w:rPr>
        <w:t>6</w:t>
      </w:r>
      <w:r w:rsidRPr="004E0DBF">
        <w:rPr>
          <w:rFonts w:ascii="Times New Roman" w:hAnsi="Times New Roman" w:cs="Times New Roman"/>
          <w:sz w:val="24"/>
          <w:szCs w:val="24"/>
        </w:rPr>
        <w:t>. Финансирование по настоящему договору производится в рамках лимита на текущий год, установленный Планом финансирования Принципала.</w:t>
      </w:r>
    </w:p>
    <w:p w:rsidR="00FF56AF" w:rsidRPr="00313B23" w:rsidRDefault="00FF56AF" w:rsidP="00D54D85">
      <w:pPr>
        <w:pStyle w:val="ConsPlusNonformat"/>
        <w:widowControl/>
        <w:jc w:val="both"/>
        <w:rPr>
          <w:rFonts w:ascii="Times New Roman" w:hAnsi="Times New Roman" w:cs="Times New Roman"/>
          <w:sz w:val="24"/>
          <w:szCs w:val="24"/>
        </w:rPr>
      </w:pPr>
      <w:r w:rsidRPr="004E0DBF">
        <w:rPr>
          <w:rFonts w:ascii="Times New Roman" w:hAnsi="Times New Roman" w:cs="Times New Roman"/>
          <w:sz w:val="24"/>
          <w:szCs w:val="24"/>
        </w:rPr>
        <w:t>4.</w:t>
      </w:r>
      <w:r w:rsidR="003366AE" w:rsidRPr="004E0DBF">
        <w:rPr>
          <w:rFonts w:ascii="Times New Roman" w:hAnsi="Times New Roman" w:cs="Times New Roman"/>
          <w:sz w:val="24"/>
          <w:szCs w:val="24"/>
        </w:rPr>
        <w:t>7</w:t>
      </w:r>
      <w:r w:rsidRPr="004E0DBF">
        <w:rPr>
          <w:rFonts w:ascii="Times New Roman" w:hAnsi="Times New Roman" w:cs="Times New Roman"/>
          <w:sz w:val="24"/>
          <w:szCs w:val="24"/>
        </w:rPr>
        <w:t>. Общий объем финансирования является окончательным и увеличению не подлежит, за</w:t>
      </w:r>
      <w:r w:rsidRPr="00313B23">
        <w:rPr>
          <w:rFonts w:ascii="Times New Roman" w:hAnsi="Times New Roman" w:cs="Times New Roman"/>
          <w:sz w:val="24"/>
          <w:szCs w:val="24"/>
        </w:rPr>
        <w:t xml:space="preserve"> исключением случаев увеличения или уменьшения объема работ по проектированию Объекта (изменения технического задания и задания на проектирование), при этом изменение объема работ по проектированию Объекта должно быть согласовано с Принципалом, представлено соответствующее обоснование увеличения стоимости, а также увеличение суммы договора допускается в связи с прохождением государственной экспертизы проектной документации, результатов инженерных изысканий и достоверности определения сметной стоимости Объекта, порядок оплаты и стоимость которой будут определены дополнительно на основании представленных Агентом документов (договоры, счета с ГАУ «Управление </w:t>
      </w:r>
      <w:proofErr w:type="spellStart"/>
      <w:r w:rsidRPr="00313B23">
        <w:rPr>
          <w:rFonts w:ascii="Times New Roman" w:hAnsi="Times New Roman" w:cs="Times New Roman"/>
          <w:sz w:val="24"/>
          <w:szCs w:val="24"/>
        </w:rPr>
        <w:t>госэкспертизы</w:t>
      </w:r>
      <w:proofErr w:type="spellEnd"/>
      <w:r w:rsidRPr="00313B23">
        <w:rPr>
          <w:rFonts w:ascii="Times New Roman" w:hAnsi="Times New Roman" w:cs="Times New Roman"/>
          <w:sz w:val="24"/>
          <w:szCs w:val="24"/>
        </w:rPr>
        <w:t xml:space="preserve"> РС (Я)») и закреплены дополнительными соглашениями к настоящему договору.</w:t>
      </w:r>
    </w:p>
    <w:p w:rsidR="00FF56AF" w:rsidRPr="00313B23" w:rsidRDefault="00FF56AF" w:rsidP="00D54D85">
      <w:pPr>
        <w:pStyle w:val="ConsPlusNonformat"/>
        <w:widowControl/>
        <w:jc w:val="both"/>
        <w:rPr>
          <w:rFonts w:ascii="Times New Roman" w:hAnsi="Times New Roman" w:cs="Times New Roman"/>
          <w:sz w:val="24"/>
          <w:szCs w:val="24"/>
        </w:rPr>
      </w:pPr>
    </w:p>
    <w:p w:rsidR="00FF56AF" w:rsidRPr="00313B23" w:rsidRDefault="00D86728" w:rsidP="00D86728">
      <w:pPr>
        <w:suppressAutoHyphens/>
        <w:spacing w:after="0" w:line="240" w:lineRule="auto"/>
        <w:ind w:left="1429"/>
        <w:jc w:val="center"/>
        <w:rPr>
          <w:rFonts w:ascii="Times New Roman" w:hAnsi="Times New Roman" w:cs="Times New Roman"/>
          <w:b/>
          <w:sz w:val="24"/>
          <w:szCs w:val="24"/>
          <w:lang w:eastAsia="ar-SA"/>
        </w:rPr>
      </w:pPr>
      <w:r w:rsidRPr="00D86728">
        <w:rPr>
          <w:rFonts w:ascii="Times New Roman" w:hAnsi="Times New Roman" w:cs="Times New Roman"/>
          <w:b/>
          <w:sz w:val="24"/>
          <w:szCs w:val="24"/>
          <w:lang w:eastAsia="ar-SA"/>
        </w:rPr>
        <w:t xml:space="preserve">5. </w:t>
      </w:r>
      <w:r w:rsidR="00FF56AF" w:rsidRPr="00313B23">
        <w:rPr>
          <w:rFonts w:ascii="Times New Roman" w:hAnsi="Times New Roman" w:cs="Times New Roman"/>
          <w:b/>
          <w:sz w:val="24"/>
          <w:szCs w:val="24"/>
          <w:lang w:eastAsia="ar-SA"/>
        </w:rPr>
        <w:t>Гарантии.</w:t>
      </w:r>
    </w:p>
    <w:p w:rsidR="00FF56AF" w:rsidRPr="00313B23" w:rsidRDefault="00FF56AF" w:rsidP="00D54D85">
      <w:pPr>
        <w:suppressAutoHyphens/>
        <w:spacing w:after="0" w:line="240" w:lineRule="auto"/>
        <w:jc w:val="both"/>
        <w:rPr>
          <w:rFonts w:ascii="Times New Roman" w:hAnsi="Times New Roman" w:cs="Times New Roman"/>
          <w:sz w:val="24"/>
          <w:szCs w:val="24"/>
          <w:lang w:eastAsia="ar-SA"/>
        </w:rPr>
      </w:pPr>
      <w:r w:rsidRPr="00313B23">
        <w:rPr>
          <w:rFonts w:ascii="Times New Roman" w:hAnsi="Times New Roman" w:cs="Times New Roman"/>
          <w:sz w:val="24"/>
          <w:szCs w:val="24"/>
          <w:lang w:eastAsia="ar-SA"/>
        </w:rPr>
        <w:t>5.1. Агент гарантирует:</w:t>
      </w:r>
    </w:p>
    <w:p w:rsidR="00FF56AF" w:rsidRPr="00313B23" w:rsidRDefault="00FF56AF" w:rsidP="00D54D85">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13B23">
        <w:rPr>
          <w:rFonts w:ascii="Times New Roman" w:hAnsi="Times New Roman" w:cs="Times New Roman"/>
          <w:sz w:val="24"/>
          <w:szCs w:val="24"/>
        </w:rPr>
        <w:lastRenderedPageBreak/>
        <w:t>- выполнение всех работ и услуг в полном объеме и в сроки, определенные условиями настоящего Договора;</w:t>
      </w:r>
    </w:p>
    <w:p w:rsidR="00FF56AF" w:rsidRPr="00313B23" w:rsidRDefault="00FF56AF" w:rsidP="00D54D85">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13B23">
        <w:rPr>
          <w:rFonts w:ascii="Times New Roman" w:hAnsi="Times New Roman" w:cs="Times New Roman"/>
          <w:sz w:val="24"/>
          <w:szCs w:val="24"/>
        </w:rPr>
        <w:t xml:space="preserve">- полноту и качество выполнения всех работ и услуг по настоящему Договору;  </w:t>
      </w:r>
    </w:p>
    <w:p w:rsidR="00FF56AF" w:rsidRPr="00313B23" w:rsidRDefault="00FF56AF" w:rsidP="00D54D85">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13B23">
        <w:rPr>
          <w:rFonts w:ascii="Times New Roman" w:hAnsi="Times New Roman" w:cs="Times New Roman"/>
          <w:sz w:val="24"/>
          <w:szCs w:val="24"/>
        </w:rPr>
        <w:t xml:space="preserve">- своевременное устранение замечаний государственной экспертизы, недостатков и дефектов, выявленных при государственной экспертизе ПСД Объекта;  </w:t>
      </w:r>
    </w:p>
    <w:p w:rsidR="00FF56AF" w:rsidRPr="00313B23" w:rsidRDefault="00FF56AF" w:rsidP="00D54D85">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13B23">
        <w:rPr>
          <w:rFonts w:ascii="Times New Roman" w:hAnsi="Times New Roman" w:cs="Times New Roman"/>
          <w:sz w:val="24"/>
          <w:szCs w:val="24"/>
        </w:rPr>
        <w:t>- на период строительства объекта обеспечить авторский надзор строительства объекта, в случае необходимости вносить корректировки в проектную документацию.</w:t>
      </w:r>
    </w:p>
    <w:p w:rsidR="00FF56AF" w:rsidRPr="00313B23" w:rsidRDefault="00FF56AF" w:rsidP="00D54D85">
      <w:pPr>
        <w:suppressAutoHyphens/>
        <w:spacing w:after="0" w:line="240" w:lineRule="auto"/>
        <w:jc w:val="both"/>
        <w:rPr>
          <w:rFonts w:ascii="Times New Roman" w:hAnsi="Times New Roman" w:cs="Times New Roman"/>
          <w:sz w:val="24"/>
          <w:szCs w:val="24"/>
          <w:lang w:eastAsia="ar-SA"/>
        </w:rPr>
      </w:pPr>
      <w:r w:rsidRPr="00313B23">
        <w:rPr>
          <w:rFonts w:ascii="Times New Roman" w:hAnsi="Times New Roman" w:cs="Times New Roman"/>
          <w:sz w:val="24"/>
          <w:szCs w:val="24"/>
          <w:lang w:eastAsia="ar-SA"/>
        </w:rPr>
        <w:t>5.2. Если в период реализации разработанного проекта обнаружатся дефекты, которые не позволят продолжить строительно-монтажные работы по Объекту до их устранения, то срок гарантии продлевается соответственно на период устранения дефектов. Устранение дефектов осуществляется Агентом за свой счет. Наличие дефектов и сроки их устранения фиксируются трёхсторонним актом Принципала, Агента и организацией, осуществляющей строительный контроль за строительством.</w:t>
      </w:r>
    </w:p>
    <w:p w:rsidR="00FF56AF" w:rsidRPr="00313B23" w:rsidRDefault="00FF56AF" w:rsidP="00D54D85">
      <w:pPr>
        <w:suppressAutoHyphens/>
        <w:spacing w:after="0" w:line="240" w:lineRule="auto"/>
        <w:ind w:firstLine="709"/>
        <w:jc w:val="both"/>
        <w:rPr>
          <w:rFonts w:ascii="Times New Roman" w:hAnsi="Times New Roman" w:cs="Times New Roman"/>
          <w:sz w:val="24"/>
          <w:szCs w:val="24"/>
          <w:lang w:eastAsia="ar-SA"/>
        </w:rPr>
      </w:pPr>
      <w:r w:rsidRPr="00313B23">
        <w:rPr>
          <w:rFonts w:ascii="Times New Roman" w:hAnsi="Times New Roman" w:cs="Times New Roman"/>
          <w:sz w:val="24"/>
          <w:szCs w:val="24"/>
          <w:lang w:eastAsia="ar-SA"/>
        </w:rPr>
        <w:t>Если Агент в течение срока, согласованного Сторонами, не устранит дефекты, то Принципал вправе, при сохранении своих прав по гарантии, устранить дефекты силами другой проектной организации. В этом случае Агент возмещает Принципалу всю сумму затрат на оплату работ по устранению дефектов.</w:t>
      </w:r>
    </w:p>
    <w:p w:rsidR="00FF56AF" w:rsidRPr="00313B23" w:rsidRDefault="00FF56AF" w:rsidP="00D54D8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13B23">
        <w:rPr>
          <w:rFonts w:ascii="Times New Roman" w:hAnsi="Times New Roman" w:cs="Times New Roman"/>
          <w:sz w:val="24"/>
          <w:szCs w:val="24"/>
        </w:rPr>
        <w:t xml:space="preserve">5.3. Все работы, выполнение которых настоящим Договором поручено Агенту, должны быть выполнены в полном соответствии с требованиями соответствующих разделов СНиП, ГОСТ, СанПиН, ТУ, ТСН и других организационно-правовых норм, действующих на период выполнения работ. </w:t>
      </w:r>
    </w:p>
    <w:p w:rsidR="00FF56AF" w:rsidRPr="001B13C6" w:rsidRDefault="00FF56AF" w:rsidP="001B13C6">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13B23">
        <w:rPr>
          <w:rFonts w:ascii="Times New Roman" w:hAnsi="Times New Roman" w:cs="Times New Roman"/>
          <w:sz w:val="24"/>
          <w:szCs w:val="24"/>
        </w:rPr>
        <w:t xml:space="preserve">5.4. Агент обязан устранять выявленные государственными экспертными органами замечания и дефекты, допущенные по вине Агента, самостоятельно, за свой счёт, в сроки, указанные в экспертных </w:t>
      </w:r>
      <w:r w:rsidRPr="001B13C6">
        <w:rPr>
          <w:rFonts w:ascii="Times New Roman" w:hAnsi="Times New Roman" w:cs="Times New Roman"/>
          <w:sz w:val="24"/>
          <w:szCs w:val="24"/>
        </w:rPr>
        <w:t>замечаниях. Оплата повторной экспертизы проектной документации по вине Агента производится за счет Агента.</w:t>
      </w:r>
    </w:p>
    <w:p w:rsidR="00FF56AF" w:rsidRPr="001B13C6" w:rsidRDefault="00FF56AF" w:rsidP="001B13C6">
      <w:pPr>
        <w:pStyle w:val="ConsPlusNonformat"/>
        <w:widowControl/>
        <w:ind w:firstLine="709"/>
        <w:jc w:val="both"/>
        <w:rPr>
          <w:rFonts w:ascii="Times New Roman" w:hAnsi="Times New Roman" w:cs="Times New Roman"/>
          <w:sz w:val="24"/>
          <w:szCs w:val="24"/>
        </w:rPr>
      </w:pPr>
    </w:p>
    <w:p w:rsidR="00FF56AF" w:rsidRPr="001B13C6" w:rsidRDefault="00D86728" w:rsidP="001B13C6">
      <w:pPr>
        <w:spacing w:after="0" w:line="240" w:lineRule="auto"/>
        <w:ind w:left="1789"/>
        <w:jc w:val="center"/>
        <w:rPr>
          <w:rFonts w:ascii="Times New Roman" w:hAnsi="Times New Roman" w:cs="Times New Roman"/>
          <w:b/>
          <w:sz w:val="24"/>
          <w:szCs w:val="24"/>
        </w:rPr>
      </w:pPr>
      <w:r w:rsidRPr="001B13C6">
        <w:rPr>
          <w:rFonts w:ascii="Times New Roman" w:hAnsi="Times New Roman" w:cs="Times New Roman"/>
          <w:b/>
          <w:sz w:val="24"/>
          <w:szCs w:val="24"/>
        </w:rPr>
        <w:t xml:space="preserve">6. </w:t>
      </w:r>
      <w:r w:rsidR="00FF56AF" w:rsidRPr="001B13C6">
        <w:rPr>
          <w:rFonts w:ascii="Times New Roman" w:hAnsi="Times New Roman" w:cs="Times New Roman"/>
          <w:b/>
          <w:sz w:val="24"/>
          <w:szCs w:val="24"/>
        </w:rPr>
        <w:t>Ответственность Сторон.</w:t>
      </w:r>
    </w:p>
    <w:p w:rsidR="004E0DBF" w:rsidRPr="001B13C6" w:rsidRDefault="004E0DBF" w:rsidP="001B13C6">
      <w:pPr>
        <w:autoSpaceDE w:val="0"/>
        <w:autoSpaceDN w:val="0"/>
        <w:adjustRightInd w:val="0"/>
        <w:spacing w:after="0"/>
        <w:jc w:val="both"/>
        <w:rPr>
          <w:rFonts w:ascii="Times New Roman" w:hAnsi="Times New Roman" w:cs="Times New Roman"/>
          <w:sz w:val="24"/>
          <w:szCs w:val="24"/>
        </w:rPr>
      </w:pPr>
      <w:r w:rsidRPr="001B13C6">
        <w:rPr>
          <w:rFonts w:ascii="Times New Roman" w:hAnsi="Times New Roman" w:cs="Times New Roman"/>
          <w:sz w:val="24"/>
          <w:szCs w:val="24"/>
        </w:rPr>
        <w:t>6.1.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w:t>
      </w:r>
    </w:p>
    <w:p w:rsidR="004E0DBF" w:rsidRPr="001B13C6" w:rsidRDefault="004E0DBF" w:rsidP="001B13C6">
      <w:pPr>
        <w:spacing w:after="0"/>
        <w:jc w:val="both"/>
        <w:rPr>
          <w:rFonts w:ascii="Times New Roman" w:hAnsi="Times New Roman" w:cs="Times New Roman"/>
          <w:sz w:val="24"/>
          <w:szCs w:val="24"/>
        </w:rPr>
      </w:pPr>
      <w:r w:rsidRPr="001B13C6">
        <w:rPr>
          <w:rFonts w:ascii="Times New Roman" w:hAnsi="Times New Roman" w:cs="Times New Roman"/>
          <w:sz w:val="24"/>
          <w:szCs w:val="24"/>
        </w:rPr>
        <w:t>6.2.</w:t>
      </w:r>
      <w:r w:rsidRPr="001B13C6">
        <w:rPr>
          <w:rFonts w:ascii="Times New Roman" w:hAnsi="Times New Roman" w:cs="Times New Roman"/>
          <w:b/>
          <w:sz w:val="24"/>
          <w:szCs w:val="24"/>
        </w:rPr>
        <w:t xml:space="preserve"> </w:t>
      </w:r>
      <w:r w:rsidRPr="001B13C6">
        <w:rPr>
          <w:rFonts w:ascii="Times New Roman" w:hAnsi="Times New Roman" w:cs="Times New Roman"/>
          <w:sz w:val="24"/>
          <w:szCs w:val="24"/>
        </w:rPr>
        <w:t>Агент несет ответственность перед Принципалом:</w:t>
      </w:r>
    </w:p>
    <w:p w:rsidR="004E0DBF" w:rsidRPr="001B13C6" w:rsidRDefault="004E0DBF" w:rsidP="001B13C6">
      <w:pPr>
        <w:pStyle w:val="ConsPlusNonformat"/>
        <w:widowControl/>
        <w:ind w:firstLine="540"/>
        <w:jc w:val="both"/>
        <w:rPr>
          <w:rFonts w:ascii="Times New Roman" w:hAnsi="Times New Roman" w:cs="Times New Roman"/>
          <w:sz w:val="24"/>
          <w:szCs w:val="24"/>
        </w:rPr>
      </w:pPr>
      <w:r w:rsidRPr="001B13C6">
        <w:rPr>
          <w:rFonts w:ascii="Times New Roman" w:hAnsi="Times New Roman" w:cs="Times New Roman"/>
          <w:sz w:val="24"/>
          <w:szCs w:val="24"/>
        </w:rPr>
        <w:t>-</w:t>
      </w:r>
      <w:r w:rsidRPr="001B13C6">
        <w:rPr>
          <w:rFonts w:ascii="Times New Roman" w:hAnsi="Times New Roman" w:cs="Times New Roman"/>
          <w:sz w:val="24"/>
          <w:szCs w:val="24"/>
        </w:rPr>
        <w:tab/>
        <w:t>в случае не представления и/или нарушения сроков представления ежемесячного промежуточного отчета Агента и/или копий документов, предусмотренных пунктами 3.1, 3.6, настоящего договора, Агент оплачивает Принципалу штраф в размере 100 000 (сто тысяч) рублей;</w:t>
      </w:r>
    </w:p>
    <w:p w:rsidR="004E0DBF" w:rsidRPr="001B13C6" w:rsidRDefault="004E0DBF" w:rsidP="001B13C6">
      <w:pPr>
        <w:pStyle w:val="ConsPlusNonformat"/>
        <w:widowControl/>
        <w:ind w:firstLine="540"/>
        <w:jc w:val="both"/>
        <w:rPr>
          <w:rFonts w:ascii="Times New Roman" w:hAnsi="Times New Roman" w:cs="Times New Roman"/>
          <w:sz w:val="24"/>
          <w:szCs w:val="24"/>
        </w:rPr>
      </w:pPr>
      <w:r w:rsidRPr="001B13C6">
        <w:rPr>
          <w:rFonts w:ascii="Times New Roman" w:hAnsi="Times New Roman" w:cs="Times New Roman"/>
          <w:sz w:val="24"/>
          <w:szCs w:val="24"/>
        </w:rPr>
        <w:t>- в случае просрочки сроков по этапам работ предусмотренных Графиком выполнения работ на срок более 30 (тридцати) календарных дней, при условии полного и своевременного исполнения Принципалом своих обязательств, Принципал вправе потребовать уплаты Агентом штрафа в размере 0,01 % от суммы полученного финансирования за каждый день просрочки.</w:t>
      </w:r>
    </w:p>
    <w:p w:rsidR="004E0DBF" w:rsidRPr="001B13C6" w:rsidRDefault="004E0DBF" w:rsidP="001B13C6">
      <w:pPr>
        <w:autoSpaceDE w:val="0"/>
        <w:autoSpaceDN w:val="0"/>
        <w:adjustRightInd w:val="0"/>
        <w:spacing w:after="0"/>
        <w:ind w:firstLine="540"/>
        <w:jc w:val="both"/>
        <w:rPr>
          <w:rFonts w:ascii="Times New Roman" w:hAnsi="Times New Roman" w:cs="Times New Roman"/>
          <w:sz w:val="24"/>
          <w:szCs w:val="24"/>
        </w:rPr>
      </w:pPr>
      <w:r w:rsidRPr="001B13C6">
        <w:rPr>
          <w:rFonts w:ascii="Times New Roman" w:hAnsi="Times New Roman" w:cs="Times New Roman"/>
          <w:sz w:val="24"/>
          <w:szCs w:val="24"/>
        </w:rPr>
        <w:t>-</w:t>
      </w:r>
      <w:r w:rsidRPr="001B13C6">
        <w:rPr>
          <w:rFonts w:ascii="Times New Roman" w:hAnsi="Times New Roman" w:cs="Times New Roman"/>
          <w:sz w:val="24"/>
          <w:szCs w:val="24"/>
        </w:rPr>
        <w:tab/>
        <w:t>в случае нарушения Агентом срока исполнения обязательств, установленного пунктом 1.13. настоящего Договора, Агент оплачивает Принципалу пени в размере 0,01% от общей суммы финансирования, указанной в п. 4.1. настоящего Договора, за каждый день просрочки до фактического исполнения обязательств.</w:t>
      </w:r>
    </w:p>
    <w:p w:rsidR="004E0DBF" w:rsidRPr="001B13C6" w:rsidRDefault="004E0DBF" w:rsidP="001B13C6">
      <w:pPr>
        <w:autoSpaceDE w:val="0"/>
        <w:autoSpaceDN w:val="0"/>
        <w:adjustRightInd w:val="0"/>
        <w:spacing w:after="0"/>
        <w:ind w:firstLine="540"/>
        <w:jc w:val="both"/>
        <w:rPr>
          <w:rFonts w:ascii="Times New Roman" w:hAnsi="Times New Roman" w:cs="Times New Roman"/>
          <w:sz w:val="24"/>
          <w:szCs w:val="24"/>
        </w:rPr>
      </w:pPr>
      <w:r w:rsidRPr="001B13C6">
        <w:rPr>
          <w:rFonts w:ascii="Times New Roman" w:hAnsi="Times New Roman" w:cs="Times New Roman"/>
          <w:sz w:val="24"/>
          <w:szCs w:val="24"/>
        </w:rPr>
        <w:t>- за нецелевое использование денежных средств Принципала, Агент возвращает Принципалу денежные средства, использованные не по целевому назначению и оплачивает Принципалу пени в размере 1% от суммы денежных средств, использованных не по целевому назначению. Под нецелевым использованием денежных средств Принципала, следует понимать расходование денежных средств, не связанное со строительством объекта, в том числе использование денежных средств Принципала на выдачу (погашение) кредитов, займов, процентов по ним независимо от того, на какие цели эти средства использованы, включая строительство объекта, исполнение иных обязательств Агента, подрядных и других организаций, задействованных в строительстве объекта.</w:t>
      </w:r>
    </w:p>
    <w:p w:rsidR="00FF56AF" w:rsidRPr="001B13C6" w:rsidRDefault="00FF56AF" w:rsidP="001B13C6">
      <w:pPr>
        <w:autoSpaceDE w:val="0"/>
        <w:autoSpaceDN w:val="0"/>
        <w:adjustRightInd w:val="0"/>
        <w:spacing w:after="0" w:line="240" w:lineRule="auto"/>
        <w:jc w:val="both"/>
        <w:rPr>
          <w:rFonts w:ascii="Times New Roman" w:hAnsi="Times New Roman" w:cs="Times New Roman"/>
          <w:sz w:val="24"/>
          <w:szCs w:val="24"/>
        </w:rPr>
      </w:pPr>
      <w:r w:rsidRPr="001B13C6">
        <w:rPr>
          <w:rFonts w:ascii="Times New Roman" w:hAnsi="Times New Roman" w:cs="Times New Roman"/>
          <w:sz w:val="24"/>
          <w:szCs w:val="24"/>
        </w:rPr>
        <w:t>6.</w:t>
      </w:r>
      <w:r w:rsidR="001B13C6" w:rsidRPr="001B13C6">
        <w:rPr>
          <w:rFonts w:ascii="Times New Roman" w:hAnsi="Times New Roman" w:cs="Times New Roman"/>
          <w:sz w:val="24"/>
          <w:szCs w:val="24"/>
        </w:rPr>
        <w:t>3</w:t>
      </w:r>
      <w:r w:rsidRPr="001B13C6">
        <w:rPr>
          <w:rFonts w:ascii="Times New Roman" w:hAnsi="Times New Roman" w:cs="Times New Roman"/>
          <w:sz w:val="24"/>
          <w:szCs w:val="24"/>
        </w:rPr>
        <w:t>. Все споры и разногласия Стороны будут стремиться урегулировать в досудебном порядке.</w:t>
      </w:r>
    </w:p>
    <w:p w:rsidR="00FF56AF" w:rsidRPr="001B13C6" w:rsidRDefault="001B13C6" w:rsidP="001B13C6">
      <w:pPr>
        <w:autoSpaceDE w:val="0"/>
        <w:autoSpaceDN w:val="0"/>
        <w:adjustRightInd w:val="0"/>
        <w:spacing w:after="0" w:line="240" w:lineRule="auto"/>
        <w:jc w:val="both"/>
        <w:rPr>
          <w:rFonts w:ascii="Times New Roman" w:hAnsi="Times New Roman" w:cs="Times New Roman"/>
          <w:sz w:val="24"/>
          <w:szCs w:val="24"/>
        </w:rPr>
      </w:pPr>
      <w:r w:rsidRPr="001B13C6">
        <w:rPr>
          <w:rFonts w:ascii="Times New Roman" w:hAnsi="Times New Roman" w:cs="Times New Roman"/>
          <w:sz w:val="24"/>
          <w:szCs w:val="24"/>
        </w:rPr>
        <w:t>6.4</w:t>
      </w:r>
      <w:r w:rsidR="00FF56AF" w:rsidRPr="001B13C6">
        <w:rPr>
          <w:rFonts w:ascii="Times New Roman" w:hAnsi="Times New Roman" w:cs="Times New Roman"/>
          <w:sz w:val="24"/>
          <w:szCs w:val="24"/>
        </w:rPr>
        <w:t xml:space="preserve">. В случае не достижения Сторонами соглашения спор передается на рассмотрение Арбитражного суда Республики Саха (Якутия). </w:t>
      </w:r>
    </w:p>
    <w:p w:rsidR="00FF56AF" w:rsidRPr="00313B23" w:rsidRDefault="001B13C6" w:rsidP="00D54D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FF56AF" w:rsidRPr="00313B23">
        <w:rPr>
          <w:rFonts w:ascii="Times New Roman" w:hAnsi="Times New Roman" w:cs="Times New Roman"/>
          <w:sz w:val="24"/>
          <w:szCs w:val="24"/>
        </w:rPr>
        <w:t xml:space="preserve">. Агент несет ответственность за несоответствия разработанной проектной документации техническому заданию и заданию на проектирование, строительным нормам и правилам. </w:t>
      </w:r>
    </w:p>
    <w:p w:rsidR="00FF56AF" w:rsidRPr="00313B23" w:rsidRDefault="001B13C6" w:rsidP="00D54D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6.6</w:t>
      </w:r>
      <w:r w:rsidR="00FF56AF" w:rsidRPr="00313B23">
        <w:rPr>
          <w:rFonts w:ascii="Times New Roman" w:hAnsi="Times New Roman" w:cs="Times New Roman"/>
          <w:sz w:val="24"/>
          <w:szCs w:val="24"/>
        </w:rPr>
        <w:t>. Окончание срока действия настоящего Договора не освобождает Стороны от ответственности за нарушение его условий в период его действия.</w:t>
      </w:r>
    </w:p>
    <w:p w:rsidR="00FF56AF" w:rsidRPr="00313B23" w:rsidRDefault="001B13C6" w:rsidP="00D54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6.7</w:t>
      </w:r>
      <w:r w:rsidR="00FF56AF" w:rsidRPr="00313B23">
        <w:rPr>
          <w:rFonts w:ascii="Times New Roman" w:hAnsi="Times New Roman" w:cs="Times New Roman"/>
          <w:sz w:val="24"/>
          <w:szCs w:val="24"/>
        </w:rPr>
        <w:t>. Уплата санкций, установленных настоящим Договором, не освобождает Агента от исполнения обязательств по настоящему</w:t>
      </w:r>
      <w:r w:rsidR="00FF56AF" w:rsidRPr="00313B23">
        <w:rPr>
          <w:rFonts w:ascii="Times New Roman" w:hAnsi="Times New Roman" w:cs="Times New Roman"/>
          <w:color w:val="FF0000"/>
          <w:sz w:val="24"/>
          <w:szCs w:val="24"/>
        </w:rPr>
        <w:t xml:space="preserve"> </w:t>
      </w:r>
      <w:r w:rsidR="00FF56AF" w:rsidRPr="00313B23">
        <w:rPr>
          <w:rFonts w:ascii="Times New Roman" w:hAnsi="Times New Roman" w:cs="Times New Roman"/>
          <w:sz w:val="24"/>
          <w:szCs w:val="24"/>
        </w:rPr>
        <w:t>Договору.</w:t>
      </w:r>
    </w:p>
    <w:p w:rsidR="00FF56AF" w:rsidRPr="00313B23" w:rsidRDefault="00D86728" w:rsidP="00D86728">
      <w:pPr>
        <w:autoSpaceDE w:val="0"/>
        <w:autoSpaceDN w:val="0"/>
        <w:adjustRightInd w:val="0"/>
        <w:spacing w:after="0" w:line="240" w:lineRule="auto"/>
        <w:ind w:left="1429"/>
        <w:jc w:val="center"/>
        <w:rPr>
          <w:rFonts w:ascii="Times New Roman" w:hAnsi="Times New Roman" w:cs="Times New Roman"/>
          <w:b/>
          <w:sz w:val="24"/>
          <w:szCs w:val="24"/>
        </w:rPr>
      </w:pPr>
      <w:r w:rsidRPr="00D86728">
        <w:rPr>
          <w:rFonts w:ascii="Times New Roman" w:hAnsi="Times New Roman" w:cs="Times New Roman"/>
          <w:b/>
          <w:sz w:val="24"/>
          <w:szCs w:val="24"/>
        </w:rPr>
        <w:t xml:space="preserve">7. </w:t>
      </w:r>
      <w:r w:rsidR="00FF56AF" w:rsidRPr="00313B23">
        <w:rPr>
          <w:rFonts w:ascii="Times New Roman" w:hAnsi="Times New Roman" w:cs="Times New Roman"/>
          <w:b/>
          <w:sz w:val="24"/>
          <w:szCs w:val="24"/>
        </w:rPr>
        <w:t>Конфиденциальность.</w:t>
      </w:r>
    </w:p>
    <w:p w:rsidR="00FF56AF" w:rsidRPr="00313B23" w:rsidRDefault="00FF56AF" w:rsidP="00D54D85">
      <w:pPr>
        <w:autoSpaceDE w:val="0"/>
        <w:autoSpaceDN w:val="0"/>
        <w:adjustRightInd w:val="0"/>
        <w:spacing w:line="240" w:lineRule="auto"/>
        <w:jc w:val="both"/>
        <w:rPr>
          <w:rFonts w:ascii="Times New Roman" w:hAnsi="Times New Roman" w:cs="Times New Roman"/>
          <w:sz w:val="24"/>
          <w:szCs w:val="24"/>
        </w:rPr>
      </w:pPr>
      <w:r w:rsidRPr="00313B23">
        <w:rPr>
          <w:rFonts w:ascii="Times New Roman" w:hAnsi="Times New Roman" w:cs="Times New Roman"/>
          <w:sz w:val="24"/>
          <w:szCs w:val="24"/>
        </w:rPr>
        <w:t xml:space="preserve">7.1. Любая информация о финансовом положении Сторон и условиях настоящего Договора, в том числе об исполнении настоящего Договора, а также договоров с третьими лицами, участвующими в проектировании инвестиционного объекта, считается конфиденциальной и не подлежит разглашению. </w:t>
      </w:r>
    </w:p>
    <w:p w:rsidR="00FF56AF" w:rsidRPr="00313B23" w:rsidRDefault="00D86728" w:rsidP="00D86728">
      <w:pPr>
        <w:spacing w:after="0" w:line="240" w:lineRule="auto"/>
        <w:ind w:left="1429"/>
        <w:jc w:val="center"/>
        <w:rPr>
          <w:rFonts w:ascii="Times New Roman" w:hAnsi="Times New Roman" w:cs="Times New Roman"/>
          <w:b/>
          <w:sz w:val="24"/>
          <w:szCs w:val="24"/>
        </w:rPr>
      </w:pPr>
      <w:r w:rsidRPr="00D86728">
        <w:rPr>
          <w:rFonts w:ascii="Times New Roman" w:hAnsi="Times New Roman" w:cs="Times New Roman"/>
          <w:b/>
          <w:sz w:val="24"/>
          <w:szCs w:val="24"/>
        </w:rPr>
        <w:t xml:space="preserve">8. </w:t>
      </w:r>
      <w:r w:rsidR="00FF56AF" w:rsidRPr="00313B23">
        <w:rPr>
          <w:rFonts w:ascii="Times New Roman" w:hAnsi="Times New Roman" w:cs="Times New Roman"/>
          <w:b/>
          <w:sz w:val="24"/>
          <w:szCs w:val="24"/>
        </w:rPr>
        <w:t>Форс-мажор.</w:t>
      </w:r>
    </w:p>
    <w:p w:rsidR="00FF56AF" w:rsidRPr="00313B23" w:rsidRDefault="00FF56AF" w:rsidP="00D54D85">
      <w:pPr>
        <w:pStyle w:val="ConsNormal"/>
        <w:widowControl/>
        <w:ind w:right="0" w:firstLine="0"/>
        <w:jc w:val="both"/>
        <w:rPr>
          <w:rFonts w:ascii="Times New Roman" w:hAnsi="Times New Roman" w:cs="Times New Roman"/>
          <w:sz w:val="24"/>
          <w:szCs w:val="24"/>
        </w:rPr>
      </w:pPr>
      <w:r w:rsidRPr="00313B23">
        <w:rPr>
          <w:rFonts w:ascii="Times New Roman" w:hAnsi="Times New Roman" w:cs="Times New Roman"/>
          <w:sz w:val="24"/>
          <w:szCs w:val="24"/>
        </w:rPr>
        <w:t>8.1.</w:t>
      </w:r>
      <w:r w:rsidRPr="00313B23">
        <w:rPr>
          <w:rFonts w:ascii="Times New Roman" w:hAnsi="Times New Roman" w:cs="Times New Roman"/>
          <w:sz w:val="24"/>
          <w:szCs w:val="24"/>
        </w:rPr>
        <w:tab/>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при наступлении которых невозможно исполнение или надлежащее исполнение обязательств по настоящему Договору.</w:t>
      </w:r>
    </w:p>
    <w:p w:rsidR="00FF56AF" w:rsidRPr="00313B23" w:rsidRDefault="00FF56AF" w:rsidP="00D54D85">
      <w:pPr>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8.2.</w:t>
      </w:r>
      <w:r w:rsidRPr="00313B23">
        <w:rPr>
          <w:rFonts w:ascii="Times New Roman" w:hAnsi="Times New Roman" w:cs="Times New Roman"/>
          <w:sz w:val="24"/>
          <w:szCs w:val="24"/>
        </w:rPr>
        <w:tab/>
        <w:t>Если обстоятельства форс-мажора и их последствия будут продолжаться более трех месяцев, то каждая сторона вправе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w:t>
      </w:r>
    </w:p>
    <w:p w:rsidR="00FF56AF" w:rsidRPr="00313B23" w:rsidRDefault="00FF56AF" w:rsidP="004E0DBF">
      <w:pPr>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8.3.</w:t>
      </w:r>
      <w:r w:rsidRPr="00313B23">
        <w:rPr>
          <w:rFonts w:ascii="Times New Roman" w:hAnsi="Times New Roman" w:cs="Times New Roman"/>
          <w:sz w:val="24"/>
          <w:szCs w:val="24"/>
        </w:rPr>
        <w:tab/>
        <w:t>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7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форс-мажора как основание, освобождающее от ответственности за неисполнение или ненадлежащее исполнение обязательства.</w:t>
      </w:r>
    </w:p>
    <w:p w:rsidR="00FF56AF" w:rsidRPr="00313B23" w:rsidRDefault="00FF56AF" w:rsidP="004E0DBF">
      <w:pPr>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8.4.</w:t>
      </w:r>
      <w:r w:rsidRPr="00313B23">
        <w:rPr>
          <w:rFonts w:ascii="Times New Roman" w:hAnsi="Times New Roman" w:cs="Times New Roman"/>
          <w:sz w:val="24"/>
          <w:szCs w:val="24"/>
        </w:rPr>
        <w:tab/>
        <w:t>Надлежащим доказательством наличия обстоятельств форс-мажора служат справки и иные официальные документы, которыми бесспорно устанавливаются такие обстоятельства.</w:t>
      </w:r>
    </w:p>
    <w:p w:rsidR="00FF56AF" w:rsidRPr="00313B23" w:rsidRDefault="00FF56AF" w:rsidP="00D54D85">
      <w:pPr>
        <w:pStyle w:val="ConsNormal"/>
        <w:widowControl/>
        <w:ind w:right="0" w:firstLine="709"/>
        <w:jc w:val="both"/>
        <w:rPr>
          <w:rFonts w:ascii="Times New Roman" w:hAnsi="Times New Roman" w:cs="Times New Roman"/>
          <w:sz w:val="24"/>
          <w:szCs w:val="24"/>
        </w:rPr>
      </w:pPr>
    </w:p>
    <w:p w:rsidR="00FF56AF" w:rsidRPr="00D86728" w:rsidRDefault="00D86728" w:rsidP="00D86728">
      <w:pPr>
        <w:autoSpaceDE w:val="0"/>
        <w:autoSpaceDN w:val="0"/>
        <w:adjustRightInd w:val="0"/>
        <w:spacing w:after="0" w:line="240" w:lineRule="auto"/>
        <w:ind w:left="1789"/>
        <w:jc w:val="center"/>
        <w:rPr>
          <w:rFonts w:ascii="Times New Roman" w:hAnsi="Times New Roman" w:cs="Times New Roman"/>
          <w:b/>
          <w:sz w:val="24"/>
          <w:szCs w:val="24"/>
        </w:rPr>
      </w:pPr>
      <w:r w:rsidRPr="00D86728">
        <w:rPr>
          <w:rFonts w:ascii="Times New Roman" w:hAnsi="Times New Roman" w:cs="Times New Roman"/>
          <w:b/>
          <w:sz w:val="24"/>
          <w:szCs w:val="24"/>
        </w:rPr>
        <w:t xml:space="preserve">9. </w:t>
      </w:r>
      <w:r w:rsidR="00FF56AF" w:rsidRPr="00D86728">
        <w:rPr>
          <w:rFonts w:ascii="Times New Roman" w:hAnsi="Times New Roman" w:cs="Times New Roman"/>
          <w:b/>
          <w:sz w:val="24"/>
          <w:szCs w:val="24"/>
        </w:rPr>
        <w:t>Порядок изменения и расторжения договора.</w:t>
      </w:r>
    </w:p>
    <w:p w:rsidR="00FF56AF" w:rsidRPr="001B13C6" w:rsidRDefault="00FF56AF" w:rsidP="00D54D85">
      <w:pPr>
        <w:autoSpaceDE w:val="0"/>
        <w:autoSpaceDN w:val="0"/>
        <w:adjustRightInd w:val="0"/>
        <w:spacing w:after="0" w:line="240" w:lineRule="auto"/>
        <w:jc w:val="both"/>
        <w:rPr>
          <w:rFonts w:ascii="Times New Roman" w:hAnsi="Times New Roman" w:cs="Times New Roman"/>
          <w:sz w:val="24"/>
          <w:szCs w:val="24"/>
        </w:rPr>
      </w:pPr>
      <w:r w:rsidRPr="001B13C6">
        <w:rPr>
          <w:rFonts w:ascii="Times New Roman" w:hAnsi="Times New Roman" w:cs="Times New Roman"/>
          <w:sz w:val="24"/>
          <w:szCs w:val="24"/>
        </w:rPr>
        <w:t>9.1. Условия настоящего Договора могут быть изменены по соглашению Сторон. Все изменения, дополнения и соглашения к настоящему Договору являются неотъемлемой частью настоящего Договора, если совершены в письменной форме и подписаны Сторонами.</w:t>
      </w:r>
    </w:p>
    <w:p w:rsidR="001B13C6" w:rsidRPr="001B13C6" w:rsidRDefault="00FF56AF" w:rsidP="001B13C6">
      <w:pPr>
        <w:numPr>
          <w:ilvl w:val="1"/>
          <w:numId w:val="5"/>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1B13C6">
        <w:rPr>
          <w:rFonts w:ascii="Times New Roman" w:hAnsi="Times New Roman" w:cs="Times New Roman"/>
          <w:sz w:val="24"/>
          <w:szCs w:val="24"/>
        </w:rPr>
        <w:t>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1B13C6" w:rsidRPr="001B13C6" w:rsidRDefault="001B13C6" w:rsidP="001B13C6">
      <w:pPr>
        <w:numPr>
          <w:ilvl w:val="1"/>
          <w:numId w:val="5"/>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1B13C6">
        <w:rPr>
          <w:rFonts w:ascii="Times New Roman" w:hAnsi="Times New Roman"/>
          <w:sz w:val="24"/>
          <w:szCs w:val="24"/>
          <w:lang w:eastAsia="ru-RU"/>
        </w:rPr>
        <w:t>По требованию одной из сторон договор может быть изменен или расторгнут по решению суда только: - при существенном нарушении договора другой стороной, в том числе при систематическом нарушении Графика выполнения работ и неисполнением в срок обязанности согласно п.1.13. настоящего договора; - в иных случаях, предусмотренных действующим законодательством РФ или договором.</w:t>
      </w:r>
    </w:p>
    <w:p w:rsidR="00FF56AF" w:rsidRPr="001B13C6" w:rsidRDefault="00FF56AF" w:rsidP="001B13C6">
      <w:pPr>
        <w:numPr>
          <w:ilvl w:val="1"/>
          <w:numId w:val="5"/>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1B13C6">
        <w:rPr>
          <w:rFonts w:ascii="Times New Roman" w:hAnsi="Times New Roman" w:cs="Times New Roman"/>
          <w:sz w:val="24"/>
          <w:szCs w:val="24"/>
        </w:rPr>
        <w:t>Принципал вправе провести экспертизу выполненных работ с привлечением экспертов, экспертных организаций до принятия решения об одностороннем отказе от</w:t>
      </w:r>
      <w:r w:rsidR="001B13C6">
        <w:rPr>
          <w:rFonts w:ascii="Times New Roman" w:hAnsi="Times New Roman" w:cs="Times New Roman"/>
          <w:sz w:val="24"/>
          <w:szCs w:val="24"/>
        </w:rPr>
        <w:t xml:space="preserve"> исполнения настоящего Договора.</w:t>
      </w:r>
    </w:p>
    <w:p w:rsidR="00FF56AF" w:rsidRDefault="00FF56AF" w:rsidP="00D54D85">
      <w:pPr>
        <w:tabs>
          <w:tab w:val="left" w:pos="0"/>
        </w:tabs>
        <w:spacing w:line="240" w:lineRule="auto"/>
        <w:jc w:val="both"/>
        <w:rPr>
          <w:rFonts w:ascii="Times New Roman" w:hAnsi="Times New Roman" w:cs="Times New Roman"/>
          <w:sz w:val="24"/>
          <w:szCs w:val="24"/>
        </w:rPr>
      </w:pPr>
      <w:r w:rsidRPr="001B13C6">
        <w:rPr>
          <w:rFonts w:ascii="Times New Roman" w:hAnsi="Times New Roman" w:cs="Times New Roman"/>
          <w:sz w:val="24"/>
          <w:szCs w:val="24"/>
        </w:rPr>
        <w:t>9.5. Принципал обязан принять решение об одностороннем отказе от исполнения настоящего Договора, если в ходе исполнения настоящего Договора установлено, что Агент не соответствует установленным закупочной документацией требованиям к участникам закупки или предоставил</w:t>
      </w:r>
      <w:r w:rsidRPr="00313B23">
        <w:rPr>
          <w:rFonts w:ascii="Times New Roman" w:hAnsi="Times New Roman" w:cs="Times New Roman"/>
          <w:sz w:val="24"/>
          <w:szCs w:val="24"/>
        </w:rPr>
        <w:t xml:space="preserve"> недостоверную информацию о своем соответствии таким требованиям, что позволило ему стать победителем при выборе Агента. </w:t>
      </w:r>
    </w:p>
    <w:p w:rsidR="00FF56AF" w:rsidRPr="00313B23" w:rsidRDefault="00FF56AF" w:rsidP="00D54D85">
      <w:pPr>
        <w:numPr>
          <w:ilvl w:val="0"/>
          <w:numId w:val="5"/>
        </w:numPr>
        <w:autoSpaceDE w:val="0"/>
        <w:autoSpaceDN w:val="0"/>
        <w:adjustRightInd w:val="0"/>
        <w:spacing w:after="0" w:line="240" w:lineRule="auto"/>
        <w:ind w:firstLine="709"/>
        <w:jc w:val="center"/>
        <w:rPr>
          <w:rFonts w:ascii="Times New Roman" w:hAnsi="Times New Roman" w:cs="Times New Roman"/>
          <w:b/>
          <w:sz w:val="24"/>
          <w:szCs w:val="24"/>
        </w:rPr>
      </w:pPr>
      <w:r w:rsidRPr="00313B23">
        <w:rPr>
          <w:rFonts w:ascii="Times New Roman" w:hAnsi="Times New Roman" w:cs="Times New Roman"/>
          <w:b/>
          <w:sz w:val="24"/>
          <w:szCs w:val="24"/>
        </w:rPr>
        <w:t>Заключительные положения.</w:t>
      </w:r>
    </w:p>
    <w:p w:rsidR="00FF56AF" w:rsidRPr="00313B23" w:rsidRDefault="00FF56AF" w:rsidP="00D54D85">
      <w:pPr>
        <w:autoSpaceDE w:val="0"/>
        <w:autoSpaceDN w:val="0"/>
        <w:adjustRightInd w:val="0"/>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 xml:space="preserve">10.1. Настоящий Договор составлен в двух экземплярах, имеющих одинаковую юридическую силу, по одному экземпляру для каждой Стороны. </w:t>
      </w:r>
    </w:p>
    <w:p w:rsidR="00FF56AF" w:rsidRPr="00313B23" w:rsidRDefault="00FF56AF" w:rsidP="00D54D85">
      <w:pPr>
        <w:autoSpaceDE w:val="0"/>
        <w:autoSpaceDN w:val="0"/>
        <w:adjustRightInd w:val="0"/>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 xml:space="preserve">10.2.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w:t>
      </w:r>
      <w:r w:rsidRPr="00313B23">
        <w:rPr>
          <w:rFonts w:ascii="Times New Roman" w:hAnsi="Times New Roman" w:cs="Times New Roman"/>
          <w:sz w:val="24"/>
          <w:szCs w:val="24"/>
        </w:rPr>
        <w:lastRenderedPageBreak/>
        <w:t>Сторонами друг другу заказными письмами или телеграммами с уведомлением о вручении по адресам, указанным в настоящем Договоре в качестве юридических и почтовых адресов Сторон.</w:t>
      </w:r>
    </w:p>
    <w:p w:rsidR="00FF56AF" w:rsidRPr="00313B23" w:rsidRDefault="00FF56AF" w:rsidP="00D54D85">
      <w:pPr>
        <w:autoSpaceDE w:val="0"/>
        <w:autoSpaceDN w:val="0"/>
        <w:adjustRightInd w:val="0"/>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10.3. 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по телефону и адресу, указанным в настоящем Договоре, считается полученной Стороной, изменившей свой адрес и телефон и не уведомивший об этом, которая и несет риски всех неблагоприятных последствий.</w:t>
      </w:r>
    </w:p>
    <w:p w:rsidR="00FF56AF" w:rsidRPr="00313B23" w:rsidRDefault="00FF56AF" w:rsidP="00D54D85">
      <w:pPr>
        <w:autoSpaceDE w:val="0"/>
        <w:autoSpaceDN w:val="0"/>
        <w:adjustRightInd w:val="0"/>
        <w:spacing w:after="0" w:line="240" w:lineRule="auto"/>
        <w:jc w:val="both"/>
        <w:rPr>
          <w:rFonts w:ascii="Times New Roman" w:hAnsi="Times New Roman" w:cs="Times New Roman"/>
          <w:sz w:val="24"/>
          <w:szCs w:val="24"/>
        </w:rPr>
      </w:pPr>
      <w:r w:rsidRPr="00313B23">
        <w:rPr>
          <w:rFonts w:ascii="Times New Roman" w:hAnsi="Times New Roman" w:cs="Times New Roman"/>
          <w:sz w:val="24"/>
          <w:szCs w:val="24"/>
        </w:rPr>
        <w:t xml:space="preserve">10.4. Настоящий Договор подписан Сторонами: </w:t>
      </w:r>
    </w:p>
    <w:p w:rsidR="00FF56AF" w:rsidRPr="00313B23" w:rsidRDefault="00FF56AF" w:rsidP="00D54D85">
      <w:pPr>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color w:val="FF0000"/>
          <w:sz w:val="24"/>
          <w:szCs w:val="24"/>
        </w:rPr>
      </w:pPr>
      <w:r w:rsidRPr="00313B23">
        <w:rPr>
          <w:rFonts w:ascii="Times New Roman" w:hAnsi="Times New Roman" w:cs="Times New Roman"/>
          <w:sz w:val="24"/>
          <w:szCs w:val="24"/>
        </w:rPr>
        <w:t xml:space="preserve"> со стороны Принципала с одобрения Высшего совета Некоммерческой организации «Целевой фонд будущих поколений Республики Саха (Якутия)» в соответствии с постановлением Высшего совета №____ от «___» __________ 20__года;</w:t>
      </w:r>
    </w:p>
    <w:p w:rsidR="00FF56AF" w:rsidRPr="00313B23" w:rsidRDefault="00FF56AF" w:rsidP="00D54D85">
      <w:pPr>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13B23">
        <w:rPr>
          <w:rFonts w:ascii="Times New Roman" w:hAnsi="Times New Roman" w:cs="Times New Roman"/>
          <w:sz w:val="24"/>
          <w:szCs w:val="24"/>
        </w:rPr>
        <w:t xml:space="preserve"> со стороны Агента с письменного одобрения __________________ в соответствии с ______________________________________ (если требуется одобрение в соответствии с Уставом).</w:t>
      </w:r>
    </w:p>
    <w:p w:rsidR="00FF56AF" w:rsidRPr="00313B23" w:rsidRDefault="00FF56AF" w:rsidP="00D54D85">
      <w:pPr>
        <w:autoSpaceDE w:val="0"/>
        <w:autoSpaceDN w:val="0"/>
        <w:adjustRightInd w:val="0"/>
        <w:spacing w:line="240" w:lineRule="auto"/>
        <w:jc w:val="both"/>
        <w:rPr>
          <w:rFonts w:ascii="Times New Roman" w:hAnsi="Times New Roman" w:cs="Times New Roman"/>
          <w:sz w:val="24"/>
          <w:szCs w:val="24"/>
        </w:rPr>
      </w:pPr>
      <w:r w:rsidRPr="00313B23">
        <w:rPr>
          <w:rFonts w:ascii="Times New Roman" w:hAnsi="Times New Roman" w:cs="Times New Roman"/>
          <w:sz w:val="24"/>
          <w:szCs w:val="24"/>
        </w:rPr>
        <w:t>10.5.  Во всем ином, что не предусмотрено настоящим Договором, Стороны руководствуются действующим законодательством Российской Федерации.</w:t>
      </w:r>
    </w:p>
    <w:p w:rsidR="00FF56AF" w:rsidRPr="00313B23" w:rsidRDefault="00FF56AF" w:rsidP="00D54D85">
      <w:pPr>
        <w:pStyle w:val="ConsNormal"/>
        <w:widowControl/>
        <w:ind w:right="0" w:firstLine="709"/>
        <w:jc w:val="center"/>
        <w:rPr>
          <w:rFonts w:ascii="Times New Roman" w:hAnsi="Times New Roman" w:cs="Times New Roman"/>
          <w:b/>
          <w:sz w:val="24"/>
          <w:szCs w:val="24"/>
        </w:rPr>
      </w:pPr>
    </w:p>
    <w:p w:rsidR="00FF56AF" w:rsidRPr="00313B23" w:rsidRDefault="00FF56AF" w:rsidP="00D54D85">
      <w:pPr>
        <w:pStyle w:val="ConsNormal"/>
        <w:widowControl/>
        <w:ind w:right="0" w:firstLine="709"/>
        <w:jc w:val="center"/>
        <w:rPr>
          <w:rFonts w:ascii="Times New Roman" w:hAnsi="Times New Roman" w:cs="Times New Roman"/>
          <w:b/>
          <w:sz w:val="24"/>
          <w:szCs w:val="24"/>
        </w:rPr>
      </w:pPr>
      <w:r w:rsidRPr="00313B23">
        <w:rPr>
          <w:rFonts w:ascii="Times New Roman" w:hAnsi="Times New Roman" w:cs="Times New Roman"/>
          <w:b/>
          <w:sz w:val="24"/>
          <w:szCs w:val="24"/>
        </w:rPr>
        <w:t>11. Адреса, банковские реквизиты и подписи сторон.</w:t>
      </w:r>
    </w:p>
    <w:tbl>
      <w:tblPr>
        <w:tblW w:w="9923" w:type="dxa"/>
        <w:tblLayout w:type="fixed"/>
        <w:tblLook w:val="04A0" w:firstRow="1" w:lastRow="0" w:firstColumn="1" w:lastColumn="0" w:noHBand="0" w:noVBand="1"/>
      </w:tblPr>
      <w:tblGrid>
        <w:gridCol w:w="5070"/>
        <w:gridCol w:w="4853"/>
      </w:tblGrid>
      <w:tr w:rsidR="00FF56AF" w:rsidRPr="00313B23" w:rsidTr="00A23F98">
        <w:trPr>
          <w:trHeight w:val="3273"/>
        </w:trPr>
        <w:tc>
          <w:tcPr>
            <w:tcW w:w="5070" w:type="dxa"/>
          </w:tcPr>
          <w:p w:rsidR="00FF56AF" w:rsidRPr="00313B23" w:rsidRDefault="00FF56AF" w:rsidP="00D54D85">
            <w:pPr>
              <w:pStyle w:val="ConsNonformat"/>
              <w:widowControl/>
              <w:ind w:right="0" w:firstLine="709"/>
              <w:rPr>
                <w:rFonts w:ascii="Times New Roman" w:hAnsi="Times New Roman" w:cs="Times New Roman"/>
                <w:b/>
                <w:sz w:val="24"/>
                <w:szCs w:val="24"/>
              </w:rPr>
            </w:pPr>
            <w:r w:rsidRPr="00313B23">
              <w:rPr>
                <w:rFonts w:ascii="Times New Roman" w:hAnsi="Times New Roman" w:cs="Times New Roman"/>
                <w:b/>
                <w:sz w:val="24"/>
                <w:szCs w:val="24"/>
              </w:rPr>
              <w:t>«Принципал»:</w:t>
            </w:r>
          </w:p>
          <w:p w:rsidR="00FF56AF" w:rsidRPr="00313B23" w:rsidRDefault="00FF56AF" w:rsidP="00D54D85">
            <w:pPr>
              <w:spacing w:after="0" w:line="240" w:lineRule="auto"/>
              <w:rPr>
                <w:rFonts w:ascii="Times New Roman" w:hAnsi="Times New Roman" w:cs="Times New Roman"/>
                <w:b/>
                <w:sz w:val="24"/>
                <w:szCs w:val="24"/>
              </w:rPr>
            </w:pPr>
            <w:r w:rsidRPr="00313B23">
              <w:rPr>
                <w:rFonts w:ascii="Times New Roman" w:hAnsi="Times New Roman" w:cs="Times New Roman"/>
                <w:b/>
                <w:sz w:val="24"/>
                <w:szCs w:val="24"/>
              </w:rPr>
              <w:t xml:space="preserve">Некоммерческая организация </w:t>
            </w:r>
          </w:p>
          <w:p w:rsidR="00FF56AF" w:rsidRPr="00313B23" w:rsidRDefault="00FF56AF" w:rsidP="00D54D85">
            <w:pPr>
              <w:spacing w:after="0" w:line="240" w:lineRule="auto"/>
              <w:rPr>
                <w:rFonts w:ascii="Times New Roman" w:hAnsi="Times New Roman" w:cs="Times New Roman"/>
                <w:b/>
                <w:sz w:val="24"/>
                <w:szCs w:val="24"/>
              </w:rPr>
            </w:pPr>
            <w:r w:rsidRPr="00313B23">
              <w:rPr>
                <w:rFonts w:ascii="Times New Roman" w:hAnsi="Times New Roman" w:cs="Times New Roman"/>
                <w:b/>
                <w:sz w:val="24"/>
                <w:szCs w:val="24"/>
              </w:rPr>
              <w:t>«Целевой фонд будущих поколений   Республики Саха (Якутия)»</w:t>
            </w:r>
          </w:p>
          <w:p w:rsidR="00FF56AF" w:rsidRPr="00313B23" w:rsidRDefault="00FF56AF" w:rsidP="00D54D85">
            <w:pPr>
              <w:pStyle w:val="ConsNonformat"/>
              <w:widowControl/>
              <w:ind w:right="0"/>
              <w:rPr>
                <w:rFonts w:ascii="Times New Roman" w:hAnsi="Times New Roman" w:cs="Times New Roman"/>
                <w:sz w:val="24"/>
                <w:szCs w:val="24"/>
              </w:rPr>
            </w:pPr>
            <w:r w:rsidRPr="00313B23">
              <w:rPr>
                <w:rFonts w:ascii="Times New Roman" w:hAnsi="Times New Roman" w:cs="Times New Roman"/>
                <w:sz w:val="24"/>
                <w:szCs w:val="24"/>
              </w:rPr>
              <w:t xml:space="preserve">Адрес: 677018, г. Якутск, ул. </w:t>
            </w:r>
            <w:proofErr w:type="spellStart"/>
            <w:r w:rsidRPr="00313B23">
              <w:rPr>
                <w:rFonts w:ascii="Times New Roman" w:hAnsi="Times New Roman" w:cs="Times New Roman"/>
                <w:sz w:val="24"/>
                <w:szCs w:val="24"/>
              </w:rPr>
              <w:t>Аммосова</w:t>
            </w:r>
            <w:proofErr w:type="spellEnd"/>
            <w:r w:rsidRPr="00313B23">
              <w:rPr>
                <w:rFonts w:ascii="Times New Roman" w:hAnsi="Times New Roman" w:cs="Times New Roman"/>
                <w:sz w:val="24"/>
                <w:szCs w:val="24"/>
              </w:rPr>
              <w:t>, д. 18.</w:t>
            </w:r>
          </w:p>
          <w:p w:rsidR="00FF56AF" w:rsidRPr="00313B23" w:rsidRDefault="00FF56AF" w:rsidP="00D54D85">
            <w:pPr>
              <w:pStyle w:val="ConsNonformat"/>
              <w:widowControl/>
              <w:ind w:right="0"/>
              <w:rPr>
                <w:rFonts w:ascii="Times New Roman" w:hAnsi="Times New Roman" w:cs="Times New Roman"/>
                <w:sz w:val="24"/>
                <w:szCs w:val="24"/>
              </w:rPr>
            </w:pPr>
            <w:r w:rsidRPr="00313B23">
              <w:rPr>
                <w:rFonts w:ascii="Times New Roman" w:hAnsi="Times New Roman" w:cs="Times New Roman"/>
                <w:sz w:val="24"/>
                <w:szCs w:val="24"/>
              </w:rPr>
              <w:t>ИНН 1435002238/КПП 143501001</w:t>
            </w:r>
          </w:p>
          <w:p w:rsidR="00FF56AF" w:rsidRPr="00313B23" w:rsidRDefault="00FF56AF" w:rsidP="00D54D85">
            <w:pPr>
              <w:pStyle w:val="ConsNonformat"/>
              <w:widowControl/>
              <w:ind w:right="0"/>
              <w:rPr>
                <w:rFonts w:ascii="Times New Roman" w:hAnsi="Times New Roman" w:cs="Times New Roman"/>
                <w:sz w:val="24"/>
                <w:szCs w:val="24"/>
              </w:rPr>
            </w:pPr>
            <w:r w:rsidRPr="00313B23">
              <w:rPr>
                <w:rFonts w:ascii="Times New Roman" w:hAnsi="Times New Roman" w:cs="Times New Roman"/>
                <w:sz w:val="24"/>
                <w:szCs w:val="24"/>
              </w:rPr>
              <w:t>ОГРН 1021401047018.</w:t>
            </w:r>
          </w:p>
          <w:p w:rsidR="00FF56AF" w:rsidRPr="00313B23" w:rsidRDefault="00FF56AF" w:rsidP="00D54D85">
            <w:pPr>
              <w:spacing w:after="0" w:line="240" w:lineRule="auto"/>
              <w:rPr>
                <w:rFonts w:ascii="Times New Roman" w:hAnsi="Times New Roman" w:cs="Times New Roman"/>
                <w:sz w:val="24"/>
                <w:szCs w:val="24"/>
              </w:rPr>
            </w:pPr>
            <w:r w:rsidRPr="00313B23">
              <w:rPr>
                <w:rFonts w:ascii="Times New Roman" w:hAnsi="Times New Roman" w:cs="Times New Roman"/>
                <w:sz w:val="24"/>
                <w:szCs w:val="24"/>
              </w:rPr>
              <w:t>АКБ «</w:t>
            </w:r>
            <w:proofErr w:type="spellStart"/>
            <w:r w:rsidRPr="00313B23">
              <w:rPr>
                <w:rFonts w:ascii="Times New Roman" w:hAnsi="Times New Roman" w:cs="Times New Roman"/>
                <w:sz w:val="24"/>
                <w:szCs w:val="24"/>
              </w:rPr>
              <w:t>Алмазэргиэнбанк</w:t>
            </w:r>
            <w:proofErr w:type="spellEnd"/>
            <w:r w:rsidRPr="00313B23">
              <w:rPr>
                <w:rFonts w:ascii="Times New Roman" w:hAnsi="Times New Roman" w:cs="Times New Roman"/>
                <w:sz w:val="24"/>
                <w:szCs w:val="24"/>
              </w:rPr>
              <w:t xml:space="preserve">» АО </w:t>
            </w:r>
            <w:proofErr w:type="spellStart"/>
            <w:r w:rsidRPr="00313B23">
              <w:rPr>
                <w:rFonts w:ascii="Times New Roman" w:hAnsi="Times New Roman" w:cs="Times New Roman"/>
                <w:sz w:val="24"/>
                <w:szCs w:val="24"/>
              </w:rPr>
              <w:t>г.Якутск</w:t>
            </w:r>
            <w:proofErr w:type="spellEnd"/>
          </w:p>
          <w:p w:rsidR="00FF56AF" w:rsidRPr="00313B23" w:rsidRDefault="00FF56AF" w:rsidP="00D54D85">
            <w:pPr>
              <w:shd w:val="clear" w:color="auto" w:fill="FFFFFF"/>
              <w:spacing w:before="5" w:after="0" w:line="240" w:lineRule="auto"/>
              <w:jc w:val="both"/>
              <w:rPr>
                <w:rFonts w:ascii="Times New Roman" w:hAnsi="Times New Roman" w:cs="Times New Roman"/>
                <w:iCs/>
                <w:color w:val="000000"/>
                <w:sz w:val="24"/>
                <w:szCs w:val="24"/>
              </w:rPr>
            </w:pPr>
            <w:r w:rsidRPr="00313B23">
              <w:rPr>
                <w:rFonts w:ascii="Times New Roman" w:hAnsi="Times New Roman" w:cs="Times New Roman"/>
                <w:iCs/>
                <w:color w:val="000000"/>
                <w:sz w:val="24"/>
                <w:szCs w:val="24"/>
              </w:rPr>
              <w:t>р/с 40703810300001701711</w:t>
            </w:r>
          </w:p>
          <w:p w:rsidR="00FF56AF" w:rsidRPr="00313B23" w:rsidRDefault="00FF56AF" w:rsidP="00D54D85">
            <w:pPr>
              <w:shd w:val="clear" w:color="auto" w:fill="FFFFFF"/>
              <w:spacing w:before="5" w:after="0" w:line="240" w:lineRule="auto"/>
              <w:jc w:val="both"/>
              <w:rPr>
                <w:rFonts w:ascii="Times New Roman" w:hAnsi="Times New Roman" w:cs="Times New Roman"/>
                <w:iCs/>
                <w:color w:val="000000"/>
                <w:sz w:val="24"/>
                <w:szCs w:val="24"/>
              </w:rPr>
            </w:pPr>
            <w:r w:rsidRPr="00313B23">
              <w:rPr>
                <w:rFonts w:ascii="Times New Roman" w:hAnsi="Times New Roman" w:cs="Times New Roman"/>
                <w:iCs/>
                <w:color w:val="000000"/>
                <w:sz w:val="24"/>
                <w:szCs w:val="24"/>
              </w:rPr>
              <w:t>к/с 30101810300000000770</w:t>
            </w:r>
          </w:p>
          <w:p w:rsidR="00FF56AF" w:rsidRPr="00313B23" w:rsidRDefault="00FF56AF" w:rsidP="00D54D85">
            <w:pPr>
              <w:shd w:val="clear" w:color="auto" w:fill="FFFFFF"/>
              <w:spacing w:before="5" w:line="240" w:lineRule="auto"/>
              <w:jc w:val="both"/>
              <w:rPr>
                <w:rFonts w:ascii="Times New Roman" w:hAnsi="Times New Roman" w:cs="Times New Roman"/>
                <w:iCs/>
                <w:color w:val="000000"/>
                <w:spacing w:val="1"/>
                <w:sz w:val="24"/>
                <w:szCs w:val="24"/>
              </w:rPr>
            </w:pPr>
            <w:r w:rsidRPr="00313B23">
              <w:rPr>
                <w:rFonts w:ascii="Times New Roman" w:hAnsi="Times New Roman" w:cs="Times New Roman"/>
                <w:iCs/>
                <w:color w:val="000000"/>
                <w:spacing w:val="1"/>
                <w:sz w:val="24"/>
                <w:szCs w:val="24"/>
              </w:rPr>
              <w:t>БИК 049805770</w:t>
            </w:r>
          </w:p>
          <w:p w:rsidR="00FF56AF" w:rsidRPr="00313B23" w:rsidRDefault="00FF56AF" w:rsidP="00D54D85">
            <w:pPr>
              <w:spacing w:line="240" w:lineRule="auto"/>
              <w:rPr>
                <w:rFonts w:ascii="Times New Roman" w:hAnsi="Times New Roman" w:cs="Times New Roman"/>
                <w:sz w:val="24"/>
                <w:szCs w:val="24"/>
              </w:rPr>
            </w:pPr>
          </w:p>
          <w:p w:rsidR="00FF56AF" w:rsidRPr="00313B23" w:rsidRDefault="00FF56AF" w:rsidP="00D54D85">
            <w:pPr>
              <w:spacing w:line="240" w:lineRule="auto"/>
              <w:jc w:val="both"/>
              <w:rPr>
                <w:rFonts w:ascii="Times New Roman" w:hAnsi="Times New Roman" w:cs="Times New Roman"/>
                <w:b/>
                <w:sz w:val="24"/>
                <w:szCs w:val="24"/>
              </w:rPr>
            </w:pPr>
            <w:r w:rsidRPr="00313B23">
              <w:rPr>
                <w:rFonts w:ascii="Times New Roman" w:hAnsi="Times New Roman" w:cs="Times New Roman"/>
                <w:b/>
                <w:sz w:val="24"/>
                <w:szCs w:val="24"/>
              </w:rPr>
              <w:t>Генеральный директор</w:t>
            </w:r>
          </w:p>
          <w:p w:rsidR="00FF56AF" w:rsidRPr="00313B23" w:rsidRDefault="00FF56AF" w:rsidP="00D54D85">
            <w:pPr>
              <w:spacing w:line="240" w:lineRule="auto"/>
              <w:rPr>
                <w:rFonts w:ascii="Times New Roman" w:hAnsi="Times New Roman" w:cs="Times New Roman"/>
                <w:b/>
                <w:sz w:val="24"/>
                <w:szCs w:val="24"/>
              </w:rPr>
            </w:pPr>
            <w:r w:rsidRPr="00313B23">
              <w:rPr>
                <w:rFonts w:ascii="Times New Roman" w:hAnsi="Times New Roman" w:cs="Times New Roman"/>
                <w:b/>
                <w:sz w:val="24"/>
                <w:szCs w:val="24"/>
              </w:rPr>
              <w:t>___________________ /</w:t>
            </w:r>
            <w:r>
              <w:rPr>
                <w:rFonts w:ascii="Times New Roman" w:hAnsi="Times New Roman" w:cs="Times New Roman"/>
                <w:b/>
                <w:sz w:val="24"/>
                <w:szCs w:val="24"/>
              </w:rPr>
              <w:t>Егоров В.А.</w:t>
            </w:r>
          </w:p>
          <w:p w:rsidR="00FF56AF" w:rsidRPr="00313B23" w:rsidRDefault="00FF56AF" w:rsidP="00D54D85">
            <w:pPr>
              <w:spacing w:line="240" w:lineRule="auto"/>
              <w:rPr>
                <w:rFonts w:ascii="Times New Roman" w:hAnsi="Times New Roman" w:cs="Times New Roman"/>
                <w:b/>
                <w:sz w:val="24"/>
                <w:szCs w:val="24"/>
              </w:rPr>
            </w:pPr>
            <w:r w:rsidRPr="00313B23">
              <w:rPr>
                <w:rFonts w:ascii="Times New Roman" w:hAnsi="Times New Roman" w:cs="Times New Roman"/>
                <w:b/>
                <w:sz w:val="24"/>
                <w:szCs w:val="24"/>
              </w:rPr>
              <w:t>М.П.</w:t>
            </w:r>
          </w:p>
        </w:tc>
        <w:tc>
          <w:tcPr>
            <w:tcW w:w="4853" w:type="dxa"/>
          </w:tcPr>
          <w:p w:rsidR="00FF56AF" w:rsidRPr="00313B23" w:rsidRDefault="00FF56AF" w:rsidP="00D54D85">
            <w:pPr>
              <w:autoSpaceDE w:val="0"/>
              <w:autoSpaceDN w:val="0"/>
              <w:adjustRightInd w:val="0"/>
              <w:spacing w:line="240" w:lineRule="auto"/>
              <w:jc w:val="both"/>
              <w:rPr>
                <w:rFonts w:ascii="Times New Roman" w:hAnsi="Times New Roman" w:cs="Times New Roman"/>
                <w:b/>
                <w:sz w:val="24"/>
                <w:szCs w:val="24"/>
              </w:rPr>
            </w:pPr>
            <w:r w:rsidRPr="00313B23">
              <w:rPr>
                <w:rFonts w:ascii="Times New Roman" w:hAnsi="Times New Roman" w:cs="Times New Roman"/>
                <w:b/>
                <w:sz w:val="24"/>
                <w:szCs w:val="24"/>
              </w:rPr>
              <w:t>«Агент»:</w:t>
            </w:r>
          </w:p>
          <w:p w:rsidR="00FF56AF" w:rsidRPr="00313B23" w:rsidRDefault="00FF56AF" w:rsidP="00D54D85">
            <w:pPr>
              <w:pStyle w:val="ConsNonformat"/>
              <w:widowControl/>
              <w:ind w:right="0"/>
              <w:rPr>
                <w:rFonts w:ascii="Times New Roman" w:hAnsi="Times New Roman" w:cs="Times New Roman"/>
                <w:b/>
                <w:sz w:val="24"/>
                <w:szCs w:val="24"/>
              </w:rPr>
            </w:pPr>
            <w:r w:rsidRPr="00313B23">
              <w:rPr>
                <w:rFonts w:ascii="Times New Roman" w:hAnsi="Times New Roman" w:cs="Times New Roman"/>
                <w:b/>
                <w:sz w:val="24"/>
                <w:szCs w:val="24"/>
              </w:rPr>
              <w:t>_______________________________</w:t>
            </w:r>
          </w:p>
          <w:p w:rsidR="00FF56AF" w:rsidRPr="00313B23" w:rsidRDefault="00FF56AF" w:rsidP="00D54D85">
            <w:pPr>
              <w:pStyle w:val="ConsNonformat"/>
              <w:widowControl/>
              <w:ind w:right="0"/>
              <w:rPr>
                <w:rFonts w:ascii="Times New Roman" w:hAnsi="Times New Roman" w:cs="Times New Roman"/>
                <w:sz w:val="24"/>
                <w:szCs w:val="24"/>
              </w:rPr>
            </w:pPr>
            <w:r w:rsidRPr="00313B23">
              <w:rPr>
                <w:rFonts w:ascii="Times New Roman" w:hAnsi="Times New Roman" w:cs="Times New Roman"/>
                <w:sz w:val="24"/>
                <w:szCs w:val="24"/>
              </w:rPr>
              <w:t>Адрес: __________________________</w:t>
            </w:r>
          </w:p>
          <w:p w:rsidR="00FF56AF" w:rsidRPr="00313B23" w:rsidRDefault="00FF56AF" w:rsidP="00D54D85">
            <w:pPr>
              <w:pStyle w:val="ConsNonformat"/>
              <w:widowControl/>
              <w:ind w:right="0"/>
              <w:rPr>
                <w:rFonts w:ascii="Times New Roman" w:hAnsi="Times New Roman" w:cs="Times New Roman"/>
                <w:sz w:val="24"/>
                <w:szCs w:val="24"/>
              </w:rPr>
            </w:pPr>
            <w:r w:rsidRPr="00313B23">
              <w:rPr>
                <w:rFonts w:ascii="Times New Roman" w:hAnsi="Times New Roman" w:cs="Times New Roman"/>
                <w:sz w:val="24"/>
                <w:szCs w:val="24"/>
              </w:rPr>
              <w:t>ИНН ____________/КПП ____________</w:t>
            </w:r>
          </w:p>
          <w:p w:rsidR="00FF56AF" w:rsidRPr="00313B23" w:rsidRDefault="00FF56AF" w:rsidP="00D54D85">
            <w:pPr>
              <w:pStyle w:val="ConsNonformat"/>
              <w:widowControl/>
              <w:ind w:right="0"/>
              <w:rPr>
                <w:rFonts w:ascii="Times New Roman" w:hAnsi="Times New Roman" w:cs="Times New Roman"/>
                <w:sz w:val="24"/>
                <w:szCs w:val="24"/>
              </w:rPr>
            </w:pPr>
            <w:r w:rsidRPr="00313B23">
              <w:rPr>
                <w:rFonts w:ascii="Times New Roman" w:hAnsi="Times New Roman" w:cs="Times New Roman"/>
                <w:sz w:val="24"/>
                <w:szCs w:val="24"/>
              </w:rPr>
              <w:t>ОГРН _________________</w:t>
            </w:r>
          </w:p>
          <w:p w:rsidR="00FF56AF" w:rsidRPr="00313B23" w:rsidRDefault="00FF56AF" w:rsidP="00D54D85">
            <w:pPr>
              <w:spacing w:line="240" w:lineRule="auto"/>
              <w:rPr>
                <w:rFonts w:ascii="Times New Roman" w:hAnsi="Times New Roman" w:cs="Times New Roman"/>
                <w:sz w:val="24"/>
                <w:szCs w:val="24"/>
              </w:rPr>
            </w:pPr>
            <w:r w:rsidRPr="00313B23">
              <w:rPr>
                <w:rFonts w:ascii="Times New Roman" w:hAnsi="Times New Roman" w:cs="Times New Roman"/>
                <w:sz w:val="24"/>
                <w:szCs w:val="24"/>
              </w:rPr>
              <w:t>Банк _____________________________</w:t>
            </w:r>
          </w:p>
          <w:p w:rsidR="00FF56AF" w:rsidRPr="00313B23" w:rsidRDefault="00FF56AF" w:rsidP="00D54D85">
            <w:pPr>
              <w:spacing w:line="240" w:lineRule="auto"/>
              <w:rPr>
                <w:rFonts w:ascii="Times New Roman" w:hAnsi="Times New Roman" w:cs="Times New Roman"/>
                <w:sz w:val="24"/>
                <w:szCs w:val="24"/>
              </w:rPr>
            </w:pPr>
            <w:r w:rsidRPr="00313B23">
              <w:rPr>
                <w:rFonts w:ascii="Times New Roman" w:hAnsi="Times New Roman" w:cs="Times New Roman"/>
                <w:sz w:val="24"/>
                <w:szCs w:val="24"/>
              </w:rPr>
              <w:t>р/счет ___________________</w:t>
            </w:r>
          </w:p>
          <w:p w:rsidR="00FF56AF" w:rsidRPr="00313B23" w:rsidRDefault="00FF56AF" w:rsidP="00D54D85">
            <w:pPr>
              <w:spacing w:line="240" w:lineRule="auto"/>
              <w:rPr>
                <w:rFonts w:ascii="Times New Roman" w:hAnsi="Times New Roman" w:cs="Times New Roman"/>
                <w:sz w:val="24"/>
                <w:szCs w:val="24"/>
              </w:rPr>
            </w:pPr>
            <w:r w:rsidRPr="00313B23">
              <w:rPr>
                <w:rFonts w:ascii="Times New Roman" w:hAnsi="Times New Roman" w:cs="Times New Roman"/>
                <w:sz w:val="24"/>
                <w:szCs w:val="24"/>
              </w:rPr>
              <w:t>к/счет ____________________</w:t>
            </w:r>
          </w:p>
          <w:p w:rsidR="00FF56AF" w:rsidRPr="00313B23" w:rsidRDefault="00FF56AF" w:rsidP="00D54D85">
            <w:pPr>
              <w:spacing w:after="0" w:line="240" w:lineRule="auto"/>
              <w:rPr>
                <w:rFonts w:ascii="Times New Roman" w:hAnsi="Times New Roman" w:cs="Times New Roman"/>
                <w:sz w:val="24"/>
                <w:szCs w:val="24"/>
              </w:rPr>
            </w:pPr>
            <w:r w:rsidRPr="00313B23">
              <w:rPr>
                <w:rFonts w:ascii="Times New Roman" w:hAnsi="Times New Roman" w:cs="Times New Roman"/>
                <w:sz w:val="24"/>
                <w:szCs w:val="24"/>
              </w:rPr>
              <w:t>БИК _________________</w:t>
            </w:r>
          </w:p>
          <w:p w:rsidR="00FF56AF" w:rsidRDefault="00FF56AF" w:rsidP="00D54D85">
            <w:pPr>
              <w:autoSpaceDE w:val="0"/>
              <w:autoSpaceDN w:val="0"/>
              <w:adjustRightInd w:val="0"/>
              <w:spacing w:line="240" w:lineRule="auto"/>
              <w:rPr>
                <w:rFonts w:ascii="Times New Roman" w:hAnsi="Times New Roman" w:cs="Times New Roman"/>
                <w:b/>
                <w:sz w:val="24"/>
                <w:szCs w:val="24"/>
              </w:rPr>
            </w:pPr>
          </w:p>
          <w:p w:rsidR="00FF56AF" w:rsidRPr="00313B23" w:rsidRDefault="00FF56AF" w:rsidP="00D54D85">
            <w:pPr>
              <w:autoSpaceDE w:val="0"/>
              <w:autoSpaceDN w:val="0"/>
              <w:adjustRightInd w:val="0"/>
              <w:spacing w:line="240" w:lineRule="auto"/>
              <w:rPr>
                <w:rFonts w:ascii="Times New Roman" w:hAnsi="Times New Roman" w:cs="Times New Roman"/>
                <w:b/>
                <w:sz w:val="24"/>
                <w:szCs w:val="24"/>
              </w:rPr>
            </w:pPr>
            <w:r w:rsidRPr="00313B23">
              <w:rPr>
                <w:rFonts w:ascii="Times New Roman" w:hAnsi="Times New Roman" w:cs="Times New Roman"/>
                <w:b/>
                <w:sz w:val="24"/>
                <w:szCs w:val="24"/>
              </w:rPr>
              <w:t>Руководитель</w:t>
            </w:r>
          </w:p>
          <w:p w:rsidR="00FF56AF" w:rsidRPr="00313B23" w:rsidRDefault="00FF56AF" w:rsidP="00D54D85">
            <w:pPr>
              <w:autoSpaceDE w:val="0"/>
              <w:autoSpaceDN w:val="0"/>
              <w:adjustRightInd w:val="0"/>
              <w:spacing w:line="240" w:lineRule="auto"/>
              <w:rPr>
                <w:rFonts w:ascii="Times New Roman" w:hAnsi="Times New Roman" w:cs="Times New Roman"/>
                <w:b/>
                <w:sz w:val="24"/>
                <w:szCs w:val="24"/>
              </w:rPr>
            </w:pPr>
            <w:r w:rsidRPr="00313B23">
              <w:rPr>
                <w:rFonts w:ascii="Times New Roman" w:hAnsi="Times New Roman" w:cs="Times New Roman"/>
                <w:b/>
                <w:sz w:val="24"/>
                <w:szCs w:val="24"/>
              </w:rPr>
              <w:t>_____________________/____________</w:t>
            </w:r>
          </w:p>
          <w:p w:rsidR="00FF56AF" w:rsidRPr="00313B23" w:rsidRDefault="00FF56AF" w:rsidP="00D54D85">
            <w:pPr>
              <w:autoSpaceDE w:val="0"/>
              <w:autoSpaceDN w:val="0"/>
              <w:adjustRightInd w:val="0"/>
              <w:spacing w:line="240" w:lineRule="auto"/>
              <w:rPr>
                <w:rFonts w:ascii="Times New Roman" w:hAnsi="Times New Roman" w:cs="Times New Roman"/>
                <w:b/>
                <w:sz w:val="24"/>
                <w:szCs w:val="24"/>
              </w:rPr>
            </w:pPr>
            <w:r w:rsidRPr="00313B23">
              <w:rPr>
                <w:rFonts w:ascii="Times New Roman" w:hAnsi="Times New Roman" w:cs="Times New Roman"/>
                <w:b/>
                <w:sz w:val="24"/>
                <w:szCs w:val="24"/>
              </w:rPr>
              <w:t>М.П.</w:t>
            </w:r>
          </w:p>
        </w:tc>
      </w:tr>
    </w:tbl>
    <w:p w:rsidR="00FF56AF" w:rsidRPr="00313B23" w:rsidRDefault="00FF56AF" w:rsidP="00D54D85">
      <w:pPr>
        <w:spacing w:after="0" w:line="240" w:lineRule="auto"/>
        <w:jc w:val="right"/>
        <w:rPr>
          <w:rFonts w:ascii="Times New Roman" w:hAnsi="Times New Roman" w:cs="Times New Roman"/>
        </w:rPr>
      </w:pPr>
      <w:r w:rsidRPr="00313B23">
        <w:rPr>
          <w:rFonts w:ascii="Times New Roman" w:hAnsi="Times New Roman" w:cs="Times New Roman"/>
          <w:sz w:val="24"/>
          <w:szCs w:val="24"/>
        </w:rPr>
        <w:br w:type="page"/>
      </w:r>
      <w:r w:rsidRPr="00313B23">
        <w:rPr>
          <w:rFonts w:ascii="Times New Roman" w:hAnsi="Times New Roman" w:cs="Times New Roman"/>
        </w:rPr>
        <w:lastRenderedPageBreak/>
        <w:t xml:space="preserve">Приложение № </w:t>
      </w:r>
      <w:r w:rsidR="00D86728">
        <w:rPr>
          <w:rFonts w:ascii="Times New Roman" w:hAnsi="Times New Roman" w:cs="Times New Roman"/>
          <w:lang w:val="en-US"/>
        </w:rPr>
        <w:t>1</w:t>
      </w:r>
    </w:p>
    <w:p w:rsidR="00FF56AF" w:rsidRPr="00313B23" w:rsidRDefault="00FF56AF" w:rsidP="00FF56AF">
      <w:pPr>
        <w:jc w:val="right"/>
        <w:rPr>
          <w:rFonts w:ascii="Times New Roman" w:hAnsi="Times New Roman" w:cs="Times New Roman"/>
        </w:rPr>
      </w:pPr>
      <w:r w:rsidRPr="00313B23">
        <w:rPr>
          <w:rFonts w:ascii="Times New Roman" w:hAnsi="Times New Roman" w:cs="Times New Roman"/>
        </w:rPr>
        <w:t xml:space="preserve"> к Агентскому договору № ______ от «____»__________20___ г.</w:t>
      </w:r>
    </w:p>
    <w:p w:rsidR="00FF56AF" w:rsidRPr="00313B23" w:rsidRDefault="00FF56AF" w:rsidP="00FF56AF">
      <w:pPr>
        <w:jc w:val="right"/>
        <w:rPr>
          <w:rFonts w:ascii="Times New Roman" w:hAnsi="Times New Roman" w:cs="Times New Roman"/>
        </w:rPr>
      </w:pPr>
    </w:p>
    <w:p w:rsidR="00FF56AF" w:rsidRPr="00313B23" w:rsidRDefault="00FF56AF" w:rsidP="00FF56AF">
      <w:pPr>
        <w:spacing w:after="0"/>
        <w:jc w:val="center"/>
        <w:rPr>
          <w:rFonts w:ascii="Times New Roman" w:hAnsi="Times New Roman" w:cs="Times New Roman"/>
        </w:rPr>
      </w:pPr>
      <w:r w:rsidRPr="00313B23">
        <w:rPr>
          <w:rFonts w:ascii="Times New Roman" w:hAnsi="Times New Roman" w:cs="Times New Roman"/>
        </w:rPr>
        <w:t>ГРАФИК выполнения работ</w:t>
      </w:r>
      <w:r w:rsidR="008A1024">
        <w:rPr>
          <w:rFonts w:ascii="Times New Roman" w:hAnsi="Times New Roman" w:cs="Times New Roman"/>
        </w:rPr>
        <w:t xml:space="preserve"> (ФОРМА)</w:t>
      </w:r>
    </w:p>
    <w:p w:rsidR="00FF56AF" w:rsidRPr="00313B23" w:rsidRDefault="00FF56AF" w:rsidP="00FF56AF">
      <w:pPr>
        <w:spacing w:after="0"/>
        <w:ind w:left="142"/>
        <w:jc w:val="center"/>
        <w:rPr>
          <w:rFonts w:ascii="Times New Roman" w:hAnsi="Times New Roman"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874"/>
        <w:gridCol w:w="2031"/>
        <w:gridCol w:w="2377"/>
      </w:tblGrid>
      <w:tr w:rsidR="00FF56AF" w:rsidRPr="00313B23" w:rsidTr="008A1024">
        <w:tc>
          <w:tcPr>
            <w:tcW w:w="3378" w:type="dxa"/>
            <w:shd w:val="clear" w:color="auto" w:fill="auto"/>
          </w:tcPr>
          <w:p w:rsidR="00FF56AF" w:rsidRPr="00313B23" w:rsidRDefault="00FF56AF" w:rsidP="00D54D85">
            <w:pPr>
              <w:spacing w:line="240" w:lineRule="auto"/>
              <w:jc w:val="center"/>
              <w:rPr>
                <w:rFonts w:ascii="Times New Roman" w:hAnsi="Times New Roman" w:cs="Times New Roman"/>
              </w:rPr>
            </w:pPr>
            <w:r w:rsidRPr="00313B23">
              <w:rPr>
                <w:rFonts w:ascii="Times New Roman" w:hAnsi="Times New Roman" w:cs="Times New Roman"/>
              </w:rPr>
              <w:t>Наименование этапов работ</w:t>
            </w:r>
          </w:p>
        </w:tc>
        <w:tc>
          <w:tcPr>
            <w:tcW w:w="1874" w:type="dxa"/>
          </w:tcPr>
          <w:p w:rsidR="00FF56AF" w:rsidRPr="00313B23" w:rsidRDefault="00FF56AF" w:rsidP="00D54D85">
            <w:pPr>
              <w:spacing w:line="240" w:lineRule="auto"/>
              <w:jc w:val="center"/>
              <w:rPr>
                <w:rFonts w:ascii="Times New Roman" w:hAnsi="Times New Roman" w:cs="Times New Roman"/>
              </w:rPr>
            </w:pPr>
            <w:r w:rsidRPr="00313B23">
              <w:rPr>
                <w:rFonts w:ascii="Times New Roman" w:hAnsi="Times New Roman" w:cs="Times New Roman"/>
              </w:rPr>
              <w:t>Начало</w:t>
            </w:r>
          </w:p>
        </w:tc>
        <w:tc>
          <w:tcPr>
            <w:tcW w:w="2031" w:type="dxa"/>
            <w:shd w:val="clear" w:color="auto" w:fill="auto"/>
          </w:tcPr>
          <w:p w:rsidR="00FF56AF" w:rsidRPr="00313B23" w:rsidRDefault="00FF56AF" w:rsidP="00D54D85">
            <w:pPr>
              <w:spacing w:line="240" w:lineRule="auto"/>
              <w:jc w:val="center"/>
              <w:rPr>
                <w:rFonts w:ascii="Times New Roman" w:hAnsi="Times New Roman" w:cs="Times New Roman"/>
              </w:rPr>
            </w:pPr>
            <w:r w:rsidRPr="00313B23">
              <w:rPr>
                <w:rFonts w:ascii="Times New Roman" w:hAnsi="Times New Roman" w:cs="Times New Roman"/>
              </w:rPr>
              <w:t>Завершение (выполнение)</w:t>
            </w:r>
          </w:p>
        </w:tc>
        <w:tc>
          <w:tcPr>
            <w:tcW w:w="2377" w:type="dxa"/>
            <w:shd w:val="clear" w:color="auto" w:fill="auto"/>
          </w:tcPr>
          <w:p w:rsidR="00FF56AF" w:rsidRPr="00313B23" w:rsidRDefault="00FF56AF" w:rsidP="00D54D85">
            <w:pPr>
              <w:spacing w:line="240" w:lineRule="auto"/>
              <w:jc w:val="center"/>
              <w:rPr>
                <w:rFonts w:ascii="Times New Roman" w:hAnsi="Times New Roman" w:cs="Times New Roman"/>
              </w:rPr>
            </w:pPr>
            <w:r w:rsidRPr="00313B23">
              <w:rPr>
                <w:rFonts w:ascii="Times New Roman" w:hAnsi="Times New Roman" w:cs="Times New Roman"/>
              </w:rPr>
              <w:t>Примечание</w:t>
            </w:r>
          </w:p>
        </w:tc>
      </w:tr>
      <w:tr w:rsidR="00FF56AF" w:rsidRPr="00313B23" w:rsidTr="008A1024">
        <w:tc>
          <w:tcPr>
            <w:tcW w:w="3378" w:type="dxa"/>
            <w:shd w:val="clear" w:color="auto" w:fill="auto"/>
          </w:tcPr>
          <w:p w:rsidR="00FF56AF" w:rsidRPr="00313B23" w:rsidRDefault="00FF56AF" w:rsidP="00D54D85">
            <w:pPr>
              <w:spacing w:after="0" w:line="240" w:lineRule="auto"/>
              <w:jc w:val="center"/>
              <w:rPr>
                <w:rFonts w:ascii="Times New Roman" w:hAnsi="Times New Roman" w:cs="Times New Roman"/>
              </w:rPr>
            </w:pPr>
            <w:r w:rsidRPr="00313B23">
              <w:rPr>
                <w:rFonts w:ascii="Times New Roman" w:hAnsi="Times New Roman" w:cs="Times New Roman"/>
              </w:rPr>
              <w:t xml:space="preserve">1 этап </w:t>
            </w:r>
          </w:p>
          <w:p w:rsidR="00FF56AF" w:rsidRPr="00313B23" w:rsidRDefault="00FF56AF" w:rsidP="00D54D85">
            <w:pPr>
              <w:spacing w:line="240" w:lineRule="auto"/>
              <w:jc w:val="center"/>
              <w:rPr>
                <w:rFonts w:ascii="Times New Roman" w:hAnsi="Times New Roman" w:cs="Times New Roman"/>
              </w:rPr>
            </w:pPr>
            <w:r w:rsidRPr="00313B23">
              <w:rPr>
                <w:rFonts w:ascii="Times New Roman" w:hAnsi="Times New Roman" w:cs="Times New Roman"/>
              </w:rPr>
              <w:t>Стадия Проектная документация</w:t>
            </w:r>
            <w:r w:rsidR="0037147B" w:rsidRPr="00313B23">
              <w:rPr>
                <w:rFonts w:ascii="Times New Roman" w:hAnsi="Times New Roman" w:cs="Times New Roman"/>
              </w:rPr>
              <w:t xml:space="preserve"> </w:t>
            </w:r>
            <w:r w:rsidR="0037147B">
              <w:rPr>
                <w:rFonts w:ascii="Times New Roman" w:hAnsi="Times New Roman" w:cs="Times New Roman"/>
              </w:rPr>
              <w:t xml:space="preserve">Стадия </w:t>
            </w:r>
            <w:r w:rsidR="0037147B" w:rsidRPr="00313B23">
              <w:rPr>
                <w:rFonts w:ascii="Times New Roman" w:hAnsi="Times New Roman" w:cs="Times New Roman"/>
              </w:rPr>
              <w:t>Рабочая документация</w:t>
            </w:r>
          </w:p>
        </w:tc>
        <w:tc>
          <w:tcPr>
            <w:tcW w:w="1874" w:type="dxa"/>
          </w:tcPr>
          <w:p w:rsidR="00FF56AF" w:rsidRPr="00313B23" w:rsidRDefault="008A1024" w:rsidP="00D54D85">
            <w:pPr>
              <w:spacing w:line="240" w:lineRule="auto"/>
              <w:jc w:val="center"/>
              <w:rPr>
                <w:rFonts w:ascii="Times New Roman" w:hAnsi="Times New Roman" w:cs="Times New Roman"/>
              </w:rPr>
            </w:pPr>
            <w:r>
              <w:rPr>
                <w:rFonts w:ascii="Times New Roman" w:hAnsi="Times New Roman" w:cs="Times New Roman"/>
              </w:rPr>
              <w:t>С даты подписания договора</w:t>
            </w:r>
          </w:p>
        </w:tc>
        <w:tc>
          <w:tcPr>
            <w:tcW w:w="2031" w:type="dxa"/>
            <w:shd w:val="clear" w:color="auto" w:fill="auto"/>
          </w:tcPr>
          <w:p w:rsidR="00FF56AF" w:rsidRPr="00313B23" w:rsidRDefault="0037147B" w:rsidP="00D54D85">
            <w:pPr>
              <w:spacing w:line="240" w:lineRule="auto"/>
              <w:jc w:val="center"/>
              <w:rPr>
                <w:rFonts w:ascii="Times New Roman" w:hAnsi="Times New Roman" w:cs="Times New Roman"/>
              </w:rPr>
            </w:pPr>
            <w:r>
              <w:rPr>
                <w:rFonts w:ascii="Times New Roman" w:hAnsi="Times New Roman" w:cs="Times New Roman"/>
              </w:rPr>
              <w:t>До 25.12.2020 г.</w:t>
            </w:r>
          </w:p>
        </w:tc>
        <w:tc>
          <w:tcPr>
            <w:tcW w:w="2377" w:type="dxa"/>
            <w:shd w:val="clear" w:color="auto" w:fill="auto"/>
          </w:tcPr>
          <w:p w:rsidR="00FF56AF" w:rsidRPr="00313B23" w:rsidRDefault="00FF56AF" w:rsidP="00D54D85">
            <w:pPr>
              <w:spacing w:after="0" w:line="240" w:lineRule="auto"/>
              <w:jc w:val="center"/>
              <w:rPr>
                <w:rFonts w:ascii="Times New Roman" w:hAnsi="Times New Roman" w:cs="Times New Roman"/>
              </w:rPr>
            </w:pPr>
            <w:r w:rsidRPr="00313B23">
              <w:rPr>
                <w:rFonts w:ascii="Times New Roman" w:hAnsi="Times New Roman" w:cs="Times New Roman"/>
              </w:rPr>
              <w:t>С учетом сбора исходных данных, инженерных изысканий и т.д.</w:t>
            </w:r>
          </w:p>
        </w:tc>
      </w:tr>
      <w:tr w:rsidR="00FF56AF" w:rsidRPr="00313B23" w:rsidTr="008A1024">
        <w:tc>
          <w:tcPr>
            <w:tcW w:w="3378" w:type="dxa"/>
            <w:shd w:val="clear" w:color="auto" w:fill="auto"/>
          </w:tcPr>
          <w:p w:rsidR="00FF56AF" w:rsidRPr="00AD4C86" w:rsidRDefault="0037147B" w:rsidP="00D54D85">
            <w:pPr>
              <w:spacing w:line="240" w:lineRule="auto"/>
              <w:jc w:val="center"/>
              <w:rPr>
                <w:rFonts w:ascii="Times New Roman" w:hAnsi="Times New Roman" w:cs="Times New Roman"/>
                <w:highlight w:val="yellow"/>
              </w:rPr>
            </w:pPr>
            <w:r>
              <w:rPr>
                <w:rFonts w:ascii="Times New Roman" w:hAnsi="Times New Roman" w:cs="Times New Roman"/>
              </w:rPr>
              <w:t>2</w:t>
            </w:r>
            <w:r w:rsidR="00FF56AF" w:rsidRPr="000329AB">
              <w:rPr>
                <w:rFonts w:ascii="Times New Roman" w:hAnsi="Times New Roman" w:cs="Times New Roman"/>
              </w:rPr>
              <w:t xml:space="preserve"> этап – прохождение государственной экспертизы по проектной документации и результатам инженерных изысканий</w:t>
            </w:r>
            <w:r w:rsidR="004E0D23" w:rsidRPr="000329AB">
              <w:rPr>
                <w:rFonts w:ascii="Times New Roman" w:hAnsi="Times New Roman" w:cs="Times New Roman"/>
              </w:rPr>
              <w:t>, по достоверности сметной стоимости строительства объекта</w:t>
            </w:r>
          </w:p>
        </w:tc>
        <w:tc>
          <w:tcPr>
            <w:tcW w:w="1874" w:type="dxa"/>
          </w:tcPr>
          <w:p w:rsidR="00FF56AF" w:rsidRPr="00313B23" w:rsidRDefault="00FF56AF" w:rsidP="00D54D85">
            <w:pPr>
              <w:spacing w:line="240" w:lineRule="auto"/>
              <w:rPr>
                <w:rFonts w:ascii="Times New Roman" w:hAnsi="Times New Roman" w:cs="Times New Roman"/>
              </w:rPr>
            </w:pPr>
          </w:p>
        </w:tc>
        <w:tc>
          <w:tcPr>
            <w:tcW w:w="2031" w:type="dxa"/>
            <w:shd w:val="clear" w:color="auto" w:fill="auto"/>
          </w:tcPr>
          <w:p w:rsidR="00FF56AF" w:rsidRPr="00313B23" w:rsidRDefault="000329AB" w:rsidP="000329AB">
            <w:pPr>
              <w:spacing w:line="240" w:lineRule="auto"/>
              <w:jc w:val="center"/>
              <w:rPr>
                <w:rFonts w:ascii="Times New Roman" w:hAnsi="Times New Roman" w:cs="Times New Roman"/>
              </w:rPr>
            </w:pPr>
            <w:r>
              <w:rPr>
                <w:rFonts w:ascii="Times New Roman" w:hAnsi="Times New Roman" w:cs="Times New Roman"/>
              </w:rPr>
              <w:t>До 15.03.2021 г.</w:t>
            </w:r>
          </w:p>
        </w:tc>
        <w:tc>
          <w:tcPr>
            <w:tcW w:w="2377" w:type="dxa"/>
            <w:shd w:val="clear" w:color="auto" w:fill="auto"/>
          </w:tcPr>
          <w:p w:rsidR="00FF56AF" w:rsidRPr="00313B23" w:rsidRDefault="00FF56AF" w:rsidP="00D54D85">
            <w:pPr>
              <w:spacing w:line="240" w:lineRule="auto"/>
              <w:jc w:val="center"/>
              <w:rPr>
                <w:rFonts w:ascii="Times New Roman" w:hAnsi="Times New Roman" w:cs="Times New Roman"/>
              </w:rPr>
            </w:pPr>
          </w:p>
        </w:tc>
      </w:tr>
      <w:tr w:rsidR="008A1024" w:rsidRPr="00313B23" w:rsidTr="008A1024">
        <w:tc>
          <w:tcPr>
            <w:tcW w:w="3378" w:type="dxa"/>
            <w:shd w:val="clear" w:color="auto" w:fill="auto"/>
          </w:tcPr>
          <w:p w:rsidR="008A1024" w:rsidRPr="00313B23" w:rsidRDefault="008A1024" w:rsidP="008A1024">
            <w:pPr>
              <w:spacing w:line="240" w:lineRule="auto"/>
              <w:jc w:val="center"/>
              <w:rPr>
                <w:rFonts w:ascii="Times New Roman" w:hAnsi="Times New Roman" w:cs="Times New Roman"/>
              </w:rPr>
            </w:pPr>
            <w:r w:rsidRPr="00313B23">
              <w:rPr>
                <w:rFonts w:ascii="Times New Roman" w:hAnsi="Times New Roman" w:cs="Times New Roman"/>
              </w:rPr>
              <w:t xml:space="preserve">Передача Принципалу ПСД в полном объеме в количестве 4 </w:t>
            </w:r>
            <w:proofErr w:type="spellStart"/>
            <w:r w:rsidRPr="00313B23">
              <w:rPr>
                <w:rFonts w:ascii="Times New Roman" w:hAnsi="Times New Roman" w:cs="Times New Roman"/>
              </w:rPr>
              <w:t>экз</w:t>
            </w:r>
            <w:proofErr w:type="spellEnd"/>
            <w:r w:rsidRPr="00313B23">
              <w:rPr>
                <w:rFonts w:ascii="Times New Roman" w:hAnsi="Times New Roman" w:cs="Times New Roman"/>
              </w:rPr>
              <w:t xml:space="preserve"> в бумажном виде и 1 экз. на электронном носителе</w:t>
            </w:r>
            <w:r>
              <w:rPr>
                <w:rFonts w:ascii="Times New Roman" w:hAnsi="Times New Roman" w:cs="Times New Roman"/>
              </w:rPr>
              <w:t xml:space="preserve"> (в формате </w:t>
            </w:r>
            <w:r w:rsidRPr="004E0D23">
              <w:rPr>
                <w:rFonts w:ascii="Times New Roman" w:hAnsi="Times New Roman" w:cs="Times New Roman"/>
              </w:rPr>
              <w:t>.</w:t>
            </w:r>
            <w:r>
              <w:rPr>
                <w:rFonts w:ascii="Times New Roman" w:hAnsi="Times New Roman" w:cs="Times New Roman"/>
                <w:lang w:val="en-US"/>
              </w:rPr>
              <w:t>pdf</w:t>
            </w:r>
            <w:r>
              <w:rPr>
                <w:rFonts w:ascii="Times New Roman" w:hAnsi="Times New Roman" w:cs="Times New Roman"/>
              </w:rPr>
              <w:t xml:space="preserve">, </w:t>
            </w:r>
            <w:r w:rsidRPr="004E0D23">
              <w:rPr>
                <w:rFonts w:ascii="Times New Roman" w:hAnsi="Times New Roman" w:cs="Times New Roman"/>
              </w:rPr>
              <w:t>_____</w:t>
            </w:r>
            <w:r w:rsidRPr="00313B23">
              <w:rPr>
                <w:rFonts w:ascii="Times New Roman" w:hAnsi="Times New Roman" w:cs="Times New Roman"/>
              </w:rPr>
              <w:t xml:space="preserve"> с положительным заключением </w:t>
            </w:r>
            <w:proofErr w:type="spellStart"/>
            <w:r w:rsidRPr="00313B23">
              <w:rPr>
                <w:rFonts w:ascii="Times New Roman" w:hAnsi="Times New Roman" w:cs="Times New Roman"/>
              </w:rPr>
              <w:t>госэкспертизы</w:t>
            </w:r>
            <w:proofErr w:type="spellEnd"/>
            <w:r w:rsidRPr="004E0D23">
              <w:rPr>
                <w:rFonts w:ascii="Times New Roman" w:hAnsi="Times New Roman" w:cs="Times New Roman"/>
              </w:rPr>
              <w:t xml:space="preserve"> (</w:t>
            </w:r>
            <w:r>
              <w:rPr>
                <w:rFonts w:ascii="Times New Roman" w:hAnsi="Times New Roman" w:cs="Times New Roman"/>
              </w:rPr>
              <w:t>в электронном виде и на бумажном носителе не менее 2 экз.)</w:t>
            </w:r>
            <w:r w:rsidRPr="00313B23">
              <w:rPr>
                <w:rFonts w:ascii="Times New Roman" w:hAnsi="Times New Roman" w:cs="Times New Roman"/>
              </w:rPr>
              <w:t xml:space="preserve"> по Акту приема-передачи</w:t>
            </w:r>
            <w:r>
              <w:rPr>
                <w:rFonts w:ascii="Times New Roman" w:hAnsi="Times New Roman" w:cs="Times New Roman"/>
              </w:rPr>
              <w:t xml:space="preserve"> выполненных работ</w:t>
            </w:r>
          </w:p>
        </w:tc>
        <w:tc>
          <w:tcPr>
            <w:tcW w:w="1874" w:type="dxa"/>
          </w:tcPr>
          <w:p w:rsidR="008A1024" w:rsidRPr="00313B23" w:rsidRDefault="008A1024" w:rsidP="008A1024">
            <w:pPr>
              <w:spacing w:line="240" w:lineRule="auto"/>
              <w:rPr>
                <w:rFonts w:ascii="Times New Roman" w:hAnsi="Times New Roman" w:cs="Times New Roman"/>
              </w:rPr>
            </w:pPr>
          </w:p>
        </w:tc>
        <w:tc>
          <w:tcPr>
            <w:tcW w:w="2031" w:type="dxa"/>
            <w:shd w:val="clear" w:color="auto" w:fill="auto"/>
          </w:tcPr>
          <w:p w:rsidR="008A1024" w:rsidRPr="00313B23" w:rsidRDefault="008A1024" w:rsidP="008A1024">
            <w:pPr>
              <w:spacing w:after="0" w:line="240" w:lineRule="auto"/>
              <w:jc w:val="center"/>
              <w:rPr>
                <w:rFonts w:ascii="Times New Roman" w:hAnsi="Times New Roman" w:cs="Times New Roman"/>
              </w:rPr>
            </w:pPr>
            <w:r w:rsidRPr="00313B23">
              <w:rPr>
                <w:rFonts w:ascii="Times New Roman" w:hAnsi="Times New Roman" w:cs="Times New Roman"/>
              </w:rPr>
              <w:t>В соответствии с условиями договора</w:t>
            </w:r>
          </w:p>
          <w:p w:rsidR="008A1024" w:rsidRPr="00313B23" w:rsidRDefault="008A1024" w:rsidP="008A1024">
            <w:pPr>
              <w:spacing w:line="240" w:lineRule="auto"/>
              <w:jc w:val="center"/>
              <w:rPr>
                <w:rFonts w:ascii="Times New Roman" w:hAnsi="Times New Roman" w:cs="Times New Roman"/>
              </w:rPr>
            </w:pPr>
          </w:p>
        </w:tc>
        <w:tc>
          <w:tcPr>
            <w:tcW w:w="2377" w:type="dxa"/>
            <w:shd w:val="clear" w:color="auto" w:fill="auto"/>
          </w:tcPr>
          <w:p w:rsidR="008A1024" w:rsidRPr="00313B23" w:rsidRDefault="008A1024" w:rsidP="008A1024">
            <w:pPr>
              <w:spacing w:line="240" w:lineRule="auto"/>
              <w:jc w:val="center"/>
              <w:rPr>
                <w:rFonts w:ascii="Times New Roman" w:hAnsi="Times New Roman" w:cs="Times New Roman"/>
              </w:rPr>
            </w:pPr>
          </w:p>
        </w:tc>
      </w:tr>
      <w:tr w:rsidR="008A1024" w:rsidRPr="00313B23" w:rsidTr="008A1024">
        <w:tc>
          <w:tcPr>
            <w:tcW w:w="3378" w:type="dxa"/>
            <w:shd w:val="clear" w:color="auto" w:fill="auto"/>
          </w:tcPr>
          <w:p w:rsidR="008A1024" w:rsidRPr="00313B23" w:rsidRDefault="008A1024" w:rsidP="008A1024">
            <w:pPr>
              <w:spacing w:line="240" w:lineRule="auto"/>
              <w:jc w:val="center"/>
              <w:rPr>
                <w:rFonts w:ascii="Times New Roman" w:hAnsi="Times New Roman" w:cs="Times New Roman"/>
              </w:rPr>
            </w:pPr>
            <w:r w:rsidRPr="00313B23">
              <w:rPr>
                <w:rFonts w:ascii="Times New Roman" w:hAnsi="Times New Roman" w:cs="Times New Roman"/>
              </w:rPr>
              <w:t>Предоставление Агентом Итогового отчета по исполнению договора</w:t>
            </w:r>
          </w:p>
        </w:tc>
        <w:tc>
          <w:tcPr>
            <w:tcW w:w="1874" w:type="dxa"/>
          </w:tcPr>
          <w:p w:rsidR="008A1024" w:rsidRPr="00313B23" w:rsidRDefault="008A1024" w:rsidP="008A1024">
            <w:pPr>
              <w:spacing w:line="240" w:lineRule="auto"/>
              <w:rPr>
                <w:rFonts w:ascii="Times New Roman" w:hAnsi="Times New Roman" w:cs="Times New Roman"/>
              </w:rPr>
            </w:pPr>
          </w:p>
        </w:tc>
        <w:tc>
          <w:tcPr>
            <w:tcW w:w="2031" w:type="dxa"/>
            <w:shd w:val="clear" w:color="auto" w:fill="auto"/>
          </w:tcPr>
          <w:p w:rsidR="008A1024" w:rsidRPr="00313B23" w:rsidRDefault="008A1024" w:rsidP="008A1024">
            <w:pPr>
              <w:spacing w:line="240" w:lineRule="auto"/>
              <w:jc w:val="center"/>
              <w:rPr>
                <w:rFonts w:ascii="Times New Roman" w:hAnsi="Times New Roman" w:cs="Times New Roman"/>
              </w:rPr>
            </w:pPr>
            <w:r w:rsidRPr="00313B23">
              <w:rPr>
                <w:rFonts w:ascii="Times New Roman" w:hAnsi="Times New Roman" w:cs="Times New Roman"/>
              </w:rPr>
              <w:t>В соответствии с условиями договора</w:t>
            </w:r>
          </w:p>
        </w:tc>
        <w:tc>
          <w:tcPr>
            <w:tcW w:w="2377" w:type="dxa"/>
            <w:shd w:val="clear" w:color="auto" w:fill="auto"/>
          </w:tcPr>
          <w:p w:rsidR="008A1024" w:rsidRPr="00313B23" w:rsidRDefault="008A1024" w:rsidP="008A1024">
            <w:pPr>
              <w:spacing w:line="240" w:lineRule="auto"/>
              <w:jc w:val="center"/>
              <w:rPr>
                <w:rFonts w:ascii="Times New Roman" w:hAnsi="Times New Roman" w:cs="Times New Roman"/>
              </w:rPr>
            </w:pPr>
          </w:p>
        </w:tc>
      </w:tr>
    </w:tbl>
    <w:p w:rsidR="00FF56AF" w:rsidRPr="00313B23" w:rsidRDefault="00FF56AF" w:rsidP="00D54D85">
      <w:pPr>
        <w:spacing w:line="240" w:lineRule="auto"/>
        <w:jc w:val="center"/>
        <w:rPr>
          <w:rFonts w:ascii="Times New Roman" w:hAnsi="Times New Roman" w:cs="Times New Roman"/>
        </w:rPr>
      </w:pPr>
    </w:p>
    <w:tbl>
      <w:tblPr>
        <w:tblW w:w="9923" w:type="dxa"/>
        <w:tblLayout w:type="fixed"/>
        <w:tblLook w:val="04A0" w:firstRow="1" w:lastRow="0" w:firstColumn="1" w:lastColumn="0" w:noHBand="0" w:noVBand="1"/>
      </w:tblPr>
      <w:tblGrid>
        <w:gridCol w:w="5070"/>
        <w:gridCol w:w="4853"/>
      </w:tblGrid>
      <w:tr w:rsidR="00FF56AF" w:rsidRPr="00313B23" w:rsidTr="00A23F98">
        <w:trPr>
          <w:trHeight w:val="3273"/>
        </w:trPr>
        <w:tc>
          <w:tcPr>
            <w:tcW w:w="5070" w:type="dxa"/>
          </w:tcPr>
          <w:p w:rsidR="00FF56AF" w:rsidRPr="00313B23" w:rsidRDefault="00FF56AF" w:rsidP="00D54D85">
            <w:pPr>
              <w:pStyle w:val="ConsNonformat"/>
              <w:widowControl/>
              <w:ind w:right="0" w:firstLine="709"/>
              <w:rPr>
                <w:rFonts w:ascii="Times New Roman" w:hAnsi="Times New Roman" w:cs="Times New Roman"/>
                <w:b/>
                <w:sz w:val="24"/>
                <w:szCs w:val="24"/>
              </w:rPr>
            </w:pPr>
            <w:r w:rsidRPr="00313B23">
              <w:rPr>
                <w:rFonts w:ascii="Times New Roman" w:hAnsi="Times New Roman" w:cs="Times New Roman"/>
                <w:b/>
                <w:sz w:val="24"/>
                <w:szCs w:val="24"/>
              </w:rPr>
              <w:t>«Принципал»:</w:t>
            </w:r>
          </w:p>
          <w:p w:rsidR="00FF56AF" w:rsidRPr="00313B23" w:rsidRDefault="00FF56AF" w:rsidP="00D54D85">
            <w:pPr>
              <w:spacing w:after="0" w:line="240" w:lineRule="auto"/>
              <w:rPr>
                <w:rFonts w:ascii="Times New Roman" w:hAnsi="Times New Roman" w:cs="Times New Roman"/>
                <w:b/>
              </w:rPr>
            </w:pPr>
            <w:r w:rsidRPr="00313B23">
              <w:rPr>
                <w:rFonts w:ascii="Times New Roman" w:hAnsi="Times New Roman" w:cs="Times New Roman"/>
                <w:b/>
              </w:rPr>
              <w:t xml:space="preserve">Некоммерческая организация </w:t>
            </w:r>
          </w:p>
          <w:p w:rsidR="00FF56AF" w:rsidRPr="00313B23" w:rsidRDefault="00FF56AF" w:rsidP="00D54D85">
            <w:pPr>
              <w:spacing w:line="240" w:lineRule="auto"/>
              <w:rPr>
                <w:rFonts w:ascii="Times New Roman" w:hAnsi="Times New Roman" w:cs="Times New Roman"/>
                <w:b/>
              </w:rPr>
            </w:pPr>
            <w:r w:rsidRPr="00313B23">
              <w:rPr>
                <w:rFonts w:ascii="Times New Roman" w:hAnsi="Times New Roman" w:cs="Times New Roman"/>
                <w:b/>
              </w:rPr>
              <w:t>«Целевой фонд будущих поколений   Республики Саха (Якутия)»</w:t>
            </w:r>
          </w:p>
          <w:p w:rsidR="00FF56AF" w:rsidRPr="00313B23" w:rsidRDefault="00FF56AF" w:rsidP="00D54D85">
            <w:pPr>
              <w:spacing w:line="240" w:lineRule="auto"/>
              <w:rPr>
                <w:rFonts w:ascii="Times New Roman" w:hAnsi="Times New Roman" w:cs="Times New Roman"/>
              </w:rPr>
            </w:pPr>
          </w:p>
          <w:p w:rsidR="00FF56AF" w:rsidRPr="00313B23" w:rsidRDefault="00FF56AF" w:rsidP="00D54D85">
            <w:pPr>
              <w:spacing w:after="0" w:line="240" w:lineRule="auto"/>
              <w:jc w:val="both"/>
              <w:rPr>
                <w:rFonts w:ascii="Times New Roman" w:hAnsi="Times New Roman" w:cs="Times New Roman"/>
                <w:b/>
              </w:rPr>
            </w:pPr>
            <w:r w:rsidRPr="00313B23">
              <w:rPr>
                <w:rFonts w:ascii="Times New Roman" w:hAnsi="Times New Roman" w:cs="Times New Roman"/>
                <w:b/>
              </w:rPr>
              <w:t>Генеральный директор</w:t>
            </w:r>
          </w:p>
          <w:p w:rsidR="00FF56AF" w:rsidRPr="00313B23" w:rsidRDefault="00FF56AF" w:rsidP="00D54D85">
            <w:pPr>
              <w:spacing w:after="0" w:line="240" w:lineRule="auto"/>
              <w:jc w:val="both"/>
              <w:rPr>
                <w:rFonts w:ascii="Times New Roman" w:hAnsi="Times New Roman" w:cs="Times New Roman"/>
                <w:b/>
              </w:rPr>
            </w:pPr>
          </w:p>
          <w:p w:rsidR="00FF56AF" w:rsidRPr="00313B23" w:rsidRDefault="00FF56AF" w:rsidP="00D54D85">
            <w:pPr>
              <w:spacing w:after="0" w:line="240" w:lineRule="auto"/>
              <w:rPr>
                <w:rFonts w:ascii="Times New Roman" w:hAnsi="Times New Roman" w:cs="Times New Roman"/>
                <w:b/>
              </w:rPr>
            </w:pPr>
            <w:r w:rsidRPr="00313B23">
              <w:rPr>
                <w:rFonts w:ascii="Times New Roman" w:hAnsi="Times New Roman" w:cs="Times New Roman"/>
                <w:b/>
              </w:rPr>
              <w:t>___________________ /Егоров В.А.</w:t>
            </w:r>
          </w:p>
          <w:p w:rsidR="00FF56AF" w:rsidRPr="00313B23" w:rsidRDefault="00FF56AF" w:rsidP="00D54D85">
            <w:pPr>
              <w:spacing w:line="240" w:lineRule="auto"/>
              <w:ind w:firstLine="709"/>
              <w:rPr>
                <w:rFonts w:ascii="Times New Roman" w:hAnsi="Times New Roman" w:cs="Times New Roman"/>
                <w:b/>
              </w:rPr>
            </w:pPr>
          </w:p>
          <w:p w:rsidR="00FF56AF" w:rsidRPr="00313B23" w:rsidRDefault="00FF56AF" w:rsidP="00D54D85">
            <w:pPr>
              <w:spacing w:line="240" w:lineRule="auto"/>
              <w:rPr>
                <w:rFonts w:ascii="Times New Roman" w:hAnsi="Times New Roman" w:cs="Times New Roman"/>
                <w:b/>
              </w:rPr>
            </w:pPr>
            <w:r w:rsidRPr="00313B23">
              <w:rPr>
                <w:rFonts w:ascii="Times New Roman" w:hAnsi="Times New Roman" w:cs="Times New Roman"/>
                <w:b/>
              </w:rPr>
              <w:t>М.П.</w:t>
            </w:r>
          </w:p>
        </w:tc>
        <w:tc>
          <w:tcPr>
            <w:tcW w:w="4853" w:type="dxa"/>
          </w:tcPr>
          <w:p w:rsidR="00FF56AF" w:rsidRPr="00313B23" w:rsidRDefault="00FF56AF" w:rsidP="00D54D85">
            <w:pPr>
              <w:autoSpaceDE w:val="0"/>
              <w:autoSpaceDN w:val="0"/>
              <w:adjustRightInd w:val="0"/>
              <w:spacing w:line="240" w:lineRule="auto"/>
              <w:jc w:val="both"/>
              <w:rPr>
                <w:rFonts w:ascii="Times New Roman" w:hAnsi="Times New Roman" w:cs="Times New Roman"/>
                <w:b/>
              </w:rPr>
            </w:pPr>
            <w:r w:rsidRPr="00313B23">
              <w:rPr>
                <w:rFonts w:ascii="Times New Roman" w:hAnsi="Times New Roman" w:cs="Times New Roman"/>
                <w:b/>
              </w:rPr>
              <w:t>«Агент»:</w:t>
            </w:r>
          </w:p>
          <w:p w:rsidR="00FF56AF" w:rsidRPr="00313B23" w:rsidRDefault="00FF56AF" w:rsidP="00D54D85">
            <w:pPr>
              <w:pStyle w:val="ConsNonformat"/>
              <w:widowControl/>
              <w:ind w:right="0"/>
              <w:rPr>
                <w:rFonts w:ascii="Times New Roman" w:hAnsi="Times New Roman" w:cs="Times New Roman"/>
                <w:b/>
                <w:sz w:val="24"/>
                <w:szCs w:val="24"/>
              </w:rPr>
            </w:pPr>
            <w:r w:rsidRPr="00313B23">
              <w:rPr>
                <w:rFonts w:ascii="Times New Roman" w:hAnsi="Times New Roman" w:cs="Times New Roman"/>
                <w:b/>
                <w:sz w:val="24"/>
                <w:szCs w:val="24"/>
              </w:rPr>
              <w:t>_______________________________</w:t>
            </w:r>
          </w:p>
          <w:p w:rsidR="00FF56AF" w:rsidRPr="00313B23" w:rsidRDefault="00FF56AF" w:rsidP="00D54D85">
            <w:pPr>
              <w:autoSpaceDE w:val="0"/>
              <w:autoSpaceDN w:val="0"/>
              <w:adjustRightInd w:val="0"/>
              <w:spacing w:line="240" w:lineRule="auto"/>
              <w:ind w:firstLine="709"/>
              <w:rPr>
                <w:rFonts w:ascii="Times New Roman" w:hAnsi="Times New Roman" w:cs="Times New Roman"/>
                <w:b/>
              </w:rPr>
            </w:pPr>
          </w:p>
          <w:p w:rsidR="00FF56AF" w:rsidRPr="00313B23" w:rsidRDefault="00FF56AF" w:rsidP="00D54D85">
            <w:pPr>
              <w:autoSpaceDE w:val="0"/>
              <w:autoSpaceDN w:val="0"/>
              <w:adjustRightInd w:val="0"/>
              <w:spacing w:line="240" w:lineRule="auto"/>
              <w:ind w:firstLine="709"/>
              <w:rPr>
                <w:rFonts w:ascii="Times New Roman" w:hAnsi="Times New Roman" w:cs="Times New Roman"/>
                <w:b/>
              </w:rPr>
            </w:pPr>
          </w:p>
          <w:p w:rsidR="00FF56AF" w:rsidRPr="00313B23" w:rsidRDefault="00FF56AF" w:rsidP="00D54D85">
            <w:pPr>
              <w:autoSpaceDE w:val="0"/>
              <w:autoSpaceDN w:val="0"/>
              <w:adjustRightInd w:val="0"/>
              <w:spacing w:after="0" w:line="240" w:lineRule="auto"/>
              <w:rPr>
                <w:rFonts w:ascii="Times New Roman" w:hAnsi="Times New Roman" w:cs="Times New Roman"/>
                <w:b/>
              </w:rPr>
            </w:pPr>
            <w:r w:rsidRPr="00313B23">
              <w:rPr>
                <w:rFonts w:ascii="Times New Roman" w:hAnsi="Times New Roman" w:cs="Times New Roman"/>
                <w:b/>
              </w:rPr>
              <w:t>Руководитель</w:t>
            </w:r>
          </w:p>
          <w:p w:rsidR="00FF56AF" w:rsidRPr="00313B23" w:rsidRDefault="00FF56AF" w:rsidP="00D54D85">
            <w:pPr>
              <w:autoSpaceDE w:val="0"/>
              <w:autoSpaceDN w:val="0"/>
              <w:adjustRightInd w:val="0"/>
              <w:spacing w:line="240" w:lineRule="auto"/>
              <w:rPr>
                <w:rFonts w:ascii="Times New Roman" w:hAnsi="Times New Roman" w:cs="Times New Roman"/>
                <w:b/>
              </w:rPr>
            </w:pPr>
          </w:p>
          <w:p w:rsidR="00FF56AF" w:rsidRPr="00313B23" w:rsidRDefault="00FF56AF" w:rsidP="00D54D85">
            <w:pPr>
              <w:autoSpaceDE w:val="0"/>
              <w:autoSpaceDN w:val="0"/>
              <w:adjustRightInd w:val="0"/>
              <w:spacing w:after="0" w:line="240" w:lineRule="auto"/>
              <w:rPr>
                <w:rFonts w:ascii="Times New Roman" w:hAnsi="Times New Roman" w:cs="Times New Roman"/>
                <w:b/>
              </w:rPr>
            </w:pPr>
            <w:r w:rsidRPr="00313B23">
              <w:rPr>
                <w:rFonts w:ascii="Times New Roman" w:hAnsi="Times New Roman" w:cs="Times New Roman"/>
                <w:b/>
              </w:rPr>
              <w:t>_____________________/____________</w:t>
            </w:r>
          </w:p>
          <w:p w:rsidR="00FF56AF" w:rsidRPr="00313B23" w:rsidRDefault="00FF56AF" w:rsidP="00D54D85">
            <w:pPr>
              <w:autoSpaceDE w:val="0"/>
              <w:autoSpaceDN w:val="0"/>
              <w:adjustRightInd w:val="0"/>
              <w:spacing w:line="240" w:lineRule="auto"/>
              <w:ind w:firstLine="709"/>
              <w:rPr>
                <w:rFonts w:ascii="Times New Roman" w:hAnsi="Times New Roman" w:cs="Times New Roman"/>
                <w:b/>
              </w:rPr>
            </w:pPr>
          </w:p>
          <w:p w:rsidR="00FF56AF" w:rsidRPr="00313B23" w:rsidRDefault="00FF56AF" w:rsidP="00D54D85">
            <w:pPr>
              <w:autoSpaceDE w:val="0"/>
              <w:autoSpaceDN w:val="0"/>
              <w:adjustRightInd w:val="0"/>
              <w:spacing w:line="240" w:lineRule="auto"/>
              <w:rPr>
                <w:rFonts w:ascii="Times New Roman" w:hAnsi="Times New Roman" w:cs="Times New Roman"/>
                <w:b/>
              </w:rPr>
            </w:pPr>
            <w:r w:rsidRPr="00313B23">
              <w:rPr>
                <w:rFonts w:ascii="Times New Roman" w:hAnsi="Times New Roman" w:cs="Times New Roman"/>
                <w:b/>
              </w:rPr>
              <w:t>М.П.</w:t>
            </w:r>
          </w:p>
        </w:tc>
      </w:tr>
    </w:tbl>
    <w:p w:rsidR="00FF56AF" w:rsidRDefault="00FF56AF" w:rsidP="00FF56AF">
      <w:pPr>
        <w:spacing w:after="0"/>
        <w:jc w:val="right"/>
        <w:rPr>
          <w:rFonts w:ascii="Times New Roman" w:hAnsi="Times New Roman" w:cs="Times New Roman"/>
        </w:rPr>
      </w:pPr>
    </w:p>
    <w:p w:rsidR="00FF56AF" w:rsidRDefault="00FF56AF" w:rsidP="00FF56AF">
      <w:pPr>
        <w:spacing w:after="0"/>
        <w:jc w:val="right"/>
        <w:rPr>
          <w:rFonts w:ascii="Times New Roman" w:hAnsi="Times New Roman" w:cs="Times New Roman"/>
        </w:rPr>
      </w:pPr>
    </w:p>
    <w:p w:rsidR="00D54D85" w:rsidRDefault="00D54D85" w:rsidP="00FF56AF">
      <w:pPr>
        <w:spacing w:after="0"/>
        <w:jc w:val="right"/>
        <w:rPr>
          <w:rFonts w:ascii="Times New Roman" w:hAnsi="Times New Roman" w:cs="Times New Roman"/>
        </w:rPr>
      </w:pPr>
    </w:p>
    <w:p w:rsidR="004D6B87" w:rsidRDefault="004D6B87" w:rsidP="00FF56AF">
      <w:pPr>
        <w:spacing w:after="0"/>
        <w:jc w:val="right"/>
        <w:rPr>
          <w:rFonts w:ascii="Times New Roman" w:hAnsi="Times New Roman" w:cs="Times New Roman"/>
        </w:rPr>
      </w:pPr>
    </w:p>
    <w:p w:rsidR="008A1024" w:rsidRDefault="008A1024" w:rsidP="00FF56AF">
      <w:pPr>
        <w:spacing w:after="0"/>
        <w:jc w:val="right"/>
        <w:rPr>
          <w:rFonts w:ascii="Times New Roman" w:hAnsi="Times New Roman" w:cs="Times New Roman"/>
        </w:rPr>
      </w:pPr>
    </w:p>
    <w:p w:rsidR="004D6B87" w:rsidRDefault="004D6B87" w:rsidP="00FF56AF">
      <w:pPr>
        <w:spacing w:after="0"/>
        <w:jc w:val="right"/>
        <w:rPr>
          <w:rFonts w:ascii="Times New Roman" w:hAnsi="Times New Roman" w:cs="Times New Roman"/>
        </w:rPr>
      </w:pPr>
    </w:p>
    <w:p w:rsidR="0037147B" w:rsidRDefault="0037147B" w:rsidP="00FF56AF">
      <w:pPr>
        <w:spacing w:after="0"/>
        <w:jc w:val="right"/>
        <w:rPr>
          <w:rFonts w:ascii="Times New Roman" w:hAnsi="Times New Roman" w:cs="Times New Roman"/>
        </w:rPr>
      </w:pPr>
    </w:p>
    <w:p w:rsidR="0037147B" w:rsidRDefault="0037147B" w:rsidP="00FF56AF">
      <w:pPr>
        <w:spacing w:after="0"/>
        <w:jc w:val="right"/>
        <w:rPr>
          <w:rFonts w:ascii="Times New Roman" w:hAnsi="Times New Roman" w:cs="Times New Roman"/>
        </w:rPr>
      </w:pPr>
    </w:p>
    <w:p w:rsidR="00FF56AF" w:rsidRPr="008A1024" w:rsidRDefault="00FF56AF" w:rsidP="00FF56AF">
      <w:pPr>
        <w:spacing w:after="0"/>
        <w:jc w:val="right"/>
        <w:rPr>
          <w:rFonts w:ascii="Times New Roman" w:hAnsi="Times New Roman" w:cs="Times New Roman"/>
        </w:rPr>
      </w:pPr>
      <w:r w:rsidRPr="00313B23">
        <w:rPr>
          <w:rFonts w:ascii="Times New Roman" w:hAnsi="Times New Roman" w:cs="Times New Roman"/>
        </w:rPr>
        <w:lastRenderedPageBreak/>
        <w:t xml:space="preserve">Приложение № </w:t>
      </w:r>
      <w:r w:rsidR="00D86728" w:rsidRPr="008A1024">
        <w:rPr>
          <w:rFonts w:ascii="Times New Roman" w:hAnsi="Times New Roman" w:cs="Times New Roman"/>
        </w:rPr>
        <w:t>2</w:t>
      </w:r>
    </w:p>
    <w:p w:rsidR="00FF56AF" w:rsidRPr="00313B23" w:rsidRDefault="00FF56AF" w:rsidP="00FF56AF">
      <w:pPr>
        <w:jc w:val="right"/>
        <w:rPr>
          <w:rFonts w:ascii="Times New Roman" w:hAnsi="Times New Roman" w:cs="Times New Roman"/>
        </w:rPr>
      </w:pPr>
      <w:r w:rsidRPr="00313B23">
        <w:rPr>
          <w:rFonts w:ascii="Times New Roman" w:hAnsi="Times New Roman" w:cs="Times New Roman"/>
        </w:rPr>
        <w:t xml:space="preserve"> </w:t>
      </w:r>
      <w:proofErr w:type="gramStart"/>
      <w:r w:rsidRPr="00313B23">
        <w:rPr>
          <w:rFonts w:ascii="Times New Roman" w:hAnsi="Times New Roman" w:cs="Times New Roman"/>
        </w:rPr>
        <w:t>к</w:t>
      </w:r>
      <w:proofErr w:type="gramEnd"/>
      <w:r w:rsidRPr="00313B23">
        <w:rPr>
          <w:rFonts w:ascii="Times New Roman" w:hAnsi="Times New Roman" w:cs="Times New Roman"/>
        </w:rPr>
        <w:t xml:space="preserve"> Агентскому договору № ______ от «__»__________</w:t>
      </w:r>
      <w:r w:rsidR="008A1024">
        <w:rPr>
          <w:rFonts w:ascii="Times New Roman" w:hAnsi="Times New Roman" w:cs="Times New Roman"/>
        </w:rPr>
        <w:t>2020 г.</w:t>
      </w:r>
    </w:p>
    <w:p w:rsidR="00FF56AF" w:rsidRPr="00313B23" w:rsidRDefault="00FF56AF" w:rsidP="00FF56AF">
      <w:pPr>
        <w:jc w:val="right"/>
        <w:rPr>
          <w:rFonts w:ascii="Times New Roman" w:hAnsi="Times New Roman" w:cs="Times New Roman"/>
        </w:rPr>
      </w:pPr>
    </w:p>
    <w:p w:rsidR="00FF56AF" w:rsidRPr="00313B23" w:rsidRDefault="00FF56AF" w:rsidP="00FF56AF">
      <w:pPr>
        <w:spacing w:after="0"/>
        <w:jc w:val="center"/>
        <w:rPr>
          <w:rFonts w:ascii="Times New Roman" w:hAnsi="Times New Roman" w:cs="Times New Roman"/>
        </w:rPr>
      </w:pPr>
      <w:r w:rsidRPr="00313B23">
        <w:rPr>
          <w:rFonts w:ascii="Times New Roman" w:hAnsi="Times New Roman" w:cs="Times New Roman"/>
        </w:rPr>
        <w:t>ГРАФИК ФИНАНСИРОВАНИЯ</w:t>
      </w:r>
      <w:r w:rsidR="008A1024">
        <w:rPr>
          <w:rFonts w:ascii="Times New Roman" w:hAnsi="Times New Roman" w:cs="Times New Roman"/>
        </w:rPr>
        <w:t xml:space="preserve"> (ФОРМА)</w:t>
      </w:r>
    </w:p>
    <w:p w:rsidR="00FF56AF" w:rsidRPr="00313B23" w:rsidRDefault="00FF56AF" w:rsidP="00FF56AF">
      <w:pPr>
        <w:jc w:val="center"/>
        <w:rPr>
          <w:rFonts w:ascii="Times New Roman" w:hAnsi="Times New Roman" w:cs="Times New Roman"/>
        </w:rPr>
      </w:pPr>
      <w:r w:rsidRPr="00313B23">
        <w:rPr>
          <w:rFonts w:ascii="Times New Roman" w:hAnsi="Times New Roman" w:cs="Times New Roman"/>
        </w:rPr>
        <w:t>(поэтапного выполнения работ)</w:t>
      </w:r>
    </w:p>
    <w:tbl>
      <w:tblPr>
        <w:tblW w:w="5000" w:type="pct"/>
        <w:jc w:val="center"/>
        <w:tblLayout w:type="fixed"/>
        <w:tblLook w:val="04A0" w:firstRow="1" w:lastRow="0" w:firstColumn="1" w:lastColumn="0" w:noHBand="0" w:noVBand="1"/>
      </w:tblPr>
      <w:tblGrid>
        <w:gridCol w:w="429"/>
        <w:gridCol w:w="2601"/>
        <w:gridCol w:w="2067"/>
        <w:gridCol w:w="2756"/>
        <w:gridCol w:w="2199"/>
      </w:tblGrid>
      <w:tr w:rsidR="00FF56AF" w:rsidRPr="00313B23" w:rsidTr="004D6B87">
        <w:trPr>
          <w:trHeight w:val="300"/>
          <w:jc w:val="center"/>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56AF" w:rsidRPr="00313B23" w:rsidRDefault="00FF56AF" w:rsidP="00A23F98">
            <w:pPr>
              <w:rPr>
                <w:rFonts w:ascii="Times New Roman" w:hAnsi="Times New Roman" w:cs="Times New Roman"/>
                <w:color w:val="000000"/>
                <w:sz w:val="20"/>
                <w:szCs w:val="20"/>
              </w:rPr>
            </w:pPr>
            <w:r w:rsidRPr="00313B23">
              <w:rPr>
                <w:rFonts w:ascii="Times New Roman" w:hAnsi="Times New Roman" w:cs="Times New Roman"/>
                <w:color w:val="000000"/>
                <w:sz w:val="20"/>
                <w:szCs w:val="20"/>
              </w:rPr>
              <w:t>№</w:t>
            </w:r>
          </w:p>
        </w:tc>
        <w:tc>
          <w:tcPr>
            <w:tcW w:w="1294" w:type="pct"/>
            <w:tcBorders>
              <w:top w:val="single" w:sz="4" w:space="0" w:color="auto"/>
              <w:left w:val="nil"/>
              <w:bottom w:val="single" w:sz="4" w:space="0" w:color="auto"/>
              <w:right w:val="single" w:sz="4" w:space="0" w:color="auto"/>
            </w:tcBorders>
            <w:shd w:val="clear" w:color="auto" w:fill="auto"/>
            <w:vAlign w:val="bottom"/>
            <w:hideMark/>
          </w:tcPr>
          <w:p w:rsidR="00FF56AF" w:rsidRPr="00313B23" w:rsidRDefault="00FF56AF" w:rsidP="00A23F98">
            <w:pPr>
              <w:rPr>
                <w:rFonts w:ascii="Times New Roman" w:hAnsi="Times New Roman" w:cs="Times New Roman"/>
                <w:color w:val="000000"/>
                <w:sz w:val="20"/>
                <w:szCs w:val="20"/>
              </w:rPr>
            </w:pPr>
            <w:r w:rsidRPr="00313B23">
              <w:rPr>
                <w:rFonts w:ascii="Times New Roman" w:hAnsi="Times New Roman" w:cs="Times New Roman"/>
                <w:color w:val="000000"/>
                <w:sz w:val="20"/>
                <w:szCs w:val="20"/>
              </w:rPr>
              <w:t>Этапы выполнения работ</w:t>
            </w:r>
            <w:r w:rsidR="004D6B87">
              <w:rPr>
                <w:rFonts w:ascii="Times New Roman" w:hAnsi="Times New Roman" w:cs="Times New Roman"/>
                <w:color w:val="000000"/>
                <w:sz w:val="20"/>
                <w:szCs w:val="20"/>
              </w:rPr>
              <w:t>/ наименование работ</w:t>
            </w:r>
          </w:p>
        </w:tc>
        <w:tc>
          <w:tcPr>
            <w:tcW w:w="1028" w:type="pct"/>
            <w:tcBorders>
              <w:top w:val="single" w:sz="4" w:space="0" w:color="auto"/>
              <w:left w:val="nil"/>
              <w:bottom w:val="single" w:sz="4" w:space="0" w:color="auto"/>
              <w:right w:val="single" w:sz="4" w:space="0" w:color="auto"/>
            </w:tcBorders>
            <w:shd w:val="clear" w:color="auto" w:fill="auto"/>
            <w:vAlign w:val="bottom"/>
            <w:hideMark/>
          </w:tcPr>
          <w:p w:rsidR="00FF56AF" w:rsidRPr="00313B23" w:rsidRDefault="004D6B87" w:rsidP="00A23F98">
            <w:pPr>
              <w:rPr>
                <w:rFonts w:ascii="Times New Roman" w:hAnsi="Times New Roman" w:cs="Times New Roman"/>
                <w:color w:val="000000"/>
                <w:sz w:val="20"/>
                <w:szCs w:val="20"/>
              </w:rPr>
            </w:pPr>
            <w:r>
              <w:rPr>
                <w:rFonts w:ascii="Times New Roman" w:hAnsi="Times New Roman" w:cs="Times New Roman"/>
                <w:color w:val="000000"/>
                <w:sz w:val="20"/>
                <w:szCs w:val="20"/>
              </w:rPr>
              <w:t>Расчетная с</w:t>
            </w:r>
            <w:r w:rsidR="00FF56AF" w:rsidRPr="00313B23">
              <w:rPr>
                <w:rFonts w:ascii="Times New Roman" w:hAnsi="Times New Roman" w:cs="Times New Roman"/>
                <w:color w:val="000000"/>
                <w:sz w:val="20"/>
                <w:szCs w:val="20"/>
              </w:rPr>
              <w:t>тоимость этапа (не более)</w:t>
            </w:r>
          </w:p>
        </w:tc>
        <w:tc>
          <w:tcPr>
            <w:tcW w:w="1371" w:type="pct"/>
            <w:tcBorders>
              <w:top w:val="single" w:sz="4" w:space="0" w:color="auto"/>
              <w:left w:val="nil"/>
              <w:bottom w:val="single" w:sz="4" w:space="0" w:color="auto"/>
              <w:right w:val="single" w:sz="4" w:space="0" w:color="auto"/>
            </w:tcBorders>
          </w:tcPr>
          <w:p w:rsidR="00FF56AF" w:rsidRPr="00313B23" w:rsidRDefault="00FF56AF" w:rsidP="00A23F98">
            <w:pPr>
              <w:rPr>
                <w:rFonts w:ascii="Times New Roman" w:hAnsi="Times New Roman" w:cs="Times New Roman"/>
                <w:color w:val="000000"/>
                <w:sz w:val="20"/>
                <w:szCs w:val="20"/>
              </w:rPr>
            </w:pPr>
            <w:r w:rsidRPr="00313B23">
              <w:rPr>
                <w:rFonts w:ascii="Times New Roman" w:hAnsi="Times New Roman" w:cs="Times New Roman"/>
                <w:color w:val="000000"/>
                <w:sz w:val="20"/>
                <w:szCs w:val="20"/>
              </w:rPr>
              <w:t>Размер оплаты</w:t>
            </w:r>
          </w:p>
        </w:tc>
        <w:tc>
          <w:tcPr>
            <w:tcW w:w="1094" w:type="pct"/>
            <w:tcBorders>
              <w:top w:val="single" w:sz="4" w:space="0" w:color="auto"/>
              <w:left w:val="nil"/>
              <w:bottom w:val="single" w:sz="4" w:space="0" w:color="auto"/>
              <w:right w:val="single" w:sz="4" w:space="0" w:color="auto"/>
            </w:tcBorders>
          </w:tcPr>
          <w:p w:rsidR="00FF56AF" w:rsidRPr="00313B23" w:rsidRDefault="00FF56AF" w:rsidP="00A23F98">
            <w:pPr>
              <w:rPr>
                <w:rFonts w:ascii="Times New Roman" w:hAnsi="Times New Roman" w:cs="Times New Roman"/>
                <w:color w:val="000000"/>
                <w:sz w:val="20"/>
                <w:szCs w:val="20"/>
              </w:rPr>
            </w:pPr>
            <w:r w:rsidRPr="00313B23">
              <w:rPr>
                <w:rFonts w:ascii="Times New Roman" w:hAnsi="Times New Roman" w:cs="Times New Roman"/>
                <w:color w:val="000000"/>
                <w:sz w:val="20"/>
                <w:szCs w:val="20"/>
              </w:rPr>
              <w:t>Срок</w:t>
            </w:r>
            <w:r w:rsidR="004D6B87">
              <w:rPr>
                <w:rFonts w:ascii="Times New Roman" w:hAnsi="Times New Roman" w:cs="Times New Roman"/>
                <w:color w:val="000000"/>
                <w:sz w:val="20"/>
                <w:szCs w:val="20"/>
              </w:rPr>
              <w:t xml:space="preserve"> оплаты</w:t>
            </w:r>
          </w:p>
        </w:tc>
      </w:tr>
      <w:tr w:rsidR="00FF56AF" w:rsidRPr="00313B23" w:rsidTr="004D6B87">
        <w:trPr>
          <w:trHeight w:val="300"/>
          <w:jc w:val="center"/>
        </w:trPr>
        <w:tc>
          <w:tcPr>
            <w:tcW w:w="213" w:type="pct"/>
            <w:tcBorders>
              <w:top w:val="nil"/>
              <w:left w:val="single" w:sz="4" w:space="0" w:color="auto"/>
              <w:bottom w:val="single" w:sz="4" w:space="0" w:color="auto"/>
              <w:right w:val="single" w:sz="4" w:space="0" w:color="auto"/>
            </w:tcBorders>
            <w:shd w:val="clear" w:color="auto" w:fill="auto"/>
            <w:vAlign w:val="bottom"/>
          </w:tcPr>
          <w:p w:rsidR="00FF56AF" w:rsidRPr="00313B23" w:rsidRDefault="00FF56AF" w:rsidP="00A23F98">
            <w:pPr>
              <w:jc w:val="right"/>
              <w:rPr>
                <w:rFonts w:ascii="Times New Roman" w:hAnsi="Times New Roman" w:cs="Times New Roman"/>
                <w:color w:val="000000"/>
                <w:sz w:val="20"/>
                <w:szCs w:val="20"/>
              </w:rPr>
            </w:pPr>
          </w:p>
        </w:tc>
        <w:tc>
          <w:tcPr>
            <w:tcW w:w="1294" w:type="pct"/>
            <w:tcBorders>
              <w:left w:val="nil"/>
              <w:bottom w:val="single" w:sz="4" w:space="0" w:color="auto"/>
              <w:right w:val="single" w:sz="4" w:space="0" w:color="auto"/>
            </w:tcBorders>
            <w:shd w:val="clear" w:color="auto" w:fill="auto"/>
            <w:vAlign w:val="center"/>
          </w:tcPr>
          <w:p w:rsidR="00FF56AF" w:rsidRPr="00313B23" w:rsidRDefault="00FF56AF" w:rsidP="00A23F98">
            <w:pPr>
              <w:pStyle w:val="a5"/>
              <w:tabs>
                <w:tab w:val="left" w:pos="993"/>
              </w:tabs>
              <w:spacing w:line="276" w:lineRule="auto"/>
              <w:jc w:val="both"/>
              <w:rPr>
                <w:rFonts w:ascii="Times New Roman" w:hAnsi="Times New Roman"/>
                <w:sz w:val="20"/>
                <w:szCs w:val="20"/>
              </w:rPr>
            </w:pPr>
          </w:p>
        </w:tc>
        <w:tc>
          <w:tcPr>
            <w:tcW w:w="1028" w:type="pct"/>
            <w:tcBorders>
              <w:left w:val="nil"/>
              <w:bottom w:val="single" w:sz="4" w:space="0" w:color="auto"/>
              <w:right w:val="single" w:sz="4" w:space="0" w:color="auto"/>
            </w:tcBorders>
            <w:shd w:val="clear" w:color="auto" w:fill="auto"/>
            <w:vAlign w:val="center"/>
          </w:tcPr>
          <w:p w:rsidR="00FF56AF" w:rsidRPr="00313B23" w:rsidRDefault="00FF56AF" w:rsidP="00A23F98">
            <w:pPr>
              <w:jc w:val="right"/>
              <w:rPr>
                <w:rFonts w:ascii="Times New Roman" w:hAnsi="Times New Roman" w:cs="Times New Roman"/>
                <w:color w:val="000000"/>
                <w:sz w:val="20"/>
                <w:szCs w:val="20"/>
              </w:rPr>
            </w:pPr>
          </w:p>
        </w:tc>
        <w:tc>
          <w:tcPr>
            <w:tcW w:w="1371" w:type="pct"/>
            <w:tcBorders>
              <w:top w:val="nil"/>
              <w:left w:val="nil"/>
              <w:bottom w:val="single" w:sz="4" w:space="0" w:color="auto"/>
              <w:right w:val="single" w:sz="4" w:space="0" w:color="auto"/>
            </w:tcBorders>
            <w:vAlign w:val="center"/>
          </w:tcPr>
          <w:p w:rsidR="00FF56AF" w:rsidRPr="00313B23" w:rsidRDefault="00FF56AF" w:rsidP="00A23F98">
            <w:pPr>
              <w:jc w:val="right"/>
              <w:rPr>
                <w:rFonts w:ascii="Times New Roman" w:hAnsi="Times New Roman" w:cs="Times New Roman"/>
                <w:color w:val="000000"/>
                <w:sz w:val="20"/>
                <w:szCs w:val="20"/>
              </w:rPr>
            </w:pPr>
          </w:p>
        </w:tc>
        <w:tc>
          <w:tcPr>
            <w:tcW w:w="1094" w:type="pct"/>
            <w:tcBorders>
              <w:top w:val="nil"/>
              <w:left w:val="nil"/>
              <w:bottom w:val="single" w:sz="4" w:space="0" w:color="auto"/>
              <w:right w:val="single" w:sz="4" w:space="0" w:color="auto"/>
            </w:tcBorders>
            <w:vAlign w:val="center"/>
          </w:tcPr>
          <w:p w:rsidR="00FF56AF" w:rsidRPr="00313B23" w:rsidRDefault="00FF56AF" w:rsidP="00A23F98">
            <w:pPr>
              <w:jc w:val="right"/>
              <w:rPr>
                <w:rFonts w:ascii="Times New Roman" w:hAnsi="Times New Roman" w:cs="Times New Roman"/>
                <w:color w:val="000000"/>
                <w:sz w:val="20"/>
                <w:szCs w:val="20"/>
              </w:rPr>
            </w:pPr>
          </w:p>
        </w:tc>
      </w:tr>
      <w:tr w:rsidR="00FF56AF" w:rsidRPr="00313B23" w:rsidTr="004D6B87">
        <w:trPr>
          <w:trHeight w:val="645"/>
          <w:jc w:val="center"/>
        </w:trPr>
        <w:tc>
          <w:tcPr>
            <w:tcW w:w="213" w:type="pct"/>
            <w:vMerge w:val="restart"/>
            <w:tcBorders>
              <w:top w:val="nil"/>
              <w:left w:val="single" w:sz="4" w:space="0" w:color="auto"/>
              <w:right w:val="single" w:sz="4" w:space="0" w:color="auto"/>
            </w:tcBorders>
            <w:shd w:val="clear" w:color="auto" w:fill="auto"/>
            <w:vAlign w:val="center"/>
            <w:hideMark/>
          </w:tcPr>
          <w:p w:rsidR="00FF56AF" w:rsidRPr="00313B23" w:rsidRDefault="00FF56AF" w:rsidP="00A23F98">
            <w:pPr>
              <w:jc w:val="right"/>
              <w:rPr>
                <w:rFonts w:ascii="Times New Roman" w:hAnsi="Times New Roman" w:cs="Times New Roman"/>
                <w:color w:val="000000"/>
                <w:sz w:val="20"/>
                <w:szCs w:val="20"/>
              </w:rPr>
            </w:pPr>
            <w:r w:rsidRPr="00313B23">
              <w:rPr>
                <w:rFonts w:ascii="Times New Roman" w:hAnsi="Times New Roman" w:cs="Times New Roman"/>
                <w:color w:val="000000"/>
                <w:sz w:val="20"/>
                <w:szCs w:val="20"/>
              </w:rPr>
              <w:t>1</w:t>
            </w:r>
          </w:p>
        </w:tc>
        <w:tc>
          <w:tcPr>
            <w:tcW w:w="1294" w:type="pct"/>
            <w:vMerge w:val="restart"/>
            <w:tcBorders>
              <w:top w:val="nil"/>
              <w:left w:val="nil"/>
              <w:right w:val="single" w:sz="4" w:space="0" w:color="auto"/>
            </w:tcBorders>
            <w:shd w:val="clear" w:color="auto" w:fill="auto"/>
            <w:vAlign w:val="center"/>
            <w:hideMark/>
          </w:tcPr>
          <w:p w:rsidR="00FF56AF" w:rsidRPr="00313B23" w:rsidRDefault="00FF56AF" w:rsidP="00A23F98">
            <w:pPr>
              <w:jc w:val="both"/>
              <w:rPr>
                <w:rFonts w:ascii="Times New Roman" w:hAnsi="Times New Roman" w:cs="Times New Roman"/>
                <w:color w:val="000000"/>
                <w:sz w:val="20"/>
                <w:szCs w:val="20"/>
              </w:rPr>
            </w:pPr>
            <w:r w:rsidRPr="00313B23">
              <w:rPr>
                <w:rFonts w:ascii="Times New Roman" w:hAnsi="Times New Roman" w:cs="Times New Roman"/>
                <w:sz w:val="20"/>
                <w:szCs w:val="20"/>
              </w:rPr>
              <w:t>1 этап.</w:t>
            </w:r>
          </w:p>
        </w:tc>
        <w:tc>
          <w:tcPr>
            <w:tcW w:w="1028" w:type="pct"/>
            <w:vMerge w:val="restart"/>
            <w:tcBorders>
              <w:top w:val="single" w:sz="4" w:space="0" w:color="auto"/>
              <w:left w:val="nil"/>
              <w:right w:val="single" w:sz="4" w:space="0" w:color="auto"/>
            </w:tcBorders>
            <w:shd w:val="clear" w:color="auto" w:fill="auto"/>
            <w:vAlign w:val="center"/>
          </w:tcPr>
          <w:p w:rsidR="00FF56AF" w:rsidRPr="00313B23" w:rsidRDefault="00FF56AF" w:rsidP="00A23F98">
            <w:pPr>
              <w:jc w:val="right"/>
              <w:rPr>
                <w:rFonts w:ascii="Times New Roman" w:hAnsi="Times New Roman" w:cs="Times New Roman"/>
                <w:color w:val="000000"/>
                <w:sz w:val="20"/>
                <w:szCs w:val="20"/>
              </w:rPr>
            </w:pPr>
          </w:p>
        </w:tc>
        <w:tc>
          <w:tcPr>
            <w:tcW w:w="1371" w:type="pct"/>
            <w:tcBorders>
              <w:top w:val="single" w:sz="4" w:space="0" w:color="auto"/>
              <w:left w:val="nil"/>
              <w:bottom w:val="single" w:sz="4" w:space="0" w:color="auto"/>
              <w:right w:val="single" w:sz="4" w:space="0" w:color="auto"/>
            </w:tcBorders>
            <w:vAlign w:val="center"/>
          </w:tcPr>
          <w:p w:rsidR="00FF56AF" w:rsidRPr="00313B23" w:rsidRDefault="00FF56AF" w:rsidP="004D6B87">
            <w:pPr>
              <w:jc w:val="right"/>
              <w:rPr>
                <w:rFonts w:ascii="Times New Roman" w:hAnsi="Times New Roman" w:cs="Times New Roman"/>
                <w:color w:val="000000"/>
                <w:sz w:val="20"/>
                <w:szCs w:val="20"/>
              </w:rPr>
            </w:pPr>
            <w:r w:rsidRPr="00313B23">
              <w:rPr>
                <w:rFonts w:ascii="Times New Roman" w:hAnsi="Times New Roman" w:cs="Times New Roman"/>
                <w:color w:val="000000"/>
                <w:sz w:val="20"/>
                <w:szCs w:val="20"/>
              </w:rPr>
              <w:t>Аванс не более _</w:t>
            </w:r>
            <w:r w:rsidR="004D6B87">
              <w:rPr>
                <w:rFonts w:ascii="Times New Roman" w:hAnsi="Times New Roman" w:cs="Times New Roman"/>
                <w:color w:val="000000"/>
                <w:sz w:val="20"/>
                <w:szCs w:val="20"/>
              </w:rPr>
              <w:t>30</w:t>
            </w:r>
            <w:r w:rsidRPr="00313B23">
              <w:rPr>
                <w:rFonts w:ascii="Times New Roman" w:hAnsi="Times New Roman" w:cs="Times New Roman"/>
                <w:color w:val="000000"/>
                <w:sz w:val="20"/>
                <w:szCs w:val="20"/>
              </w:rPr>
              <w:t>_ % от стоимости этапа</w:t>
            </w:r>
          </w:p>
        </w:tc>
        <w:tc>
          <w:tcPr>
            <w:tcW w:w="1094" w:type="pct"/>
            <w:vMerge w:val="restart"/>
            <w:tcBorders>
              <w:top w:val="single" w:sz="4" w:space="0" w:color="auto"/>
              <w:left w:val="nil"/>
              <w:right w:val="single" w:sz="4" w:space="0" w:color="auto"/>
            </w:tcBorders>
            <w:vAlign w:val="center"/>
          </w:tcPr>
          <w:p w:rsidR="00FF56AF" w:rsidRPr="00313B23" w:rsidRDefault="00FF56AF" w:rsidP="00A23F98">
            <w:pPr>
              <w:jc w:val="right"/>
              <w:rPr>
                <w:rFonts w:ascii="Times New Roman" w:hAnsi="Times New Roman" w:cs="Times New Roman"/>
                <w:color w:val="000000"/>
                <w:sz w:val="20"/>
                <w:szCs w:val="20"/>
              </w:rPr>
            </w:pPr>
            <w:r w:rsidRPr="00313B23">
              <w:rPr>
                <w:rFonts w:ascii="Times New Roman" w:hAnsi="Times New Roman" w:cs="Times New Roman"/>
                <w:color w:val="000000"/>
                <w:sz w:val="20"/>
                <w:szCs w:val="20"/>
              </w:rPr>
              <w:t>В течение 10 рабочих дней с даты получения заявки</w:t>
            </w:r>
            <w:r w:rsidR="004D6B87">
              <w:rPr>
                <w:rFonts w:ascii="Times New Roman" w:hAnsi="Times New Roman" w:cs="Times New Roman"/>
                <w:color w:val="000000"/>
                <w:sz w:val="20"/>
                <w:szCs w:val="20"/>
              </w:rPr>
              <w:t>, счета на оплату</w:t>
            </w:r>
            <w:r w:rsidRPr="00313B23">
              <w:rPr>
                <w:rFonts w:ascii="Times New Roman" w:hAnsi="Times New Roman" w:cs="Times New Roman"/>
                <w:color w:val="000000"/>
                <w:sz w:val="20"/>
                <w:szCs w:val="20"/>
              </w:rPr>
              <w:t xml:space="preserve"> и/или подписания Акта выполненных работ по этапу</w:t>
            </w:r>
          </w:p>
        </w:tc>
      </w:tr>
      <w:tr w:rsidR="00FF56AF" w:rsidRPr="00313B23" w:rsidTr="004D6B87">
        <w:trPr>
          <w:trHeight w:val="1086"/>
          <w:jc w:val="center"/>
        </w:trPr>
        <w:tc>
          <w:tcPr>
            <w:tcW w:w="213" w:type="pct"/>
            <w:vMerge/>
            <w:tcBorders>
              <w:left w:val="single" w:sz="4" w:space="0" w:color="auto"/>
              <w:bottom w:val="single" w:sz="4" w:space="0" w:color="auto"/>
              <w:right w:val="single" w:sz="4" w:space="0" w:color="auto"/>
            </w:tcBorders>
            <w:shd w:val="clear" w:color="auto" w:fill="auto"/>
            <w:vAlign w:val="center"/>
          </w:tcPr>
          <w:p w:rsidR="00FF56AF" w:rsidRPr="00313B23" w:rsidRDefault="00FF56AF" w:rsidP="00A23F98">
            <w:pPr>
              <w:jc w:val="right"/>
              <w:rPr>
                <w:rFonts w:ascii="Times New Roman" w:hAnsi="Times New Roman" w:cs="Times New Roman"/>
                <w:color w:val="000000"/>
                <w:sz w:val="20"/>
                <w:szCs w:val="20"/>
              </w:rPr>
            </w:pPr>
          </w:p>
        </w:tc>
        <w:tc>
          <w:tcPr>
            <w:tcW w:w="1294" w:type="pct"/>
            <w:vMerge/>
            <w:tcBorders>
              <w:left w:val="nil"/>
              <w:bottom w:val="single" w:sz="4" w:space="0" w:color="auto"/>
              <w:right w:val="single" w:sz="4" w:space="0" w:color="auto"/>
            </w:tcBorders>
            <w:shd w:val="clear" w:color="auto" w:fill="auto"/>
            <w:vAlign w:val="bottom"/>
          </w:tcPr>
          <w:p w:rsidR="00FF56AF" w:rsidRPr="00313B23" w:rsidRDefault="00FF56AF" w:rsidP="00A23F98">
            <w:pPr>
              <w:jc w:val="both"/>
              <w:rPr>
                <w:rFonts w:ascii="Times New Roman" w:hAnsi="Times New Roman" w:cs="Times New Roman"/>
                <w:sz w:val="20"/>
                <w:szCs w:val="20"/>
              </w:rPr>
            </w:pPr>
          </w:p>
        </w:tc>
        <w:tc>
          <w:tcPr>
            <w:tcW w:w="1028" w:type="pct"/>
            <w:vMerge/>
            <w:tcBorders>
              <w:left w:val="nil"/>
              <w:bottom w:val="single" w:sz="4" w:space="0" w:color="auto"/>
              <w:right w:val="single" w:sz="4" w:space="0" w:color="auto"/>
            </w:tcBorders>
            <w:shd w:val="clear" w:color="auto" w:fill="auto"/>
            <w:vAlign w:val="center"/>
          </w:tcPr>
          <w:p w:rsidR="00FF56AF" w:rsidRPr="00313B23" w:rsidRDefault="00FF56AF" w:rsidP="00A23F98">
            <w:pPr>
              <w:jc w:val="right"/>
              <w:rPr>
                <w:rFonts w:ascii="Times New Roman" w:hAnsi="Times New Roman" w:cs="Times New Roman"/>
                <w:color w:val="000000"/>
                <w:sz w:val="20"/>
                <w:szCs w:val="20"/>
              </w:rPr>
            </w:pPr>
          </w:p>
        </w:tc>
        <w:tc>
          <w:tcPr>
            <w:tcW w:w="1371" w:type="pct"/>
            <w:tcBorders>
              <w:top w:val="single" w:sz="4" w:space="0" w:color="auto"/>
              <w:left w:val="nil"/>
              <w:bottom w:val="single" w:sz="4" w:space="0" w:color="auto"/>
              <w:right w:val="single" w:sz="4" w:space="0" w:color="auto"/>
            </w:tcBorders>
            <w:vAlign w:val="center"/>
          </w:tcPr>
          <w:p w:rsidR="00FF56AF" w:rsidRPr="00313B23" w:rsidRDefault="00FF56AF" w:rsidP="00A23F98">
            <w:pPr>
              <w:jc w:val="right"/>
              <w:rPr>
                <w:rFonts w:ascii="Times New Roman" w:hAnsi="Times New Roman" w:cs="Times New Roman"/>
                <w:color w:val="000000"/>
                <w:sz w:val="20"/>
                <w:szCs w:val="20"/>
              </w:rPr>
            </w:pPr>
            <w:r w:rsidRPr="00313B23">
              <w:rPr>
                <w:rFonts w:ascii="Times New Roman" w:hAnsi="Times New Roman" w:cs="Times New Roman"/>
                <w:color w:val="000000"/>
                <w:sz w:val="20"/>
                <w:szCs w:val="20"/>
              </w:rPr>
              <w:t xml:space="preserve">На основании заявок, </w:t>
            </w:r>
            <w:r w:rsidR="0037147B">
              <w:rPr>
                <w:rFonts w:ascii="Times New Roman" w:hAnsi="Times New Roman" w:cs="Times New Roman"/>
                <w:color w:val="000000"/>
                <w:sz w:val="20"/>
                <w:szCs w:val="20"/>
              </w:rPr>
              <w:t xml:space="preserve">счетов, </w:t>
            </w:r>
            <w:r w:rsidRPr="00313B23">
              <w:rPr>
                <w:rFonts w:ascii="Times New Roman" w:hAnsi="Times New Roman" w:cs="Times New Roman"/>
                <w:color w:val="000000"/>
                <w:sz w:val="20"/>
                <w:szCs w:val="20"/>
              </w:rPr>
              <w:t>документов, актов выполненных работ по этапу</w:t>
            </w:r>
          </w:p>
        </w:tc>
        <w:tc>
          <w:tcPr>
            <w:tcW w:w="1094" w:type="pct"/>
            <w:vMerge/>
            <w:tcBorders>
              <w:left w:val="nil"/>
              <w:bottom w:val="single" w:sz="4" w:space="0" w:color="auto"/>
              <w:right w:val="single" w:sz="4" w:space="0" w:color="auto"/>
            </w:tcBorders>
            <w:vAlign w:val="center"/>
          </w:tcPr>
          <w:p w:rsidR="00FF56AF" w:rsidRPr="00313B23" w:rsidRDefault="00FF56AF" w:rsidP="00A23F98">
            <w:pPr>
              <w:jc w:val="right"/>
              <w:rPr>
                <w:rFonts w:ascii="Times New Roman" w:hAnsi="Times New Roman" w:cs="Times New Roman"/>
                <w:color w:val="000000"/>
                <w:sz w:val="20"/>
                <w:szCs w:val="20"/>
              </w:rPr>
            </w:pPr>
          </w:p>
        </w:tc>
      </w:tr>
      <w:tr w:rsidR="00FF56AF" w:rsidRPr="008A1024" w:rsidTr="004D6B87">
        <w:trPr>
          <w:trHeight w:val="375"/>
          <w:jc w:val="center"/>
        </w:trPr>
        <w:tc>
          <w:tcPr>
            <w:tcW w:w="213" w:type="pct"/>
            <w:tcBorders>
              <w:top w:val="nil"/>
              <w:left w:val="single" w:sz="4" w:space="0" w:color="auto"/>
              <w:bottom w:val="single" w:sz="4" w:space="0" w:color="auto"/>
              <w:right w:val="single" w:sz="4" w:space="0" w:color="auto"/>
            </w:tcBorders>
            <w:shd w:val="clear" w:color="auto" w:fill="auto"/>
            <w:vAlign w:val="center"/>
          </w:tcPr>
          <w:p w:rsidR="00FF56AF" w:rsidRPr="008A1024" w:rsidRDefault="0037147B" w:rsidP="00A23F98">
            <w:pPr>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94" w:type="pct"/>
            <w:tcBorders>
              <w:top w:val="nil"/>
              <w:left w:val="nil"/>
              <w:bottom w:val="single" w:sz="4" w:space="0" w:color="auto"/>
              <w:right w:val="single" w:sz="4" w:space="0" w:color="auto"/>
            </w:tcBorders>
            <w:shd w:val="clear" w:color="auto" w:fill="auto"/>
            <w:vAlign w:val="center"/>
          </w:tcPr>
          <w:p w:rsidR="00FF56AF" w:rsidRPr="008A1024" w:rsidRDefault="0037147B" w:rsidP="008A1024">
            <w:pPr>
              <w:pStyle w:val="a5"/>
              <w:tabs>
                <w:tab w:val="left" w:pos="993"/>
              </w:tabs>
              <w:spacing w:line="276" w:lineRule="auto"/>
              <w:jc w:val="both"/>
              <w:rPr>
                <w:rFonts w:ascii="Times New Roman" w:hAnsi="Times New Roman"/>
                <w:color w:val="000000"/>
                <w:sz w:val="20"/>
                <w:szCs w:val="20"/>
              </w:rPr>
            </w:pPr>
            <w:r>
              <w:rPr>
                <w:rFonts w:ascii="Times New Roman" w:hAnsi="Times New Roman"/>
                <w:sz w:val="20"/>
                <w:szCs w:val="20"/>
              </w:rPr>
              <w:t>2</w:t>
            </w:r>
            <w:r w:rsidR="00FF56AF" w:rsidRPr="008A1024">
              <w:rPr>
                <w:rFonts w:ascii="Times New Roman" w:hAnsi="Times New Roman"/>
                <w:sz w:val="20"/>
                <w:szCs w:val="20"/>
              </w:rPr>
              <w:t xml:space="preserve"> этап. </w:t>
            </w:r>
          </w:p>
        </w:tc>
        <w:tc>
          <w:tcPr>
            <w:tcW w:w="1028" w:type="pct"/>
            <w:tcBorders>
              <w:top w:val="single" w:sz="4" w:space="0" w:color="auto"/>
              <w:left w:val="nil"/>
              <w:bottom w:val="nil"/>
              <w:right w:val="single" w:sz="4" w:space="0" w:color="auto"/>
            </w:tcBorders>
            <w:shd w:val="clear" w:color="auto" w:fill="auto"/>
            <w:vAlign w:val="center"/>
          </w:tcPr>
          <w:p w:rsidR="00FF56AF" w:rsidRPr="008A1024" w:rsidRDefault="0037147B" w:rsidP="00A23F98">
            <w:pPr>
              <w:pStyle w:val="ConsPlusNonformat"/>
              <w:widowControl/>
              <w:spacing w:line="276" w:lineRule="auto"/>
              <w:jc w:val="both"/>
              <w:rPr>
                <w:rFonts w:ascii="Times New Roman" w:hAnsi="Times New Roman" w:cs="Times New Roman"/>
                <w:color w:val="000000"/>
              </w:rPr>
            </w:pPr>
            <w:r>
              <w:rPr>
                <w:rFonts w:ascii="Times New Roman" w:hAnsi="Times New Roman" w:cs="Times New Roman"/>
                <w:color w:val="000000"/>
              </w:rPr>
              <w:t>---</w:t>
            </w:r>
          </w:p>
        </w:tc>
        <w:tc>
          <w:tcPr>
            <w:tcW w:w="1371" w:type="pct"/>
            <w:tcBorders>
              <w:top w:val="single" w:sz="4" w:space="0" w:color="auto"/>
              <w:left w:val="nil"/>
              <w:bottom w:val="nil"/>
              <w:right w:val="single" w:sz="4" w:space="0" w:color="auto"/>
            </w:tcBorders>
          </w:tcPr>
          <w:p w:rsidR="00FF56AF" w:rsidRPr="008A1024" w:rsidRDefault="00FF56AF" w:rsidP="00A23F98">
            <w:pPr>
              <w:pStyle w:val="ConsPlusNonformat"/>
              <w:widowControl/>
              <w:spacing w:line="276" w:lineRule="auto"/>
              <w:jc w:val="both"/>
              <w:rPr>
                <w:rFonts w:ascii="Times New Roman" w:hAnsi="Times New Roman" w:cs="Times New Roman"/>
              </w:rPr>
            </w:pPr>
            <w:r w:rsidRPr="008A1024">
              <w:rPr>
                <w:rFonts w:ascii="Times New Roman" w:hAnsi="Times New Roman" w:cs="Times New Roman"/>
              </w:rPr>
              <w:t xml:space="preserve">100%, если иное не предусмотрено договором с ГАУ «Управление </w:t>
            </w:r>
            <w:proofErr w:type="spellStart"/>
            <w:r w:rsidRPr="008A1024">
              <w:rPr>
                <w:rFonts w:ascii="Times New Roman" w:hAnsi="Times New Roman" w:cs="Times New Roman"/>
              </w:rPr>
              <w:t>госэкспертизы</w:t>
            </w:r>
            <w:proofErr w:type="spellEnd"/>
            <w:r w:rsidRPr="008A1024">
              <w:rPr>
                <w:rFonts w:ascii="Times New Roman" w:hAnsi="Times New Roman" w:cs="Times New Roman"/>
              </w:rPr>
              <w:t xml:space="preserve"> РС (Я)» </w:t>
            </w:r>
          </w:p>
        </w:tc>
        <w:tc>
          <w:tcPr>
            <w:tcW w:w="1094" w:type="pct"/>
            <w:tcBorders>
              <w:top w:val="single" w:sz="4" w:space="0" w:color="auto"/>
              <w:left w:val="nil"/>
              <w:bottom w:val="nil"/>
              <w:right w:val="single" w:sz="4" w:space="0" w:color="auto"/>
            </w:tcBorders>
          </w:tcPr>
          <w:p w:rsidR="00FF56AF" w:rsidRPr="008A1024" w:rsidRDefault="004D6B87" w:rsidP="004D6B87">
            <w:pPr>
              <w:pStyle w:val="ConsPlusNonformat"/>
              <w:widowControl/>
              <w:spacing w:line="276" w:lineRule="auto"/>
              <w:jc w:val="both"/>
              <w:rPr>
                <w:rFonts w:ascii="Times New Roman" w:hAnsi="Times New Roman" w:cs="Times New Roman"/>
              </w:rPr>
            </w:pPr>
            <w:r w:rsidRPr="008A1024">
              <w:rPr>
                <w:rFonts w:ascii="Times New Roman" w:hAnsi="Times New Roman" w:cs="Times New Roman"/>
              </w:rPr>
              <w:t>Стоимость экспертизы* в</w:t>
            </w:r>
            <w:r w:rsidR="00FF56AF" w:rsidRPr="008A1024">
              <w:rPr>
                <w:rFonts w:ascii="Times New Roman" w:hAnsi="Times New Roman" w:cs="Times New Roman"/>
              </w:rPr>
              <w:t xml:space="preserve"> соответствии с условиями договора с ГАУ «Управление </w:t>
            </w:r>
            <w:proofErr w:type="spellStart"/>
            <w:r w:rsidR="00FF56AF" w:rsidRPr="008A1024">
              <w:rPr>
                <w:rFonts w:ascii="Times New Roman" w:hAnsi="Times New Roman" w:cs="Times New Roman"/>
              </w:rPr>
              <w:t>госэкспертизы</w:t>
            </w:r>
            <w:proofErr w:type="spellEnd"/>
            <w:r w:rsidR="00FF56AF" w:rsidRPr="008A1024">
              <w:rPr>
                <w:rFonts w:ascii="Times New Roman" w:hAnsi="Times New Roman" w:cs="Times New Roman"/>
              </w:rPr>
              <w:t xml:space="preserve"> РС (Я)»</w:t>
            </w:r>
          </w:p>
        </w:tc>
      </w:tr>
      <w:tr w:rsidR="004D6B87" w:rsidRPr="008A1024" w:rsidTr="004D6B87">
        <w:trPr>
          <w:trHeight w:val="375"/>
          <w:jc w:val="center"/>
        </w:trPr>
        <w:tc>
          <w:tcPr>
            <w:tcW w:w="213" w:type="pct"/>
            <w:tcBorders>
              <w:top w:val="nil"/>
              <w:left w:val="single" w:sz="4" w:space="0" w:color="auto"/>
              <w:bottom w:val="single" w:sz="4" w:space="0" w:color="auto"/>
              <w:right w:val="single" w:sz="4" w:space="0" w:color="auto"/>
            </w:tcBorders>
            <w:shd w:val="clear" w:color="auto" w:fill="auto"/>
            <w:vAlign w:val="center"/>
          </w:tcPr>
          <w:p w:rsidR="004D6B87" w:rsidRPr="008A1024" w:rsidRDefault="004D6B87" w:rsidP="00A23F98">
            <w:pPr>
              <w:jc w:val="right"/>
              <w:rPr>
                <w:rFonts w:ascii="Times New Roman" w:hAnsi="Times New Roman" w:cs="Times New Roman"/>
                <w:color w:val="000000"/>
                <w:sz w:val="20"/>
                <w:szCs w:val="20"/>
              </w:rPr>
            </w:pPr>
          </w:p>
        </w:tc>
        <w:tc>
          <w:tcPr>
            <w:tcW w:w="1294" w:type="pct"/>
            <w:tcBorders>
              <w:top w:val="nil"/>
              <w:left w:val="nil"/>
              <w:bottom w:val="single" w:sz="4" w:space="0" w:color="auto"/>
              <w:right w:val="single" w:sz="4" w:space="0" w:color="auto"/>
            </w:tcBorders>
            <w:shd w:val="clear" w:color="auto" w:fill="auto"/>
            <w:vAlign w:val="center"/>
          </w:tcPr>
          <w:p w:rsidR="004D6B87" w:rsidRPr="008A1024" w:rsidRDefault="008A1024" w:rsidP="00A23F98">
            <w:pPr>
              <w:pStyle w:val="a5"/>
              <w:tabs>
                <w:tab w:val="left" w:pos="993"/>
              </w:tabs>
              <w:spacing w:line="276" w:lineRule="auto"/>
              <w:jc w:val="both"/>
              <w:rPr>
                <w:rFonts w:ascii="Times New Roman" w:hAnsi="Times New Roman"/>
                <w:sz w:val="20"/>
                <w:szCs w:val="20"/>
              </w:rPr>
            </w:pPr>
            <w:r w:rsidRPr="008A1024">
              <w:rPr>
                <w:rFonts w:ascii="Times New Roman" w:hAnsi="Times New Roman"/>
                <w:sz w:val="20"/>
                <w:szCs w:val="20"/>
              </w:rPr>
              <w:t>Окончательный расчет</w:t>
            </w:r>
          </w:p>
        </w:tc>
        <w:tc>
          <w:tcPr>
            <w:tcW w:w="1028" w:type="pct"/>
            <w:tcBorders>
              <w:top w:val="single" w:sz="4" w:space="0" w:color="auto"/>
              <w:left w:val="nil"/>
              <w:bottom w:val="nil"/>
              <w:right w:val="single" w:sz="4" w:space="0" w:color="auto"/>
            </w:tcBorders>
            <w:shd w:val="clear" w:color="auto" w:fill="auto"/>
            <w:vAlign w:val="center"/>
          </w:tcPr>
          <w:p w:rsidR="004D6B87" w:rsidRPr="008A1024" w:rsidRDefault="004D6B87" w:rsidP="00A23F98">
            <w:pPr>
              <w:pStyle w:val="ConsPlusNonformat"/>
              <w:widowControl/>
              <w:spacing w:line="276" w:lineRule="auto"/>
              <w:jc w:val="both"/>
              <w:rPr>
                <w:rFonts w:ascii="Times New Roman" w:hAnsi="Times New Roman" w:cs="Times New Roman"/>
                <w:color w:val="000000"/>
              </w:rPr>
            </w:pPr>
          </w:p>
        </w:tc>
        <w:tc>
          <w:tcPr>
            <w:tcW w:w="1371" w:type="pct"/>
            <w:tcBorders>
              <w:top w:val="single" w:sz="4" w:space="0" w:color="auto"/>
              <w:left w:val="nil"/>
              <w:bottom w:val="nil"/>
              <w:right w:val="single" w:sz="4" w:space="0" w:color="auto"/>
            </w:tcBorders>
          </w:tcPr>
          <w:p w:rsidR="004D6B87" w:rsidRPr="008A1024" w:rsidRDefault="008A1024" w:rsidP="00A23F98">
            <w:pPr>
              <w:pStyle w:val="ConsPlusNonformat"/>
              <w:widowControl/>
              <w:spacing w:line="276" w:lineRule="auto"/>
              <w:jc w:val="both"/>
              <w:rPr>
                <w:rFonts w:ascii="Times New Roman" w:hAnsi="Times New Roman" w:cs="Times New Roman"/>
              </w:rPr>
            </w:pPr>
            <w:r w:rsidRPr="008A1024">
              <w:rPr>
                <w:rFonts w:ascii="Times New Roman" w:hAnsi="Times New Roman" w:cs="Times New Roman"/>
              </w:rPr>
              <w:t>В размере ___% от суммы договора</w:t>
            </w:r>
          </w:p>
        </w:tc>
        <w:tc>
          <w:tcPr>
            <w:tcW w:w="1094" w:type="pct"/>
            <w:tcBorders>
              <w:top w:val="single" w:sz="4" w:space="0" w:color="auto"/>
              <w:left w:val="nil"/>
              <w:bottom w:val="nil"/>
              <w:right w:val="single" w:sz="4" w:space="0" w:color="auto"/>
            </w:tcBorders>
          </w:tcPr>
          <w:p w:rsidR="004D6B87" w:rsidRPr="008A1024" w:rsidRDefault="004D6B87" w:rsidP="004D6B87">
            <w:pPr>
              <w:pStyle w:val="ConsPlusNonformat"/>
              <w:widowControl/>
              <w:spacing w:line="276" w:lineRule="auto"/>
              <w:jc w:val="both"/>
              <w:rPr>
                <w:rFonts w:ascii="Times New Roman" w:hAnsi="Times New Roman" w:cs="Times New Roman"/>
              </w:rPr>
            </w:pPr>
          </w:p>
        </w:tc>
      </w:tr>
      <w:tr w:rsidR="00FF56AF" w:rsidRPr="00313B23" w:rsidTr="008A1024">
        <w:trPr>
          <w:trHeight w:val="527"/>
          <w:jc w:val="center"/>
        </w:trPr>
        <w:tc>
          <w:tcPr>
            <w:tcW w:w="213" w:type="pct"/>
            <w:tcBorders>
              <w:top w:val="nil"/>
              <w:left w:val="single" w:sz="4" w:space="0" w:color="auto"/>
              <w:bottom w:val="single" w:sz="4" w:space="0" w:color="auto"/>
              <w:right w:val="single" w:sz="4" w:space="0" w:color="auto"/>
            </w:tcBorders>
            <w:shd w:val="clear" w:color="auto" w:fill="auto"/>
            <w:vAlign w:val="bottom"/>
            <w:hideMark/>
          </w:tcPr>
          <w:p w:rsidR="00FF56AF" w:rsidRPr="008A1024" w:rsidRDefault="00FF56AF" w:rsidP="008A1024">
            <w:pPr>
              <w:spacing w:after="0"/>
              <w:rPr>
                <w:rFonts w:ascii="Times New Roman" w:hAnsi="Times New Roman" w:cs="Times New Roman"/>
                <w:color w:val="000000"/>
                <w:sz w:val="20"/>
                <w:szCs w:val="20"/>
              </w:rPr>
            </w:pPr>
            <w:r w:rsidRPr="008A1024">
              <w:rPr>
                <w:rFonts w:ascii="Times New Roman" w:hAnsi="Times New Roman" w:cs="Times New Roman"/>
                <w:color w:val="000000"/>
                <w:sz w:val="20"/>
                <w:szCs w:val="20"/>
              </w:rPr>
              <w:t> </w:t>
            </w:r>
          </w:p>
        </w:tc>
        <w:tc>
          <w:tcPr>
            <w:tcW w:w="1294" w:type="pct"/>
            <w:tcBorders>
              <w:top w:val="nil"/>
              <w:left w:val="nil"/>
              <w:bottom w:val="single" w:sz="4" w:space="0" w:color="auto"/>
              <w:right w:val="single" w:sz="4" w:space="0" w:color="auto"/>
            </w:tcBorders>
            <w:shd w:val="clear" w:color="auto" w:fill="auto"/>
            <w:vAlign w:val="bottom"/>
            <w:hideMark/>
          </w:tcPr>
          <w:p w:rsidR="00FF56AF" w:rsidRPr="00313B23" w:rsidRDefault="00FF56AF" w:rsidP="008A1024">
            <w:pPr>
              <w:spacing w:after="0"/>
              <w:rPr>
                <w:rFonts w:ascii="Times New Roman" w:hAnsi="Times New Roman" w:cs="Times New Roman"/>
                <w:color w:val="000000"/>
                <w:sz w:val="20"/>
                <w:szCs w:val="20"/>
              </w:rPr>
            </w:pPr>
            <w:r w:rsidRPr="008A1024">
              <w:rPr>
                <w:rFonts w:ascii="Times New Roman" w:hAnsi="Times New Roman" w:cs="Times New Roman"/>
                <w:color w:val="000000"/>
                <w:sz w:val="20"/>
                <w:szCs w:val="20"/>
              </w:rPr>
              <w:t>Итого стоимость выполнения работ</w:t>
            </w:r>
          </w:p>
        </w:tc>
        <w:tc>
          <w:tcPr>
            <w:tcW w:w="1028" w:type="pct"/>
            <w:tcBorders>
              <w:top w:val="single" w:sz="4" w:space="0" w:color="auto"/>
              <w:left w:val="nil"/>
              <w:bottom w:val="single" w:sz="4" w:space="0" w:color="auto"/>
              <w:right w:val="single" w:sz="4" w:space="0" w:color="auto"/>
            </w:tcBorders>
            <w:shd w:val="clear" w:color="auto" w:fill="auto"/>
            <w:vAlign w:val="bottom"/>
          </w:tcPr>
          <w:p w:rsidR="00FF56AF" w:rsidRPr="00313B23" w:rsidRDefault="00FF56AF" w:rsidP="008A1024">
            <w:pPr>
              <w:spacing w:after="0"/>
              <w:jc w:val="right"/>
              <w:rPr>
                <w:rFonts w:ascii="Times New Roman" w:hAnsi="Times New Roman" w:cs="Times New Roman"/>
                <w:color w:val="000000"/>
                <w:sz w:val="20"/>
                <w:szCs w:val="20"/>
              </w:rPr>
            </w:pPr>
          </w:p>
        </w:tc>
        <w:tc>
          <w:tcPr>
            <w:tcW w:w="1371" w:type="pct"/>
            <w:tcBorders>
              <w:top w:val="single" w:sz="4" w:space="0" w:color="auto"/>
              <w:left w:val="nil"/>
              <w:bottom w:val="single" w:sz="4" w:space="0" w:color="auto"/>
              <w:right w:val="single" w:sz="4" w:space="0" w:color="auto"/>
            </w:tcBorders>
          </w:tcPr>
          <w:p w:rsidR="00FF56AF" w:rsidRPr="00313B23" w:rsidRDefault="00FF56AF" w:rsidP="008A1024">
            <w:pPr>
              <w:spacing w:after="0"/>
              <w:jc w:val="right"/>
              <w:rPr>
                <w:rFonts w:ascii="Times New Roman" w:hAnsi="Times New Roman" w:cs="Times New Roman"/>
                <w:color w:val="000000"/>
                <w:sz w:val="20"/>
                <w:szCs w:val="20"/>
              </w:rPr>
            </w:pPr>
          </w:p>
        </w:tc>
        <w:tc>
          <w:tcPr>
            <w:tcW w:w="1094" w:type="pct"/>
            <w:tcBorders>
              <w:top w:val="single" w:sz="4" w:space="0" w:color="auto"/>
              <w:left w:val="nil"/>
              <w:bottom w:val="single" w:sz="4" w:space="0" w:color="auto"/>
              <w:right w:val="single" w:sz="4" w:space="0" w:color="auto"/>
            </w:tcBorders>
          </w:tcPr>
          <w:p w:rsidR="00FF56AF" w:rsidRPr="00313B23" w:rsidRDefault="00FF56AF" w:rsidP="008A1024">
            <w:pPr>
              <w:spacing w:after="0"/>
              <w:jc w:val="right"/>
              <w:rPr>
                <w:rFonts w:ascii="Times New Roman" w:hAnsi="Times New Roman" w:cs="Times New Roman"/>
                <w:color w:val="000000"/>
                <w:sz w:val="20"/>
                <w:szCs w:val="20"/>
              </w:rPr>
            </w:pPr>
          </w:p>
        </w:tc>
      </w:tr>
      <w:tr w:rsidR="00FF56AF" w:rsidRPr="00313B23" w:rsidTr="004D6B87">
        <w:trPr>
          <w:trHeight w:val="234"/>
          <w:jc w:val="center"/>
        </w:trPr>
        <w:tc>
          <w:tcPr>
            <w:tcW w:w="213" w:type="pct"/>
            <w:tcBorders>
              <w:top w:val="nil"/>
              <w:left w:val="single" w:sz="4" w:space="0" w:color="auto"/>
              <w:bottom w:val="single" w:sz="4" w:space="0" w:color="auto"/>
              <w:right w:val="single" w:sz="4" w:space="0" w:color="auto"/>
            </w:tcBorders>
            <w:shd w:val="clear" w:color="auto" w:fill="auto"/>
            <w:vAlign w:val="bottom"/>
            <w:hideMark/>
          </w:tcPr>
          <w:p w:rsidR="00FF56AF" w:rsidRPr="00313B23" w:rsidRDefault="00FF56AF" w:rsidP="00A23F98">
            <w:pPr>
              <w:rPr>
                <w:rFonts w:ascii="Times New Roman" w:hAnsi="Times New Roman" w:cs="Times New Roman"/>
                <w:color w:val="000000"/>
                <w:sz w:val="20"/>
                <w:szCs w:val="20"/>
              </w:rPr>
            </w:pPr>
            <w:r w:rsidRPr="00313B23">
              <w:rPr>
                <w:rFonts w:ascii="Times New Roman" w:hAnsi="Times New Roman" w:cs="Times New Roman"/>
                <w:color w:val="000000"/>
                <w:sz w:val="20"/>
                <w:szCs w:val="20"/>
              </w:rPr>
              <w:t> </w:t>
            </w:r>
          </w:p>
        </w:tc>
        <w:tc>
          <w:tcPr>
            <w:tcW w:w="1294" w:type="pct"/>
            <w:tcBorders>
              <w:top w:val="nil"/>
              <w:left w:val="nil"/>
              <w:bottom w:val="single" w:sz="4" w:space="0" w:color="auto"/>
              <w:right w:val="single" w:sz="4" w:space="0" w:color="auto"/>
            </w:tcBorders>
            <w:shd w:val="clear" w:color="auto" w:fill="auto"/>
            <w:vAlign w:val="center"/>
            <w:hideMark/>
          </w:tcPr>
          <w:p w:rsidR="00FF56AF" w:rsidRPr="00313B23" w:rsidRDefault="00FF56AF" w:rsidP="00A23F98">
            <w:pPr>
              <w:rPr>
                <w:rFonts w:ascii="Times New Roman" w:hAnsi="Times New Roman" w:cs="Times New Roman"/>
                <w:color w:val="000000"/>
                <w:sz w:val="20"/>
                <w:szCs w:val="20"/>
              </w:rPr>
            </w:pPr>
            <w:r w:rsidRPr="00313B23">
              <w:rPr>
                <w:rFonts w:ascii="Times New Roman" w:hAnsi="Times New Roman" w:cs="Times New Roman"/>
                <w:color w:val="000000"/>
                <w:sz w:val="20"/>
                <w:szCs w:val="20"/>
              </w:rPr>
              <w:t xml:space="preserve">Вознаграждение Агента </w:t>
            </w:r>
          </w:p>
        </w:tc>
        <w:tc>
          <w:tcPr>
            <w:tcW w:w="1028" w:type="pct"/>
            <w:tcBorders>
              <w:top w:val="nil"/>
              <w:left w:val="nil"/>
              <w:bottom w:val="single" w:sz="4" w:space="0" w:color="auto"/>
              <w:right w:val="single" w:sz="4" w:space="0" w:color="auto"/>
            </w:tcBorders>
            <w:shd w:val="clear" w:color="auto" w:fill="auto"/>
            <w:vAlign w:val="center"/>
          </w:tcPr>
          <w:p w:rsidR="00FF56AF" w:rsidRPr="00313B23" w:rsidRDefault="00FF56AF" w:rsidP="00A23F98">
            <w:pPr>
              <w:jc w:val="right"/>
              <w:rPr>
                <w:rFonts w:ascii="Times New Roman" w:hAnsi="Times New Roman" w:cs="Times New Roman"/>
                <w:color w:val="000000"/>
                <w:sz w:val="20"/>
                <w:szCs w:val="20"/>
              </w:rPr>
            </w:pPr>
          </w:p>
        </w:tc>
        <w:tc>
          <w:tcPr>
            <w:tcW w:w="1371" w:type="pct"/>
            <w:tcBorders>
              <w:top w:val="nil"/>
              <w:left w:val="nil"/>
              <w:bottom w:val="single" w:sz="4" w:space="0" w:color="auto"/>
              <w:right w:val="single" w:sz="4" w:space="0" w:color="auto"/>
            </w:tcBorders>
          </w:tcPr>
          <w:p w:rsidR="00FF56AF" w:rsidRPr="00313B23" w:rsidRDefault="00FF56AF" w:rsidP="00A23F98">
            <w:pPr>
              <w:jc w:val="right"/>
              <w:rPr>
                <w:rFonts w:ascii="Times New Roman" w:hAnsi="Times New Roman" w:cs="Times New Roman"/>
                <w:color w:val="000000"/>
                <w:sz w:val="20"/>
                <w:szCs w:val="20"/>
              </w:rPr>
            </w:pPr>
          </w:p>
        </w:tc>
        <w:tc>
          <w:tcPr>
            <w:tcW w:w="1094" w:type="pct"/>
            <w:tcBorders>
              <w:top w:val="nil"/>
              <w:left w:val="nil"/>
              <w:bottom w:val="single" w:sz="4" w:space="0" w:color="auto"/>
              <w:right w:val="single" w:sz="4" w:space="0" w:color="auto"/>
            </w:tcBorders>
          </w:tcPr>
          <w:p w:rsidR="00FF56AF" w:rsidRPr="00313B23" w:rsidRDefault="00FF56AF" w:rsidP="00A23F98">
            <w:pPr>
              <w:jc w:val="right"/>
              <w:rPr>
                <w:rFonts w:ascii="Times New Roman" w:hAnsi="Times New Roman" w:cs="Times New Roman"/>
                <w:color w:val="000000"/>
                <w:sz w:val="20"/>
                <w:szCs w:val="20"/>
              </w:rPr>
            </w:pPr>
          </w:p>
        </w:tc>
      </w:tr>
      <w:tr w:rsidR="00FF56AF" w:rsidRPr="00313B23" w:rsidTr="004D6B87">
        <w:trPr>
          <w:trHeight w:val="300"/>
          <w:jc w:val="center"/>
        </w:trPr>
        <w:tc>
          <w:tcPr>
            <w:tcW w:w="213" w:type="pct"/>
            <w:tcBorders>
              <w:top w:val="nil"/>
              <w:left w:val="single" w:sz="4" w:space="0" w:color="auto"/>
              <w:bottom w:val="single" w:sz="4" w:space="0" w:color="auto"/>
              <w:right w:val="single" w:sz="4" w:space="0" w:color="auto"/>
            </w:tcBorders>
            <w:shd w:val="clear" w:color="auto" w:fill="auto"/>
            <w:vAlign w:val="bottom"/>
            <w:hideMark/>
          </w:tcPr>
          <w:p w:rsidR="00FF56AF" w:rsidRPr="00313B23" w:rsidRDefault="00FF56AF" w:rsidP="008A1024">
            <w:pPr>
              <w:spacing w:after="0"/>
              <w:rPr>
                <w:rFonts w:ascii="Times New Roman" w:hAnsi="Times New Roman" w:cs="Times New Roman"/>
                <w:color w:val="000000"/>
                <w:sz w:val="20"/>
                <w:szCs w:val="20"/>
              </w:rPr>
            </w:pPr>
            <w:r w:rsidRPr="00313B23">
              <w:rPr>
                <w:rFonts w:ascii="Times New Roman" w:hAnsi="Times New Roman" w:cs="Times New Roman"/>
                <w:color w:val="000000"/>
                <w:sz w:val="20"/>
                <w:szCs w:val="20"/>
              </w:rPr>
              <w:t> </w:t>
            </w:r>
          </w:p>
        </w:tc>
        <w:tc>
          <w:tcPr>
            <w:tcW w:w="1294" w:type="pct"/>
            <w:tcBorders>
              <w:top w:val="nil"/>
              <w:left w:val="nil"/>
              <w:bottom w:val="single" w:sz="4" w:space="0" w:color="auto"/>
              <w:right w:val="single" w:sz="4" w:space="0" w:color="auto"/>
            </w:tcBorders>
            <w:shd w:val="clear" w:color="auto" w:fill="auto"/>
            <w:vAlign w:val="bottom"/>
            <w:hideMark/>
          </w:tcPr>
          <w:p w:rsidR="004D6B87" w:rsidRDefault="004D6B87" w:rsidP="008A1024">
            <w:pPr>
              <w:spacing w:after="0"/>
              <w:rPr>
                <w:rFonts w:ascii="Times New Roman" w:hAnsi="Times New Roman" w:cs="Times New Roman"/>
                <w:bCs/>
                <w:color w:val="000000"/>
                <w:sz w:val="20"/>
                <w:szCs w:val="20"/>
              </w:rPr>
            </w:pPr>
            <w:r>
              <w:rPr>
                <w:rFonts w:ascii="Times New Roman" w:hAnsi="Times New Roman" w:cs="Times New Roman"/>
                <w:bCs/>
                <w:color w:val="000000"/>
                <w:sz w:val="20"/>
                <w:szCs w:val="20"/>
              </w:rPr>
              <w:t>Итого Сумма Договора</w:t>
            </w:r>
          </w:p>
          <w:p w:rsidR="00FF56AF" w:rsidRPr="00313B23" w:rsidRDefault="004D6B87" w:rsidP="008A1024">
            <w:pPr>
              <w:spacing w:after="0"/>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FF56AF" w:rsidRPr="00313B23">
              <w:rPr>
                <w:rFonts w:ascii="Times New Roman" w:hAnsi="Times New Roman" w:cs="Times New Roman"/>
                <w:bCs/>
                <w:color w:val="000000"/>
                <w:sz w:val="20"/>
                <w:szCs w:val="20"/>
              </w:rPr>
              <w:t xml:space="preserve">без учета стоимости </w:t>
            </w:r>
            <w:proofErr w:type="spellStart"/>
            <w:r w:rsidR="00FF56AF" w:rsidRPr="00313B23">
              <w:rPr>
                <w:rFonts w:ascii="Times New Roman" w:hAnsi="Times New Roman" w:cs="Times New Roman"/>
                <w:bCs/>
                <w:color w:val="000000"/>
                <w:sz w:val="20"/>
                <w:szCs w:val="20"/>
              </w:rPr>
              <w:t>госэкспертизы</w:t>
            </w:r>
            <w:proofErr w:type="spellEnd"/>
            <w:r>
              <w:rPr>
                <w:rFonts w:ascii="Times New Roman" w:hAnsi="Times New Roman" w:cs="Times New Roman"/>
                <w:bCs/>
                <w:color w:val="000000"/>
                <w:sz w:val="20"/>
                <w:szCs w:val="20"/>
              </w:rPr>
              <w:t>)</w:t>
            </w:r>
          </w:p>
        </w:tc>
        <w:tc>
          <w:tcPr>
            <w:tcW w:w="1028" w:type="pct"/>
            <w:tcBorders>
              <w:top w:val="nil"/>
              <w:left w:val="nil"/>
              <w:bottom w:val="single" w:sz="4" w:space="0" w:color="auto"/>
              <w:right w:val="single" w:sz="4" w:space="0" w:color="auto"/>
            </w:tcBorders>
            <w:shd w:val="clear" w:color="auto" w:fill="auto"/>
            <w:vAlign w:val="bottom"/>
          </w:tcPr>
          <w:p w:rsidR="00FF56AF" w:rsidRPr="00313B23" w:rsidRDefault="00FF56AF" w:rsidP="008A1024">
            <w:pPr>
              <w:spacing w:after="0"/>
              <w:jc w:val="right"/>
              <w:rPr>
                <w:rFonts w:ascii="Times New Roman" w:hAnsi="Times New Roman" w:cs="Times New Roman"/>
                <w:bCs/>
                <w:color w:val="000000"/>
                <w:sz w:val="20"/>
                <w:szCs w:val="20"/>
              </w:rPr>
            </w:pPr>
          </w:p>
        </w:tc>
        <w:tc>
          <w:tcPr>
            <w:tcW w:w="1371" w:type="pct"/>
            <w:tcBorders>
              <w:top w:val="nil"/>
              <w:left w:val="nil"/>
              <w:bottom w:val="single" w:sz="4" w:space="0" w:color="auto"/>
              <w:right w:val="single" w:sz="4" w:space="0" w:color="auto"/>
            </w:tcBorders>
          </w:tcPr>
          <w:p w:rsidR="00FF56AF" w:rsidRPr="00313B23" w:rsidRDefault="00FF56AF" w:rsidP="008A1024">
            <w:pPr>
              <w:spacing w:after="0"/>
              <w:jc w:val="right"/>
              <w:rPr>
                <w:rFonts w:ascii="Times New Roman" w:hAnsi="Times New Roman" w:cs="Times New Roman"/>
                <w:bCs/>
                <w:color w:val="000000"/>
                <w:sz w:val="20"/>
                <w:szCs w:val="20"/>
              </w:rPr>
            </w:pPr>
          </w:p>
        </w:tc>
        <w:tc>
          <w:tcPr>
            <w:tcW w:w="1094" w:type="pct"/>
            <w:tcBorders>
              <w:top w:val="nil"/>
              <w:left w:val="nil"/>
              <w:bottom w:val="single" w:sz="4" w:space="0" w:color="auto"/>
              <w:right w:val="single" w:sz="4" w:space="0" w:color="auto"/>
            </w:tcBorders>
          </w:tcPr>
          <w:p w:rsidR="00FF56AF" w:rsidRPr="00313B23" w:rsidRDefault="00FF56AF" w:rsidP="008A1024">
            <w:pPr>
              <w:spacing w:after="0"/>
              <w:jc w:val="right"/>
              <w:rPr>
                <w:rFonts w:ascii="Times New Roman" w:hAnsi="Times New Roman" w:cs="Times New Roman"/>
                <w:bCs/>
                <w:color w:val="000000"/>
                <w:sz w:val="20"/>
                <w:szCs w:val="20"/>
              </w:rPr>
            </w:pPr>
          </w:p>
        </w:tc>
      </w:tr>
    </w:tbl>
    <w:p w:rsidR="00FF56AF" w:rsidRPr="00313B23" w:rsidRDefault="00FF56AF" w:rsidP="00FF56AF">
      <w:pPr>
        <w:jc w:val="center"/>
        <w:rPr>
          <w:rFonts w:ascii="Times New Roman" w:hAnsi="Times New Roman" w:cs="Times New Roman"/>
        </w:rPr>
      </w:pPr>
    </w:p>
    <w:p w:rsidR="00FF56AF" w:rsidRPr="00313B23" w:rsidRDefault="00FF56AF" w:rsidP="00FF56AF">
      <w:pPr>
        <w:rPr>
          <w:rFonts w:ascii="Times New Roman" w:hAnsi="Times New Roman" w:cs="Times New Roman"/>
          <w:i/>
        </w:rPr>
      </w:pPr>
      <w:r w:rsidRPr="00313B23">
        <w:rPr>
          <w:rFonts w:ascii="Times New Roman" w:hAnsi="Times New Roman" w:cs="Times New Roman"/>
          <w:i/>
        </w:rPr>
        <w:t xml:space="preserve">* Стоимость прохождения Государственной экспертизы проектной документации, результатов инженерных изысканий определяется на основании представленных Агентом документов (договоры, счета с ГАУ «Управление </w:t>
      </w:r>
      <w:proofErr w:type="spellStart"/>
      <w:r w:rsidRPr="00313B23">
        <w:rPr>
          <w:rFonts w:ascii="Times New Roman" w:hAnsi="Times New Roman" w:cs="Times New Roman"/>
          <w:i/>
        </w:rPr>
        <w:t>госэкспертизы</w:t>
      </w:r>
      <w:proofErr w:type="spellEnd"/>
      <w:r w:rsidRPr="00313B23">
        <w:rPr>
          <w:rFonts w:ascii="Times New Roman" w:hAnsi="Times New Roman" w:cs="Times New Roman"/>
          <w:i/>
        </w:rPr>
        <w:t xml:space="preserve"> РС (Я)»)</w:t>
      </w:r>
      <w:r w:rsidR="002D75E1">
        <w:rPr>
          <w:rFonts w:ascii="Times New Roman" w:hAnsi="Times New Roman" w:cs="Times New Roman"/>
          <w:i/>
        </w:rPr>
        <w:t>.</w:t>
      </w:r>
      <w:r w:rsidRPr="00313B23">
        <w:rPr>
          <w:rFonts w:ascii="Times New Roman" w:hAnsi="Times New Roman" w:cs="Times New Roman"/>
          <w:i/>
        </w:rPr>
        <w:t xml:space="preserve"> В случае повторной экспертизы проектной документации по вине Агента (а также исполнителей проекта, изысканий и т.д.), все дополнительные расходы несет Агент.</w:t>
      </w:r>
    </w:p>
    <w:p w:rsidR="00FF56AF" w:rsidRPr="00313B23" w:rsidRDefault="00FF56AF" w:rsidP="00FF56AF">
      <w:pPr>
        <w:jc w:val="center"/>
        <w:rPr>
          <w:rFonts w:ascii="Times New Roman" w:hAnsi="Times New Roman" w:cs="Times New Roman"/>
          <w:i/>
        </w:rPr>
      </w:pPr>
    </w:p>
    <w:p w:rsidR="00FF56AF" w:rsidRPr="00313B23" w:rsidRDefault="00FF56AF" w:rsidP="00FF56AF">
      <w:pPr>
        <w:tabs>
          <w:tab w:val="left" w:pos="9355"/>
        </w:tabs>
        <w:spacing w:after="0" w:line="240" w:lineRule="auto"/>
        <w:jc w:val="center"/>
        <w:rPr>
          <w:rFonts w:ascii="Times New Roman" w:hAnsi="Times New Roman" w:cs="Times New Roman"/>
          <w:sz w:val="28"/>
          <w:szCs w:val="28"/>
        </w:rPr>
      </w:pPr>
    </w:p>
    <w:p w:rsidR="009003DD" w:rsidRDefault="009003DD" w:rsidP="00FC3497">
      <w:pPr>
        <w:spacing w:after="0"/>
        <w:jc w:val="right"/>
        <w:rPr>
          <w:rFonts w:ascii="Times New Roman" w:hAnsi="Times New Roman" w:cs="Times New Roman"/>
        </w:rPr>
      </w:pPr>
    </w:p>
    <w:p w:rsidR="006E7A6E" w:rsidRDefault="006E7A6E" w:rsidP="00FC3497">
      <w:pPr>
        <w:spacing w:after="0"/>
        <w:jc w:val="right"/>
        <w:rPr>
          <w:rFonts w:ascii="Times New Roman" w:hAnsi="Times New Roman" w:cs="Times New Roman"/>
        </w:rPr>
      </w:pPr>
    </w:p>
    <w:p w:rsidR="006E7A6E" w:rsidRDefault="006E7A6E" w:rsidP="00FC3497">
      <w:pPr>
        <w:spacing w:after="0"/>
        <w:jc w:val="right"/>
        <w:rPr>
          <w:rFonts w:ascii="Times New Roman" w:hAnsi="Times New Roman" w:cs="Times New Roman"/>
        </w:rPr>
      </w:pPr>
    </w:p>
    <w:p w:rsidR="006E7A6E" w:rsidRDefault="006E7A6E" w:rsidP="00FC3497">
      <w:pPr>
        <w:spacing w:after="0"/>
        <w:jc w:val="right"/>
        <w:rPr>
          <w:rFonts w:ascii="Times New Roman" w:hAnsi="Times New Roman" w:cs="Times New Roman"/>
        </w:rPr>
      </w:pPr>
    </w:p>
    <w:p w:rsidR="00B7057D" w:rsidRDefault="00B7057D" w:rsidP="00FC3497">
      <w:pPr>
        <w:spacing w:after="0"/>
        <w:jc w:val="right"/>
        <w:rPr>
          <w:rFonts w:ascii="Times New Roman" w:hAnsi="Times New Roman" w:cs="Times New Roman"/>
        </w:rPr>
        <w:sectPr w:rsidR="00B7057D" w:rsidSect="002848C4">
          <w:pgSz w:w="11906" w:h="16838"/>
          <w:pgMar w:top="709" w:right="851" w:bottom="426" w:left="993" w:header="709" w:footer="25" w:gutter="0"/>
          <w:cols w:space="708"/>
          <w:docGrid w:linePitch="360"/>
        </w:sectPr>
      </w:pPr>
    </w:p>
    <w:tbl>
      <w:tblPr>
        <w:tblpPr w:leftFromText="180" w:rightFromText="180" w:vertAnchor="text" w:horzAnchor="margin" w:tblpY="605"/>
        <w:tblW w:w="15451" w:type="dxa"/>
        <w:tblLook w:val="04A0" w:firstRow="1" w:lastRow="0" w:firstColumn="1" w:lastColumn="0" w:noHBand="0" w:noVBand="1"/>
      </w:tblPr>
      <w:tblGrid>
        <w:gridCol w:w="723"/>
        <w:gridCol w:w="2396"/>
        <w:gridCol w:w="1420"/>
        <w:gridCol w:w="1590"/>
        <w:gridCol w:w="1520"/>
        <w:gridCol w:w="1540"/>
        <w:gridCol w:w="1620"/>
        <w:gridCol w:w="1520"/>
        <w:gridCol w:w="1420"/>
        <w:gridCol w:w="1702"/>
      </w:tblGrid>
      <w:tr w:rsidR="00B7057D" w:rsidRPr="00AE6F66" w:rsidTr="009003DD">
        <w:trPr>
          <w:trHeight w:val="315"/>
        </w:trPr>
        <w:tc>
          <w:tcPr>
            <w:tcW w:w="723"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4"/>
                <w:szCs w:val="24"/>
              </w:rPr>
            </w:pPr>
          </w:p>
        </w:tc>
        <w:tc>
          <w:tcPr>
            <w:tcW w:w="2396"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b/>
                <w:bCs/>
                <w:color w:val="000000"/>
              </w:rPr>
            </w:pPr>
            <w:r w:rsidRPr="00AE6F66">
              <w:rPr>
                <w:rFonts w:ascii="Times New Roman" w:hAnsi="Times New Roman" w:cs="Times New Roman"/>
                <w:b/>
                <w:bCs/>
                <w:color w:val="000000"/>
              </w:rPr>
              <w:t>Утверждено:</w:t>
            </w: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b/>
                <w:bCs/>
                <w:color w:val="000000"/>
              </w:rPr>
            </w:pPr>
          </w:p>
        </w:tc>
        <w:tc>
          <w:tcPr>
            <w:tcW w:w="159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center"/>
          </w:tcPr>
          <w:p w:rsidR="00B7057D" w:rsidRPr="00AE6F66" w:rsidRDefault="00B7057D" w:rsidP="009003DD">
            <w:pPr>
              <w:spacing w:after="0" w:line="240" w:lineRule="auto"/>
              <w:jc w:val="right"/>
              <w:rPr>
                <w:rFonts w:ascii="Times New Roman" w:hAnsi="Times New Roman" w:cs="Times New Roman"/>
                <w:color w:val="000000"/>
                <w:sz w:val="24"/>
                <w:szCs w:val="24"/>
              </w:rPr>
            </w:pPr>
          </w:p>
        </w:tc>
      </w:tr>
      <w:tr w:rsidR="00B7057D" w:rsidRPr="00AE6F66" w:rsidTr="009003DD">
        <w:trPr>
          <w:trHeight w:val="315"/>
        </w:trPr>
        <w:tc>
          <w:tcPr>
            <w:tcW w:w="3119" w:type="dxa"/>
            <w:gridSpan w:val="2"/>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от Принципала</w:t>
            </w: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p>
        </w:tc>
        <w:tc>
          <w:tcPr>
            <w:tcW w:w="159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center"/>
          </w:tcPr>
          <w:p w:rsidR="00B7057D" w:rsidRPr="00AE6F66" w:rsidRDefault="00B7057D" w:rsidP="009003DD">
            <w:pPr>
              <w:spacing w:after="0" w:line="240" w:lineRule="auto"/>
              <w:jc w:val="right"/>
              <w:rPr>
                <w:rFonts w:ascii="Times New Roman" w:hAnsi="Times New Roman" w:cs="Times New Roman"/>
                <w:color w:val="000000"/>
                <w:sz w:val="24"/>
                <w:szCs w:val="24"/>
              </w:rPr>
            </w:pPr>
          </w:p>
        </w:tc>
      </w:tr>
      <w:tr w:rsidR="00B7057D" w:rsidRPr="00AE6F66" w:rsidTr="009003DD">
        <w:trPr>
          <w:trHeight w:val="300"/>
        </w:trPr>
        <w:tc>
          <w:tcPr>
            <w:tcW w:w="4539" w:type="dxa"/>
            <w:gridSpan w:val="3"/>
            <w:tcBorders>
              <w:top w:val="nil"/>
              <w:left w:val="nil"/>
              <w:bottom w:val="nil"/>
              <w:right w:val="nil"/>
            </w:tcBorders>
            <w:shd w:val="clear" w:color="auto" w:fill="auto"/>
            <w:noWrap/>
            <w:vAlign w:val="bottom"/>
            <w:hideMark/>
          </w:tcPr>
          <w:p w:rsidR="00B7057D" w:rsidRPr="00B7057D" w:rsidRDefault="00B7057D" w:rsidP="009003DD">
            <w:pPr>
              <w:spacing w:after="0" w:line="240" w:lineRule="auto"/>
              <w:rPr>
                <w:rFonts w:ascii="Times New Roman" w:hAnsi="Times New Roman" w:cs="Times New Roman"/>
                <w:bCs/>
                <w:color w:val="000000"/>
              </w:rPr>
            </w:pPr>
            <w:r w:rsidRPr="00B7057D">
              <w:rPr>
                <w:rFonts w:ascii="Times New Roman" w:hAnsi="Times New Roman" w:cs="Times New Roman"/>
                <w:bCs/>
                <w:color w:val="000000"/>
              </w:rPr>
              <w:t>Генеральный директор НО ЦФБП РС(Я)</w:t>
            </w:r>
          </w:p>
        </w:tc>
        <w:tc>
          <w:tcPr>
            <w:tcW w:w="1590" w:type="dxa"/>
            <w:tcBorders>
              <w:top w:val="nil"/>
              <w:left w:val="nil"/>
              <w:bottom w:val="nil"/>
              <w:right w:val="nil"/>
            </w:tcBorders>
            <w:shd w:val="clear" w:color="auto" w:fill="auto"/>
            <w:noWrap/>
            <w:vAlign w:val="bottom"/>
            <w:hideMark/>
          </w:tcPr>
          <w:p w:rsidR="00B7057D" w:rsidRPr="00B7057D" w:rsidRDefault="00B7057D" w:rsidP="009003DD">
            <w:pPr>
              <w:spacing w:after="0" w:line="240" w:lineRule="auto"/>
              <w:rPr>
                <w:rFonts w:ascii="Times New Roman" w:hAnsi="Times New Roman" w:cs="Times New Roman"/>
                <w:bCs/>
                <w:color w:val="000000"/>
              </w:rPr>
            </w:pPr>
          </w:p>
        </w:tc>
        <w:tc>
          <w:tcPr>
            <w:tcW w:w="1520" w:type="dxa"/>
            <w:tcBorders>
              <w:top w:val="nil"/>
              <w:left w:val="nil"/>
              <w:bottom w:val="nil"/>
              <w:right w:val="nil"/>
            </w:tcBorders>
            <w:shd w:val="clear" w:color="auto" w:fill="auto"/>
            <w:noWrap/>
            <w:vAlign w:val="bottom"/>
            <w:hideMark/>
          </w:tcPr>
          <w:p w:rsidR="00B7057D" w:rsidRPr="00B7057D" w:rsidRDefault="00B7057D" w:rsidP="009003DD">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7649" w:type="dxa"/>
            <w:gridSpan w:val="5"/>
            <w:tcBorders>
              <w:top w:val="nil"/>
              <w:left w:val="nil"/>
              <w:bottom w:val="nil"/>
              <w:right w:val="nil"/>
            </w:tcBorders>
            <w:shd w:val="clear" w:color="auto" w:fill="auto"/>
            <w:noWrap/>
            <w:vAlign w:val="bottom"/>
            <w:hideMark/>
          </w:tcPr>
          <w:p w:rsidR="00B7057D" w:rsidRPr="00B7057D" w:rsidRDefault="00B7057D" w:rsidP="008A1024">
            <w:pPr>
              <w:spacing w:after="0" w:line="240" w:lineRule="auto"/>
              <w:rPr>
                <w:rFonts w:ascii="Times New Roman" w:hAnsi="Times New Roman" w:cs="Times New Roman"/>
                <w:color w:val="000000"/>
              </w:rPr>
            </w:pPr>
            <w:r w:rsidRPr="00B7057D">
              <w:rPr>
                <w:rFonts w:ascii="Times New Roman" w:hAnsi="Times New Roman" w:cs="Times New Roman"/>
                <w:color w:val="000000"/>
              </w:rPr>
              <w:t>____________________Егоров</w:t>
            </w:r>
            <w:r w:rsidRPr="00B7057D">
              <w:rPr>
                <w:rFonts w:ascii="Times New Roman" w:hAnsi="Times New Roman" w:cs="Times New Roman"/>
                <w:bCs/>
                <w:color w:val="000000"/>
              </w:rPr>
              <w:t xml:space="preserve"> В.А.</w:t>
            </w: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723"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МП</w:t>
            </w: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p>
        </w:tc>
        <w:tc>
          <w:tcPr>
            <w:tcW w:w="159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723"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0630" w:type="dxa"/>
            <w:gridSpan w:val="7"/>
            <w:tcBorders>
              <w:top w:val="nil"/>
              <w:left w:val="nil"/>
              <w:bottom w:val="nil"/>
              <w:right w:val="nil"/>
            </w:tcBorders>
            <w:shd w:val="clear" w:color="auto" w:fill="auto"/>
            <w:noWrap/>
            <w:vAlign w:val="bottom"/>
            <w:hideMark/>
          </w:tcPr>
          <w:p w:rsidR="00B7057D" w:rsidRPr="00B7057D" w:rsidRDefault="00B7057D" w:rsidP="009003DD">
            <w:pPr>
              <w:spacing w:after="0" w:line="240" w:lineRule="auto"/>
              <w:jc w:val="center"/>
              <w:rPr>
                <w:rFonts w:ascii="Times New Roman" w:hAnsi="Times New Roman" w:cs="Times New Roman"/>
                <w:bCs/>
                <w:color w:val="000000"/>
              </w:rPr>
            </w:pPr>
            <w:r w:rsidRPr="00B7057D">
              <w:rPr>
                <w:rFonts w:ascii="Times New Roman" w:hAnsi="Times New Roman" w:cs="Times New Roman"/>
                <w:bCs/>
                <w:color w:val="000000"/>
              </w:rPr>
              <w:t>Ежемесячный отчет о целевом использовании средств (ФОРМА)</w:t>
            </w: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b/>
                <w:bCs/>
                <w:color w:val="000000"/>
              </w:rPr>
            </w:pPr>
          </w:p>
        </w:tc>
      </w:tr>
      <w:tr w:rsidR="00B7057D" w:rsidRPr="00AE6F66" w:rsidTr="009003DD">
        <w:trPr>
          <w:trHeight w:val="285"/>
        </w:trPr>
        <w:tc>
          <w:tcPr>
            <w:tcW w:w="723"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7790" w:type="dxa"/>
            <w:gridSpan w:val="5"/>
            <w:tcBorders>
              <w:top w:val="nil"/>
              <w:left w:val="nil"/>
              <w:bottom w:val="nil"/>
              <w:right w:val="nil"/>
            </w:tcBorders>
            <w:shd w:val="clear" w:color="auto" w:fill="auto"/>
            <w:noWrap/>
            <w:vAlign w:val="bottom"/>
            <w:hideMark/>
          </w:tcPr>
          <w:p w:rsidR="00B7057D" w:rsidRPr="00B7057D" w:rsidRDefault="00B7057D" w:rsidP="009003DD">
            <w:pPr>
              <w:spacing w:after="0" w:line="240" w:lineRule="auto"/>
              <w:jc w:val="center"/>
              <w:rPr>
                <w:rFonts w:ascii="Times New Roman" w:hAnsi="Times New Roman" w:cs="Times New Roman"/>
                <w:bCs/>
                <w:color w:val="000000"/>
              </w:rPr>
            </w:pPr>
            <w:r w:rsidRPr="00B7057D">
              <w:rPr>
                <w:rFonts w:ascii="Times New Roman" w:hAnsi="Times New Roman" w:cs="Times New Roman"/>
                <w:bCs/>
                <w:color w:val="000000"/>
              </w:rPr>
              <w:t>по Агентскому договору №_______от _______________________г.</w:t>
            </w: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b/>
                <w:bCs/>
                <w:color w:val="00000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285"/>
        </w:trPr>
        <w:tc>
          <w:tcPr>
            <w:tcW w:w="723"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7790" w:type="dxa"/>
            <w:gridSpan w:val="5"/>
            <w:tcBorders>
              <w:top w:val="nil"/>
              <w:left w:val="nil"/>
              <w:bottom w:val="nil"/>
              <w:right w:val="nil"/>
            </w:tcBorders>
            <w:shd w:val="clear" w:color="auto" w:fill="auto"/>
            <w:noWrap/>
            <w:vAlign w:val="bottom"/>
            <w:hideMark/>
          </w:tcPr>
          <w:p w:rsidR="00B7057D" w:rsidRPr="00B7057D" w:rsidRDefault="00B7057D" w:rsidP="009003DD">
            <w:pPr>
              <w:spacing w:after="0" w:line="240" w:lineRule="auto"/>
              <w:jc w:val="center"/>
              <w:rPr>
                <w:rFonts w:ascii="Times New Roman" w:hAnsi="Times New Roman" w:cs="Times New Roman"/>
                <w:bCs/>
                <w:color w:val="000000"/>
              </w:rPr>
            </w:pPr>
            <w:r w:rsidRPr="00B7057D">
              <w:rPr>
                <w:rFonts w:ascii="Times New Roman" w:hAnsi="Times New Roman" w:cs="Times New Roman"/>
                <w:bCs/>
                <w:color w:val="000000"/>
              </w:rPr>
              <w:t>_________________________________________________________</w:t>
            </w: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b/>
                <w:bCs/>
                <w:color w:val="00000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165"/>
        </w:trPr>
        <w:tc>
          <w:tcPr>
            <w:tcW w:w="723"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B7057D" w:rsidRPr="00B7057D"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B7057D" w:rsidRDefault="00B7057D" w:rsidP="009003DD">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B7057D" w:rsidRPr="00B7057D"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B7057D"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9189" w:type="dxa"/>
            <w:gridSpan w:val="6"/>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Pr>
                <w:rFonts w:ascii="Times New Roman" w:hAnsi="Times New Roman" w:cs="Times New Roman"/>
                <w:color w:val="000000"/>
              </w:rPr>
              <w:t>Отчетный период с</w:t>
            </w:r>
            <w:r w:rsidR="0063600E">
              <w:rPr>
                <w:rFonts w:ascii="Times New Roman" w:hAnsi="Times New Roman" w:cs="Times New Roman"/>
                <w:color w:val="000000"/>
              </w:rPr>
              <w:t xml:space="preserve"> </w:t>
            </w:r>
            <w:r>
              <w:rPr>
                <w:rFonts w:ascii="Times New Roman" w:hAnsi="Times New Roman" w:cs="Times New Roman"/>
                <w:color w:val="000000"/>
              </w:rPr>
              <w:t>_________________г. по ________________г.</w:t>
            </w: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180"/>
        </w:trPr>
        <w:tc>
          <w:tcPr>
            <w:tcW w:w="723"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4539" w:type="dxa"/>
            <w:gridSpan w:val="3"/>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Объем финансирования -_________</w:t>
            </w:r>
            <w:proofErr w:type="spellStart"/>
            <w:r w:rsidRPr="00AE6F66">
              <w:rPr>
                <w:rFonts w:ascii="Times New Roman" w:hAnsi="Times New Roman" w:cs="Times New Roman"/>
                <w:color w:val="000000"/>
              </w:rPr>
              <w:t>руб</w:t>
            </w:r>
            <w:proofErr w:type="spellEnd"/>
          </w:p>
        </w:tc>
        <w:tc>
          <w:tcPr>
            <w:tcW w:w="159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6129" w:type="dxa"/>
            <w:gridSpan w:val="4"/>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xml:space="preserve">в </w:t>
            </w:r>
            <w:proofErr w:type="spellStart"/>
            <w:r w:rsidRPr="00AE6F66">
              <w:rPr>
                <w:rFonts w:ascii="Times New Roman" w:hAnsi="Times New Roman" w:cs="Times New Roman"/>
                <w:color w:val="000000"/>
              </w:rPr>
              <w:t>т.ч</w:t>
            </w:r>
            <w:proofErr w:type="spellEnd"/>
            <w:r w:rsidRPr="00AE6F66">
              <w:rPr>
                <w:rFonts w:ascii="Times New Roman" w:hAnsi="Times New Roman" w:cs="Times New Roman"/>
                <w:color w:val="000000"/>
              </w:rPr>
              <w:t>. Вознаграждение Агента -___________</w:t>
            </w:r>
            <w:proofErr w:type="spellStart"/>
            <w:r w:rsidRPr="00AE6F66">
              <w:rPr>
                <w:rFonts w:ascii="Times New Roman" w:hAnsi="Times New Roman" w:cs="Times New Roman"/>
                <w:color w:val="000000"/>
              </w:rPr>
              <w:t>руб</w:t>
            </w:r>
            <w:proofErr w:type="spellEnd"/>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6129" w:type="dxa"/>
            <w:gridSpan w:val="4"/>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Поступило на расчетный счет-_________________</w:t>
            </w:r>
            <w:proofErr w:type="spellStart"/>
            <w:r w:rsidRPr="00AE6F66">
              <w:rPr>
                <w:rFonts w:ascii="Times New Roman" w:hAnsi="Times New Roman" w:cs="Times New Roman"/>
                <w:color w:val="000000"/>
              </w:rPr>
              <w:t>руб</w:t>
            </w:r>
            <w:proofErr w:type="spellEnd"/>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4539" w:type="dxa"/>
            <w:gridSpan w:val="3"/>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b/>
                <w:bCs/>
                <w:color w:val="000000"/>
              </w:rPr>
            </w:pPr>
            <w:r w:rsidRPr="00AE6F66">
              <w:rPr>
                <w:rFonts w:ascii="Times New Roman" w:hAnsi="Times New Roman" w:cs="Times New Roman"/>
                <w:b/>
                <w:bCs/>
                <w:color w:val="000000"/>
              </w:rPr>
              <w:t>Расходы (нарастающим итогом)</w:t>
            </w:r>
          </w:p>
        </w:tc>
        <w:tc>
          <w:tcPr>
            <w:tcW w:w="159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b/>
                <w:bCs/>
                <w:color w:val="00000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jc w:val="right"/>
              <w:rPr>
                <w:rFonts w:ascii="Times New Roman" w:hAnsi="Times New Roman" w:cs="Times New Roman"/>
                <w:color w:val="000000"/>
              </w:rPr>
            </w:pPr>
            <w:r w:rsidRPr="00AE6F66">
              <w:rPr>
                <w:rFonts w:ascii="Times New Roman" w:hAnsi="Times New Roman" w:cs="Times New Roman"/>
                <w:color w:val="000000"/>
              </w:rPr>
              <w:t>рублей</w:t>
            </w:r>
          </w:p>
        </w:tc>
      </w:tr>
      <w:tr w:rsidR="00B7057D" w:rsidRPr="00AE6F66" w:rsidTr="009003DD">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57D" w:rsidRPr="00AE6F66" w:rsidRDefault="00B7057D" w:rsidP="009003DD">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№п/п</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B7057D" w:rsidRPr="00AE6F66" w:rsidRDefault="00B7057D" w:rsidP="009003DD">
            <w:pPr>
              <w:spacing w:after="0" w:line="240" w:lineRule="auto"/>
              <w:jc w:val="center"/>
              <w:rPr>
                <w:rFonts w:ascii="Times New Roman" w:hAnsi="Times New Roman" w:cs="Times New Roman"/>
                <w:color w:val="000000"/>
              </w:rPr>
            </w:pPr>
            <w:r>
              <w:rPr>
                <w:rFonts w:ascii="Times New Roman" w:hAnsi="Times New Roman" w:cs="Times New Roman"/>
                <w:color w:val="000000"/>
              </w:rPr>
              <w:t>Этапы выполнения работ (наименования работ)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7057D" w:rsidRPr="00AE6F66" w:rsidRDefault="00B7057D" w:rsidP="009003DD">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 и дата договора</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B7057D" w:rsidRPr="00AE6F66" w:rsidRDefault="00B7057D" w:rsidP="009003DD">
            <w:pPr>
              <w:spacing w:after="0" w:line="240" w:lineRule="auto"/>
              <w:jc w:val="center"/>
              <w:rPr>
                <w:rFonts w:ascii="Times New Roman" w:hAnsi="Times New Roman" w:cs="Times New Roman"/>
                <w:color w:val="000000"/>
              </w:rPr>
            </w:pPr>
            <w:r>
              <w:rPr>
                <w:rFonts w:ascii="Times New Roman" w:hAnsi="Times New Roman" w:cs="Times New Roman"/>
                <w:color w:val="000000"/>
              </w:rPr>
              <w:t>Исполнитель</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7057D" w:rsidRPr="00AE6F66" w:rsidRDefault="00B7057D" w:rsidP="009003DD">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Сумма по договору (</w:t>
            </w:r>
            <w:proofErr w:type="spellStart"/>
            <w:r w:rsidRPr="00AE6F66">
              <w:rPr>
                <w:rFonts w:ascii="Times New Roman" w:hAnsi="Times New Roman" w:cs="Times New Roman"/>
                <w:color w:val="000000"/>
              </w:rPr>
              <w:t>руб</w:t>
            </w:r>
            <w:proofErr w:type="spellEnd"/>
            <w:r w:rsidRPr="00AE6F66">
              <w:rPr>
                <w:rFonts w:ascii="Times New Roman" w:hAnsi="Times New Roman" w:cs="Times New Roman"/>
                <w:color w:val="000000"/>
              </w:rPr>
              <w: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7057D" w:rsidRPr="00AE6F66" w:rsidRDefault="00B7057D" w:rsidP="009003DD">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Выполнение (</w:t>
            </w:r>
            <w:proofErr w:type="spellStart"/>
            <w:r w:rsidRPr="00AE6F66">
              <w:rPr>
                <w:rFonts w:ascii="Times New Roman" w:hAnsi="Times New Roman" w:cs="Times New Roman"/>
                <w:color w:val="000000"/>
              </w:rPr>
              <w:t>руб</w:t>
            </w:r>
            <w:proofErr w:type="spellEnd"/>
            <w:r w:rsidRPr="00AE6F66">
              <w:rPr>
                <w:rFonts w:ascii="Times New Roman" w:hAnsi="Times New Roman" w:cs="Times New Roman"/>
                <w:color w:val="000000"/>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7057D" w:rsidRPr="00AE6F66" w:rsidRDefault="00B7057D" w:rsidP="009003DD">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 и дата акта по выполнению</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7057D" w:rsidRPr="00AE6F66" w:rsidRDefault="00B7057D" w:rsidP="009003DD">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оплата (</w:t>
            </w:r>
            <w:proofErr w:type="spellStart"/>
            <w:r w:rsidRPr="00AE6F66">
              <w:rPr>
                <w:rFonts w:ascii="Times New Roman" w:hAnsi="Times New Roman" w:cs="Times New Roman"/>
                <w:color w:val="000000"/>
              </w:rPr>
              <w:t>руб</w:t>
            </w:r>
            <w:proofErr w:type="spellEnd"/>
            <w:r w:rsidRPr="00AE6F66">
              <w:rPr>
                <w:rFonts w:ascii="Times New Roman" w:hAnsi="Times New Roman" w:cs="Times New Roman"/>
                <w:color w:val="000000"/>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7057D" w:rsidRPr="00AE6F66" w:rsidRDefault="00B7057D" w:rsidP="009003DD">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 и дата п/п</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B7057D" w:rsidRPr="00AE6F66" w:rsidRDefault="00B7057D" w:rsidP="009003DD">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Примечание</w:t>
            </w:r>
          </w:p>
        </w:tc>
      </w:tr>
      <w:tr w:rsidR="00B7057D" w:rsidRPr="00AE6F66" w:rsidTr="009003DD">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1</w:t>
            </w:r>
          </w:p>
        </w:tc>
        <w:tc>
          <w:tcPr>
            <w:tcW w:w="2396"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Pr>
                <w:rFonts w:ascii="Times New Roman" w:hAnsi="Times New Roman" w:cs="Times New Roman"/>
                <w:color w:val="000000"/>
              </w:rPr>
              <w:t>1 этап</w:t>
            </w:r>
          </w:p>
        </w:tc>
        <w:tc>
          <w:tcPr>
            <w:tcW w:w="14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r>
      <w:tr w:rsidR="00B7057D" w:rsidRPr="00AE6F66" w:rsidTr="009003DD">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color w:val="000000"/>
              </w:rPr>
            </w:pPr>
          </w:p>
        </w:tc>
        <w:tc>
          <w:tcPr>
            <w:tcW w:w="2396"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r>
              <w:rPr>
                <w:rFonts w:ascii="Times New Roman" w:hAnsi="Times New Roman" w:cs="Times New Roman"/>
                <w:color w:val="000000"/>
              </w:rPr>
              <w:t xml:space="preserve">Итого по 1 этапу </w:t>
            </w:r>
          </w:p>
        </w:tc>
        <w:tc>
          <w:tcPr>
            <w:tcW w:w="14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r>
      <w:tr w:rsidR="00B7057D" w:rsidRPr="00AE6F66" w:rsidTr="009003DD">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2396" w:type="dxa"/>
            <w:tcBorders>
              <w:top w:val="nil"/>
              <w:left w:val="nil"/>
              <w:bottom w:val="single" w:sz="4" w:space="0" w:color="auto"/>
              <w:right w:val="single" w:sz="4" w:space="0" w:color="auto"/>
            </w:tcBorders>
            <w:shd w:val="clear" w:color="auto" w:fill="auto"/>
            <w:vAlign w:val="bottom"/>
            <w:hideMark/>
          </w:tcPr>
          <w:p w:rsidR="00B7057D" w:rsidRPr="00AE6F66" w:rsidRDefault="00B7057D" w:rsidP="009003DD">
            <w:pPr>
              <w:spacing w:after="0" w:line="240" w:lineRule="auto"/>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rPr>
            </w:pPr>
            <w:r w:rsidRPr="00AE6F66">
              <w:rPr>
                <w:rFonts w:ascii="Times New Roman" w:hAnsi="Times New Roman" w:cs="Times New Roman"/>
              </w:rPr>
              <w:t> </w:t>
            </w:r>
          </w:p>
        </w:tc>
        <w:tc>
          <w:tcPr>
            <w:tcW w:w="154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rPr>
            </w:pPr>
            <w:r w:rsidRPr="00AE6F66">
              <w:rPr>
                <w:rFonts w:ascii="Times New Roman" w:hAnsi="Times New Roman" w:cs="Times New Roman"/>
              </w:rPr>
              <w:t> </w:t>
            </w:r>
          </w:p>
        </w:tc>
        <w:tc>
          <w:tcPr>
            <w:tcW w:w="16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rPr>
            </w:pPr>
            <w:r w:rsidRPr="00AE6F66">
              <w:rPr>
                <w:rFonts w:ascii="Times New Roman" w:hAnsi="Times New Roman" w:cs="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rPr>
            </w:pPr>
            <w:r w:rsidRPr="00AE6F66">
              <w:rPr>
                <w:rFonts w:ascii="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r>
      <w:tr w:rsidR="00B7057D" w:rsidRPr="00AE6F66" w:rsidTr="009003DD">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396" w:type="dxa"/>
            <w:tcBorders>
              <w:top w:val="nil"/>
              <w:left w:val="nil"/>
              <w:bottom w:val="single" w:sz="4" w:space="0" w:color="auto"/>
              <w:right w:val="single" w:sz="4" w:space="0" w:color="auto"/>
            </w:tcBorders>
            <w:shd w:val="clear" w:color="auto" w:fill="auto"/>
            <w:noWrap/>
            <w:vAlign w:val="bottom"/>
            <w:hideMark/>
          </w:tcPr>
          <w:p w:rsidR="00B7057D" w:rsidRPr="00B7057D" w:rsidRDefault="00B7057D" w:rsidP="009003DD">
            <w:pPr>
              <w:spacing w:after="0" w:line="240" w:lineRule="auto"/>
              <w:rPr>
                <w:rFonts w:ascii="Times New Roman" w:hAnsi="Times New Roman" w:cs="Times New Roman"/>
                <w:bCs/>
                <w:color w:val="000000"/>
              </w:rPr>
            </w:pPr>
            <w:r w:rsidRPr="00B7057D">
              <w:rPr>
                <w:rFonts w:ascii="Times New Roman" w:hAnsi="Times New Roman" w:cs="Times New Roman"/>
                <w:bCs/>
                <w:color w:val="000000"/>
              </w:rPr>
              <w:t>2</w:t>
            </w:r>
            <w:r>
              <w:rPr>
                <w:rFonts w:ascii="Times New Roman" w:hAnsi="Times New Roman" w:cs="Times New Roman"/>
                <w:bCs/>
                <w:color w:val="000000"/>
              </w:rPr>
              <w:t xml:space="preserve"> этап</w:t>
            </w:r>
          </w:p>
        </w:tc>
        <w:tc>
          <w:tcPr>
            <w:tcW w:w="14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r>
      <w:tr w:rsidR="00B7057D" w:rsidRPr="00AE6F66" w:rsidTr="009003DD">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tcPr>
          <w:p w:rsidR="00B7057D" w:rsidRDefault="00B7057D" w:rsidP="009003DD">
            <w:pPr>
              <w:spacing w:after="0" w:line="240" w:lineRule="auto"/>
              <w:jc w:val="center"/>
              <w:rPr>
                <w:rFonts w:ascii="Times New Roman" w:hAnsi="Times New Roman" w:cs="Times New Roman"/>
                <w:color w:val="000000"/>
              </w:rPr>
            </w:pPr>
          </w:p>
        </w:tc>
        <w:tc>
          <w:tcPr>
            <w:tcW w:w="2396" w:type="dxa"/>
            <w:tcBorders>
              <w:top w:val="nil"/>
              <w:left w:val="nil"/>
              <w:bottom w:val="single" w:sz="4" w:space="0" w:color="auto"/>
              <w:right w:val="single" w:sz="4" w:space="0" w:color="auto"/>
            </w:tcBorders>
            <w:shd w:val="clear" w:color="auto" w:fill="auto"/>
            <w:noWrap/>
            <w:vAlign w:val="bottom"/>
          </w:tcPr>
          <w:p w:rsidR="00B7057D" w:rsidRPr="00B7057D" w:rsidRDefault="00B7057D" w:rsidP="009003DD">
            <w:pPr>
              <w:spacing w:after="0" w:line="240" w:lineRule="auto"/>
              <w:rPr>
                <w:rFonts w:ascii="Times New Roman" w:hAnsi="Times New Roman" w:cs="Times New Roman"/>
                <w:bCs/>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c>
          <w:tcPr>
            <w:tcW w:w="159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p>
        </w:tc>
        <w:tc>
          <w:tcPr>
            <w:tcW w:w="16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c>
          <w:tcPr>
            <w:tcW w:w="1702"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r>
      <w:tr w:rsidR="00B7057D" w:rsidRPr="00AE6F66" w:rsidTr="009003DD">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tcPr>
          <w:p w:rsidR="00B7057D" w:rsidRDefault="00B7057D" w:rsidP="009003DD">
            <w:pPr>
              <w:spacing w:after="0" w:line="240" w:lineRule="auto"/>
              <w:jc w:val="center"/>
              <w:rPr>
                <w:rFonts w:ascii="Times New Roman" w:hAnsi="Times New Roman" w:cs="Times New Roman"/>
                <w:color w:val="000000"/>
              </w:rPr>
            </w:pPr>
          </w:p>
        </w:tc>
        <w:tc>
          <w:tcPr>
            <w:tcW w:w="2396" w:type="dxa"/>
            <w:tcBorders>
              <w:top w:val="nil"/>
              <w:left w:val="nil"/>
              <w:bottom w:val="single" w:sz="4" w:space="0" w:color="auto"/>
              <w:right w:val="single" w:sz="4" w:space="0" w:color="auto"/>
            </w:tcBorders>
            <w:shd w:val="clear" w:color="auto" w:fill="auto"/>
            <w:noWrap/>
            <w:vAlign w:val="bottom"/>
          </w:tcPr>
          <w:p w:rsidR="00B7057D" w:rsidRDefault="0037147B" w:rsidP="009003DD">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Прочие </w:t>
            </w:r>
          </w:p>
        </w:tc>
        <w:tc>
          <w:tcPr>
            <w:tcW w:w="14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c>
          <w:tcPr>
            <w:tcW w:w="159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p>
        </w:tc>
        <w:tc>
          <w:tcPr>
            <w:tcW w:w="16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c>
          <w:tcPr>
            <w:tcW w:w="1702"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r>
      <w:tr w:rsidR="009003DD" w:rsidRPr="00AE6F66" w:rsidTr="009003DD">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tcPr>
          <w:p w:rsidR="009003DD" w:rsidRDefault="009003DD" w:rsidP="009003DD">
            <w:pPr>
              <w:spacing w:after="0" w:line="240" w:lineRule="auto"/>
              <w:jc w:val="center"/>
              <w:rPr>
                <w:rFonts w:ascii="Times New Roman" w:hAnsi="Times New Roman" w:cs="Times New Roman"/>
                <w:color w:val="000000"/>
              </w:rPr>
            </w:pPr>
          </w:p>
        </w:tc>
        <w:tc>
          <w:tcPr>
            <w:tcW w:w="2396" w:type="dxa"/>
            <w:tcBorders>
              <w:top w:val="nil"/>
              <w:left w:val="nil"/>
              <w:bottom w:val="single" w:sz="4" w:space="0" w:color="auto"/>
              <w:right w:val="single" w:sz="4" w:space="0" w:color="auto"/>
            </w:tcBorders>
            <w:shd w:val="clear" w:color="auto" w:fill="auto"/>
            <w:noWrap/>
            <w:vAlign w:val="bottom"/>
          </w:tcPr>
          <w:p w:rsidR="009003DD" w:rsidRDefault="009003DD" w:rsidP="009003DD">
            <w:pPr>
              <w:spacing w:after="0" w:line="240" w:lineRule="auto"/>
              <w:rPr>
                <w:rFonts w:ascii="Times New Roman" w:hAnsi="Times New Roman" w:cs="Times New Roman"/>
                <w:bCs/>
                <w:color w:val="000000"/>
              </w:rPr>
            </w:pPr>
            <w:r>
              <w:rPr>
                <w:rFonts w:ascii="Times New Roman" w:hAnsi="Times New Roman" w:cs="Times New Roman"/>
                <w:bCs/>
                <w:color w:val="000000"/>
              </w:rPr>
              <w:t>Вознаграждение Агента</w:t>
            </w:r>
          </w:p>
        </w:tc>
        <w:tc>
          <w:tcPr>
            <w:tcW w:w="1420" w:type="dxa"/>
            <w:tcBorders>
              <w:top w:val="nil"/>
              <w:left w:val="nil"/>
              <w:bottom w:val="single" w:sz="4" w:space="0" w:color="auto"/>
              <w:right w:val="single" w:sz="4" w:space="0" w:color="auto"/>
            </w:tcBorders>
            <w:shd w:val="clear" w:color="auto" w:fill="auto"/>
            <w:noWrap/>
            <w:vAlign w:val="bottom"/>
          </w:tcPr>
          <w:p w:rsidR="009003DD" w:rsidRPr="00AE6F66" w:rsidRDefault="009003DD" w:rsidP="009003DD">
            <w:pPr>
              <w:spacing w:after="0" w:line="240" w:lineRule="auto"/>
              <w:rPr>
                <w:rFonts w:ascii="Times New Roman" w:hAnsi="Times New Roman" w:cs="Times New Roman"/>
                <w:color w:val="000000"/>
              </w:rPr>
            </w:pPr>
          </w:p>
        </w:tc>
        <w:tc>
          <w:tcPr>
            <w:tcW w:w="1590" w:type="dxa"/>
            <w:tcBorders>
              <w:top w:val="nil"/>
              <w:left w:val="nil"/>
              <w:bottom w:val="single" w:sz="4" w:space="0" w:color="auto"/>
              <w:right w:val="single" w:sz="4" w:space="0" w:color="auto"/>
            </w:tcBorders>
            <w:shd w:val="clear" w:color="auto" w:fill="auto"/>
            <w:noWrap/>
            <w:vAlign w:val="bottom"/>
          </w:tcPr>
          <w:p w:rsidR="009003DD" w:rsidRPr="00AE6F66" w:rsidRDefault="009003DD" w:rsidP="009003DD">
            <w:pPr>
              <w:spacing w:after="0" w:line="240" w:lineRule="auto"/>
              <w:rPr>
                <w:rFonts w:ascii="Times New Roman" w:hAnsi="Times New Roman" w:cs="Times New Roman"/>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9003DD" w:rsidRPr="00AE6F66" w:rsidRDefault="009003DD" w:rsidP="009003DD">
            <w:pPr>
              <w:spacing w:after="0" w:line="240" w:lineRule="auto"/>
              <w:jc w:val="center"/>
              <w:rPr>
                <w:rFonts w:ascii="Times New Roman" w:hAnsi="Times New Roman" w:cs="Times New Roman"/>
                <w:b/>
                <w:bCs/>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9003DD" w:rsidRPr="00AE6F66" w:rsidRDefault="009003DD" w:rsidP="009003DD">
            <w:pPr>
              <w:spacing w:after="0" w:line="240" w:lineRule="auto"/>
              <w:jc w:val="center"/>
              <w:rPr>
                <w:rFonts w:ascii="Times New Roman" w:hAnsi="Times New Roman" w:cs="Times New Roman"/>
                <w:b/>
                <w:bCs/>
                <w:color w:val="000000"/>
              </w:rPr>
            </w:pPr>
          </w:p>
        </w:tc>
        <w:tc>
          <w:tcPr>
            <w:tcW w:w="1620" w:type="dxa"/>
            <w:tcBorders>
              <w:top w:val="nil"/>
              <w:left w:val="nil"/>
              <w:bottom w:val="single" w:sz="4" w:space="0" w:color="auto"/>
              <w:right w:val="single" w:sz="4" w:space="0" w:color="auto"/>
            </w:tcBorders>
            <w:shd w:val="clear" w:color="auto" w:fill="auto"/>
            <w:noWrap/>
            <w:vAlign w:val="bottom"/>
          </w:tcPr>
          <w:p w:rsidR="009003DD" w:rsidRPr="00AE6F66" w:rsidRDefault="009003DD" w:rsidP="009003DD">
            <w:pPr>
              <w:spacing w:after="0" w:line="240" w:lineRule="auto"/>
              <w:jc w:val="center"/>
              <w:rPr>
                <w:rFonts w:ascii="Times New Roman" w:hAnsi="Times New Roman" w:cs="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9003DD" w:rsidRPr="00AE6F66" w:rsidRDefault="009003DD" w:rsidP="009003DD">
            <w:pPr>
              <w:spacing w:after="0" w:line="240" w:lineRule="auto"/>
              <w:jc w:val="center"/>
              <w:rPr>
                <w:rFonts w:ascii="Times New Roman" w:hAnsi="Times New Roman" w:cs="Times New Roman"/>
                <w:b/>
                <w:bCs/>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9003DD" w:rsidRPr="00AE6F66" w:rsidRDefault="009003DD" w:rsidP="009003DD">
            <w:pPr>
              <w:spacing w:after="0" w:line="240" w:lineRule="auto"/>
              <w:rPr>
                <w:rFonts w:ascii="Times New Roman" w:hAnsi="Times New Roman" w:cs="Times New Roman"/>
                <w:color w:val="000000"/>
              </w:rPr>
            </w:pPr>
          </w:p>
        </w:tc>
        <w:tc>
          <w:tcPr>
            <w:tcW w:w="1702" w:type="dxa"/>
            <w:tcBorders>
              <w:top w:val="nil"/>
              <w:left w:val="nil"/>
              <w:bottom w:val="single" w:sz="4" w:space="0" w:color="auto"/>
              <w:right w:val="single" w:sz="4" w:space="0" w:color="auto"/>
            </w:tcBorders>
            <w:shd w:val="clear" w:color="auto" w:fill="auto"/>
            <w:noWrap/>
            <w:vAlign w:val="bottom"/>
          </w:tcPr>
          <w:p w:rsidR="009003DD" w:rsidRPr="00AE6F66" w:rsidRDefault="009003DD" w:rsidP="009003DD">
            <w:pPr>
              <w:spacing w:after="0" w:line="240" w:lineRule="auto"/>
              <w:rPr>
                <w:rFonts w:ascii="Times New Roman" w:hAnsi="Times New Roman" w:cs="Times New Roman"/>
                <w:color w:val="000000"/>
              </w:rPr>
            </w:pPr>
          </w:p>
        </w:tc>
      </w:tr>
      <w:tr w:rsidR="00B7057D" w:rsidRPr="00AE6F66" w:rsidTr="009003DD">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c>
          <w:tcPr>
            <w:tcW w:w="2396"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ВСЕГО:</w:t>
            </w:r>
          </w:p>
        </w:tc>
        <w:tc>
          <w:tcPr>
            <w:tcW w:w="14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c>
          <w:tcPr>
            <w:tcW w:w="159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p>
        </w:tc>
        <w:tc>
          <w:tcPr>
            <w:tcW w:w="16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jc w:val="center"/>
              <w:rPr>
                <w:rFonts w:ascii="Times New Roman" w:hAnsi="Times New Roman" w:cs="Times New Roman"/>
                <w:b/>
                <w:bCs/>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c>
          <w:tcPr>
            <w:tcW w:w="1702" w:type="dxa"/>
            <w:tcBorders>
              <w:top w:val="nil"/>
              <w:left w:val="nil"/>
              <w:bottom w:val="single" w:sz="4" w:space="0" w:color="auto"/>
              <w:right w:val="single" w:sz="4" w:space="0" w:color="auto"/>
            </w:tcBorders>
            <w:shd w:val="clear" w:color="auto" w:fill="auto"/>
            <w:noWrap/>
            <w:vAlign w:val="bottom"/>
          </w:tcPr>
          <w:p w:rsidR="00B7057D" w:rsidRPr="00AE6F66" w:rsidRDefault="00B7057D" w:rsidP="009003DD">
            <w:pPr>
              <w:spacing w:after="0" w:line="240" w:lineRule="auto"/>
              <w:rPr>
                <w:rFonts w:ascii="Times New Roman" w:hAnsi="Times New Roman" w:cs="Times New Roman"/>
                <w:color w:val="000000"/>
              </w:rPr>
            </w:pPr>
          </w:p>
        </w:tc>
      </w:tr>
      <w:tr w:rsidR="00B7057D" w:rsidRPr="00AE6F66" w:rsidTr="009003DD">
        <w:trPr>
          <w:trHeight w:val="300"/>
        </w:trPr>
        <w:tc>
          <w:tcPr>
            <w:tcW w:w="723"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p>
        </w:tc>
        <w:tc>
          <w:tcPr>
            <w:tcW w:w="2396"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7649" w:type="dxa"/>
            <w:gridSpan w:val="5"/>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B7057D">
              <w:rPr>
                <w:rFonts w:ascii="Times New Roman" w:hAnsi="Times New Roman" w:cs="Times New Roman"/>
                <w:bCs/>
                <w:color w:val="000000"/>
              </w:rPr>
              <w:t>Остаток средств</w:t>
            </w:r>
            <w:r>
              <w:rPr>
                <w:rFonts w:ascii="Times New Roman" w:hAnsi="Times New Roman" w:cs="Times New Roman"/>
                <w:color w:val="000000"/>
              </w:rPr>
              <w:t xml:space="preserve"> на расчетном счете</w:t>
            </w:r>
            <w:r w:rsidRPr="00B7057D">
              <w:rPr>
                <w:rFonts w:ascii="Times New Roman" w:hAnsi="Times New Roman" w:cs="Times New Roman"/>
                <w:color w:val="000000"/>
              </w:rPr>
              <w:t xml:space="preserve"> </w:t>
            </w:r>
            <w:r w:rsidRPr="00AE6F66">
              <w:rPr>
                <w:rFonts w:ascii="Times New Roman" w:hAnsi="Times New Roman" w:cs="Times New Roman"/>
                <w:color w:val="000000"/>
              </w:rPr>
              <w:t>_______________________рублей</w:t>
            </w: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723"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3119" w:type="dxa"/>
            <w:gridSpan w:val="2"/>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b/>
                <w:bCs/>
                <w:color w:val="000000"/>
              </w:rPr>
            </w:pPr>
            <w:r w:rsidRPr="00AE6F66">
              <w:rPr>
                <w:rFonts w:ascii="Times New Roman" w:hAnsi="Times New Roman" w:cs="Times New Roman"/>
                <w:b/>
                <w:bCs/>
                <w:color w:val="000000"/>
              </w:rPr>
              <w:t>Агент</w:t>
            </w: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b/>
                <w:bCs/>
                <w:color w:val="000000"/>
              </w:rPr>
            </w:pPr>
          </w:p>
        </w:tc>
        <w:tc>
          <w:tcPr>
            <w:tcW w:w="159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9189" w:type="dxa"/>
            <w:gridSpan w:val="6"/>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Pr>
                <w:rFonts w:ascii="Times New Roman" w:hAnsi="Times New Roman" w:cs="Times New Roman"/>
                <w:color w:val="000000"/>
              </w:rPr>
              <w:t xml:space="preserve">Руководитель </w:t>
            </w:r>
            <w:r w:rsidRPr="00AE6F66">
              <w:rPr>
                <w:rFonts w:ascii="Times New Roman" w:hAnsi="Times New Roman" w:cs="Times New Roman"/>
                <w:color w:val="000000"/>
              </w:rPr>
              <w:t>(наименование организации) /______________________________/ ФИО</w:t>
            </w: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r w:rsidR="00B7057D" w:rsidRPr="00AE6F66" w:rsidTr="009003DD">
        <w:trPr>
          <w:trHeight w:val="300"/>
        </w:trPr>
        <w:tc>
          <w:tcPr>
            <w:tcW w:w="723"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r w:rsidRPr="00AE6F66">
              <w:rPr>
                <w:rFonts w:ascii="Times New Roman" w:hAnsi="Times New Roman" w:cs="Times New Roman"/>
                <w:color w:val="000000"/>
              </w:rPr>
              <w:t xml:space="preserve"> </w:t>
            </w:r>
          </w:p>
        </w:tc>
        <w:tc>
          <w:tcPr>
            <w:tcW w:w="2396"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color w:val="000000"/>
              </w:rPr>
            </w:pPr>
          </w:p>
        </w:tc>
        <w:tc>
          <w:tcPr>
            <w:tcW w:w="4530" w:type="dxa"/>
            <w:gridSpan w:val="3"/>
            <w:tcBorders>
              <w:top w:val="nil"/>
              <w:left w:val="nil"/>
              <w:bottom w:val="nil"/>
              <w:right w:val="nil"/>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 xml:space="preserve">            М.П.           подпись</w:t>
            </w:r>
          </w:p>
        </w:tc>
        <w:tc>
          <w:tcPr>
            <w:tcW w:w="154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jc w:val="center"/>
              <w:rPr>
                <w:rFonts w:ascii="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B7057D" w:rsidRPr="00AE6F66" w:rsidRDefault="00B7057D" w:rsidP="009003DD">
            <w:pPr>
              <w:spacing w:after="0" w:line="240" w:lineRule="auto"/>
              <w:rPr>
                <w:rFonts w:ascii="Times New Roman" w:hAnsi="Times New Roman" w:cs="Times New Roman"/>
                <w:sz w:val="20"/>
                <w:szCs w:val="20"/>
              </w:rPr>
            </w:pPr>
          </w:p>
        </w:tc>
      </w:tr>
    </w:tbl>
    <w:p w:rsidR="009003DD" w:rsidRDefault="009003DD" w:rsidP="009003DD">
      <w:pPr>
        <w:spacing w:after="0"/>
        <w:jc w:val="right"/>
        <w:rPr>
          <w:rFonts w:ascii="Times New Roman" w:hAnsi="Times New Roman" w:cs="Times New Roman"/>
        </w:rPr>
      </w:pPr>
      <w:r w:rsidRPr="00313B23">
        <w:rPr>
          <w:rFonts w:ascii="Times New Roman" w:hAnsi="Times New Roman" w:cs="Times New Roman"/>
        </w:rPr>
        <w:t>Приложение №</w:t>
      </w:r>
      <w:r w:rsidRPr="00E22DB9">
        <w:rPr>
          <w:rFonts w:ascii="Times New Roman" w:hAnsi="Times New Roman" w:cs="Times New Roman"/>
        </w:rPr>
        <w:t>4</w:t>
      </w:r>
    </w:p>
    <w:p w:rsidR="009003DD" w:rsidRPr="00E22DB9" w:rsidRDefault="009003DD" w:rsidP="0037147B">
      <w:pPr>
        <w:spacing w:after="0"/>
        <w:jc w:val="right"/>
        <w:rPr>
          <w:rFonts w:ascii="Times New Roman" w:hAnsi="Times New Roman" w:cs="Times New Roman"/>
        </w:rPr>
      </w:pPr>
      <w:proofErr w:type="gramStart"/>
      <w:r w:rsidRPr="00313B23">
        <w:rPr>
          <w:rFonts w:ascii="Times New Roman" w:hAnsi="Times New Roman" w:cs="Times New Roman"/>
        </w:rPr>
        <w:t>к</w:t>
      </w:r>
      <w:proofErr w:type="gramEnd"/>
      <w:r w:rsidRPr="00313B23">
        <w:rPr>
          <w:rFonts w:ascii="Times New Roman" w:hAnsi="Times New Roman" w:cs="Times New Roman"/>
        </w:rPr>
        <w:t xml:space="preserve"> Агентскому договору № ______ от «__»__________</w:t>
      </w:r>
      <w:r w:rsidR="0037147B">
        <w:rPr>
          <w:rFonts w:ascii="Times New Roman" w:hAnsi="Times New Roman" w:cs="Times New Roman"/>
        </w:rPr>
        <w:t>2020 г.</w:t>
      </w:r>
    </w:p>
    <w:p w:rsidR="00B7057D" w:rsidRPr="00EA0F77" w:rsidRDefault="00B7057D" w:rsidP="00EA0F77">
      <w:pPr>
        <w:jc w:val="right"/>
        <w:rPr>
          <w:rFonts w:ascii="Times New Roman" w:hAnsi="Times New Roman" w:cs="Times New Roman"/>
        </w:rPr>
        <w:sectPr w:rsidR="00B7057D" w:rsidRPr="00EA0F77" w:rsidSect="00B7057D">
          <w:pgSz w:w="16838" w:h="11906" w:orient="landscape"/>
          <w:pgMar w:top="851" w:right="1134" w:bottom="709" w:left="709" w:header="709" w:footer="23" w:gutter="0"/>
          <w:cols w:space="708"/>
          <w:docGrid w:linePitch="360"/>
        </w:sectPr>
      </w:pPr>
    </w:p>
    <w:p w:rsidR="00F25D8F" w:rsidRPr="00E22DB9" w:rsidRDefault="00F25D8F" w:rsidP="00A23F98">
      <w:pPr>
        <w:spacing w:after="0"/>
        <w:jc w:val="right"/>
        <w:rPr>
          <w:rFonts w:ascii="Times New Roman" w:hAnsi="Times New Roman" w:cs="Times New Roman"/>
        </w:rPr>
      </w:pPr>
      <w:r w:rsidRPr="00313B23">
        <w:rPr>
          <w:rFonts w:ascii="Times New Roman" w:hAnsi="Times New Roman" w:cs="Times New Roman"/>
        </w:rPr>
        <w:lastRenderedPageBreak/>
        <w:t xml:space="preserve">Приложение № </w:t>
      </w:r>
      <w:r w:rsidR="00FC3497" w:rsidRPr="00E22DB9">
        <w:rPr>
          <w:rFonts w:ascii="Times New Roman" w:hAnsi="Times New Roman" w:cs="Times New Roman"/>
        </w:rPr>
        <w:t>5</w:t>
      </w:r>
    </w:p>
    <w:p w:rsidR="00F25D8F" w:rsidRPr="00313B23" w:rsidRDefault="00F25D8F" w:rsidP="00F25D8F">
      <w:pPr>
        <w:jc w:val="right"/>
        <w:rPr>
          <w:rFonts w:ascii="Times New Roman" w:hAnsi="Times New Roman" w:cs="Times New Roman"/>
        </w:rPr>
      </w:pPr>
      <w:r w:rsidRPr="00313B23">
        <w:rPr>
          <w:rFonts w:ascii="Times New Roman" w:hAnsi="Times New Roman" w:cs="Times New Roman"/>
        </w:rPr>
        <w:t xml:space="preserve"> </w:t>
      </w:r>
      <w:proofErr w:type="gramStart"/>
      <w:r w:rsidRPr="00313B23">
        <w:rPr>
          <w:rFonts w:ascii="Times New Roman" w:hAnsi="Times New Roman" w:cs="Times New Roman"/>
        </w:rPr>
        <w:t>к</w:t>
      </w:r>
      <w:proofErr w:type="gramEnd"/>
      <w:r w:rsidRPr="00313B23">
        <w:rPr>
          <w:rFonts w:ascii="Times New Roman" w:hAnsi="Times New Roman" w:cs="Times New Roman"/>
        </w:rPr>
        <w:t xml:space="preserve"> Агентскому договору № ______ от «__»__________</w:t>
      </w:r>
    </w:p>
    <w:p w:rsidR="00F25D8F" w:rsidRDefault="00F25D8F" w:rsidP="00540850">
      <w:pPr>
        <w:jc w:val="center"/>
        <w:rPr>
          <w:rFonts w:ascii="Times New Roman" w:hAnsi="Times New Roman" w:cs="Times New Roman"/>
          <w:sz w:val="24"/>
          <w:szCs w:val="24"/>
        </w:rPr>
      </w:pPr>
    </w:p>
    <w:tbl>
      <w:tblPr>
        <w:tblW w:w="10238" w:type="dxa"/>
        <w:tblInd w:w="108" w:type="dxa"/>
        <w:tblLook w:val="04A0" w:firstRow="1" w:lastRow="0" w:firstColumn="1" w:lastColumn="0" w:noHBand="0" w:noVBand="1"/>
      </w:tblPr>
      <w:tblGrid>
        <w:gridCol w:w="2820"/>
        <w:gridCol w:w="1271"/>
        <w:gridCol w:w="1130"/>
        <w:gridCol w:w="1130"/>
        <w:gridCol w:w="1058"/>
        <w:gridCol w:w="2829"/>
      </w:tblGrid>
      <w:tr w:rsidR="008A1024" w:rsidRPr="00A23F98" w:rsidTr="008A1024">
        <w:trPr>
          <w:trHeight w:val="300"/>
        </w:trPr>
        <w:tc>
          <w:tcPr>
            <w:tcW w:w="282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b/>
                <w:bCs/>
                <w:color w:val="000000"/>
                <w:lang w:eastAsia="ru-RU"/>
              </w:rPr>
            </w:pPr>
            <w:r w:rsidRPr="00A23F98">
              <w:rPr>
                <w:rFonts w:ascii="Times New Roman" w:eastAsia="Times New Roman" w:hAnsi="Times New Roman" w:cs="Times New Roman"/>
                <w:b/>
                <w:bCs/>
                <w:color w:val="000000"/>
                <w:lang w:eastAsia="ru-RU"/>
              </w:rPr>
              <w:t>Утверждено:</w:t>
            </w:r>
          </w:p>
        </w:tc>
        <w:tc>
          <w:tcPr>
            <w:tcW w:w="1271"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b/>
                <w:bCs/>
                <w:color w:val="00000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tcPr>
          <w:p w:rsidR="008A1024" w:rsidRPr="00A23F98" w:rsidRDefault="008A1024" w:rsidP="00A23F98">
            <w:pPr>
              <w:spacing w:after="0" w:line="240" w:lineRule="auto"/>
              <w:jc w:val="right"/>
              <w:rPr>
                <w:rFonts w:ascii="Times New Roman" w:eastAsia="Times New Roman" w:hAnsi="Times New Roman" w:cs="Times New Roman"/>
                <w:b/>
                <w:bCs/>
                <w:color w:val="000000"/>
                <w:lang w:eastAsia="ru-RU"/>
              </w:rPr>
            </w:pPr>
          </w:p>
        </w:tc>
      </w:tr>
      <w:tr w:rsidR="008A1024" w:rsidRPr="00A23F98" w:rsidTr="008A1024">
        <w:trPr>
          <w:trHeight w:val="300"/>
        </w:trPr>
        <w:tc>
          <w:tcPr>
            <w:tcW w:w="282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r w:rsidRPr="00A23F98">
              <w:rPr>
                <w:rFonts w:ascii="Times New Roman" w:eastAsia="Times New Roman" w:hAnsi="Times New Roman" w:cs="Times New Roman"/>
                <w:color w:val="000000"/>
                <w:lang w:eastAsia="ru-RU"/>
              </w:rPr>
              <w:t>от Принципала</w:t>
            </w:r>
          </w:p>
        </w:tc>
        <w:tc>
          <w:tcPr>
            <w:tcW w:w="1271"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tcPr>
          <w:p w:rsidR="008A1024" w:rsidRPr="00A23F98" w:rsidRDefault="008A1024" w:rsidP="00A23F98">
            <w:pPr>
              <w:spacing w:after="0" w:line="240" w:lineRule="auto"/>
              <w:jc w:val="right"/>
              <w:rPr>
                <w:rFonts w:ascii="Times New Roman" w:eastAsia="Times New Roman" w:hAnsi="Times New Roman" w:cs="Times New Roman"/>
                <w:b/>
                <w:bCs/>
                <w:color w:val="000000"/>
                <w:lang w:eastAsia="ru-RU"/>
              </w:rPr>
            </w:pPr>
          </w:p>
        </w:tc>
      </w:tr>
      <w:tr w:rsidR="0037147B" w:rsidRPr="00A23F98" w:rsidTr="000F1E73">
        <w:trPr>
          <w:trHeight w:val="300"/>
        </w:trPr>
        <w:tc>
          <w:tcPr>
            <w:tcW w:w="5221" w:type="dxa"/>
            <w:gridSpan w:val="3"/>
            <w:tcBorders>
              <w:top w:val="nil"/>
              <w:left w:val="nil"/>
              <w:bottom w:val="nil"/>
              <w:right w:val="nil"/>
            </w:tcBorders>
            <w:shd w:val="clear" w:color="auto" w:fill="auto"/>
            <w:noWrap/>
            <w:vAlign w:val="bottom"/>
            <w:hideMark/>
          </w:tcPr>
          <w:p w:rsidR="0037147B" w:rsidRPr="00A23F98" w:rsidRDefault="0037147B" w:rsidP="00A23F98">
            <w:pPr>
              <w:spacing w:after="0" w:line="240" w:lineRule="auto"/>
              <w:rPr>
                <w:rFonts w:ascii="Times New Roman" w:eastAsia="Times New Roman" w:hAnsi="Times New Roman" w:cs="Times New Roman"/>
                <w:b/>
                <w:bCs/>
                <w:color w:val="000000"/>
                <w:lang w:eastAsia="ru-RU"/>
              </w:rPr>
            </w:pPr>
            <w:r w:rsidRPr="00A23F98">
              <w:rPr>
                <w:rFonts w:ascii="Times New Roman" w:eastAsia="Times New Roman" w:hAnsi="Times New Roman" w:cs="Times New Roman"/>
                <w:bCs/>
                <w:color w:val="000000"/>
                <w:lang w:eastAsia="ru-RU"/>
              </w:rPr>
              <w:t>Генеральный директор НО "ЦФБП РС(Я)"</w:t>
            </w:r>
          </w:p>
        </w:tc>
        <w:tc>
          <w:tcPr>
            <w:tcW w:w="1130" w:type="dxa"/>
            <w:tcBorders>
              <w:top w:val="nil"/>
              <w:left w:val="nil"/>
              <w:bottom w:val="nil"/>
              <w:right w:val="nil"/>
            </w:tcBorders>
            <w:shd w:val="clear" w:color="auto" w:fill="auto"/>
            <w:noWrap/>
            <w:vAlign w:val="bottom"/>
            <w:hideMark/>
          </w:tcPr>
          <w:p w:rsidR="0037147B" w:rsidRPr="00A23F98" w:rsidRDefault="0037147B"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37147B" w:rsidRPr="00A23F98" w:rsidRDefault="0037147B"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tcPr>
          <w:p w:rsidR="0037147B" w:rsidRPr="00A23F98" w:rsidRDefault="0037147B" w:rsidP="00A23F98">
            <w:pPr>
              <w:spacing w:after="0" w:line="240" w:lineRule="auto"/>
              <w:jc w:val="right"/>
              <w:rPr>
                <w:rFonts w:ascii="Times New Roman" w:eastAsia="Times New Roman" w:hAnsi="Times New Roman" w:cs="Times New Roman"/>
                <w:b/>
                <w:bCs/>
                <w:color w:val="000000"/>
                <w:lang w:eastAsia="ru-RU"/>
              </w:rPr>
            </w:pPr>
          </w:p>
        </w:tc>
      </w:tr>
      <w:tr w:rsidR="008A1024" w:rsidRPr="00A23F98" w:rsidTr="008A1024">
        <w:trPr>
          <w:trHeight w:val="300"/>
        </w:trPr>
        <w:tc>
          <w:tcPr>
            <w:tcW w:w="4091" w:type="dxa"/>
            <w:gridSpan w:val="2"/>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____________________В.А. Егоров</w:t>
            </w: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300"/>
        </w:trPr>
        <w:tc>
          <w:tcPr>
            <w:tcW w:w="282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r w:rsidRPr="00A23F98">
              <w:rPr>
                <w:rFonts w:ascii="Times New Roman" w:eastAsia="Times New Roman" w:hAnsi="Times New Roman" w:cs="Times New Roman"/>
                <w:color w:val="000000"/>
                <w:lang w:eastAsia="ru-RU"/>
              </w:rPr>
              <w:t xml:space="preserve">   М.П.</w:t>
            </w:r>
          </w:p>
        </w:tc>
        <w:tc>
          <w:tcPr>
            <w:tcW w:w="1271"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450"/>
        </w:trPr>
        <w:tc>
          <w:tcPr>
            <w:tcW w:w="282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A23F98" w:rsidRPr="00A23F98" w:rsidTr="008A1024">
        <w:trPr>
          <w:trHeight w:val="300"/>
        </w:trPr>
        <w:tc>
          <w:tcPr>
            <w:tcW w:w="10238" w:type="dxa"/>
            <w:gridSpan w:val="6"/>
            <w:tcBorders>
              <w:top w:val="nil"/>
              <w:left w:val="nil"/>
              <w:bottom w:val="nil"/>
              <w:right w:val="nil"/>
            </w:tcBorders>
            <w:shd w:val="clear" w:color="auto" w:fill="auto"/>
            <w:noWrap/>
            <w:vAlign w:val="bottom"/>
            <w:hideMark/>
          </w:tcPr>
          <w:p w:rsidR="00A23F98" w:rsidRPr="00A23F98" w:rsidRDefault="00A23F98" w:rsidP="00A23F98">
            <w:pPr>
              <w:spacing w:after="0" w:line="240" w:lineRule="auto"/>
              <w:jc w:val="center"/>
              <w:rPr>
                <w:rFonts w:ascii="Times New Roman" w:eastAsia="Times New Roman" w:hAnsi="Times New Roman" w:cs="Times New Roman"/>
                <w:bCs/>
                <w:color w:val="000000"/>
                <w:lang w:eastAsia="ru-RU"/>
              </w:rPr>
            </w:pPr>
            <w:r w:rsidRPr="00A23F98">
              <w:rPr>
                <w:rFonts w:ascii="Times New Roman" w:eastAsia="Times New Roman" w:hAnsi="Times New Roman" w:cs="Times New Roman"/>
                <w:bCs/>
                <w:color w:val="000000"/>
                <w:lang w:eastAsia="ru-RU"/>
              </w:rPr>
              <w:t>Итоговый отчет о целевом использовании средств</w:t>
            </w:r>
          </w:p>
        </w:tc>
      </w:tr>
      <w:tr w:rsidR="00A23F98" w:rsidRPr="00A23F98" w:rsidTr="008A1024">
        <w:trPr>
          <w:trHeight w:val="300"/>
        </w:trPr>
        <w:tc>
          <w:tcPr>
            <w:tcW w:w="10238" w:type="dxa"/>
            <w:gridSpan w:val="6"/>
            <w:tcBorders>
              <w:top w:val="nil"/>
              <w:left w:val="nil"/>
              <w:bottom w:val="nil"/>
              <w:right w:val="nil"/>
            </w:tcBorders>
            <w:shd w:val="clear" w:color="auto" w:fill="auto"/>
            <w:noWrap/>
            <w:vAlign w:val="bottom"/>
            <w:hideMark/>
          </w:tcPr>
          <w:p w:rsidR="00A23F98" w:rsidRPr="00A23F98" w:rsidRDefault="00A23F98" w:rsidP="00A23F98">
            <w:pPr>
              <w:spacing w:after="0" w:line="240" w:lineRule="auto"/>
              <w:jc w:val="center"/>
              <w:rPr>
                <w:rFonts w:ascii="Times New Roman" w:eastAsia="Times New Roman" w:hAnsi="Times New Roman" w:cs="Times New Roman"/>
                <w:bCs/>
                <w:color w:val="000000"/>
                <w:lang w:eastAsia="ru-RU"/>
              </w:rPr>
            </w:pPr>
            <w:r w:rsidRPr="00A23F98">
              <w:rPr>
                <w:rFonts w:ascii="Times New Roman" w:eastAsia="Times New Roman" w:hAnsi="Times New Roman" w:cs="Times New Roman"/>
                <w:bCs/>
                <w:color w:val="000000"/>
                <w:lang w:eastAsia="ru-RU"/>
              </w:rPr>
              <w:t>по Агентскому договору №_______от _______________________г.</w:t>
            </w:r>
          </w:p>
        </w:tc>
      </w:tr>
      <w:tr w:rsidR="00A23F98" w:rsidRPr="00A23F98" w:rsidTr="008A1024">
        <w:trPr>
          <w:trHeight w:val="300"/>
        </w:trPr>
        <w:tc>
          <w:tcPr>
            <w:tcW w:w="10238" w:type="dxa"/>
            <w:gridSpan w:val="6"/>
            <w:tcBorders>
              <w:top w:val="nil"/>
              <w:left w:val="nil"/>
              <w:bottom w:val="nil"/>
              <w:right w:val="nil"/>
            </w:tcBorders>
            <w:shd w:val="clear" w:color="auto" w:fill="auto"/>
            <w:noWrap/>
            <w:vAlign w:val="bottom"/>
            <w:hideMark/>
          </w:tcPr>
          <w:p w:rsidR="00A23F98" w:rsidRPr="00A23F98" w:rsidRDefault="00A23F98" w:rsidP="00A23F98">
            <w:pPr>
              <w:spacing w:after="0" w:line="240" w:lineRule="auto"/>
              <w:jc w:val="center"/>
              <w:rPr>
                <w:rFonts w:ascii="Times New Roman" w:eastAsia="Times New Roman" w:hAnsi="Times New Roman" w:cs="Times New Roman"/>
                <w:b/>
                <w:bCs/>
                <w:color w:val="000000"/>
                <w:lang w:eastAsia="ru-RU"/>
              </w:rPr>
            </w:pPr>
            <w:r w:rsidRPr="00A23F98">
              <w:rPr>
                <w:rFonts w:ascii="Times New Roman" w:eastAsia="Times New Roman" w:hAnsi="Times New Roman" w:cs="Times New Roman"/>
                <w:bCs/>
                <w:color w:val="000000"/>
                <w:lang w:eastAsia="ru-RU"/>
              </w:rPr>
              <w:t>Объект</w:t>
            </w:r>
            <w:r w:rsidRPr="00A23F98">
              <w:rPr>
                <w:rFonts w:ascii="Times New Roman" w:eastAsia="Times New Roman" w:hAnsi="Times New Roman" w:cs="Times New Roman"/>
                <w:b/>
                <w:bCs/>
                <w:color w:val="000000"/>
                <w:lang w:eastAsia="ru-RU"/>
              </w:rPr>
              <w:t>_________________________________________________________</w:t>
            </w:r>
          </w:p>
        </w:tc>
      </w:tr>
      <w:tr w:rsidR="008A1024" w:rsidRPr="00A23F98" w:rsidTr="008A1024">
        <w:trPr>
          <w:trHeight w:val="165"/>
        </w:trPr>
        <w:tc>
          <w:tcPr>
            <w:tcW w:w="282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jc w:val="center"/>
              <w:rPr>
                <w:rFonts w:ascii="Times New Roman" w:eastAsia="Times New Roman" w:hAnsi="Times New Roman" w:cs="Times New Roman"/>
                <w:b/>
                <w:bCs/>
                <w:color w:val="000000"/>
                <w:lang w:eastAsia="ru-RU"/>
              </w:rPr>
            </w:pPr>
          </w:p>
        </w:tc>
        <w:tc>
          <w:tcPr>
            <w:tcW w:w="1271"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300"/>
        </w:trPr>
        <w:tc>
          <w:tcPr>
            <w:tcW w:w="4091" w:type="dxa"/>
            <w:gridSpan w:val="2"/>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r w:rsidRPr="00A23F98">
              <w:rPr>
                <w:rFonts w:ascii="Times New Roman" w:eastAsia="Times New Roman" w:hAnsi="Times New Roman" w:cs="Times New Roman"/>
                <w:color w:val="000000"/>
                <w:lang w:eastAsia="ru-RU"/>
              </w:rPr>
              <w:t>Дата отчета _____________________г.</w:t>
            </w: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180"/>
        </w:trPr>
        <w:tc>
          <w:tcPr>
            <w:tcW w:w="282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300"/>
        </w:trPr>
        <w:tc>
          <w:tcPr>
            <w:tcW w:w="4091" w:type="dxa"/>
            <w:gridSpan w:val="2"/>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r w:rsidRPr="00A23F98">
              <w:rPr>
                <w:rFonts w:ascii="Times New Roman" w:eastAsia="Times New Roman" w:hAnsi="Times New Roman" w:cs="Times New Roman"/>
                <w:color w:val="000000"/>
                <w:lang w:eastAsia="ru-RU"/>
              </w:rPr>
              <w:t>Объем финансирования -_________</w:t>
            </w:r>
            <w:proofErr w:type="spellStart"/>
            <w:r w:rsidRPr="00A23F98">
              <w:rPr>
                <w:rFonts w:ascii="Times New Roman" w:eastAsia="Times New Roman" w:hAnsi="Times New Roman" w:cs="Times New Roman"/>
                <w:color w:val="000000"/>
                <w:lang w:eastAsia="ru-RU"/>
              </w:rPr>
              <w:t>руб</w:t>
            </w:r>
            <w:proofErr w:type="spellEnd"/>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300"/>
        </w:trPr>
        <w:tc>
          <w:tcPr>
            <w:tcW w:w="4091" w:type="dxa"/>
            <w:gridSpan w:val="2"/>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r w:rsidRPr="00A23F98">
              <w:rPr>
                <w:rFonts w:ascii="Times New Roman" w:eastAsia="Times New Roman" w:hAnsi="Times New Roman" w:cs="Times New Roman"/>
                <w:color w:val="000000"/>
                <w:lang w:eastAsia="ru-RU"/>
              </w:rPr>
              <w:t xml:space="preserve">в </w:t>
            </w:r>
            <w:proofErr w:type="spellStart"/>
            <w:r w:rsidRPr="00A23F98">
              <w:rPr>
                <w:rFonts w:ascii="Times New Roman" w:eastAsia="Times New Roman" w:hAnsi="Times New Roman" w:cs="Times New Roman"/>
                <w:color w:val="000000"/>
                <w:lang w:eastAsia="ru-RU"/>
              </w:rPr>
              <w:t>т.ч</w:t>
            </w:r>
            <w:proofErr w:type="spellEnd"/>
            <w:r w:rsidRPr="00A23F98">
              <w:rPr>
                <w:rFonts w:ascii="Times New Roman" w:eastAsia="Times New Roman" w:hAnsi="Times New Roman" w:cs="Times New Roman"/>
                <w:color w:val="000000"/>
                <w:lang w:eastAsia="ru-RU"/>
              </w:rPr>
              <w:t>. Вознаграждение Агента -___________</w:t>
            </w:r>
            <w:proofErr w:type="spellStart"/>
            <w:r w:rsidRPr="00A23F98">
              <w:rPr>
                <w:rFonts w:ascii="Times New Roman" w:eastAsia="Times New Roman" w:hAnsi="Times New Roman" w:cs="Times New Roman"/>
                <w:color w:val="000000"/>
                <w:lang w:eastAsia="ru-RU"/>
              </w:rPr>
              <w:t>руб</w:t>
            </w:r>
            <w:proofErr w:type="spellEnd"/>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300"/>
        </w:trPr>
        <w:tc>
          <w:tcPr>
            <w:tcW w:w="5221" w:type="dxa"/>
            <w:gridSpan w:val="3"/>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Поступило на расчетный счет</w:t>
            </w:r>
            <w:r w:rsidRPr="00A23F98">
              <w:rPr>
                <w:rFonts w:ascii="Times New Roman" w:eastAsia="Times New Roman" w:hAnsi="Times New Roman" w:cs="Times New Roman"/>
                <w:color w:val="000000"/>
                <w:lang w:eastAsia="ru-RU"/>
              </w:rPr>
              <w:t>_________________</w:t>
            </w:r>
            <w:proofErr w:type="spellStart"/>
            <w:r w:rsidRPr="00A23F98">
              <w:rPr>
                <w:rFonts w:ascii="Times New Roman" w:eastAsia="Times New Roman" w:hAnsi="Times New Roman" w:cs="Times New Roman"/>
                <w:color w:val="000000"/>
                <w:lang w:eastAsia="ru-RU"/>
              </w:rPr>
              <w:t>руб</w:t>
            </w:r>
            <w:proofErr w:type="spellEnd"/>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300"/>
        </w:trPr>
        <w:tc>
          <w:tcPr>
            <w:tcW w:w="282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bCs/>
                <w:color w:val="000000"/>
                <w:lang w:eastAsia="ru-RU"/>
              </w:rPr>
            </w:pPr>
            <w:r w:rsidRPr="00A23F98">
              <w:rPr>
                <w:rFonts w:ascii="Times New Roman" w:eastAsia="Times New Roman" w:hAnsi="Times New Roman" w:cs="Times New Roman"/>
                <w:bCs/>
                <w:color w:val="000000"/>
                <w:lang w:eastAsia="ru-RU"/>
              </w:rPr>
              <w:t xml:space="preserve">Расходы </w:t>
            </w:r>
          </w:p>
        </w:tc>
        <w:tc>
          <w:tcPr>
            <w:tcW w:w="1271"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b/>
                <w:bCs/>
                <w:color w:val="00000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jc w:val="right"/>
              <w:rPr>
                <w:rFonts w:ascii="Times New Roman" w:eastAsia="Times New Roman" w:hAnsi="Times New Roman" w:cs="Times New Roman"/>
                <w:color w:val="000000"/>
                <w:lang w:eastAsia="ru-RU"/>
              </w:rPr>
            </w:pPr>
            <w:r w:rsidRPr="00A23F98">
              <w:rPr>
                <w:rFonts w:ascii="Times New Roman" w:eastAsia="Times New Roman" w:hAnsi="Times New Roman" w:cs="Times New Roman"/>
                <w:color w:val="000000"/>
                <w:lang w:eastAsia="ru-RU"/>
              </w:rPr>
              <w:t>в рублях</w:t>
            </w:r>
          </w:p>
        </w:tc>
      </w:tr>
      <w:tr w:rsidR="00A23F98" w:rsidRPr="00A23F98" w:rsidTr="008A1024">
        <w:trPr>
          <w:trHeight w:val="300"/>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F98" w:rsidRPr="00A23F98" w:rsidRDefault="00A23F98" w:rsidP="00A23F98">
            <w:pPr>
              <w:spacing w:after="0" w:line="240" w:lineRule="auto"/>
              <w:jc w:val="center"/>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 </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F98" w:rsidRPr="00A23F98" w:rsidRDefault="00A23F98" w:rsidP="00A23F98">
            <w:pPr>
              <w:spacing w:after="0" w:line="240" w:lineRule="auto"/>
              <w:jc w:val="center"/>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ВСЕГО</w:t>
            </w:r>
          </w:p>
        </w:tc>
        <w:tc>
          <w:tcPr>
            <w:tcW w:w="6147" w:type="dxa"/>
            <w:gridSpan w:val="4"/>
            <w:tcBorders>
              <w:top w:val="single" w:sz="4" w:space="0" w:color="auto"/>
              <w:left w:val="nil"/>
              <w:bottom w:val="single" w:sz="4" w:space="0" w:color="auto"/>
              <w:right w:val="single" w:sz="4" w:space="0" w:color="auto"/>
            </w:tcBorders>
            <w:shd w:val="clear" w:color="auto" w:fill="auto"/>
            <w:noWrap/>
            <w:vAlign w:val="bottom"/>
            <w:hideMark/>
          </w:tcPr>
          <w:p w:rsidR="00A23F98" w:rsidRPr="00A23F98" w:rsidRDefault="00A23F98" w:rsidP="00A23F98">
            <w:pPr>
              <w:spacing w:after="0" w:line="240" w:lineRule="auto"/>
              <w:jc w:val="center"/>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в том числе</w:t>
            </w:r>
          </w:p>
        </w:tc>
      </w:tr>
      <w:tr w:rsidR="008A1024" w:rsidRPr="00A23F98" w:rsidTr="008A1024">
        <w:trPr>
          <w:trHeight w:val="600"/>
        </w:trPr>
        <w:tc>
          <w:tcPr>
            <w:tcW w:w="2820" w:type="dxa"/>
            <w:vMerge/>
            <w:tcBorders>
              <w:top w:val="single" w:sz="4" w:space="0" w:color="auto"/>
              <w:left w:val="single" w:sz="4" w:space="0" w:color="auto"/>
              <w:bottom w:val="single" w:sz="4" w:space="0" w:color="auto"/>
              <w:right w:val="single" w:sz="4" w:space="0" w:color="auto"/>
            </w:tcBorders>
            <w:vAlign w:val="center"/>
            <w:hideMark/>
          </w:tcPr>
          <w:p w:rsidR="008A1024" w:rsidRPr="00A23F98" w:rsidRDefault="008A1024" w:rsidP="00A23F98">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8A1024" w:rsidRPr="00A23F98" w:rsidRDefault="008A1024" w:rsidP="00A23F98">
            <w:pPr>
              <w:spacing w:after="0" w:line="240" w:lineRule="auto"/>
              <w:rPr>
                <w:rFonts w:ascii="Times New Roman" w:eastAsia="Times New Roman" w:hAnsi="Times New Roman" w:cs="Times New Roman"/>
                <w:color w:val="000000"/>
                <w:sz w:val="20"/>
                <w:szCs w:val="20"/>
                <w:lang w:eastAsia="ru-RU"/>
              </w:rPr>
            </w:pPr>
          </w:p>
        </w:tc>
        <w:tc>
          <w:tcPr>
            <w:tcW w:w="1130" w:type="dxa"/>
            <w:tcBorders>
              <w:top w:val="nil"/>
              <w:left w:val="nil"/>
              <w:bottom w:val="single" w:sz="4" w:space="0" w:color="auto"/>
              <w:right w:val="single" w:sz="4" w:space="0" w:color="auto"/>
            </w:tcBorders>
            <w:shd w:val="clear" w:color="auto" w:fill="auto"/>
            <w:noWrap/>
            <w:vAlign w:val="center"/>
            <w:hideMark/>
          </w:tcPr>
          <w:p w:rsidR="008A1024" w:rsidRPr="00A23F98" w:rsidRDefault="008A1024" w:rsidP="00A23F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этап</w:t>
            </w:r>
          </w:p>
        </w:tc>
        <w:tc>
          <w:tcPr>
            <w:tcW w:w="1130" w:type="dxa"/>
            <w:tcBorders>
              <w:top w:val="nil"/>
              <w:left w:val="nil"/>
              <w:bottom w:val="single" w:sz="4" w:space="0" w:color="auto"/>
              <w:right w:val="single" w:sz="4" w:space="0" w:color="auto"/>
            </w:tcBorders>
            <w:shd w:val="clear" w:color="auto" w:fill="auto"/>
            <w:noWrap/>
            <w:vAlign w:val="center"/>
            <w:hideMark/>
          </w:tcPr>
          <w:p w:rsidR="008A1024" w:rsidRPr="00A23F98" w:rsidRDefault="008A1024" w:rsidP="00A23F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этап</w:t>
            </w:r>
          </w:p>
        </w:tc>
        <w:tc>
          <w:tcPr>
            <w:tcW w:w="1058" w:type="dxa"/>
            <w:tcBorders>
              <w:top w:val="nil"/>
              <w:left w:val="nil"/>
              <w:bottom w:val="single" w:sz="4" w:space="0" w:color="auto"/>
              <w:right w:val="single" w:sz="4" w:space="0" w:color="auto"/>
            </w:tcBorders>
            <w:shd w:val="clear" w:color="auto" w:fill="auto"/>
            <w:noWrap/>
            <w:vAlign w:val="center"/>
            <w:hideMark/>
          </w:tcPr>
          <w:p w:rsidR="008A1024" w:rsidRPr="00A23F98" w:rsidRDefault="0037147B" w:rsidP="00A23F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Прочие </w:t>
            </w:r>
          </w:p>
        </w:tc>
        <w:tc>
          <w:tcPr>
            <w:tcW w:w="2829" w:type="dxa"/>
            <w:tcBorders>
              <w:top w:val="nil"/>
              <w:left w:val="nil"/>
              <w:bottom w:val="single" w:sz="4" w:space="0" w:color="auto"/>
              <w:right w:val="single" w:sz="4" w:space="0" w:color="auto"/>
            </w:tcBorders>
            <w:shd w:val="clear" w:color="auto" w:fill="auto"/>
            <w:vAlign w:val="center"/>
            <w:hideMark/>
          </w:tcPr>
          <w:p w:rsidR="008A1024" w:rsidRPr="00A23F98" w:rsidRDefault="008A1024" w:rsidP="00A23F98">
            <w:pPr>
              <w:spacing w:after="0" w:line="240" w:lineRule="auto"/>
              <w:jc w:val="center"/>
              <w:rPr>
                <w:rFonts w:ascii="Times New Roman" w:eastAsia="Times New Roman" w:hAnsi="Times New Roman" w:cs="Times New Roman"/>
                <w:color w:val="000000"/>
                <w:lang w:eastAsia="ru-RU"/>
              </w:rPr>
            </w:pPr>
            <w:r w:rsidRPr="00A23F98">
              <w:rPr>
                <w:rFonts w:ascii="Times New Roman" w:eastAsia="Times New Roman" w:hAnsi="Times New Roman" w:cs="Times New Roman"/>
                <w:color w:val="000000"/>
                <w:lang w:eastAsia="ru-RU"/>
              </w:rPr>
              <w:t>Вознаграждение Агента</w:t>
            </w:r>
          </w:p>
        </w:tc>
      </w:tr>
      <w:tr w:rsidR="008A1024" w:rsidRPr="00A23F98" w:rsidTr="008A1024">
        <w:trPr>
          <w:trHeight w:val="60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1024" w:rsidRPr="00A23F98" w:rsidRDefault="008A1024" w:rsidP="00A23F98">
            <w:pPr>
              <w:spacing w:after="0" w:line="240" w:lineRule="auto"/>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Выполнение (по актам выполненных работ, услуг)</w:t>
            </w:r>
          </w:p>
        </w:tc>
        <w:tc>
          <w:tcPr>
            <w:tcW w:w="1271" w:type="dxa"/>
            <w:tcBorders>
              <w:top w:val="nil"/>
              <w:left w:val="nil"/>
              <w:bottom w:val="single" w:sz="4" w:space="0" w:color="auto"/>
              <w:right w:val="single" w:sz="4" w:space="0" w:color="auto"/>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 </w:t>
            </w:r>
          </w:p>
        </w:tc>
        <w:tc>
          <w:tcPr>
            <w:tcW w:w="2829" w:type="dxa"/>
            <w:tcBorders>
              <w:top w:val="nil"/>
              <w:left w:val="nil"/>
              <w:bottom w:val="single" w:sz="4" w:space="0" w:color="auto"/>
              <w:right w:val="single" w:sz="4" w:space="0" w:color="auto"/>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r w:rsidRPr="00A23F98">
              <w:rPr>
                <w:rFonts w:ascii="Times New Roman" w:eastAsia="Times New Roman" w:hAnsi="Times New Roman" w:cs="Times New Roman"/>
                <w:color w:val="000000"/>
                <w:lang w:eastAsia="ru-RU"/>
              </w:rPr>
              <w:t> </w:t>
            </w:r>
          </w:p>
        </w:tc>
      </w:tr>
      <w:tr w:rsidR="008A1024" w:rsidRPr="00A23F98" w:rsidTr="008A1024">
        <w:trPr>
          <w:trHeight w:val="60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1024" w:rsidRPr="00A23F98" w:rsidRDefault="008A1024" w:rsidP="00A23F98">
            <w:pPr>
              <w:spacing w:after="0" w:line="240" w:lineRule="auto"/>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Оплачено (по платежным документам)</w:t>
            </w:r>
          </w:p>
        </w:tc>
        <w:tc>
          <w:tcPr>
            <w:tcW w:w="1271" w:type="dxa"/>
            <w:tcBorders>
              <w:top w:val="nil"/>
              <w:left w:val="nil"/>
              <w:bottom w:val="single" w:sz="4" w:space="0" w:color="auto"/>
              <w:right w:val="single" w:sz="4" w:space="0" w:color="auto"/>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sz w:val="20"/>
                <w:szCs w:val="20"/>
                <w:lang w:eastAsia="ru-RU"/>
              </w:rPr>
            </w:pPr>
            <w:r w:rsidRPr="00A23F98">
              <w:rPr>
                <w:rFonts w:ascii="Times New Roman" w:eastAsia="Times New Roman" w:hAnsi="Times New Roman" w:cs="Times New Roman"/>
                <w:color w:val="000000"/>
                <w:sz w:val="20"/>
                <w:szCs w:val="20"/>
                <w:lang w:eastAsia="ru-RU"/>
              </w:rPr>
              <w:t> </w:t>
            </w:r>
          </w:p>
        </w:tc>
        <w:tc>
          <w:tcPr>
            <w:tcW w:w="2829" w:type="dxa"/>
            <w:tcBorders>
              <w:top w:val="nil"/>
              <w:left w:val="nil"/>
              <w:bottom w:val="single" w:sz="4" w:space="0" w:color="auto"/>
              <w:right w:val="single" w:sz="4" w:space="0" w:color="auto"/>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r w:rsidRPr="00A23F98">
              <w:rPr>
                <w:rFonts w:ascii="Times New Roman" w:eastAsia="Times New Roman" w:hAnsi="Times New Roman" w:cs="Times New Roman"/>
                <w:color w:val="000000"/>
                <w:lang w:eastAsia="ru-RU"/>
              </w:rPr>
              <w:t> </w:t>
            </w:r>
          </w:p>
        </w:tc>
      </w:tr>
      <w:tr w:rsidR="008A1024" w:rsidRPr="00A23F98" w:rsidTr="008A1024">
        <w:trPr>
          <w:trHeight w:val="300"/>
        </w:trPr>
        <w:tc>
          <w:tcPr>
            <w:tcW w:w="282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p>
        </w:tc>
        <w:tc>
          <w:tcPr>
            <w:tcW w:w="1271"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300"/>
        </w:trPr>
        <w:tc>
          <w:tcPr>
            <w:tcW w:w="4091" w:type="dxa"/>
            <w:gridSpan w:val="2"/>
            <w:tcBorders>
              <w:top w:val="nil"/>
              <w:left w:val="nil"/>
              <w:bottom w:val="nil"/>
              <w:right w:val="nil"/>
            </w:tcBorders>
            <w:shd w:val="clear" w:color="auto" w:fill="auto"/>
            <w:noWrap/>
            <w:vAlign w:val="bottom"/>
            <w:hideMark/>
          </w:tcPr>
          <w:p w:rsidR="008A1024" w:rsidRPr="00A23F98" w:rsidRDefault="008A1024" w:rsidP="0037147B">
            <w:pPr>
              <w:spacing w:after="0" w:line="240" w:lineRule="auto"/>
              <w:rPr>
                <w:rFonts w:ascii="Times New Roman" w:eastAsia="Times New Roman" w:hAnsi="Times New Roman" w:cs="Times New Roman"/>
                <w:color w:val="000000"/>
                <w:lang w:eastAsia="ru-RU"/>
              </w:rPr>
            </w:pPr>
            <w:r w:rsidRPr="00A23F98">
              <w:rPr>
                <w:rFonts w:ascii="Times New Roman" w:eastAsia="Times New Roman" w:hAnsi="Times New Roman" w:cs="Times New Roman"/>
                <w:color w:val="000000"/>
                <w:lang w:eastAsia="ru-RU"/>
              </w:rPr>
              <w:t>Остаток - __________руб.</w:t>
            </w: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300"/>
        </w:trPr>
        <w:tc>
          <w:tcPr>
            <w:tcW w:w="282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300"/>
        </w:trPr>
        <w:tc>
          <w:tcPr>
            <w:tcW w:w="282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bCs/>
                <w:color w:val="000000"/>
                <w:lang w:eastAsia="ru-RU"/>
              </w:rPr>
            </w:pPr>
            <w:r w:rsidRPr="00A23F98">
              <w:rPr>
                <w:rFonts w:ascii="Times New Roman" w:eastAsia="Times New Roman" w:hAnsi="Times New Roman" w:cs="Times New Roman"/>
                <w:bCs/>
                <w:color w:val="000000"/>
                <w:lang w:eastAsia="ru-RU"/>
              </w:rPr>
              <w:t>Агент</w:t>
            </w:r>
          </w:p>
        </w:tc>
        <w:tc>
          <w:tcPr>
            <w:tcW w:w="1271"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b/>
                <w:bCs/>
                <w:color w:val="00000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300"/>
        </w:trPr>
        <w:tc>
          <w:tcPr>
            <w:tcW w:w="6351" w:type="dxa"/>
            <w:gridSpan w:val="4"/>
            <w:tcBorders>
              <w:top w:val="nil"/>
              <w:left w:val="nil"/>
              <w:bottom w:val="nil"/>
              <w:right w:val="nil"/>
            </w:tcBorders>
            <w:shd w:val="clear" w:color="auto" w:fill="auto"/>
            <w:noWrap/>
            <w:vAlign w:val="bottom"/>
            <w:hideMark/>
          </w:tcPr>
          <w:p w:rsidR="008A1024" w:rsidRDefault="008A1024" w:rsidP="00A23F9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Руководитель</w:t>
            </w:r>
            <w:r w:rsidRPr="00A23F98">
              <w:rPr>
                <w:rFonts w:ascii="Times New Roman" w:eastAsia="Times New Roman" w:hAnsi="Times New Roman" w:cs="Times New Roman"/>
                <w:color w:val="000000"/>
                <w:lang w:eastAsia="ru-RU"/>
              </w:rPr>
              <w:t xml:space="preserve"> (наименование организации) </w:t>
            </w:r>
          </w:p>
          <w:p w:rsidR="008A1024" w:rsidRPr="00A23F98" w:rsidRDefault="008A1024" w:rsidP="00A23F9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A23F98">
              <w:rPr>
                <w:rFonts w:ascii="Times New Roman" w:eastAsia="Times New Roman" w:hAnsi="Times New Roman" w:cs="Times New Roman"/>
                <w:color w:val="000000"/>
                <w:lang w:eastAsia="ru-RU"/>
              </w:rPr>
              <w:t xml:space="preserve">/______________________________/ </w:t>
            </w:r>
            <w:r>
              <w:rPr>
                <w:rFonts w:ascii="Times New Roman" w:eastAsia="Times New Roman" w:hAnsi="Times New Roman" w:cs="Times New Roman"/>
                <w:color w:val="000000"/>
                <w:lang w:eastAsia="ru-RU"/>
              </w:rPr>
              <w:t>___________________</w:t>
            </w: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r w:rsidR="008A1024" w:rsidRPr="00A23F98" w:rsidTr="008A1024">
        <w:trPr>
          <w:trHeight w:val="300"/>
        </w:trPr>
        <w:tc>
          <w:tcPr>
            <w:tcW w:w="2820"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color w:val="000000"/>
                <w:lang w:eastAsia="ru-RU"/>
              </w:rPr>
            </w:pPr>
            <w:r w:rsidRPr="00A23F98">
              <w:rPr>
                <w:rFonts w:ascii="Times New Roman" w:eastAsia="Times New Roman" w:hAnsi="Times New Roman" w:cs="Times New Roman"/>
                <w:color w:val="000000"/>
                <w:lang w:eastAsia="ru-RU"/>
              </w:rPr>
              <w:t xml:space="preserve"> </w:t>
            </w:r>
          </w:p>
        </w:tc>
        <w:tc>
          <w:tcPr>
            <w:tcW w:w="2401" w:type="dxa"/>
            <w:gridSpan w:val="2"/>
            <w:tcBorders>
              <w:top w:val="nil"/>
              <w:left w:val="nil"/>
              <w:bottom w:val="nil"/>
              <w:right w:val="nil"/>
            </w:tcBorders>
            <w:shd w:val="clear" w:color="auto" w:fill="auto"/>
            <w:noWrap/>
            <w:vAlign w:val="bottom"/>
          </w:tcPr>
          <w:p w:rsidR="008A1024" w:rsidRPr="00A23F98" w:rsidRDefault="008A1024" w:rsidP="00A23F98">
            <w:pPr>
              <w:spacing w:after="0" w:line="240" w:lineRule="auto"/>
              <w:rPr>
                <w:rFonts w:ascii="Times New Roman" w:eastAsia="Times New Roman" w:hAnsi="Times New Roman" w:cs="Times New Roman"/>
                <w:color w:val="000000"/>
                <w:lang w:eastAsia="ru-RU"/>
              </w:rPr>
            </w:pPr>
          </w:p>
        </w:tc>
        <w:tc>
          <w:tcPr>
            <w:tcW w:w="1130" w:type="dxa"/>
            <w:tcBorders>
              <w:top w:val="nil"/>
              <w:left w:val="nil"/>
              <w:bottom w:val="nil"/>
              <w:right w:val="nil"/>
            </w:tcBorders>
            <w:shd w:val="clear" w:color="auto" w:fill="auto"/>
            <w:noWrap/>
            <w:vAlign w:val="bottom"/>
          </w:tcPr>
          <w:p w:rsidR="008A1024" w:rsidRPr="00A23F98" w:rsidRDefault="008A1024" w:rsidP="00A23F98">
            <w:pPr>
              <w:spacing w:after="0" w:line="240" w:lineRule="auto"/>
              <w:rPr>
                <w:rFonts w:ascii="Times New Roman" w:eastAsia="Times New Roman" w:hAnsi="Times New Roman" w:cs="Times New Roman"/>
                <w:color w:val="000000"/>
                <w:lang w:eastAsia="ru-RU"/>
              </w:rPr>
            </w:pPr>
          </w:p>
        </w:tc>
        <w:tc>
          <w:tcPr>
            <w:tcW w:w="1058"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c>
          <w:tcPr>
            <w:tcW w:w="2829" w:type="dxa"/>
            <w:tcBorders>
              <w:top w:val="nil"/>
              <w:left w:val="nil"/>
              <w:bottom w:val="nil"/>
              <w:right w:val="nil"/>
            </w:tcBorders>
            <w:shd w:val="clear" w:color="auto" w:fill="auto"/>
            <w:noWrap/>
            <w:vAlign w:val="bottom"/>
            <w:hideMark/>
          </w:tcPr>
          <w:p w:rsidR="008A1024" w:rsidRPr="00A23F98" w:rsidRDefault="008A1024" w:rsidP="00A23F98">
            <w:pPr>
              <w:spacing w:after="0" w:line="240" w:lineRule="auto"/>
              <w:rPr>
                <w:rFonts w:ascii="Times New Roman" w:eastAsia="Times New Roman" w:hAnsi="Times New Roman" w:cs="Times New Roman"/>
                <w:sz w:val="20"/>
                <w:szCs w:val="20"/>
                <w:lang w:eastAsia="ru-RU"/>
              </w:rPr>
            </w:pPr>
          </w:p>
        </w:tc>
      </w:tr>
    </w:tbl>
    <w:p w:rsidR="00C8555A" w:rsidRPr="00C8555A" w:rsidRDefault="00C8555A" w:rsidP="00C8555A">
      <w:pPr>
        <w:rPr>
          <w:rFonts w:ascii="Times New Roman" w:hAnsi="Times New Roman" w:cs="Times New Roman"/>
          <w:sz w:val="20"/>
          <w:szCs w:val="20"/>
        </w:rPr>
      </w:pPr>
      <w:r w:rsidRPr="00C8555A">
        <w:rPr>
          <w:rFonts w:ascii="Times New Roman" w:hAnsi="Times New Roman" w:cs="Times New Roman"/>
          <w:sz w:val="20"/>
          <w:szCs w:val="20"/>
        </w:rPr>
        <w:t xml:space="preserve">           подпись</w:t>
      </w:r>
      <w:r>
        <w:rPr>
          <w:rFonts w:ascii="Times New Roman" w:hAnsi="Times New Roman" w:cs="Times New Roman"/>
          <w:sz w:val="24"/>
          <w:szCs w:val="24"/>
        </w:rPr>
        <w:t xml:space="preserve">                                        </w:t>
      </w:r>
      <w:r w:rsidRPr="00C8555A">
        <w:rPr>
          <w:rFonts w:ascii="Times New Roman" w:hAnsi="Times New Roman" w:cs="Times New Roman"/>
          <w:sz w:val="20"/>
          <w:szCs w:val="20"/>
        </w:rPr>
        <w:t>ФИО</w:t>
      </w:r>
    </w:p>
    <w:p w:rsidR="00F25D8F" w:rsidRDefault="00C8555A" w:rsidP="00C8555A">
      <w:pPr>
        <w:rPr>
          <w:rFonts w:ascii="Times New Roman" w:hAnsi="Times New Roman" w:cs="Times New Roman"/>
          <w:sz w:val="24"/>
          <w:szCs w:val="24"/>
        </w:rPr>
      </w:pPr>
      <w:r>
        <w:rPr>
          <w:rFonts w:ascii="Times New Roman" w:hAnsi="Times New Roman" w:cs="Times New Roman"/>
          <w:sz w:val="24"/>
          <w:szCs w:val="24"/>
        </w:rPr>
        <w:t>М.П.</w:t>
      </w:r>
    </w:p>
    <w:p w:rsidR="00F25D8F" w:rsidRDefault="00F25D8F" w:rsidP="00540850">
      <w:pPr>
        <w:jc w:val="center"/>
        <w:rPr>
          <w:rFonts w:ascii="Times New Roman" w:hAnsi="Times New Roman" w:cs="Times New Roman"/>
          <w:sz w:val="24"/>
          <w:szCs w:val="24"/>
        </w:rPr>
      </w:pPr>
    </w:p>
    <w:sectPr w:rsidR="00F25D8F" w:rsidSect="00A23F98">
      <w:pgSz w:w="11906" w:h="16838"/>
      <w:pgMar w:top="709" w:right="851" w:bottom="1134" w:left="709" w:header="709" w:footer="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488"/>
    <w:multiLevelType w:val="hybridMultilevel"/>
    <w:tmpl w:val="357067EC"/>
    <w:lvl w:ilvl="0" w:tplc="DCC86A02">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3F1836"/>
    <w:multiLevelType w:val="multilevel"/>
    <w:tmpl w:val="EA9642F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B1623F"/>
    <w:multiLevelType w:val="hybridMultilevel"/>
    <w:tmpl w:val="18F03760"/>
    <w:lvl w:ilvl="0" w:tplc="EB5812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4B1B19"/>
    <w:multiLevelType w:val="hybridMultilevel"/>
    <w:tmpl w:val="423684A4"/>
    <w:lvl w:ilvl="0" w:tplc="2F22AF58">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3F71131D"/>
    <w:multiLevelType w:val="hybridMultilevel"/>
    <w:tmpl w:val="D12E76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1F47283"/>
    <w:multiLevelType w:val="hybridMultilevel"/>
    <w:tmpl w:val="D8D4C6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A81014"/>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7">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8">
    <w:nsid w:val="4BEC59FD"/>
    <w:multiLevelType w:val="hybridMultilevel"/>
    <w:tmpl w:val="C1046818"/>
    <w:lvl w:ilvl="0" w:tplc="50BEE5AE">
      <w:start w:val="9"/>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62105724"/>
    <w:multiLevelType w:val="hybridMultilevel"/>
    <w:tmpl w:val="AB52E1B6"/>
    <w:lvl w:ilvl="0" w:tplc="95CC4698">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4B000DC"/>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78E7511"/>
    <w:multiLevelType w:val="hybridMultilevel"/>
    <w:tmpl w:val="84D08808"/>
    <w:lvl w:ilvl="0" w:tplc="8AA2CD68">
      <w:start w:val="6"/>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E810E6"/>
    <w:multiLevelType w:val="hybridMultilevel"/>
    <w:tmpl w:val="9498FBFE"/>
    <w:lvl w:ilvl="0" w:tplc="C7E668BC">
      <w:start w:val="9"/>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7FDC00D9"/>
    <w:multiLevelType w:val="multilevel"/>
    <w:tmpl w:val="61625A9A"/>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0"/>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4"/>
  </w:num>
  <w:num w:numId="8">
    <w:abstractNumId w:val="4"/>
  </w:num>
  <w:num w:numId="9">
    <w:abstractNumId w:val="5"/>
  </w:num>
  <w:num w:numId="10">
    <w:abstractNumId w:val="2"/>
  </w:num>
  <w:num w:numId="11">
    <w:abstractNumId w:val="0"/>
  </w:num>
  <w:num w:numId="12">
    <w:abstractNumId w:val="3"/>
  </w:num>
  <w:num w:numId="13">
    <w:abstractNumId w:val="1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21"/>
    <w:rsid w:val="000329AB"/>
    <w:rsid w:val="00045B40"/>
    <w:rsid w:val="00082911"/>
    <w:rsid w:val="0018673A"/>
    <w:rsid w:val="00194651"/>
    <w:rsid w:val="001B13C6"/>
    <w:rsid w:val="002354C1"/>
    <w:rsid w:val="002848C4"/>
    <w:rsid w:val="00295B16"/>
    <w:rsid w:val="002A0523"/>
    <w:rsid w:val="002D75E1"/>
    <w:rsid w:val="003366AE"/>
    <w:rsid w:val="0037147B"/>
    <w:rsid w:val="004A25B8"/>
    <w:rsid w:val="004D6B87"/>
    <w:rsid w:val="004E0D23"/>
    <w:rsid w:val="004E0DBF"/>
    <w:rsid w:val="00540850"/>
    <w:rsid w:val="005765C7"/>
    <w:rsid w:val="0062569E"/>
    <w:rsid w:val="0063600E"/>
    <w:rsid w:val="0067784C"/>
    <w:rsid w:val="006E7A6E"/>
    <w:rsid w:val="007733AC"/>
    <w:rsid w:val="00821D9F"/>
    <w:rsid w:val="008A1024"/>
    <w:rsid w:val="008B6BC2"/>
    <w:rsid w:val="008D785A"/>
    <w:rsid w:val="008F1DE5"/>
    <w:rsid w:val="008F2FB2"/>
    <w:rsid w:val="009003DD"/>
    <w:rsid w:val="00970A04"/>
    <w:rsid w:val="009B1F1A"/>
    <w:rsid w:val="00A23F98"/>
    <w:rsid w:val="00A52117"/>
    <w:rsid w:val="00AD3493"/>
    <w:rsid w:val="00AD4C86"/>
    <w:rsid w:val="00B06F9F"/>
    <w:rsid w:val="00B30242"/>
    <w:rsid w:val="00B7057D"/>
    <w:rsid w:val="00BE3C15"/>
    <w:rsid w:val="00C778CC"/>
    <w:rsid w:val="00C8555A"/>
    <w:rsid w:val="00CC0E21"/>
    <w:rsid w:val="00D54D85"/>
    <w:rsid w:val="00D86728"/>
    <w:rsid w:val="00D8738A"/>
    <w:rsid w:val="00E22DB9"/>
    <w:rsid w:val="00E254E9"/>
    <w:rsid w:val="00E319B6"/>
    <w:rsid w:val="00EA0F77"/>
    <w:rsid w:val="00EA72CC"/>
    <w:rsid w:val="00EC7636"/>
    <w:rsid w:val="00F25D8F"/>
    <w:rsid w:val="00FC3497"/>
    <w:rsid w:val="00FD6551"/>
    <w:rsid w:val="00FF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62B18-2175-40DA-BDCA-BABF0A86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F56AF"/>
    <w:pPr>
      <w:spacing w:after="200" w:line="276" w:lineRule="auto"/>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F56AF"/>
    <w:pPr>
      <w:spacing w:after="0" w:line="240" w:lineRule="auto"/>
    </w:pPr>
    <w:rPr>
      <w:rFonts w:ascii="Calibri" w:eastAsia="Calibri" w:hAnsi="Calibri" w:cs="Times New Roman"/>
    </w:rPr>
  </w:style>
  <w:style w:type="paragraph" w:styleId="a6">
    <w:name w:val="List Paragraph"/>
    <w:basedOn w:val="a1"/>
    <w:uiPriority w:val="34"/>
    <w:qFormat/>
    <w:rsid w:val="00FF56AF"/>
    <w:pPr>
      <w:ind w:left="720"/>
      <w:contextualSpacing/>
    </w:pPr>
  </w:style>
  <w:style w:type="paragraph" w:styleId="a">
    <w:name w:val="annotation text"/>
    <w:basedOn w:val="a1"/>
    <w:link w:val="a7"/>
    <w:uiPriority w:val="99"/>
    <w:semiHidden/>
    <w:rsid w:val="00FF56AF"/>
    <w:pPr>
      <w:widowControl w:val="0"/>
      <w:numPr>
        <w:numId w:val="1"/>
      </w:numPr>
      <w:tabs>
        <w:tab w:val="num" w:pos="360"/>
      </w:tabs>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style>
  <w:style w:type="character" w:customStyle="1" w:styleId="a7">
    <w:name w:val="Текст примечания Знак"/>
    <w:basedOn w:val="a2"/>
    <w:link w:val="a"/>
    <w:uiPriority w:val="99"/>
    <w:semiHidden/>
    <w:rsid w:val="00FF56AF"/>
    <w:rPr>
      <w:rFonts w:ascii="Calibri" w:eastAsia="Times New Roman" w:hAnsi="Calibri" w:cs="Times New Roman"/>
      <w:sz w:val="20"/>
      <w:szCs w:val="20"/>
      <w:lang w:eastAsia="ru-RU"/>
    </w:rPr>
  </w:style>
  <w:style w:type="paragraph" w:styleId="a0">
    <w:name w:val="annotation subject"/>
    <w:basedOn w:val="a"/>
    <w:next w:val="a"/>
    <w:link w:val="a8"/>
    <w:uiPriority w:val="99"/>
    <w:semiHidden/>
    <w:rsid w:val="00FF56AF"/>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8">
    <w:name w:val="Тема примечания Знак"/>
    <w:basedOn w:val="a7"/>
    <w:link w:val="a0"/>
    <w:uiPriority w:val="99"/>
    <w:semiHidden/>
    <w:rsid w:val="00FF56AF"/>
    <w:rPr>
      <w:rFonts w:ascii="Calibri" w:eastAsia="Times New Roman" w:hAnsi="Calibri" w:cs="Times New Roman"/>
      <w:b/>
      <w:bCs/>
      <w:sz w:val="20"/>
      <w:szCs w:val="20"/>
      <w:lang w:eastAsia="ru-RU"/>
    </w:rPr>
  </w:style>
  <w:style w:type="paragraph" w:customStyle="1" w:styleId="consplustitle">
    <w:name w:val="consplustitle"/>
    <w:basedOn w:val="a1"/>
    <w:uiPriority w:val="99"/>
    <w:rsid w:val="00FF56AF"/>
    <w:pPr>
      <w:numPr>
        <w:ilvl w:val="2"/>
        <w:numId w:val="1"/>
      </w:numPr>
      <w:spacing w:before="100" w:beforeAutospacing="1" w:after="100" w:afterAutospacing="1" w:line="240" w:lineRule="auto"/>
      <w:ind w:firstLine="0"/>
    </w:pPr>
    <w:rPr>
      <w:rFonts w:ascii="Calibri" w:eastAsia="Times New Roman" w:hAnsi="Calibri" w:cs="Calibri"/>
      <w:sz w:val="24"/>
      <w:szCs w:val="24"/>
      <w:lang w:eastAsia="ru-RU"/>
    </w:rPr>
  </w:style>
  <w:style w:type="paragraph" w:customStyle="1" w:styleId="ConsPlusNormal">
    <w:name w:val="ConsPlusNormal"/>
    <w:link w:val="ConsPlusNormal0"/>
    <w:rsid w:val="00FF56AF"/>
    <w:pPr>
      <w:widowControl w:val="0"/>
      <w:numPr>
        <w:ilvl w:val="4"/>
        <w:numId w:val="1"/>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FF56AF"/>
    <w:pPr>
      <w:numPr>
        <w:ilvl w:val="5"/>
        <w:numId w:val="1"/>
      </w:numPr>
      <w:tabs>
        <w:tab w:val="num" w:pos="360"/>
        <w:tab w:val="num" w:pos="1260"/>
      </w:tabs>
      <w:spacing w:after="0" w:line="240" w:lineRule="auto"/>
      <w:ind w:left="1260" w:hanging="360"/>
      <w:jc w:val="center"/>
      <w:outlineLvl w:val="0"/>
    </w:pPr>
    <w:rPr>
      <w:rFonts w:ascii="Calibri" w:eastAsia="Times New Roman" w:hAnsi="Calibri" w:cs="Calibri"/>
      <w:b/>
      <w:bCs/>
      <w:caps/>
      <w:sz w:val="28"/>
      <w:szCs w:val="28"/>
      <w:lang w:eastAsia="ru-RU"/>
    </w:rPr>
  </w:style>
  <w:style w:type="paragraph" w:customStyle="1" w:styleId="2">
    <w:name w:val="ГОСТ Заг2 Знак Знак Знак"/>
    <w:basedOn w:val="a1"/>
    <w:uiPriority w:val="99"/>
    <w:rsid w:val="00FF56AF"/>
    <w:pPr>
      <w:numPr>
        <w:ilvl w:val="6"/>
        <w:numId w:val="1"/>
      </w:numPr>
      <w:spacing w:after="0" w:line="240" w:lineRule="auto"/>
      <w:ind w:left="437"/>
      <w:jc w:val="both"/>
      <w:outlineLvl w:val="1"/>
    </w:pPr>
    <w:rPr>
      <w:rFonts w:ascii="Calibri" w:eastAsia="Times New Roman" w:hAnsi="Calibri" w:cs="Calibri"/>
      <w:sz w:val="28"/>
      <w:szCs w:val="28"/>
      <w:lang w:eastAsia="ru-RU"/>
    </w:rPr>
  </w:style>
  <w:style w:type="paragraph" w:customStyle="1" w:styleId="3">
    <w:name w:val="ГОСТ Заг3"/>
    <w:basedOn w:val="2"/>
    <w:uiPriority w:val="99"/>
    <w:rsid w:val="00FF56AF"/>
    <w:pPr>
      <w:numPr>
        <w:ilvl w:val="8"/>
      </w:numPr>
      <w:tabs>
        <w:tab w:val="num" w:pos="2160"/>
        <w:tab w:val="num" w:pos="6480"/>
      </w:tabs>
      <w:ind w:left="2160" w:hanging="180"/>
      <w:outlineLvl w:val="2"/>
    </w:pPr>
  </w:style>
  <w:style w:type="paragraph" w:customStyle="1" w:styleId="ConsPlusNonformat">
    <w:name w:val="ConsPlusNonformat"/>
    <w:link w:val="ConsPlusNonformat0"/>
    <w:uiPriority w:val="99"/>
    <w:rsid w:val="00FF56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FF56AF"/>
    <w:rPr>
      <w:rFonts w:ascii="Courier New" w:eastAsia="Times New Roman" w:hAnsi="Courier New" w:cs="Courier New"/>
      <w:sz w:val="20"/>
      <w:szCs w:val="20"/>
      <w:lang w:eastAsia="ru-RU"/>
    </w:rPr>
  </w:style>
  <w:style w:type="paragraph" w:customStyle="1" w:styleId="ConsNonformat">
    <w:name w:val="ConsNonformat"/>
    <w:rsid w:val="00FF56A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FF56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FF56AF"/>
    <w:rPr>
      <w:rFonts w:ascii="Arial" w:eastAsia="Times New Roman" w:hAnsi="Arial" w:cs="Arial"/>
      <w:sz w:val="20"/>
      <w:szCs w:val="20"/>
      <w:lang w:eastAsia="ru-RU"/>
    </w:rPr>
  </w:style>
  <w:style w:type="paragraph" w:customStyle="1" w:styleId="10">
    <w:name w:val="Основной текст1"/>
    <w:basedOn w:val="a1"/>
    <w:rsid w:val="00FF56AF"/>
    <w:pPr>
      <w:suppressAutoHyphens/>
      <w:spacing w:after="0" w:line="240" w:lineRule="auto"/>
      <w:ind w:firstLine="567"/>
      <w:jc w:val="both"/>
    </w:pPr>
    <w:rPr>
      <w:rFonts w:ascii="Arial" w:eastAsia="Times New Roman" w:hAnsi="Arial" w:cs="Times New Roman"/>
      <w:color w:val="000000"/>
      <w:sz w:val="24"/>
      <w:szCs w:val="20"/>
      <w:lang w:eastAsia="ar-SA"/>
    </w:rPr>
  </w:style>
  <w:style w:type="character" w:customStyle="1" w:styleId="ConsPlusNormal0">
    <w:name w:val="ConsPlusNormal Знак"/>
    <w:link w:val="ConsPlusNormal"/>
    <w:locked/>
    <w:rsid w:val="00FF56A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8504BF5A58E3F150AD3FE03BAAA76BFE0404AF5436DD66809BA772032DBAB4DEAC3D7DC13242Cy7G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6346</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 Сивцев</dc:creator>
  <cp:keywords/>
  <dc:description/>
  <cp:lastModifiedBy>Александр Р. Барышев</cp:lastModifiedBy>
  <cp:revision>4</cp:revision>
  <cp:lastPrinted>2020-06-23T08:10:00Z</cp:lastPrinted>
  <dcterms:created xsi:type="dcterms:W3CDTF">2020-07-09T00:30:00Z</dcterms:created>
  <dcterms:modified xsi:type="dcterms:W3CDTF">2020-07-09T04:57:00Z</dcterms:modified>
</cp:coreProperties>
</file>