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FA7" w:rsidRDefault="00E03FA7" w:rsidP="00E03FA7">
      <w:pPr>
        <w:jc w:val="right"/>
        <w:rPr>
          <w:rFonts w:ascii="Times New Roman" w:hAnsi="Times New Roman" w:cs="Times New Roman"/>
          <w:sz w:val="24"/>
          <w:szCs w:val="24"/>
        </w:rPr>
      </w:pPr>
      <w:r>
        <w:rPr>
          <w:rFonts w:ascii="Times New Roman" w:hAnsi="Times New Roman" w:cs="Times New Roman"/>
          <w:sz w:val="24"/>
          <w:szCs w:val="24"/>
        </w:rPr>
        <w:t>УТВЕРЖДЕНО</w:t>
      </w:r>
      <w:r w:rsidRPr="00EF7B55">
        <w:rPr>
          <w:rFonts w:ascii="Times New Roman" w:hAnsi="Times New Roman" w:cs="Times New Roman"/>
          <w:sz w:val="24"/>
          <w:szCs w:val="24"/>
        </w:rPr>
        <w:t>:</w:t>
      </w:r>
    </w:p>
    <w:p w:rsidR="00E03FA7" w:rsidRPr="00EF7B55" w:rsidRDefault="00E03FA7" w:rsidP="00E03FA7">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E03FA7" w:rsidRPr="00EF7B55" w:rsidRDefault="00E03FA7" w:rsidP="00E03FA7">
      <w:pPr>
        <w:spacing w:after="0"/>
        <w:jc w:val="right"/>
        <w:rPr>
          <w:rFonts w:ascii="Times New Roman" w:hAnsi="Times New Roman" w:cs="Times New Roman"/>
          <w:sz w:val="24"/>
          <w:szCs w:val="24"/>
        </w:rPr>
      </w:pPr>
      <w:r>
        <w:rPr>
          <w:rFonts w:ascii="Times New Roman" w:hAnsi="Times New Roman" w:cs="Times New Roman"/>
          <w:sz w:val="24"/>
          <w:szCs w:val="24"/>
        </w:rPr>
        <w:t>Н</w:t>
      </w:r>
      <w:r w:rsidRPr="00EF7B55">
        <w:rPr>
          <w:rFonts w:ascii="Times New Roman" w:hAnsi="Times New Roman" w:cs="Times New Roman"/>
          <w:sz w:val="24"/>
          <w:szCs w:val="24"/>
        </w:rPr>
        <w:t>О «Целевой фонд будущих поколений РС</w:t>
      </w:r>
      <w:r w:rsidR="00295C54">
        <w:rPr>
          <w:rFonts w:ascii="Times New Roman" w:hAnsi="Times New Roman" w:cs="Times New Roman"/>
          <w:sz w:val="24"/>
          <w:szCs w:val="24"/>
        </w:rPr>
        <w:t> </w:t>
      </w:r>
      <w:r w:rsidRPr="00EF7B55">
        <w:rPr>
          <w:rFonts w:ascii="Times New Roman" w:hAnsi="Times New Roman" w:cs="Times New Roman"/>
          <w:sz w:val="24"/>
          <w:szCs w:val="24"/>
        </w:rPr>
        <w:t>(Я)»</w:t>
      </w:r>
    </w:p>
    <w:p w:rsidR="00E03FA7" w:rsidRPr="00E27E50" w:rsidRDefault="006355A4" w:rsidP="00E03FA7">
      <w:pPr>
        <w:spacing w:after="0"/>
        <w:jc w:val="right"/>
        <w:rPr>
          <w:rFonts w:ascii="Times New Roman" w:hAnsi="Times New Roman" w:cs="Times New Roman"/>
          <w:sz w:val="24"/>
          <w:szCs w:val="24"/>
          <w:lang w:val="en-US"/>
        </w:rPr>
      </w:pPr>
      <w:r>
        <w:rPr>
          <w:rFonts w:ascii="Times New Roman" w:hAnsi="Times New Roman" w:cs="Times New Roman"/>
          <w:sz w:val="24"/>
          <w:szCs w:val="24"/>
        </w:rPr>
        <w:t>Протокол  №_</w:t>
      </w:r>
      <w:r w:rsidR="00675650">
        <w:rPr>
          <w:rFonts w:ascii="Times New Roman" w:hAnsi="Times New Roman" w:cs="Times New Roman"/>
          <w:sz w:val="24"/>
          <w:szCs w:val="24"/>
        </w:rPr>
        <w:t>11-20</w:t>
      </w:r>
      <w:r>
        <w:rPr>
          <w:rFonts w:ascii="Times New Roman" w:hAnsi="Times New Roman" w:cs="Times New Roman"/>
          <w:sz w:val="24"/>
          <w:szCs w:val="24"/>
        </w:rPr>
        <w:t>_</w:t>
      </w:r>
      <w:r w:rsidR="00295C54" w:rsidRPr="00295C54">
        <w:rPr>
          <w:rFonts w:ascii="Times New Roman" w:hAnsi="Times New Roman" w:cs="Times New Roman"/>
          <w:sz w:val="24"/>
          <w:szCs w:val="24"/>
        </w:rPr>
        <w:t xml:space="preserve"> от </w:t>
      </w:r>
      <w:r>
        <w:rPr>
          <w:rFonts w:ascii="Times New Roman" w:hAnsi="Times New Roman" w:cs="Times New Roman"/>
          <w:sz w:val="24"/>
          <w:szCs w:val="24"/>
        </w:rPr>
        <w:t>«_</w:t>
      </w:r>
      <w:r w:rsidR="00675650">
        <w:rPr>
          <w:rFonts w:ascii="Times New Roman" w:hAnsi="Times New Roman" w:cs="Times New Roman"/>
          <w:sz w:val="24"/>
          <w:szCs w:val="24"/>
        </w:rPr>
        <w:t>19_</w:t>
      </w:r>
      <w:r>
        <w:rPr>
          <w:rFonts w:ascii="Times New Roman" w:hAnsi="Times New Roman" w:cs="Times New Roman"/>
          <w:sz w:val="24"/>
          <w:szCs w:val="24"/>
        </w:rPr>
        <w:t>»</w:t>
      </w:r>
      <w:r w:rsidR="004E1C0F">
        <w:rPr>
          <w:rFonts w:ascii="Times New Roman" w:hAnsi="Times New Roman" w:cs="Times New Roman"/>
          <w:sz w:val="24"/>
          <w:szCs w:val="24"/>
        </w:rPr>
        <w:t xml:space="preserve"> </w:t>
      </w:r>
      <w:r>
        <w:rPr>
          <w:rFonts w:ascii="Times New Roman" w:hAnsi="Times New Roman" w:cs="Times New Roman"/>
          <w:sz w:val="24"/>
          <w:szCs w:val="24"/>
        </w:rPr>
        <w:t>_</w:t>
      </w:r>
      <w:r w:rsidR="00675650">
        <w:rPr>
          <w:rFonts w:ascii="Times New Roman" w:hAnsi="Times New Roman" w:cs="Times New Roman"/>
          <w:sz w:val="24"/>
          <w:szCs w:val="24"/>
        </w:rPr>
        <w:t>мая</w:t>
      </w:r>
      <w:r>
        <w:rPr>
          <w:rFonts w:ascii="Times New Roman" w:hAnsi="Times New Roman" w:cs="Times New Roman"/>
          <w:sz w:val="24"/>
          <w:szCs w:val="24"/>
        </w:rPr>
        <w:t>_2020</w:t>
      </w:r>
      <w:r w:rsidR="00295C54">
        <w:rPr>
          <w:rFonts w:ascii="Times New Roman" w:hAnsi="Times New Roman" w:cs="Times New Roman"/>
          <w:sz w:val="24"/>
          <w:szCs w:val="24"/>
        </w:rPr>
        <w:t> </w:t>
      </w:r>
      <w:r w:rsidR="00E27E50">
        <w:rPr>
          <w:rFonts w:ascii="Times New Roman" w:hAnsi="Times New Roman" w:cs="Times New Roman"/>
          <w:sz w:val="24"/>
          <w:szCs w:val="24"/>
        </w:rPr>
        <w:t>г</w:t>
      </w:r>
      <w:r w:rsidR="00E27E50">
        <w:rPr>
          <w:rFonts w:ascii="Times New Roman" w:hAnsi="Times New Roman" w:cs="Times New Roman"/>
          <w:sz w:val="24"/>
          <w:szCs w:val="24"/>
          <w:lang w:val="en-US"/>
        </w:rPr>
        <w:t>.</w:t>
      </w:r>
    </w:p>
    <w:p w:rsidR="00E03FA7" w:rsidRPr="00EF7B55" w:rsidRDefault="00E03FA7" w:rsidP="00E03FA7">
      <w:pPr>
        <w:jc w:val="right"/>
        <w:rPr>
          <w:rFonts w:ascii="Times New Roman" w:hAnsi="Times New Roman" w:cs="Times New Roman"/>
          <w:sz w:val="24"/>
          <w:szCs w:val="24"/>
        </w:rPr>
      </w:pPr>
    </w:p>
    <w:p w:rsidR="00E03FA7" w:rsidRPr="005202A2" w:rsidRDefault="00E03FA7" w:rsidP="00E03FA7">
      <w:pPr>
        <w:spacing w:after="0" w:line="240" w:lineRule="auto"/>
        <w:jc w:val="right"/>
        <w:rPr>
          <w:rFonts w:ascii="Times New Roman" w:hAnsi="Times New Roman" w:cs="Times New Roman"/>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9B75FD" w:rsidP="00E03FA7">
      <w:pPr>
        <w:spacing w:after="0"/>
        <w:jc w:val="center"/>
        <w:rPr>
          <w:rFonts w:ascii="Times New Roman" w:hAnsi="Times New Roman" w:cs="Times New Roman"/>
          <w:b/>
          <w:bCs/>
        </w:rPr>
      </w:pPr>
      <w:r w:rsidRPr="00EB4168">
        <w:rPr>
          <w:noProof/>
          <w:lang w:eastAsia="ru-RU"/>
        </w:rPr>
        <w:drawing>
          <wp:inline distT="0" distB="0" distL="0" distR="0">
            <wp:extent cx="2181225" cy="2049780"/>
            <wp:effectExtent l="0" t="0" r="9525" b="7620"/>
            <wp:docPr id="2" name="Рисунок 2" descr="C:\Users\KononovaNS\Desktop\логотипы\logo_normal_text.jpg"/>
            <wp:cNvGraphicFramePr/>
            <a:graphic xmlns:a="http://schemas.openxmlformats.org/drawingml/2006/main">
              <a:graphicData uri="http://schemas.openxmlformats.org/drawingml/2006/picture">
                <pic:pic xmlns:pic="http://schemas.openxmlformats.org/drawingml/2006/picture">
                  <pic:nvPicPr>
                    <pic:cNvPr id="2" name="Рисунок 2" descr="C:\Users\KononovaNS\Desktop\логотипы\logo_normal_text.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2049780"/>
                    </a:xfrm>
                    <a:prstGeom prst="rect">
                      <a:avLst/>
                    </a:prstGeom>
                    <a:noFill/>
                    <a:ln>
                      <a:noFill/>
                    </a:ln>
                  </pic:spPr>
                </pic:pic>
              </a:graphicData>
            </a:graphic>
          </wp:inline>
        </w:drawing>
      </w: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BF2F77">
      <w:pPr>
        <w:spacing w:after="0"/>
        <w:jc w:val="center"/>
        <w:rPr>
          <w:rFonts w:ascii="Times New Roman" w:hAnsi="Times New Roman" w:cs="Times New Roman"/>
          <w:b/>
          <w:bCs/>
        </w:rPr>
      </w:pPr>
    </w:p>
    <w:p w:rsidR="009B75FD" w:rsidRPr="00E17BEE" w:rsidRDefault="009B75FD" w:rsidP="00BF2F77">
      <w:pPr>
        <w:spacing w:after="0"/>
        <w:jc w:val="center"/>
        <w:rPr>
          <w:rFonts w:ascii="Times New Roman" w:hAnsi="Times New Roman" w:cs="Times New Roman"/>
          <w:b/>
          <w:bCs/>
          <w:sz w:val="28"/>
          <w:szCs w:val="28"/>
        </w:rPr>
      </w:pPr>
      <w:r w:rsidRPr="00E17BEE">
        <w:rPr>
          <w:rFonts w:ascii="Times New Roman" w:hAnsi="Times New Roman" w:cs="Times New Roman"/>
          <w:b/>
          <w:sz w:val="28"/>
          <w:szCs w:val="28"/>
        </w:rPr>
        <w:t>ЗАКУПОЧНАЯ ДОКУМЕНТАЦИЯ</w:t>
      </w:r>
    </w:p>
    <w:p w:rsidR="009B75FD" w:rsidRPr="00E17BEE" w:rsidRDefault="009B75FD" w:rsidP="00F43B01">
      <w:pPr>
        <w:widowControl w:val="0"/>
        <w:jc w:val="center"/>
        <w:rPr>
          <w:rFonts w:ascii="Times New Roman" w:hAnsi="Times New Roman" w:cs="Times New Roman"/>
          <w:b/>
          <w:bCs/>
          <w:sz w:val="28"/>
          <w:szCs w:val="28"/>
        </w:rPr>
      </w:pPr>
      <w:r w:rsidRPr="00F43B01">
        <w:rPr>
          <w:rFonts w:ascii="Times New Roman" w:hAnsi="Times New Roman" w:cs="Times New Roman"/>
          <w:b/>
          <w:sz w:val="28"/>
          <w:szCs w:val="28"/>
        </w:rPr>
        <w:t xml:space="preserve">на проведение запроса предложений по выбору </w:t>
      </w:r>
      <w:r w:rsidR="00397C10" w:rsidRPr="00F43B01">
        <w:rPr>
          <w:rFonts w:ascii="Times New Roman" w:hAnsi="Times New Roman" w:cs="Times New Roman"/>
          <w:b/>
          <w:sz w:val="28"/>
          <w:szCs w:val="28"/>
        </w:rPr>
        <w:t>Агента</w:t>
      </w:r>
      <w:r w:rsidR="006F7444" w:rsidRPr="00F43B01">
        <w:rPr>
          <w:rFonts w:ascii="Times New Roman" w:hAnsi="Times New Roman" w:cs="Times New Roman"/>
          <w:b/>
          <w:sz w:val="28"/>
          <w:szCs w:val="28"/>
        </w:rPr>
        <w:t xml:space="preserve"> (Технического заказчика)</w:t>
      </w:r>
      <w:r w:rsidR="00F43B01" w:rsidRPr="00F43B01">
        <w:rPr>
          <w:rFonts w:ascii="Times New Roman" w:hAnsi="Times New Roman" w:cs="Times New Roman"/>
          <w:b/>
          <w:sz w:val="28"/>
          <w:szCs w:val="28"/>
        </w:rPr>
        <w:t xml:space="preserve"> </w:t>
      </w:r>
      <w:r w:rsidR="004D3B2A" w:rsidRPr="00E17BEE">
        <w:rPr>
          <w:rFonts w:ascii="Times New Roman" w:hAnsi="Times New Roman" w:cs="Times New Roman"/>
          <w:b/>
          <w:bCs/>
          <w:sz w:val="28"/>
          <w:szCs w:val="28"/>
        </w:rPr>
        <w:t>на</w:t>
      </w:r>
      <w:r w:rsidR="00BF2F77" w:rsidRPr="00E17BEE">
        <w:rPr>
          <w:rFonts w:ascii="Times New Roman" w:hAnsi="Times New Roman" w:cs="Times New Roman"/>
          <w:b/>
          <w:bCs/>
          <w:sz w:val="28"/>
          <w:szCs w:val="28"/>
        </w:rPr>
        <w:t xml:space="preserve"> </w:t>
      </w:r>
      <w:r w:rsidR="004D3B2A" w:rsidRPr="00E17BEE">
        <w:rPr>
          <w:rFonts w:ascii="Times New Roman" w:hAnsi="Times New Roman" w:cs="Times New Roman"/>
          <w:b/>
          <w:bCs/>
          <w:sz w:val="28"/>
          <w:szCs w:val="28"/>
        </w:rPr>
        <w:t xml:space="preserve">выполнение </w:t>
      </w:r>
      <w:r w:rsidR="00F80A45" w:rsidRPr="00E17BEE">
        <w:rPr>
          <w:rFonts w:ascii="Times New Roman" w:hAnsi="Times New Roman" w:cs="Times New Roman"/>
          <w:b/>
          <w:bCs/>
          <w:sz w:val="28"/>
          <w:szCs w:val="28"/>
        </w:rPr>
        <w:t xml:space="preserve">комплекса </w:t>
      </w:r>
      <w:r w:rsidR="004D3B2A" w:rsidRPr="00E17BEE">
        <w:rPr>
          <w:rFonts w:ascii="Times New Roman" w:hAnsi="Times New Roman" w:cs="Times New Roman"/>
          <w:b/>
          <w:bCs/>
          <w:sz w:val="28"/>
          <w:szCs w:val="28"/>
        </w:rPr>
        <w:t xml:space="preserve">работ по </w:t>
      </w:r>
      <w:r w:rsidR="00D03153" w:rsidRPr="00E17BEE">
        <w:rPr>
          <w:rFonts w:ascii="Times New Roman" w:hAnsi="Times New Roman" w:cs="Times New Roman"/>
          <w:b/>
          <w:bCs/>
          <w:sz w:val="28"/>
          <w:szCs w:val="28"/>
        </w:rPr>
        <w:t>Геологическ</w:t>
      </w:r>
      <w:r w:rsidR="004D3B2A" w:rsidRPr="00E17BEE">
        <w:rPr>
          <w:rFonts w:ascii="Times New Roman" w:hAnsi="Times New Roman" w:cs="Times New Roman"/>
          <w:b/>
          <w:bCs/>
          <w:sz w:val="28"/>
          <w:szCs w:val="28"/>
        </w:rPr>
        <w:t>ому</w:t>
      </w:r>
      <w:r w:rsidR="00CF3BCD">
        <w:rPr>
          <w:rFonts w:ascii="Times New Roman" w:hAnsi="Times New Roman" w:cs="Times New Roman"/>
          <w:b/>
          <w:bCs/>
          <w:sz w:val="28"/>
          <w:szCs w:val="28"/>
        </w:rPr>
        <w:t xml:space="preserve"> изучению </w:t>
      </w:r>
      <w:r w:rsidR="00E17BEE" w:rsidRPr="00E17BEE">
        <w:rPr>
          <w:rFonts w:ascii="Times New Roman" w:hAnsi="Times New Roman" w:cs="Times New Roman"/>
          <w:b/>
          <w:color w:val="000000"/>
          <w:sz w:val="28"/>
          <w:szCs w:val="28"/>
        </w:rPr>
        <w:t>(поиски, оценка) запасов подземных вод на участках недр «Хоро», «Харыялах», «Хомустах» на территории Верхневилюйского района Республики Саха (Якутия)</w:t>
      </w:r>
      <w:r w:rsidR="007453D6" w:rsidRPr="00E17BEE">
        <w:rPr>
          <w:rFonts w:ascii="Times New Roman" w:hAnsi="Times New Roman" w:cs="Times New Roman"/>
          <w:b/>
          <w:bCs/>
          <w:sz w:val="28"/>
          <w:szCs w:val="28"/>
        </w:rPr>
        <w:t xml:space="preserve"> </w:t>
      </w:r>
      <w:r w:rsidRPr="00E17BEE">
        <w:rPr>
          <w:rFonts w:ascii="Times New Roman" w:hAnsi="Times New Roman" w:cs="Times New Roman"/>
          <w:b/>
          <w:bCs/>
          <w:sz w:val="28"/>
          <w:szCs w:val="28"/>
        </w:rPr>
        <w:t>в рамках реализ</w:t>
      </w:r>
      <w:r w:rsidR="00F43B01">
        <w:rPr>
          <w:rFonts w:ascii="Times New Roman" w:hAnsi="Times New Roman" w:cs="Times New Roman"/>
          <w:b/>
          <w:bCs/>
          <w:sz w:val="28"/>
          <w:szCs w:val="28"/>
        </w:rPr>
        <w:t xml:space="preserve">ации программы «Развитие систем </w:t>
      </w:r>
      <w:r w:rsidRPr="00E17BEE">
        <w:rPr>
          <w:rFonts w:ascii="Times New Roman" w:hAnsi="Times New Roman" w:cs="Times New Roman"/>
          <w:b/>
          <w:bCs/>
          <w:sz w:val="28"/>
          <w:szCs w:val="28"/>
        </w:rPr>
        <w:t>водоснабжения Вилюйской группы улусов на 2019</w:t>
      </w:r>
      <w:r w:rsidR="00D76CD2" w:rsidRPr="00E17BEE">
        <w:rPr>
          <w:rFonts w:ascii="Times New Roman" w:hAnsi="Times New Roman" w:cs="Times New Roman"/>
          <w:b/>
          <w:bCs/>
          <w:sz w:val="28"/>
          <w:szCs w:val="28"/>
        </w:rPr>
        <w:t xml:space="preserve"> </w:t>
      </w:r>
      <w:r w:rsidRPr="00E17BEE">
        <w:rPr>
          <w:rFonts w:ascii="Times New Roman" w:hAnsi="Times New Roman" w:cs="Times New Roman"/>
          <w:b/>
          <w:bCs/>
          <w:sz w:val="28"/>
          <w:szCs w:val="28"/>
        </w:rPr>
        <w:t>-</w:t>
      </w:r>
      <w:r w:rsidR="00D76CD2" w:rsidRPr="00E17BEE">
        <w:rPr>
          <w:rFonts w:ascii="Times New Roman" w:hAnsi="Times New Roman" w:cs="Times New Roman"/>
          <w:b/>
          <w:bCs/>
          <w:sz w:val="28"/>
          <w:szCs w:val="28"/>
        </w:rPr>
        <w:t xml:space="preserve"> </w:t>
      </w:r>
      <w:r w:rsidRPr="00E17BEE">
        <w:rPr>
          <w:rFonts w:ascii="Times New Roman" w:hAnsi="Times New Roman" w:cs="Times New Roman"/>
          <w:b/>
          <w:bCs/>
          <w:sz w:val="28"/>
          <w:szCs w:val="28"/>
        </w:rPr>
        <w:t>2024 годы»</w:t>
      </w:r>
    </w:p>
    <w:p w:rsidR="00B85BA9" w:rsidRDefault="00B85BA9">
      <w:pPr>
        <w:spacing w:after="160" w:line="259" w:lineRule="auto"/>
        <w:rPr>
          <w:rFonts w:ascii="Times New Roman" w:hAnsi="Times New Roman" w:cs="Times New Roman"/>
          <w:b/>
          <w:bCs/>
          <w:sz w:val="24"/>
          <w:szCs w:val="24"/>
        </w:rPr>
      </w:pPr>
      <w:r>
        <w:rPr>
          <w:rFonts w:ascii="Times New Roman" w:hAnsi="Times New Roman" w:cs="Times New Roman"/>
          <w:sz w:val="24"/>
          <w:szCs w:val="24"/>
        </w:rPr>
        <w:br w:type="page"/>
      </w:r>
    </w:p>
    <w:p w:rsidR="00E17BEE" w:rsidRPr="003F6AED" w:rsidRDefault="009B75FD" w:rsidP="003F6AED">
      <w:pPr>
        <w:widowControl w:val="0"/>
        <w:tabs>
          <w:tab w:val="left" w:pos="284"/>
        </w:tabs>
        <w:spacing w:line="240" w:lineRule="auto"/>
        <w:jc w:val="center"/>
        <w:rPr>
          <w:rFonts w:ascii="Times New Roman" w:hAnsi="Times New Roman" w:cs="Times New Roman"/>
          <w:sz w:val="24"/>
          <w:szCs w:val="24"/>
        </w:rPr>
      </w:pPr>
      <w:r w:rsidRPr="009B75FD">
        <w:rPr>
          <w:rFonts w:ascii="Times New Roman" w:hAnsi="Times New Roman" w:cs="Times New Roman"/>
          <w:sz w:val="24"/>
          <w:szCs w:val="24"/>
        </w:rPr>
        <w:lastRenderedPageBreak/>
        <w:t>Общие условия</w:t>
      </w:r>
      <w:r w:rsidR="003F6AED">
        <w:rPr>
          <w:rFonts w:ascii="Times New Roman" w:hAnsi="Times New Roman" w:cs="Times New Roman"/>
          <w:sz w:val="24"/>
          <w:szCs w:val="24"/>
        </w:rPr>
        <w:t xml:space="preserve"> проведения запроса предложений</w:t>
      </w:r>
    </w:p>
    <w:p w:rsidR="009B75FD" w:rsidRDefault="00B85BA9" w:rsidP="00E17BEE">
      <w:pPr>
        <w:numPr>
          <w:ilvl w:val="0"/>
          <w:numId w:val="2"/>
        </w:num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E17BEE" w:rsidRPr="00E17BEE" w:rsidRDefault="00E17BEE" w:rsidP="00E17BEE">
      <w:pPr>
        <w:tabs>
          <w:tab w:val="left" w:pos="284"/>
        </w:tabs>
        <w:spacing w:after="0" w:line="240" w:lineRule="auto"/>
        <w:rPr>
          <w:rFonts w:ascii="Times New Roman" w:hAnsi="Times New Roman" w:cs="Times New Roman"/>
          <w:b/>
          <w:sz w:val="24"/>
          <w:szCs w:val="24"/>
        </w:rPr>
      </w:pPr>
    </w:p>
    <w:p w:rsidR="009B75FD" w:rsidRPr="00E17BEE" w:rsidRDefault="003F6AED" w:rsidP="003F6AED">
      <w:pPr>
        <w:tabs>
          <w:tab w:val="left" w:pos="284"/>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ab/>
        <w:t>1.</w:t>
      </w:r>
      <w:r w:rsidR="009B75FD" w:rsidRPr="00E17BEE">
        <w:rPr>
          <w:rFonts w:ascii="Times New Roman" w:hAnsi="Times New Roman" w:cs="Times New Roman"/>
          <w:sz w:val="24"/>
          <w:szCs w:val="24"/>
        </w:rPr>
        <w:t xml:space="preserve">Закупочная документация на проведение запроса предложений по выбору </w:t>
      </w:r>
      <w:r w:rsidR="00397C10" w:rsidRPr="00E17BEE">
        <w:rPr>
          <w:rFonts w:ascii="Times New Roman" w:hAnsi="Times New Roman" w:cs="Times New Roman"/>
          <w:sz w:val="24"/>
          <w:szCs w:val="24"/>
        </w:rPr>
        <w:t xml:space="preserve">Агента </w:t>
      </w:r>
      <w:r w:rsidR="004D3B2A" w:rsidRPr="00E17BEE">
        <w:rPr>
          <w:rFonts w:ascii="Times New Roman" w:hAnsi="Times New Roman" w:cs="Times New Roman"/>
          <w:sz w:val="24"/>
          <w:szCs w:val="24"/>
        </w:rPr>
        <w:t xml:space="preserve">(Технического заказчика) </w:t>
      </w:r>
      <w:r w:rsidR="00FF5B13" w:rsidRPr="00E17BEE">
        <w:rPr>
          <w:rFonts w:ascii="Times New Roman" w:hAnsi="Times New Roman" w:cs="Times New Roman"/>
          <w:sz w:val="24"/>
          <w:szCs w:val="24"/>
        </w:rPr>
        <w:t xml:space="preserve">на </w:t>
      </w:r>
      <w:r w:rsidR="004D3B2A" w:rsidRPr="00E17BEE">
        <w:rPr>
          <w:rFonts w:ascii="Times New Roman" w:hAnsi="Times New Roman" w:cs="Times New Roman"/>
          <w:sz w:val="24"/>
          <w:szCs w:val="24"/>
        </w:rPr>
        <w:t xml:space="preserve">выполнение </w:t>
      </w:r>
      <w:r w:rsidR="00F80A45" w:rsidRPr="00E17BEE">
        <w:rPr>
          <w:rFonts w:ascii="Times New Roman" w:hAnsi="Times New Roman" w:cs="Times New Roman"/>
          <w:sz w:val="24"/>
          <w:szCs w:val="24"/>
        </w:rPr>
        <w:t xml:space="preserve">комплекса </w:t>
      </w:r>
      <w:r w:rsidR="004D3B2A" w:rsidRPr="00E17BEE">
        <w:rPr>
          <w:rFonts w:ascii="Times New Roman" w:hAnsi="Times New Roman" w:cs="Times New Roman"/>
          <w:sz w:val="24"/>
          <w:szCs w:val="24"/>
        </w:rPr>
        <w:t>работ по</w:t>
      </w:r>
      <w:r w:rsidR="00FF5B13" w:rsidRPr="00E17BEE">
        <w:rPr>
          <w:rFonts w:ascii="Times New Roman" w:hAnsi="Times New Roman" w:cs="Times New Roman"/>
          <w:sz w:val="24"/>
          <w:szCs w:val="24"/>
        </w:rPr>
        <w:t xml:space="preserve"> </w:t>
      </w:r>
      <w:r w:rsidR="00D03153" w:rsidRPr="00E17BEE">
        <w:rPr>
          <w:rFonts w:ascii="Times New Roman" w:hAnsi="Times New Roman" w:cs="Times New Roman"/>
          <w:bCs/>
          <w:sz w:val="24"/>
          <w:szCs w:val="24"/>
        </w:rPr>
        <w:t>Геологическ</w:t>
      </w:r>
      <w:r w:rsidR="004D3B2A" w:rsidRPr="00E17BEE">
        <w:rPr>
          <w:rFonts w:ascii="Times New Roman" w:hAnsi="Times New Roman" w:cs="Times New Roman"/>
          <w:bCs/>
          <w:sz w:val="24"/>
          <w:szCs w:val="24"/>
        </w:rPr>
        <w:t>ому</w:t>
      </w:r>
      <w:r w:rsidR="00D03153" w:rsidRPr="00E17BEE">
        <w:rPr>
          <w:rFonts w:ascii="Times New Roman" w:hAnsi="Times New Roman" w:cs="Times New Roman"/>
          <w:bCs/>
          <w:sz w:val="24"/>
          <w:szCs w:val="24"/>
        </w:rPr>
        <w:t xml:space="preserve"> изучени</w:t>
      </w:r>
      <w:r w:rsidR="004D3B2A" w:rsidRPr="00E17BEE">
        <w:rPr>
          <w:rFonts w:ascii="Times New Roman" w:hAnsi="Times New Roman" w:cs="Times New Roman"/>
          <w:bCs/>
          <w:sz w:val="24"/>
          <w:szCs w:val="24"/>
        </w:rPr>
        <w:t>ю</w:t>
      </w:r>
      <w:r w:rsidR="00D03153" w:rsidRPr="00E17BEE">
        <w:rPr>
          <w:rFonts w:ascii="Times New Roman" w:hAnsi="Times New Roman" w:cs="Times New Roman"/>
          <w:bCs/>
          <w:sz w:val="24"/>
          <w:szCs w:val="24"/>
        </w:rPr>
        <w:t xml:space="preserve"> </w:t>
      </w:r>
      <w:r w:rsidR="00E17BEE" w:rsidRPr="00E17BEE">
        <w:rPr>
          <w:rFonts w:ascii="Times New Roman" w:hAnsi="Times New Roman" w:cs="Times New Roman"/>
          <w:color w:val="000000"/>
          <w:sz w:val="24"/>
          <w:szCs w:val="24"/>
        </w:rPr>
        <w:t>(поиски, оценка) запасов подземных вод на участках недр «Хоро», «Харыялах», «Хомустах» на территории Верхневилюйского района Республики Саха (Якутия)</w:t>
      </w:r>
      <w:r w:rsidR="00D03153" w:rsidRPr="00E17BEE">
        <w:rPr>
          <w:rFonts w:ascii="Times New Roman" w:hAnsi="Times New Roman" w:cs="Times New Roman"/>
          <w:bCs/>
          <w:sz w:val="24"/>
          <w:szCs w:val="24"/>
        </w:rPr>
        <w:t xml:space="preserve"> </w:t>
      </w:r>
      <w:r w:rsidR="009B75FD" w:rsidRPr="00E17BEE">
        <w:rPr>
          <w:rFonts w:ascii="Times New Roman" w:hAnsi="Times New Roman" w:cs="Times New Roman"/>
          <w:sz w:val="24"/>
          <w:szCs w:val="24"/>
        </w:rPr>
        <w:t>в рамках реализации программы</w:t>
      </w:r>
      <w:r w:rsidR="00397C10" w:rsidRPr="00E17BEE">
        <w:rPr>
          <w:rFonts w:ascii="Times New Roman" w:hAnsi="Times New Roman" w:cs="Times New Roman"/>
          <w:sz w:val="24"/>
          <w:szCs w:val="24"/>
        </w:rPr>
        <w:t xml:space="preserve"> «Развитие систем водоснабжения </w:t>
      </w:r>
      <w:r w:rsidR="009B75FD" w:rsidRPr="00E17BEE">
        <w:rPr>
          <w:rFonts w:ascii="Times New Roman" w:hAnsi="Times New Roman" w:cs="Times New Roman"/>
          <w:sz w:val="24"/>
          <w:szCs w:val="24"/>
        </w:rPr>
        <w:t>Вилюйской группы улусов</w:t>
      </w:r>
      <w:r w:rsidR="000E52FD" w:rsidRPr="00E17BEE">
        <w:rPr>
          <w:rFonts w:ascii="Times New Roman" w:hAnsi="Times New Roman" w:cs="Times New Roman"/>
          <w:sz w:val="24"/>
          <w:szCs w:val="24"/>
        </w:rPr>
        <w:t>,</w:t>
      </w:r>
      <w:r w:rsidR="009B75FD" w:rsidRPr="00E17BEE">
        <w:rPr>
          <w:rFonts w:ascii="Times New Roman" w:hAnsi="Times New Roman" w:cs="Times New Roman"/>
          <w:sz w:val="24"/>
          <w:szCs w:val="24"/>
        </w:rPr>
        <w:t xml:space="preserve"> на 2019-2024 годы» (далее – Закупочная документация) размещается Заказчиком в информационно-телекоммуникационной сети «Интернет» на официальном сайте по адресу http://fondyakutia.ru/.</w:t>
      </w:r>
    </w:p>
    <w:p w:rsidR="009B75FD" w:rsidRPr="009B75FD" w:rsidRDefault="009B75FD" w:rsidP="00BF2F77">
      <w:pPr>
        <w:tabs>
          <w:tab w:val="left" w:pos="284"/>
          <w:tab w:val="left" w:pos="851"/>
        </w:tabs>
        <w:spacing w:after="0" w:line="240" w:lineRule="auto"/>
        <w:ind w:firstLine="567"/>
        <w:jc w:val="both"/>
        <w:rPr>
          <w:rFonts w:ascii="Times New Roman" w:hAnsi="Times New Roman" w:cs="Times New Roman"/>
          <w:bCs/>
          <w:sz w:val="24"/>
          <w:szCs w:val="24"/>
        </w:rPr>
      </w:pPr>
      <w:r w:rsidRPr="009B75FD">
        <w:rPr>
          <w:rFonts w:ascii="Times New Roman" w:hAnsi="Times New Roman" w:cs="Times New Roman"/>
          <w:bCs/>
          <w:sz w:val="24"/>
          <w:szCs w:val="24"/>
        </w:rPr>
        <w:t>2. Заявка на участие в запросе предложений заполняется по форме №</w:t>
      </w:r>
      <w:r w:rsidR="007E3F12">
        <w:rPr>
          <w:rFonts w:ascii="Times New Roman" w:hAnsi="Times New Roman" w:cs="Times New Roman"/>
          <w:bCs/>
          <w:sz w:val="24"/>
          <w:szCs w:val="24"/>
        </w:rPr>
        <w:t xml:space="preserve"> 1 части III «</w:t>
      </w:r>
      <w:r w:rsidRPr="009B75FD">
        <w:rPr>
          <w:rFonts w:ascii="Times New Roman" w:hAnsi="Times New Roman" w:cs="Times New Roman"/>
          <w:bCs/>
          <w:sz w:val="24"/>
          <w:szCs w:val="24"/>
        </w:rPr>
        <w:t>Образцы форм и документов для заполнения участниками закупки</w:t>
      </w:r>
      <w:r w:rsidR="007E3F12">
        <w:rPr>
          <w:rFonts w:ascii="Times New Roman" w:hAnsi="Times New Roman" w:cs="Times New Roman"/>
          <w:bCs/>
          <w:sz w:val="24"/>
          <w:szCs w:val="24"/>
        </w:rPr>
        <w:t>»</w:t>
      </w:r>
      <w:r w:rsidRPr="009B75FD">
        <w:rPr>
          <w:rFonts w:ascii="Times New Roman" w:hAnsi="Times New Roman" w:cs="Times New Roman"/>
          <w:bCs/>
          <w:sz w:val="24"/>
          <w:szCs w:val="24"/>
        </w:rPr>
        <w:t xml:space="preserve"> и должна содержать сведения, установле</w:t>
      </w:r>
      <w:r w:rsidR="00F47E65">
        <w:rPr>
          <w:rFonts w:ascii="Times New Roman" w:hAnsi="Times New Roman" w:cs="Times New Roman"/>
          <w:bCs/>
          <w:sz w:val="24"/>
          <w:szCs w:val="24"/>
        </w:rPr>
        <w:t>нные в пункте 19</w:t>
      </w:r>
      <w:r w:rsidRPr="009B75FD">
        <w:rPr>
          <w:rFonts w:ascii="Times New Roman" w:hAnsi="Times New Roman" w:cs="Times New Roman"/>
          <w:bCs/>
          <w:sz w:val="24"/>
          <w:szCs w:val="24"/>
        </w:rPr>
        <w:t xml:space="preserve"> части II «Информационная карта» настоящей Закупочной документации, а также сведения о цене договора, включая сведения о</w:t>
      </w:r>
      <w:r w:rsidR="004D3B2A">
        <w:rPr>
          <w:rFonts w:ascii="Times New Roman" w:hAnsi="Times New Roman" w:cs="Times New Roman"/>
          <w:bCs/>
          <w:sz w:val="24"/>
          <w:szCs w:val="24"/>
        </w:rPr>
        <w:t xml:space="preserve"> составе работ и</w:t>
      </w:r>
      <w:r w:rsidRPr="009B75FD">
        <w:rPr>
          <w:rFonts w:ascii="Times New Roman" w:hAnsi="Times New Roman" w:cs="Times New Roman"/>
          <w:bCs/>
          <w:sz w:val="24"/>
          <w:szCs w:val="24"/>
        </w:rPr>
        <w:t xml:space="preserve"> </w:t>
      </w:r>
      <w:r w:rsidR="004D3B2A">
        <w:rPr>
          <w:rFonts w:ascii="Times New Roman" w:hAnsi="Times New Roman" w:cs="Times New Roman"/>
          <w:bCs/>
          <w:sz w:val="24"/>
          <w:szCs w:val="24"/>
        </w:rPr>
        <w:t>стоимости</w:t>
      </w:r>
      <w:r w:rsidRPr="009B75FD">
        <w:rPr>
          <w:rFonts w:ascii="Times New Roman" w:hAnsi="Times New Roman" w:cs="Times New Roman"/>
          <w:bCs/>
          <w:sz w:val="24"/>
          <w:szCs w:val="24"/>
        </w:rPr>
        <w:t xml:space="preserve"> </w:t>
      </w:r>
      <w:r w:rsidR="00467BD5">
        <w:rPr>
          <w:rFonts w:ascii="Times New Roman" w:hAnsi="Times New Roman" w:cs="Times New Roman"/>
          <w:bCs/>
          <w:sz w:val="24"/>
          <w:szCs w:val="24"/>
        </w:rPr>
        <w:t>выполняемых мероприятий, входящих в комплекс работ</w:t>
      </w:r>
      <w:r w:rsidR="00FC13D1">
        <w:rPr>
          <w:rFonts w:ascii="Times New Roman" w:hAnsi="Times New Roman" w:cs="Times New Roman"/>
          <w:bCs/>
          <w:sz w:val="24"/>
          <w:szCs w:val="24"/>
        </w:rPr>
        <w:t xml:space="preserve"> </w:t>
      </w:r>
      <w:r w:rsidR="00F80A45">
        <w:rPr>
          <w:rFonts w:ascii="Times New Roman" w:hAnsi="Times New Roman" w:cs="Times New Roman"/>
          <w:bCs/>
          <w:sz w:val="24"/>
          <w:szCs w:val="24"/>
        </w:rPr>
        <w:t xml:space="preserve">по </w:t>
      </w:r>
      <w:r w:rsidR="004D3B2A">
        <w:rPr>
          <w:rFonts w:ascii="Times New Roman" w:hAnsi="Times New Roman" w:cs="Times New Roman"/>
          <w:bCs/>
          <w:sz w:val="24"/>
          <w:szCs w:val="24"/>
        </w:rPr>
        <w:t xml:space="preserve">Геологическому изучению (поиски, оценка) </w:t>
      </w:r>
      <w:r w:rsidR="00E17BEE" w:rsidRPr="00E17BEE">
        <w:rPr>
          <w:rFonts w:ascii="Times New Roman" w:hAnsi="Times New Roman" w:cs="Times New Roman"/>
          <w:color w:val="000000"/>
          <w:sz w:val="24"/>
          <w:szCs w:val="24"/>
        </w:rPr>
        <w:t>запасов подземных вод на участках недр «Хоро», «Харыялах», «Хомустах» на территории Верхневилюйского района Республики Саха (Якутия)</w:t>
      </w:r>
      <w:r w:rsidR="00FC13D1">
        <w:rPr>
          <w:rFonts w:ascii="Times New Roman" w:hAnsi="Times New Roman" w:cs="Times New Roman"/>
          <w:bCs/>
          <w:sz w:val="24"/>
          <w:szCs w:val="24"/>
        </w:rPr>
        <w:t>.</w:t>
      </w:r>
    </w:p>
    <w:p w:rsidR="009B75FD" w:rsidRPr="009B75FD" w:rsidRDefault="009B75FD" w:rsidP="009B75FD">
      <w:pPr>
        <w:tabs>
          <w:tab w:val="left" w:pos="851"/>
        </w:tabs>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bCs/>
          <w:sz w:val="24"/>
          <w:szCs w:val="24"/>
        </w:rPr>
        <w:t>3. Любой участник закупки вправе подать только одну</w:t>
      </w:r>
      <w:r w:rsidRPr="009B75FD">
        <w:rPr>
          <w:rFonts w:ascii="Times New Roman" w:hAnsi="Times New Roman" w:cs="Times New Roman"/>
          <w:sz w:val="24"/>
          <w:szCs w:val="24"/>
        </w:rPr>
        <w:t xml:space="preserve"> заявку на участие в запросе предложений. </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 xml:space="preserve">4. 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5. 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6. Прием заявок на участие в запросе предложений прекращается в день и время, указанные в пункте 1</w:t>
      </w:r>
      <w:r w:rsidR="00F47E65">
        <w:rPr>
          <w:rFonts w:ascii="Times New Roman" w:hAnsi="Times New Roman" w:cs="Times New Roman"/>
          <w:sz w:val="24"/>
          <w:szCs w:val="24"/>
        </w:rPr>
        <w:t>5</w:t>
      </w:r>
      <w:r w:rsidRPr="009B75FD">
        <w:rPr>
          <w:rFonts w:ascii="Times New Roman" w:hAnsi="Times New Roman" w:cs="Times New Roman"/>
          <w:sz w:val="24"/>
          <w:szCs w:val="24"/>
        </w:rPr>
        <w:t xml:space="preserve"> части II «Информационная карта».</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7. Закупочная комиссия в срок, указанный в пункте 1</w:t>
      </w:r>
      <w:r w:rsidR="007E3F12">
        <w:rPr>
          <w:rFonts w:ascii="Times New Roman" w:hAnsi="Times New Roman" w:cs="Times New Roman"/>
          <w:sz w:val="24"/>
          <w:szCs w:val="24"/>
        </w:rPr>
        <w:t>7</w:t>
      </w:r>
      <w:r w:rsidRPr="009B75FD">
        <w:rPr>
          <w:rFonts w:ascii="Times New Roman" w:hAnsi="Times New Roman" w:cs="Times New Roman"/>
          <w:sz w:val="24"/>
          <w:szCs w:val="24"/>
        </w:rPr>
        <w:t xml:space="preserve">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 заявки. </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8. Лицом предложившим лучшие условия запроса предложений признается участник закупки, предоставивший соответствующие требованиям Заказчика документы и предложивший наилучшие условия и цену договора.</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9. 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 xml:space="preserve">10. 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 xml:space="preserve">11. 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12. 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w:t>
      </w:r>
      <w:r w:rsidRPr="009B75FD">
        <w:rPr>
          <w:rFonts w:ascii="Times New Roman" w:hAnsi="Times New Roman" w:cs="Times New Roman"/>
          <w:sz w:val="24"/>
          <w:szCs w:val="24"/>
          <w:lang w:val="en-US"/>
        </w:rPr>
        <w:t>http</w:t>
      </w:r>
      <w:r w:rsidRPr="009B75FD">
        <w:rPr>
          <w:rFonts w:ascii="Times New Roman" w:hAnsi="Times New Roman" w:cs="Times New Roman"/>
          <w:sz w:val="24"/>
          <w:szCs w:val="24"/>
        </w:rPr>
        <w:t>://</w:t>
      </w:r>
      <w:r w:rsidRPr="009B75FD">
        <w:rPr>
          <w:rFonts w:ascii="Times New Roman" w:hAnsi="Times New Roman" w:cs="Times New Roman"/>
          <w:sz w:val="24"/>
          <w:szCs w:val="24"/>
          <w:lang w:val="en-US"/>
        </w:rPr>
        <w:t>fondyakutia</w:t>
      </w:r>
      <w:r w:rsidRPr="009B75FD">
        <w:rPr>
          <w:rFonts w:ascii="Times New Roman" w:hAnsi="Times New Roman" w:cs="Times New Roman"/>
          <w:sz w:val="24"/>
          <w:szCs w:val="24"/>
        </w:rPr>
        <w:t>.</w:t>
      </w:r>
      <w:r w:rsidRPr="009B75FD">
        <w:rPr>
          <w:rFonts w:ascii="Times New Roman" w:hAnsi="Times New Roman" w:cs="Times New Roman"/>
          <w:sz w:val="24"/>
          <w:szCs w:val="24"/>
          <w:lang w:val="en-US"/>
        </w:rPr>
        <w:t>ru</w:t>
      </w:r>
      <w:r w:rsidRPr="009B75FD">
        <w:rPr>
          <w:rFonts w:ascii="Times New Roman" w:hAnsi="Times New Roman" w:cs="Times New Roman"/>
          <w:sz w:val="24"/>
          <w:szCs w:val="24"/>
        </w:rPr>
        <w:t xml:space="preserve">/) в течение двух рабочих дней с момента принятия решения об отказе. </w:t>
      </w:r>
    </w:p>
    <w:p w:rsidR="00295C54" w:rsidRDefault="009B75FD" w:rsidP="00260834">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13.Настоящий запрос предложений не является публичной офертой.</w:t>
      </w:r>
      <w:r w:rsidR="00295C54">
        <w:rPr>
          <w:rFonts w:ascii="Times New Roman" w:hAnsi="Times New Roman" w:cs="Times New Roman"/>
          <w:sz w:val="24"/>
          <w:szCs w:val="24"/>
        </w:rPr>
        <w:br w:type="page"/>
      </w:r>
    </w:p>
    <w:p w:rsidR="00E17BEE" w:rsidRDefault="00E17BEE" w:rsidP="00E03FA7">
      <w:pPr>
        <w:spacing w:after="0"/>
        <w:jc w:val="center"/>
        <w:rPr>
          <w:rFonts w:ascii="Times New Roman" w:hAnsi="Times New Roman" w:cs="Times New Roman"/>
          <w:b/>
          <w:bCs/>
        </w:rPr>
      </w:pPr>
    </w:p>
    <w:p w:rsidR="00E03FA7" w:rsidRPr="005202A2" w:rsidRDefault="009B75FD" w:rsidP="00E03FA7">
      <w:pPr>
        <w:spacing w:after="0"/>
        <w:jc w:val="center"/>
        <w:rPr>
          <w:rFonts w:ascii="Times New Roman" w:hAnsi="Times New Roman" w:cs="Times New Roman"/>
          <w:b/>
          <w:bCs/>
        </w:rPr>
      </w:pPr>
      <w:r>
        <w:rPr>
          <w:rFonts w:ascii="Times New Roman" w:hAnsi="Times New Roman" w:cs="Times New Roman"/>
          <w:b/>
          <w:bCs/>
          <w:lang w:val="en-US"/>
        </w:rPr>
        <w:t>II</w:t>
      </w:r>
      <w:r w:rsidRPr="009B75FD">
        <w:rPr>
          <w:rFonts w:ascii="Times New Roman" w:hAnsi="Times New Roman" w:cs="Times New Roman"/>
          <w:b/>
          <w:bCs/>
        </w:rPr>
        <w:t xml:space="preserve">. </w:t>
      </w:r>
      <w:r w:rsidR="00E03FA7" w:rsidRPr="005202A2">
        <w:rPr>
          <w:rFonts w:ascii="Times New Roman" w:hAnsi="Times New Roman" w:cs="Times New Roman"/>
          <w:b/>
          <w:bCs/>
        </w:rPr>
        <w:t>Информационная карта</w:t>
      </w:r>
    </w:p>
    <w:p w:rsidR="00E03FA7" w:rsidRPr="005202A2" w:rsidRDefault="00E03FA7" w:rsidP="00260834">
      <w:pPr>
        <w:numPr>
          <w:ilvl w:val="12"/>
          <w:numId w:val="0"/>
        </w:numPr>
        <w:spacing w:after="0" w:line="240" w:lineRule="auto"/>
        <w:jc w:val="center"/>
        <w:rPr>
          <w:rFonts w:ascii="Times New Roman" w:hAnsi="Times New Roman" w:cs="Times New Roman"/>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3003"/>
        <w:gridCol w:w="6662"/>
      </w:tblGrid>
      <w:tr w:rsidR="00E03FA7" w:rsidRPr="004E6FEF" w:rsidTr="00356E88">
        <w:tc>
          <w:tcPr>
            <w:tcW w:w="675" w:type="dxa"/>
            <w:shd w:val="clear" w:color="auto" w:fill="auto"/>
          </w:tcPr>
          <w:p w:rsidR="00E03FA7" w:rsidRPr="004E6FEF" w:rsidRDefault="00CC572F" w:rsidP="00E426A2">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3003" w:type="dxa"/>
            <w:shd w:val="clear" w:color="auto" w:fill="auto"/>
          </w:tcPr>
          <w:p w:rsidR="00E03FA7" w:rsidRPr="004E6FEF" w:rsidRDefault="00E03FA7" w:rsidP="00C317BE">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Способ закупки</w:t>
            </w:r>
          </w:p>
        </w:tc>
        <w:tc>
          <w:tcPr>
            <w:tcW w:w="6662" w:type="dxa"/>
            <w:shd w:val="clear" w:color="auto" w:fill="auto"/>
          </w:tcPr>
          <w:p w:rsidR="00E03FA7" w:rsidRPr="004E6FEF" w:rsidRDefault="00E03FA7" w:rsidP="00C317BE">
            <w:pPr>
              <w:spacing w:after="0" w:line="240" w:lineRule="auto"/>
              <w:jc w:val="both"/>
              <w:rPr>
                <w:rFonts w:ascii="Times New Roman" w:hAnsi="Times New Roman" w:cs="Times New Roman"/>
                <w:bCs/>
                <w:snapToGrid w:val="0"/>
                <w:sz w:val="24"/>
                <w:szCs w:val="24"/>
              </w:rPr>
            </w:pPr>
            <w:r w:rsidRPr="004E6FEF">
              <w:rPr>
                <w:rFonts w:ascii="Times New Roman" w:hAnsi="Times New Roman" w:cs="Times New Roman"/>
                <w:bCs/>
                <w:snapToGrid w:val="0"/>
                <w:sz w:val="24"/>
                <w:szCs w:val="24"/>
              </w:rPr>
              <w:t>Запрос предложений</w:t>
            </w:r>
            <w:r w:rsidR="00260834">
              <w:rPr>
                <w:rFonts w:ascii="Times New Roman" w:hAnsi="Times New Roman" w:cs="Times New Roman"/>
                <w:bCs/>
                <w:snapToGrid w:val="0"/>
                <w:sz w:val="24"/>
                <w:szCs w:val="24"/>
              </w:rPr>
              <w:t xml:space="preserve"> </w:t>
            </w:r>
            <w:r w:rsidR="00260834" w:rsidRPr="00260834">
              <w:rPr>
                <w:rFonts w:ascii="Times New Roman" w:hAnsi="Times New Roman" w:cs="Times New Roman"/>
                <w:bCs/>
                <w:snapToGrid w:val="0"/>
                <w:sz w:val="24"/>
                <w:szCs w:val="24"/>
              </w:rPr>
              <w:t>(не является публичной офертой)</w:t>
            </w:r>
          </w:p>
        </w:tc>
      </w:tr>
      <w:tr w:rsidR="009B75FD" w:rsidRPr="00260834" w:rsidTr="00356E88">
        <w:tc>
          <w:tcPr>
            <w:tcW w:w="675" w:type="dxa"/>
            <w:shd w:val="clear" w:color="auto" w:fill="auto"/>
          </w:tcPr>
          <w:p w:rsidR="009B75FD" w:rsidRPr="004E6FEF" w:rsidRDefault="00CC572F" w:rsidP="00E426A2">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3003" w:type="dxa"/>
            <w:shd w:val="clear" w:color="auto" w:fill="auto"/>
          </w:tcPr>
          <w:p w:rsidR="009B75FD" w:rsidRPr="004E6FEF" w:rsidRDefault="009B75FD" w:rsidP="009B75FD">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Заказчик</w:t>
            </w:r>
          </w:p>
        </w:tc>
        <w:tc>
          <w:tcPr>
            <w:tcW w:w="6662" w:type="dxa"/>
            <w:shd w:val="clear" w:color="auto" w:fill="auto"/>
          </w:tcPr>
          <w:p w:rsidR="009B75FD" w:rsidRPr="004E6FEF" w:rsidRDefault="009B75FD" w:rsidP="009B75FD">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Некоммерческая организация «Целевой фонд будущих поколений Республи</w:t>
            </w:r>
            <w:r w:rsidR="00260834">
              <w:rPr>
                <w:rFonts w:ascii="Times New Roman" w:hAnsi="Times New Roman" w:cs="Times New Roman"/>
                <w:sz w:val="24"/>
                <w:szCs w:val="24"/>
              </w:rPr>
              <w:t>ки Саха (Якутия)»</w:t>
            </w:r>
            <w:r w:rsidRPr="004E6FEF">
              <w:rPr>
                <w:rFonts w:ascii="Times New Roman" w:hAnsi="Times New Roman" w:cs="Times New Roman"/>
                <w:sz w:val="24"/>
                <w:szCs w:val="24"/>
              </w:rPr>
              <w:t>.</w:t>
            </w:r>
          </w:p>
          <w:p w:rsidR="009B75FD" w:rsidRPr="004E6FEF" w:rsidRDefault="009B75FD" w:rsidP="009B75FD">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Адрес: 677018, Республика Саха (Якутия), г.</w:t>
            </w:r>
            <w:r w:rsidR="00260834">
              <w:rPr>
                <w:rFonts w:ascii="Times New Roman" w:hAnsi="Times New Roman" w:cs="Times New Roman"/>
                <w:sz w:val="24"/>
                <w:szCs w:val="24"/>
              </w:rPr>
              <w:t> Якутск,</w:t>
            </w:r>
          </w:p>
          <w:p w:rsidR="009B75FD" w:rsidRPr="004E6FEF" w:rsidRDefault="00260834" w:rsidP="009B75F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 Аммосова, д. </w:t>
            </w:r>
            <w:r w:rsidR="009B75FD" w:rsidRPr="004E6FEF">
              <w:rPr>
                <w:rFonts w:ascii="Times New Roman" w:hAnsi="Times New Roman" w:cs="Times New Roman"/>
                <w:sz w:val="24"/>
                <w:szCs w:val="24"/>
              </w:rPr>
              <w:t>18.</w:t>
            </w:r>
          </w:p>
          <w:p w:rsidR="009B75FD" w:rsidRPr="004E6FEF" w:rsidRDefault="009B75FD" w:rsidP="009B75FD">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Тел.: +7</w:t>
            </w:r>
            <w:r w:rsidR="00260834">
              <w:rPr>
                <w:rFonts w:ascii="Times New Roman" w:hAnsi="Times New Roman" w:cs="Times New Roman"/>
                <w:sz w:val="24"/>
                <w:szCs w:val="24"/>
              </w:rPr>
              <w:t> (4112) 39</w:t>
            </w:r>
            <w:r w:rsidR="00260834">
              <w:rPr>
                <w:rFonts w:ascii="Times New Roman" w:hAnsi="Times New Roman" w:cs="Times New Roman"/>
                <w:sz w:val="24"/>
                <w:szCs w:val="24"/>
              </w:rPr>
              <w:noBreakHyphen/>
              <w:t>35</w:t>
            </w:r>
            <w:r w:rsidR="00260834">
              <w:rPr>
                <w:rFonts w:ascii="Times New Roman" w:hAnsi="Times New Roman" w:cs="Times New Roman"/>
                <w:sz w:val="24"/>
                <w:szCs w:val="24"/>
              </w:rPr>
              <w:noBreakHyphen/>
            </w:r>
            <w:r w:rsidRPr="004E6FEF">
              <w:rPr>
                <w:rFonts w:ascii="Times New Roman" w:hAnsi="Times New Roman" w:cs="Times New Roman"/>
                <w:sz w:val="24"/>
                <w:szCs w:val="24"/>
              </w:rPr>
              <w:t>00, факс +7</w:t>
            </w:r>
            <w:r w:rsidR="00260834">
              <w:rPr>
                <w:rFonts w:ascii="Times New Roman" w:hAnsi="Times New Roman" w:cs="Times New Roman"/>
                <w:sz w:val="24"/>
                <w:szCs w:val="24"/>
              </w:rPr>
              <w:t> </w:t>
            </w:r>
            <w:r w:rsidRPr="004E6FEF">
              <w:rPr>
                <w:rFonts w:ascii="Times New Roman" w:hAnsi="Times New Roman" w:cs="Times New Roman"/>
                <w:sz w:val="24"/>
                <w:szCs w:val="24"/>
              </w:rPr>
              <w:t>(4112)</w:t>
            </w:r>
            <w:r w:rsidR="00260834">
              <w:rPr>
                <w:rFonts w:ascii="Times New Roman" w:hAnsi="Times New Roman" w:cs="Times New Roman"/>
                <w:sz w:val="24"/>
                <w:szCs w:val="24"/>
              </w:rPr>
              <w:t> 42</w:t>
            </w:r>
            <w:r w:rsidR="00260834">
              <w:rPr>
                <w:rFonts w:ascii="Times New Roman" w:hAnsi="Times New Roman" w:cs="Times New Roman"/>
                <w:sz w:val="24"/>
                <w:szCs w:val="24"/>
              </w:rPr>
              <w:noBreakHyphen/>
              <w:t>00</w:t>
            </w:r>
            <w:r w:rsidR="00260834">
              <w:rPr>
                <w:rFonts w:ascii="Times New Roman" w:hAnsi="Times New Roman" w:cs="Times New Roman"/>
                <w:sz w:val="24"/>
                <w:szCs w:val="24"/>
              </w:rPr>
              <w:noBreakHyphen/>
              <w:t>75,</w:t>
            </w:r>
          </w:p>
          <w:p w:rsidR="009B75FD" w:rsidRPr="00260834" w:rsidRDefault="00260834" w:rsidP="007E3F12">
            <w:pPr>
              <w:numPr>
                <w:ilvl w:val="12"/>
                <w:numId w:val="0"/>
              </w:numPr>
              <w:spacing w:after="0" w:line="240" w:lineRule="auto"/>
              <w:jc w:val="both"/>
              <w:rPr>
                <w:rFonts w:ascii="Times New Roman" w:hAnsi="Times New Roman" w:cs="Times New Roman"/>
                <w:sz w:val="24"/>
                <w:szCs w:val="24"/>
              </w:rPr>
            </w:pPr>
            <w:r w:rsidRPr="00260834">
              <w:rPr>
                <w:rFonts w:ascii="Times New Roman" w:hAnsi="Times New Roman" w:cs="Times New Roman"/>
                <w:sz w:val="24"/>
                <w:szCs w:val="24"/>
              </w:rPr>
              <w:t>Электронная почта</w:t>
            </w:r>
            <w:r w:rsidR="009B75FD" w:rsidRPr="00260834">
              <w:rPr>
                <w:rFonts w:ascii="Times New Roman" w:hAnsi="Times New Roman" w:cs="Times New Roman"/>
                <w:sz w:val="24"/>
                <w:szCs w:val="24"/>
              </w:rPr>
              <w:t xml:space="preserve">: </w:t>
            </w:r>
            <w:hyperlink r:id="rId8" w:history="1">
              <w:r w:rsidR="007E3F12" w:rsidRPr="00EE2B23">
                <w:rPr>
                  <w:rStyle w:val="af"/>
                  <w:rFonts w:ascii="Times New Roman" w:hAnsi="Times New Roman" w:cs="Times New Roman"/>
                  <w:sz w:val="24"/>
                  <w:szCs w:val="24"/>
                  <w:lang w:val="en-US"/>
                </w:rPr>
                <w:t>office</w:t>
              </w:r>
              <w:r w:rsidR="007E3F12" w:rsidRPr="00EE2B23">
                <w:rPr>
                  <w:rStyle w:val="af"/>
                  <w:rFonts w:ascii="Times New Roman" w:hAnsi="Times New Roman" w:cs="Times New Roman"/>
                  <w:sz w:val="24"/>
                  <w:szCs w:val="24"/>
                </w:rPr>
                <w:t>@</w:t>
              </w:r>
              <w:r w:rsidR="007E3F12" w:rsidRPr="00EE2B23">
                <w:rPr>
                  <w:rStyle w:val="af"/>
                  <w:rFonts w:ascii="Times New Roman" w:hAnsi="Times New Roman" w:cs="Times New Roman"/>
                  <w:sz w:val="24"/>
                  <w:szCs w:val="24"/>
                  <w:lang w:val="en-US"/>
                </w:rPr>
                <w:t>fbprs</w:t>
              </w:r>
              <w:r w:rsidR="007E3F12" w:rsidRPr="00EE2B23">
                <w:rPr>
                  <w:rStyle w:val="af"/>
                  <w:rFonts w:ascii="Times New Roman" w:hAnsi="Times New Roman" w:cs="Times New Roman"/>
                  <w:sz w:val="24"/>
                  <w:szCs w:val="24"/>
                </w:rPr>
                <w:t>.</w:t>
              </w:r>
              <w:r w:rsidR="007E3F12" w:rsidRPr="00EE2B23">
                <w:rPr>
                  <w:rStyle w:val="af"/>
                  <w:rFonts w:ascii="Times New Roman" w:hAnsi="Times New Roman" w:cs="Times New Roman"/>
                  <w:sz w:val="24"/>
                  <w:szCs w:val="24"/>
                  <w:lang w:val="en-US"/>
                </w:rPr>
                <w:t>ru</w:t>
              </w:r>
            </w:hyperlink>
          </w:p>
        </w:tc>
      </w:tr>
      <w:tr w:rsidR="009B75FD" w:rsidRPr="004E6FEF" w:rsidTr="00356E88">
        <w:tc>
          <w:tcPr>
            <w:tcW w:w="675" w:type="dxa"/>
            <w:shd w:val="clear" w:color="auto" w:fill="auto"/>
          </w:tcPr>
          <w:p w:rsidR="009B75FD" w:rsidRPr="004E6FEF" w:rsidRDefault="00CC572F" w:rsidP="00E426A2">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3003" w:type="dxa"/>
            <w:shd w:val="clear" w:color="auto" w:fill="auto"/>
          </w:tcPr>
          <w:p w:rsidR="009B75FD" w:rsidRPr="004E6FEF" w:rsidRDefault="009B75FD" w:rsidP="009B75FD">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 xml:space="preserve">Предмет закупки </w:t>
            </w:r>
          </w:p>
        </w:tc>
        <w:tc>
          <w:tcPr>
            <w:tcW w:w="6662" w:type="dxa"/>
            <w:shd w:val="clear" w:color="auto" w:fill="auto"/>
          </w:tcPr>
          <w:p w:rsidR="009B75FD" w:rsidRPr="00FC13D1" w:rsidRDefault="003310B3" w:rsidP="00F80A45">
            <w:pPr>
              <w:spacing w:after="0"/>
              <w:rPr>
                <w:rFonts w:ascii="Times New Roman" w:hAnsi="Times New Roman" w:cs="Times New Roman"/>
                <w:bCs/>
                <w:sz w:val="24"/>
                <w:szCs w:val="24"/>
              </w:rPr>
            </w:pPr>
            <w:r>
              <w:rPr>
                <w:rFonts w:ascii="Times New Roman" w:hAnsi="Times New Roman" w:cs="Times New Roman"/>
                <w:sz w:val="24"/>
                <w:szCs w:val="24"/>
              </w:rPr>
              <w:t>Выбор</w:t>
            </w:r>
            <w:r w:rsidR="00397C10">
              <w:rPr>
                <w:rFonts w:ascii="Times New Roman" w:hAnsi="Times New Roman" w:cs="Times New Roman"/>
                <w:sz w:val="24"/>
                <w:szCs w:val="24"/>
              </w:rPr>
              <w:t xml:space="preserve"> Агента (Технического заказчика)</w:t>
            </w:r>
            <w:r w:rsidRPr="003310B3">
              <w:rPr>
                <w:rFonts w:ascii="Times New Roman" w:hAnsi="Times New Roman" w:cs="Times New Roman"/>
                <w:b/>
                <w:sz w:val="24"/>
                <w:szCs w:val="24"/>
              </w:rPr>
              <w:t xml:space="preserve"> </w:t>
            </w:r>
            <w:r w:rsidR="001A693B">
              <w:rPr>
                <w:rFonts w:ascii="Times New Roman" w:hAnsi="Times New Roman" w:cs="Times New Roman"/>
                <w:sz w:val="24"/>
                <w:szCs w:val="24"/>
              </w:rPr>
              <w:t xml:space="preserve">на выполнение комплекса работ по </w:t>
            </w:r>
            <w:r w:rsidR="001A693B" w:rsidRPr="00397C10">
              <w:rPr>
                <w:rFonts w:ascii="Times New Roman" w:hAnsi="Times New Roman" w:cs="Times New Roman"/>
                <w:bCs/>
                <w:sz w:val="24"/>
                <w:szCs w:val="24"/>
              </w:rPr>
              <w:t>Геологическ</w:t>
            </w:r>
            <w:r w:rsidR="001A693B">
              <w:rPr>
                <w:rFonts w:ascii="Times New Roman" w:hAnsi="Times New Roman" w:cs="Times New Roman"/>
                <w:bCs/>
                <w:sz w:val="24"/>
                <w:szCs w:val="24"/>
              </w:rPr>
              <w:t>ому</w:t>
            </w:r>
            <w:r w:rsidR="001A693B" w:rsidRPr="00397C10">
              <w:rPr>
                <w:rFonts w:ascii="Times New Roman" w:hAnsi="Times New Roman" w:cs="Times New Roman"/>
                <w:bCs/>
                <w:sz w:val="24"/>
                <w:szCs w:val="24"/>
              </w:rPr>
              <w:t xml:space="preserve"> изучени</w:t>
            </w:r>
            <w:r w:rsidR="001A693B">
              <w:rPr>
                <w:rFonts w:ascii="Times New Roman" w:hAnsi="Times New Roman" w:cs="Times New Roman"/>
                <w:bCs/>
                <w:sz w:val="24"/>
                <w:szCs w:val="24"/>
              </w:rPr>
              <w:t>ю</w:t>
            </w:r>
            <w:r w:rsidR="001A693B" w:rsidRPr="00397C10">
              <w:rPr>
                <w:rFonts w:ascii="Times New Roman" w:hAnsi="Times New Roman" w:cs="Times New Roman"/>
                <w:bCs/>
                <w:sz w:val="24"/>
                <w:szCs w:val="24"/>
              </w:rPr>
              <w:t xml:space="preserve"> (поиск</w:t>
            </w:r>
            <w:r w:rsidR="001A693B">
              <w:rPr>
                <w:rFonts w:ascii="Times New Roman" w:hAnsi="Times New Roman" w:cs="Times New Roman"/>
                <w:bCs/>
                <w:sz w:val="24"/>
                <w:szCs w:val="24"/>
              </w:rPr>
              <w:t>и, оценка)</w:t>
            </w:r>
            <w:r w:rsidR="001A693B" w:rsidRPr="00397C10">
              <w:rPr>
                <w:rFonts w:ascii="Times New Roman" w:hAnsi="Times New Roman" w:cs="Times New Roman"/>
                <w:bCs/>
                <w:sz w:val="24"/>
                <w:szCs w:val="24"/>
              </w:rPr>
              <w:t xml:space="preserve"> </w:t>
            </w:r>
            <w:r w:rsidR="00E17BEE" w:rsidRPr="00E17BEE">
              <w:rPr>
                <w:rFonts w:ascii="Times New Roman" w:hAnsi="Times New Roman" w:cs="Times New Roman"/>
                <w:color w:val="000000"/>
                <w:sz w:val="24"/>
                <w:szCs w:val="24"/>
              </w:rPr>
              <w:t>запасов подземных вод на участках недр «Хоро», «Харыялах», «Хомустах» на территории Верхневилюйского района Республики Саха (Якутия)</w:t>
            </w:r>
          </w:p>
        </w:tc>
      </w:tr>
      <w:tr w:rsidR="004E6FEF" w:rsidRPr="004E6FEF" w:rsidTr="00356E88">
        <w:tc>
          <w:tcPr>
            <w:tcW w:w="675" w:type="dxa"/>
            <w:shd w:val="clear" w:color="auto" w:fill="auto"/>
          </w:tcPr>
          <w:p w:rsidR="004E6FEF" w:rsidRPr="006F680A" w:rsidRDefault="001A693B" w:rsidP="00E426A2">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3003" w:type="dxa"/>
            <w:shd w:val="clear" w:color="auto" w:fill="auto"/>
          </w:tcPr>
          <w:p w:rsidR="004E6FEF" w:rsidRPr="006F680A" w:rsidRDefault="00CC572F" w:rsidP="003310B3">
            <w:pPr>
              <w:numPr>
                <w:ilvl w:val="12"/>
                <w:numId w:val="0"/>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Место п</w:t>
            </w:r>
            <w:r w:rsidR="003310B3" w:rsidRPr="006F680A">
              <w:rPr>
                <w:rFonts w:ascii="Times New Roman" w:hAnsi="Times New Roman" w:cs="Times New Roman"/>
                <w:sz w:val="24"/>
                <w:szCs w:val="24"/>
              </w:rPr>
              <w:t>роведения работ</w:t>
            </w:r>
          </w:p>
        </w:tc>
        <w:tc>
          <w:tcPr>
            <w:tcW w:w="6662" w:type="dxa"/>
            <w:shd w:val="clear" w:color="auto" w:fill="auto"/>
          </w:tcPr>
          <w:p w:rsidR="004E6FEF" w:rsidRPr="00455A92" w:rsidRDefault="00CE26A0" w:rsidP="00DC1B9C">
            <w:pPr>
              <w:numPr>
                <w:ilvl w:val="12"/>
                <w:numId w:val="0"/>
              </w:numPr>
              <w:spacing w:after="0" w:line="240" w:lineRule="auto"/>
              <w:jc w:val="both"/>
              <w:rPr>
                <w:rFonts w:ascii="Times New Roman" w:hAnsi="Times New Roman" w:cs="Times New Roman"/>
                <w:sz w:val="24"/>
                <w:szCs w:val="24"/>
              </w:rPr>
            </w:pPr>
            <w:r w:rsidRPr="00455A92">
              <w:rPr>
                <w:rFonts w:ascii="Times New Roman" w:hAnsi="Times New Roman" w:cs="Times New Roman"/>
                <w:color w:val="000000"/>
                <w:sz w:val="24"/>
                <w:szCs w:val="24"/>
              </w:rPr>
              <w:t xml:space="preserve">Верхневилюйский улус, с. </w:t>
            </w:r>
            <w:r w:rsidR="00E17BEE" w:rsidRPr="00455A92">
              <w:rPr>
                <w:rFonts w:ascii="Times New Roman" w:hAnsi="Times New Roman" w:cs="Times New Roman"/>
                <w:color w:val="000000"/>
                <w:sz w:val="24"/>
                <w:szCs w:val="24"/>
              </w:rPr>
              <w:t xml:space="preserve">Хоро, </w:t>
            </w:r>
            <w:r w:rsidRPr="00455A92">
              <w:rPr>
                <w:rFonts w:ascii="Times New Roman" w:hAnsi="Times New Roman" w:cs="Times New Roman"/>
                <w:color w:val="000000"/>
                <w:sz w:val="24"/>
                <w:szCs w:val="24"/>
              </w:rPr>
              <w:t xml:space="preserve">с. </w:t>
            </w:r>
            <w:r w:rsidR="00E17BEE" w:rsidRPr="00455A92">
              <w:rPr>
                <w:rFonts w:ascii="Times New Roman" w:hAnsi="Times New Roman" w:cs="Times New Roman"/>
                <w:color w:val="000000"/>
                <w:sz w:val="24"/>
                <w:szCs w:val="24"/>
              </w:rPr>
              <w:t xml:space="preserve">Харыялах, </w:t>
            </w:r>
            <w:r w:rsidRPr="00455A92">
              <w:rPr>
                <w:rFonts w:ascii="Times New Roman" w:hAnsi="Times New Roman" w:cs="Times New Roman"/>
                <w:color w:val="000000"/>
                <w:sz w:val="24"/>
                <w:szCs w:val="24"/>
              </w:rPr>
              <w:t xml:space="preserve">с. </w:t>
            </w:r>
            <w:r w:rsidR="00E17BEE" w:rsidRPr="00455A92">
              <w:rPr>
                <w:rFonts w:ascii="Times New Roman" w:hAnsi="Times New Roman" w:cs="Times New Roman"/>
                <w:color w:val="000000"/>
                <w:sz w:val="24"/>
                <w:szCs w:val="24"/>
              </w:rPr>
              <w:t xml:space="preserve">Хомустах </w:t>
            </w:r>
          </w:p>
        </w:tc>
      </w:tr>
      <w:tr w:rsidR="004E6FEF" w:rsidRPr="004E6FEF" w:rsidTr="00356E88">
        <w:tc>
          <w:tcPr>
            <w:tcW w:w="675" w:type="dxa"/>
            <w:shd w:val="clear" w:color="auto" w:fill="auto"/>
          </w:tcPr>
          <w:p w:rsidR="004E6FEF" w:rsidRPr="004E6FEF" w:rsidRDefault="001A693B" w:rsidP="00E426A2">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3003" w:type="dxa"/>
            <w:shd w:val="clear" w:color="auto" w:fill="auto"/>
          </w:tcPr>
          <w:p w:rsidR="004E6FEF" w:rsidRPr="004E6FEF" w:rsidRDefault="004E6FEF" w:rsidP="003310B3">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Срок</w:t>
            </w:r>
            <w:r w:rsidR="003310B3">
              <w:rPr>
                <w:rFonts w:ascii="Times New Roman" w:hAnsi="Times New Roman" w:cs="Times New Roman"/>
                <w:sz w:val="24"/>
                <w:szCs w:val="24"/>
              </w:rPr>
              <w:t>и</w:t>
            </w:r>
            <w:r w:rsidRPr="004E6FEF">
              <w:rPr>
                <w:rFonts w:ascii="Times New Roman" w:hAnsi="Times New Roman" w:cs="Times New Roman"/>
                <w:sz w:val="24"/>
                <w:szCs w:val="24"/>
              </w:rPr>
              <w:t xml:space="preserve"> </w:t>
            </w:r>
            <w:r w:rsidR="003310B3">
              <w:rPr>
                <w:rFonts w:ascii="Times New Roman" w:hAnsi="Times New Roman" w:cs="Times New Roman"/>
                <w:sz w:val="24"/>
                <w:szCs w:val="24"/>
              </w:rPr>
              <w:t>проведения работ</w:t>
            </w:r>
          </w:p>
        </w:tc>
        <w:tc>
          <w:tcPr>
            <w:tcW w:w="6662" w:type="dxa"/>
            <w:shd w:val="clear" w:color="auto" w:fill="auto"/>
          </w:tcPr>
          <w:p w:rsidR="004E6FEF" w:rsidRPr="004E6FEF" w:rsidRDefault="004E6FEF" w:rsidP="004E6FEF">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Начало – с даты подписания договора.</w:t>
            </w:r>
          </w:p>
          <w:p w:rsidR="004E6FEF" w:rsidRPr="004E6FEF" w:rsidRDefault="003310B3" w:rsidP="005D5B63">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Окончание</w:t>
            </w:r>
            <w:r w:rsidR="00B3019D">
              <w:rPr>
                <w:rFonts w:ascii="Times New Roman" w:hAnsi="Times New Roman" w:cs="Times New Roman"/>
                <w:sz w:val="24"/>
                <w:szCs w:val="24"/>
              </w:rPr>
              <w:t xml:space="preserve"> </w:t>
            </w:r>
            <w:r>
              <w:rPr>
                <w:rFonts w:ascii="Times New Roman" w:hAnsi="Times New Roman" w:cs="Times New Roman"/>
                <w:sz w:val="24"/>
                <w:szCs w:val="24"/>
              </w:rPr>
              <w:t>-</w:t>
            </w:r>
            <w:r w:rsidR="007030D6">
              <w:rPr>
                <w:rFonts w:ascii="Times New Roman" w:hAnsi="Times New Roman" w:cs="Times New Roman"/>
                <w:sz w:val="24"/>
                <w:szCs w:val="24"/>
              </w:rPr>
              <w:t xml:space="preserve"> </w:t>
            </w:r>
            <w:r w:rsidR="001A693B">
              <w:rPr>
                <w:rFonts w:ascii="Times New Roman" w:hAnsi="Times New Roman" w:cs="Times New Roman"/>
                <w:sz w:val="24"/>
                <w:szCs w:val="24"/>
              </w:rPr>
              <w:t>согласно условиям договора и согласованному календарному плану - графику производства работ</w:t>
            </w:r>
            <w:r w:rsidR="008D2594">
              <w:rPr>
                <w:rFonts w:ascii="Times New Roman" w:hAnsi="Times New Roman" w:cs="Times New Roman"/>
                <w:sz w:val="24"/>
                <w:szCs w:val="24"/>
              </w:rPr>
              <w:t>, но</w:t>
            </w:r>
            <w:r w:rsidR="001A693B">
              <w:rPr>
                <w:rFonts w:ascii="Times New Roman" w:hAnsi="Times New Roman" w:cs="Times New Roman"/>
                <w:sz w:val="24"/>
                <w:szCs w:val="24"/>
              </w:rPr>
              <w:t xml:space="preserve"> </w:t>
            </w:r>
            <w:r w:rsidR="007D11E2">
              <w:rPr>
                <w:rFonts w:ascii="Times New Roman" w:hAnsi="Times New Roman" w:cs="Times New Roman"/>
                <w:sz w:val="24"/>
                <w:szCs w:val="24"/>
              </w:rPr>
              <w:t xml:space="preserve">не позднее </w:t>
            </w:r>
            <w:r w:rsidR="004667E3" w:rsidRPr="00D12554">
              <w:rPr>
                <w:rFonts w:ascii="Times New Roman" w:hAnsi="Times New Roman" w:cs="Times New Roman"/>
                <w:sz w:val="24"/>
                <w:szCs w:val="24"/>
              </w:rPr>
              <w:t>«</w:t>
            </w:r>
            <w:r w:rsidR="00FB7674" w:rsidRPr="00D12554">
              <w:rPr>
                <w:rFonts w:ascii="Times New Roman" w:hAnsi="Times New Roman" w:cs="Times New Roman"/>
                <w:sz w:val="24"/>
                <w:szCs w:val="24"/>
              </w:rPr>
              <w:t>31</w:t>
            </w:r>
            <w:r w:rsidR="004667E3" w:rsidRPr="00D12554">
              <w:rPr>
                <w:rFonts w:ascii="Times New Roman" w:hAnsi="Times New Roman" w:cs="Times New Roman"/>
                <w:sz w:val="24"/>
                <w:szCs w:val="24"/>
              </w:rPr>
              <w:t>»</w:t>
            </w:r>
            <w:r w:rsidR="00FB7674" w:rsidRPr="00D12554">
              <w:rPr>
                <w:rFonts w:ascii="Times New Roman" w:hAnsi="Times New Roman" w:cs="Times New Roman"/>
                <w:sz w:val="24"/>
                <w:szCs w:val="24"/>
              </w:rPr>
              <w:t xml:space="preserve"> августа </w:t>
            </w:r>
            <w:r w:rsidR="001A693B" w:rsidRPr="00D12554">
              <w:rPr>
                <w:rFonts w:ascii="Times New Roman" w:hAnsi="Times New Roman" w:cs="Times New Roman"/>
                <w:sz w:val="24"/>
                <w:szCs w:val="24"/>
              </w:rPr>
              <w:t>20</w:t>
            </w:r>
            <w:r w:rsidR="005D5B63" w:rsidRPr="00D12554">
              <w:rPr>
                <w:rFonts w:ascii="Times New Roman" w:hAnsi="Times New Roman" w:cs="Times New Roman"/>
                <w:sz w:val="24"/>
                <w:szCs w:val="24"/>
              </w:rPr>
              <w:t xml:space="preserve">21 </w:t>
            </w:r>
            <w:r w:rsidR="001A693B" w:rsidRPr="00D12554">
              <w:rPr>
                <w:rFonts w:ascii="Times New Roman" w:hAnsi="Times New Roman" w:cs="Times New Roman"/>
                <w:sz w:val="24"/>
                <w:szCs w:val="24"/>
              </w:rPr>
              <w:t>г.</w:t>
            </w:r>
          </w:p>
        </w:tc>
      </w:tr>
      <w:tr w:rsidR="005F1F7C" w:rsidRPr="004E6FEF" w:rsidTr="00356E88">
        <w:tc>
          <w:tcPr>
            <w:tcW w:w="675" w:type="dxa"/>
            <w:shd w:val="clear" w:color="auto" w:fill="auto"/>
          </w:tcPr>
          <w:p w:rsidR="005F1F7C" w:rsidRPr="004E6FEF" w:rsidRDefault="00B2597C" w:rsidP="00E426A2">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3003" w:type="dxa"/>
            <w:shd w:val="clear" w:color="auto" w:fill="auto"/>
          </w:tcPr>
          <w:p w:rsidR="005F1F7C" w:rsidRPr="006F680A" w:rsidRDefault="005F1F7C" w:rsidP="00C317BE">
            <w:pPr>
              <w:numPr>
                <w:ilvl w:val="12"/>
                <w:numId w:val="0"/>
              </w:numPr>
              <w:spacing w:after="0" w:line="240" w:lineRule="auto"/>
              <w:jc w:val="both"/>
              <w:rPr>
                <w:rFonts w:ascii="Times New Roman" w:hAnsi="Times New Roman" w:cs="Times New Roman"/>
                <w:color w:val="000000" w:themeColor="text1"/>
                <w:sz w:val="24"/>
                <w:szCs w:val="24"/>
              </w:rPr>
            </w:pPr>
            <w:r w:rsidRPr="006F680A">
              <w:rPr>
                <w:rFonts w:ascii="Times New Roman" w:hAnsi="Times New Roman" w:cs="Times New Roman"/>
                <w:color w:val="000000" w:themeColor="text1"/>
                <w:sz w:val="24"/>
                <w:szCs w:val="24"/>
              </w:rPr>
              <w:t>Объем вып</w:t>
            </w:r>
            <w:r w:rsidR="006F680A" w:rsidRPr="006F680A">
              <w:rPr>
                <w:rFonts w:ascii="Times New Roman" w:hAnsi="Times New Roman" w:cs="Times New Roman"/>
                <w:color w:val="000000" w:themeColor="text1"/>
                <w:sz w:val="24"/>
                <w:szCs w:val="24"/>
              </w:rPr>
              <w:t>олняемых работ и</w:t>
            </w:r>
            <w:r w:rsidRPr="006F680A">
              <w:rPr>
                <w:rFonts w:ascii="Times New Roman" w:hAnsi="Times New Roman" w:cs="Times New Roman"/>
                <w:color w:val="000000" w:themeColor="text1"/>
                <w:sz w:val="24"/>
                <w:szCs w:val="24"/>
              </w:rPr>
              <w:t xml:space="preserve"> оказываемых услуг</w:t>
            </w:r>
          </w:p>
        </w:tc>
        <w:tc>
          <w:tcPr>
            <w:tcW w:w="6662" w:type="dxa"/>
            <w:shd w:val="clear" w:color="auto" w:fill="auto"/>
          </w:tcPr>
          <w:p w:rsidR="007761BF" w:rsidRDefault="007761BF" w:rsidP="001A693B">
            <w:pPr>
              <w:spacing w:after="0" w:line="240" w:lineRule="auto"/>
              <w:jc w:val="both"/>
              <w:rPr>
                <w:rFonts w:ascii="Times New Roman" w:hAnsi="Times New Roman" w:cs="Times New Roman"/>
                <w:color w:val="000000"/>
                <w:sz w:val="24"/>
                <w:szCs w:val="24"/>
              </w:rPr>
            </w:pPr>
            <w:r w:rsidRPr="007761BF">
              <w:rPr>
                <w:rFonts w:ascii="Times New Roman" w:hAnsi="Times New Roman" w:cs="Times New Roman"/>
                <w:color w:val="000000"/>
                <w:sz w:val="24"/>
                <w:szCs w:val="24"/>
              </w:rPr>
              <w:t xml:space="preserve">Работы проводятся на трех участках, комплекс работ на каждом участке включает: </w:t>
            </w:r>
          </w:p>
          <w:p w:rsidR="008C6D40" w:rsidRPr="00FA6E8F" w:rsidRDefault="008C6D40" w:rsidP="008C6D40">
            <w:pPr>
              <w:widowControl w:val="0"/>
              <w:autoSpaceDE w:val="0"/>
              <w:autoSpaceDN w:val="0"/>
              <w:adjustRightInd w:val="0"/>
              <w:spacing w:after="0" w:line="240" w:lineRule="auto"/>
              <w:rPr>
                <w:rFonts w:ascii="Times New Roman" w:hAnsi="Times New Roman" w:cs="Times New Roman"/>
                <w:sz w:val="24"/>
                <w:szCs w:val="24"/>
              </w:rPr>
            </w:pPr>
            <w:r w:rsidRPr="00314163">
              <w:rPr>
                <w:rFonts w:ascii="Times New Roman" w:hAnsi="Times New Roman" w:cs="Times New Roman"/>
                <w:sz w:val="24"/>
                <w:szCs w:val="24"/>
              </w:rPr>
              <w:t xml:space="preserve">1) По каждому участку </w:t>
            </w:r>
            <w:r>
              <w:rPr>
                <w:rFonts w:ascii="Times New Roman" w:hAnsi="Times New Roman" w:cs="Times New Roman"/>
                <w:sz w:val="24"/>
                <w:szCs w:val="24"/>
              </w:rPr>
              <w:t>получение лицензии</w:t>
            </w:r>
            <w:r w:rsidRPr="00314163">
              <w:rPr>
                <w:rFonts w:ascii="Times New Roman" w:hAnsi="Times New Roman" w:cs="Times New Roman"/>
                <w:sz w:val="24"/>
                <w:szCs w:val="24"/>
              </w:rPr>
              <w:t xml:space="preserve"> на право пользования недрами с целью оценки запасов подземных вод, составление и экспертиза проектно-сметной документации по каждому участку; </w:t>
            </w:r>
          </w:p>
          <w:p w:rsidR="008C6D40" w:rsidRPr="00FA6E8F" w:rsidRDefault="008C6D40" w:rsidP="008C6D40">
            <w:pPr>
              <w:widowControl w:val="0"/>
              <w:autoSpaceDE w:val="0"/>
              <w:autoSpaceDN w:val="0"/>
              <w:adjustRightInd w:val="0"/>
              <w:spacing w:after="0" w:line="240" w:lineRule="auto"/>
              <w:jc w:val="both"/>
              <w:rPr>
                <w:rFonts w:ascii="Times New Roman" w:hAnsi="Times New Roman" w:cs="Times New Roman"/>
                <w:sz w:val="24"/>
                <w:szCs w:val="24"/>
              </w:rPr>
            </w:pPr>
            <w:r w:rsidRPr="00FA6E8F">
              <w:rPr>
                <w:rFonts w:ascii="Times New Roman" w:hAnsi="Times New Roman" w:cs="Times New Roman"/>
                <w:sz w:val="24"/>
                <w:szCs w:val="24"/>
              </w:rPr>
              <w:t xml:space="preserve">2) Санитарное рекогносцировочное обследование </w:t>
            </w:r>
            <w:r>
              <w:rPr>
                <w:rFonts w:ascii="Times New Roman" w:hAnsi="Times New Roman" w:cs="Times New Roman"/>
                <w:sz w:val="24"/>
                <w:szCs w:val="24"/>
              </w:rPr>
              <w:t>трех участков</w:t>
            </w:r>
            <w:r w:rsidRPr="00FA6E8F">
              <w:rPr>
                <w:rFonts w:ascii="Times New Roman" w:hAnsi="Times New Roman" w:cs="Times New Roman"/>
                <w:sz w:val="24"/>
                <w:szCs w:val="24"/>
              </w:rPr>
              <w:t xml:space="preserve"> проведения работ;</w:t>
            </w:r>
          </w:p>
          <w:p w:rsidR="00C92152" w:rsidRDefault="008C6D40" w:rsidP="008C6D40">
            <w:pPr>
              <w:widowControl w:val="0"/>
              <w:autoSpaceDE w:val="0"/>
              <w:autoSpaceDN w:val="0"/>
              <w:adjustRightInd w:val="0"/>
              <w:spacing w:after="0" w:line="240" w:lineRule="auto"/>
              <w:jc w:val="both"/>
              <w:rPr>
                <w:rFonts w:ascii="Times New Roman" w:hAnsi="Times New Roman" w:cs="Times New Roman"/>
                <w:sz w:val="24"/>
                <w:szCs w:val="24"/>
              </w:rPr>
            </w:pPr>
            <w:r w:rsidRPr="00FA6E8F">
              <w:rPr>
                <w:rFonts w:ascii="Times New Roman" w:hAnsi="Times New Roman" w:cs="Times New Roman"/>
                <w:sz w:val="24"/>
                <w:szCs w:val="24"/>
              </w:rPr>
              <w:t xml:space="preserve">3) </w:t>
            </w:r>
            <w:r>
              <w:rPr>
                <w:rFonts w:ascii="Times New Roman" w:hAnsi="Times New Roman" w:cs="Times New Roman"/>
                <w:sz w:val="24"/>
                <w:szCs w:val="24"/>
              </w:rPr>
              <w:t xml:space="preserve">На участке «Хоро» бурение скважины глубиной 100 м, </w:t>
            </w:r>
          </w:p>
          <w:p w:rsidR="008C6D40" w:rsidRDefault="008C6D40" w:rsidP="008C6D4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участке «Харыялах» - бурение скважины глубиной 100 м, на участке «Хомустах» - восстановление существующей скважины глубиной 150 м. </w:t>
            </w:r>
          </w:p>
          <w:p w:rsidR="008C6D40" w:rsidRPr="00FA6E8F" w:rsidRDefault="008C6D40" w:rsidP="008C6D4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Обеспечение оборудования</w:t>
            </w:r>
            <w:r w:rsidRPr="00FA6E8F">
              <w:rPr>
                <w:rFonts w:ascii="Times New Roman" w:hAnsi="Times New Roman" w:cs="Times New Roman"/>
                <w:sz w:val="24"/>
                <w:szCs w:val="24"/>
              </w:rPr>
              <w:t xml:space="preserve"> гидрогеологических скважин;</w:t>
            </w:r>
          </w:p>
          <w:p w:rsidR="008C6D40" w:rsidRPr="00FA6E8F" w:rsidRDefault="008C6D40" w:rsidP="008C6D4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FA6E8F">
              <w:rPr>
                <w:rFonts w:ascii="Times New Roman" w:hAnsi="Times New Roman" w:cs="Times New Roman"/>
                <w:sz w:val="24"/>
                <w:szCs w:val="24"/>
              </w:rPr>
              <w:t>) Проведение опытных гидрогеологических работ и гидрохимическое опробование;</w:t>
            </w:r>
          </w:p>
          <w:p w:rsidR="008C6D40" w:rsidRPr="00FA6E8F" w:rsidRDefault="008C6D40" w:rsidP="008C6D4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FA6E8F">
              <w:rPr>
                <w:rFonts w:ascii="Times New Roman" w:hAnsi="Times New Roman" w:cs="Times New Roman"/>
                <w:sz w:val="24"/>
                <w:szCs w:val="24"/>
              </w:rPr>
              <w:t>) Лабораторные гидрохимические исследования;</w:t>
            </w:r>
          </w:p>
          <w:p w:rsidR="008C6D40" w:rsidRPr="00FA6E8F" w:rsidRDefault="008C6D40" w:rsidP="008C6D4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FA6E8F">
              <w:rPr>
                <w:rFonts w:ascii="Times New Roman" w:hAnsi="Times New Roman" w:cs="Times New Roman"/>
                <w:sz w:val="24"/>
                <w:szCs w:val="24"/>
              </w:rPr>
              <w:t xml:space="preserve">) Камеральные работы по обработке </w:t>
            </w:r>
            <w:r>
              <w:rPr>
                <w:rFonts w:ascii="Times New Roman" w:hAnsi="Times New Roman" w:cs="Times New Roman"/>
                <w:sz w:val="24"/>
                <w:szCs w:val="24"/>
              </w:rPr>
              <w:t>полевых материалов и составление</w:t>
            </w:r>
            <w:r w:rsidRPr="00FA6E8F">
              <w:rPr>
                <w:rFonts w:ascii="Times New Roman" w:hAnsi="Times New Roman" w:cs="Times New Roman"/>
                <w:sz w:val="24"/>
                <w:szCs w:val="24"/>
              </w:rPr>
              <w:t xml:space="preserve"> геологического отчета с оценкой запасов подземных вод;</w:t>
            </w:r>
          </w:p>
          <w:p w:rsidR="008C6D40" w:rsidRPr="00FA6E8F" w:rsidRDefault="008C6D40" w:rsidP="008C6D4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FA6E8F">
              <w:rPr>
                <w:rFonts w:ascii="Times New Roman" w:hAnsi="Times New Roman" w:cs="Times New Roman"/>
                <w:sz w:val="24"/>
                <w:szCs w:val="24"/>
              </w:rPr>
              <w:t>) Оборудование водозаборной скважины</w:t>
            </w:r>
            <w:r>
              <w:rPr>
                <w:rFonts w:ascii="Times New Roman" w:hAnsi="Times New Roman" w:cs="Times New Roman"/>
                <w:sz w:val="24"/>
                <w:szCs w:val="24"/>
              </w:rPr>
              <w:t xml:space="preserve"> на каждом участке</w:t>
            </w:r>
            <w:r w:rsidRPr="00FA6E8F">
              <w:rPr>
                <w:rFonts w:ascii="Times New Roman" w:hAnsi="Times New Roman" w:cs="Times New Roman"/>
                <w:sz w:val="24"/>
                <w:szCs w:val="24"/>
              </w:rPr>
              <w:t xml:space="preserve"> (греющий кабель, погружной насос, водоподъемные трубы);</w:t>
            </w:r>
          </w:p>
          <w:p w:rsidR="008C6D40" w:rsidRPr="00FA6E8F" w:rsidRDefault="008C6D40" w:rsidP="008C6D4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FA6E8F">
              <w:rPr>
                <w:rFonts w:ascii="Times New Roman" w:hAnsi="Times New Roman" w:cs="Times New Roman"/>
                <w:sz w:val="24"/>
                <w:szCs w:val="24"/>
              </w:rPr>
              <w:t>) Санитарно-эпидемиологическая экспертиза качества воды подземных водоисточников (скважин);</w:t>
            </w:r>
          </w:p>
          <w:p w:rsidR="008C6D40" w:rsidRDefault="008C6D40" w:rsidP="008C6D40">
            <w:pPr>
              <w:spacing w:after="0" w:line="240" w:lineRule="auto"/>
              <w:jc w:val="both"/>
              <w:rPr>
                <w:rFonts w:ascii="Times New Roman" w:hAnsi="Times New Roman" w:cs="Times New Roman"/>
                <w:color w:val="000000"/>
                <w:sz w:val="24"/>
                <w:szCs w:val="24"/>
              </w:rPr>
            </w:pPr>
            <w:r w:rsidRPr="009E7008">
              <w:rPr>
                <w:rFonts w:ascii="Times New Roman" w:hAnsi="Times New Roman" w:cs="Times New Roman"/>
                <w:sz w:val="24"/>
                <w:szCs w:val="24"/>
              </w:rPr>
              <w:t>10) Приемка результата работ комиссией, в состав которой входят представители муниципального образования, местного предприятия жилищно-коммунального хозяйства.</w:t>
            </w:r>
          </w:p>
          <w:p w:rsidR="001A693B" w:rsidRPr="008C6D40" w:rsidRDefault="00B2597C" w:rsidP="001A693B">
            <w:pPr>
              <w:spacing w:after="0" w:line="240" w:lineRule="auto"/>
              <w:jc w:val="both"/>
              <w:rPr>
                <w:rFonts w:ascii="Times New Roman" w:hAnsi="Times New Roman" w:cs="Times New Roman"/>
                <w:color w:val="000000" w:themeColor="text1"/>
                <w:sz w:val="24"/>
                <w:szCs w:val="24"/>
              </w:rPr>
            </w:pPr>
            <w:r w:rsidRPr="008C6D40">
              <w:rPr>
                <w:rFonts w:ascii="Times New Roman" w:hAnsi="Times New Roman" w:cs="Times New Roman"/>
                <w:color w:val="000000" w:themeColor="text1"/>
                <w:sz w:val="24"/>
                <w:szCs w:val="24"/>
              </w:rPr>
              <w:t xml:space="preserve">Также Агент обязан выполнить работы, напрямую не указанные в данном перечне, но необходимые для </w:t>
            </w:r>
            <w:r w:rsidR="00356E88" w:rsidRPr="008C6D40">
              <w:rPr>
                <w:rFonts w:ascii="Times New Roman" w:hAnsi="Times New Roman" w:cs="Times New Roman"/>
                <w:color w:val="000000" w:themeColor="text1"/>
                <w:sz w:val="24"/>
                <w:szCs w:val="24"/>
              </w:rPr>
              <w:t xml:space="preserve">полного </w:t>
            </w:r>
            <w:r w:rsidRPr="008C6D40">
              <w:rPr>
                <w:rFonts w:ascii="Times New Roman" w:hAnsi="Times New Roman" w:cs="Times New Roman"/>
                <w:color w:val="000000" w:themeColor="text1"/>
                <w:sz w:val="24"/>
                <w:szCs w:val="24"/>
              </w:rPr>
              <w:t>выполнения работ.</w:t>
            </w:r>
          </w:p>
          <w:p w:rsidR="001A693B" w:rsidRPr="006F680A" w:rsidRDefault="001A693B" w:rsidP="001A693B">
            <w:pPr>
              <w:spacing w:after="0" w:line="240" w:lineRule="auto"/>
              <w:jc w:val="both"/>
              <w:rPr>
                <w:rFonts w:ascii="Times New Roman" w:hAnsi="Times New Roman" w:cs="Times New Roman"/>
                <w:color w:val="000000" w:themeColor="text1"/>
                <w:sz w:val="24"/>
                <w:szCs w:val="24"/>
              </w:rPr>
            </w:pPr>
            <w:r w:rsidRPr="008C6D40">
              <w:rPr>
                <w:rFonts w:ascii="Times New Roman" w:hAnsi="Times New Roman" w:cs="Times New Roman"/>
                <w:color w:val="000000" w:themeColor="text1"/>
                <w:sz w:val="24"/>
                <w:szCs w:val="24"/>
              </w:rPr>
              <w:t>Агент передает результат работ (отчет, заключение экспертизы) по Акту приема-передачи выполненных работ</w:t>
            </w:r>
            <w:r w:rsidR="00B2597C" w:rsidRPr="008C6D40">
              <w:rPr>
                <w:rFonts w:ascii="Times New Roman" w:hAnsi="Times New Roman" w:cs="Times New Roman"/>
                <w:color w:val="000000" w:themeColor="text1"/>
                <w:sz w:val="24"/>
                <w:szCs w:val="24"/>
              </w:rPr>
              <w:t>.</w:t>
            </w:r>
          </w:p>
        </w:tc>
      </w:tr>
      <w:tr w:rsidR="00E03FA7" w:rsidRPr="004E6FEF" w:rsidTr="00356E88">
        <w:tc>
          <w:tcPr>
            <w:tcW w:w="675" w:type="dxa"/>
            <w:shd w:val="clear" w:color="auto" w:fill="auto"/>
          </w:tcPr>
          <w:p w:rsidR="00E03FA7" w:rsidRPr="004E6FEF" w:rsidRDefault="00B2597C" w:rsidP="00E426A2">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c>
          <w:tcPr>
            <w:tcW w:w="3003" w:type="dxa"/>
            <w:shd w:val="clear" w:color="auto" w:fill="auto"/>
          </w:tcPr>
          <w:p w:rsidR="00E03FA7" w:rsidRPr="004E6FEF" w:rsidRDefault="00CC572F" w:rsidP="00C317BE">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Начальная (максимальная) цена</w:t>
            </w:r>
            <w:r w:rsidR="00E03FA7" w:rsidRPr="004E6FEF">
              <w:rPr>
                <w:rFonts w:ascii="Times New Roman" w:hAnsi="Times New Roman" w:cs="Times New Roman"/>
                <w:sz w:val="24"/>
                <w:szCs w:val="24"/>
              </w:rPr>
              <w:t xml:space="preserve"> </w:t>
            </w:r>
            <w:r w:rsidR="00066E68">
              <w:rPr>
                <w:rFonts w:ascii="Times New Roman" w:hAnsi="Times New Roman" w:cs="Times New Roman"/>
                <w:sz w:val="24"/>
                <w:szCs w:val="24"/>
              </w:rPr>
              <w:t>договора</w:t>
            </w:r>
          </w:p>
        </w:tc>
        <w:tc>
          <w:tcPr>
            <w:tcW w:w="6662" w:type="dxa"/>
            <w:shd w:val="clear" w:color="auto" w:fill="auto"/>
          </w:tcPr>
          <w:p w:rsidR="00B76125" w:rsidRPr="00CC572F" w:rsidRDefault="006F680A" w:rsidP="000F2B8B">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1</w:t>
            </w:r>
            <w:r w:rsidR="00E17BEE">
              <w:rPr>
                <w:rFonts w:ascii="Times New Roman" w:hAnsi="Times New Roman" w:cs="Times New Roman"/>
                <w:b/>
                <w:sz w:val="24"/>
                <w:szCs w:val="24"/>
              </w:rPr>
              <w:t>3</w:t>
            </w:r>
            <w:r w:rsidR="00CC572F" w:rsidRPr="00CC572F">
              <w:rPr>
                <w:rFonts w:ascii="Times New Roman" w:hAnsi="Times New Roman" w:cs="Times New Roman"/>
                <w:b/>
                <w:sz w:val="24"/>
                <w:szCs w:val="24"/>
              </w:rPr>
              <w:t> </w:t>
            </w:r>
            <w:r w:rsidR="00D7072C" w:rsidRPr="00CC572F">
              <w:rPr>
                <w:rFonts w:ascii="Times New Roman" w:hAnsi="Times New Roman" w:cs="Times New Roman"/>
                <w:b/>
                <w:sz w:val="24"/>
                <w:szCs w:val="24"/>
              </w:rPr>
              <w:t>0</w:t>
            </w:r>
            <w:r w:rsidR="004F4539" w:rsidRPr="00CC572F">
              <w:rPr>
                <w:rFonts w:ascii="Times New Roman" w:hAnsi="Times New Roman" w:cs="Times New Roman"/>
                <w:b/>
                <w:sz w:val="24"/>
                <w:szCs w:val="24"/>
              </w:rPr>
              <w:t>00</w:t>
            </w:r>
            <w:r w:rsidR="00CC572F" w:rsidRPr="00CC572F">
              <w:rPr>
                <w:rFonts w:ascii="Times New Roman" w:hAnsi="Times New Roman" w:cs="Times New Roman"/>
                <w:b/>
                <w:sz w:val="24"/>
                <w:szCs w:val="24"/>
              </w:rPr>
              <w:t> </w:t>
            </w:r>
            <w:r w:rsidR="00B33AB9" w:rsidRPr="00CC572F">
              <w:rPr>
                <w:rFonts w:ascii="Times New Roman" w:hAnsi="Times New Roman" w:cs="Times New Roman"/>
                <w:b/>
                <w:sz w:val="24"/>
                <w:szCs w:val="24"/>
              </w:rPr>
              <w:t>000</w:t>
            </w:r>
            <w:r w:rsidR="002141F8" w:rsidRPr="00CC572F">
              <w:rPr>
                <w:rFonts w:ascii="Times New Roman" w:hAnsi="Times New Roman" w:cs="Times New Roman"/>
                <w:b/>
                <w:sz w:val="24"/>
                <w:szCs w:val="24"/>
              </w:rPr>
              <w:t xml:space="preserve"> </w:t>
            </w:r>
            <w:r w:rsidR="004F4539" w:rsidRPr="00CC572F">
              <w:rPr>
                <w:rFonts w:ascii="Times New Roman" w:hAnsi="Times New Roman" w:cs="Times New Roman"/>
                <w:b/>
                <w:bCs/>
                <w:sz w:val="24"/>
                <w:szCs w:val="24"/>
              </w:rPr>
              <w:t>(</w:t>
            </w:r>
            <w:r w:rsidR="00E17BEE">
              <w:rPr>
                <w:rFonts w:ascii="Times New Roman" w:hAnsi="Times New Roman" w:cs="Times New Roman"/>
                <w:b/>
                <w:bCs/>
                <w:sz w:val="24"/>
                <w:szCs w:val="24"/>
              </w:rPr>
              <w:t>Тринадцать</w:t>
            </w:r>
            <w:r w:rsidR="00D7072C" w:rsidRPr="00CC572F">
              <w:rPr>
                <w:rFonts w:ascii="Times New Roman" w:hAnsi="Times New Roman" w:cs="Times New Roman"/>
                <w:b/>
                <w:bCs/>
                <w:sz w:val="24"/>
                <w:szCs w:val="24"/>
              </w:rPr>
              <w:t xml:space="preserve"> </w:t>
            </w:r>
            <w:r w:rsidR="009B75FD" w:rsidRPr="00CC572F">
              <w:rPr>
                <w:rFonts w:ascii="Times New Roman" w:hAnsi="Times New Roman" w:cs="Times New Roman"/>
                <w:b/>
                <w:bCs/>
                <w:sz w:val="24"/>
                <w:szCs w:val="24"/>
              </w:rPr>
              <w:t>миллионов</w:t>
            </w:r>
            <w:r w:rsidR="004F4539" w:rsidRPr="00CC572F">
              <w:rPr>
                <w:rFonts w:ascii="Times New Roman" w:hAnsi="Times New Roman" w:cs="Times New Roman"/>
                <w:b/>
                <w:bCs/>
                <w:sz w:val="24"/>
                <w:szCs w:val="24"/>
              </w:rPr>
              <w:t xml:space="preserve"> рублей)</w:t>
            </w:r>
            <w:r w:rsidR="00CC572F">
              <w:rPr>
                <w:rFonts w:ascii="Times New Roman" w:hAnsi="Times New Roman" w:cs="Times New Roman"/>
                <w:b/>
                <w:bCs/>
                <w:sz w:val="24"/>
                <w:szCs w:val="24"/>
              </w:rPr>
              <w:t xml:space="preserve"> 00 копее</w:t>
            </w:r>
            <w:r w:rsidR="00CC572F" w:rsidRPr="00CC572F">
              <w:rPr>
                <w:rFonts w:ascii="Times New Roman" w:hAnsi="Times New Roman" w:cs="Times New Roman"/>
                <w:b/>
                <w:bCs/>
                <w:sz w:val="24"/>
                <w:szCs w:val="24"/>
              </w:rPr>
              <w:t>к</w:t>
            </w:r>
            <w:r w:rsidR="000F2B8B">
              <w:rPr>
                <w:rFonts w:ascii="Times New Roman" w:hAnsi="Times New Roman" w:cs="Times New Roman"/>
                <w:b/>
                <w:bCs/>
                <w:sz w:val="24"/>
                <w:szCs w:val="24"/>
              </w:rPr>
              <w:t xml:space="preserve"> в соответствии с приложением №2 к закупочной документации, в том числе Агентское вознаграждение.</w:t>
            </w:r>
          </w:p>
        </w:tc>
      </w:tr>
      <w:tr w:rsidR="00356E88" w:rsidRPr="004E6FEF" w:rsidTr="00356E88">
        <w:tc>
          <w:tcPr>
            <w:tcW w:w="675" w:type="dxa"/>
            <w:shd w:val="clear" w:color="auto" w:fill="auto"/>
          </w:tcPr>
          <w:p w:rsidR="00356E88" w:rsidRPr="004E6FEF" w:rsidRDefault="004666E9"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3003" w:type="dxa"/>
            <w:shd w:val="clear" w:color="auto" w:fill="auto"/>
          </w:tcPr>
          <w:p w:rsidR="00356E88" w:rsidRPr="004E6FEF" w:rsidRDefault="00356E88" w:rsidP="00356E88">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 xml:space="preserve">Порядок формирования </w:t>
            </w:r>
            <w:r w:rsidRPr="004E6FEF">
              <w:rPr>
                <w:rFonts w:ascii="Times New Roman" w:hAnsi="Times New Roman" w:cs="Times New Roman"/>
                <w:sz w:val="24"/>
                <w:szCs w:val="24"/>
              </w:rPr>
              <w:lastRenderedPageBreak/>
              <w:t xml:space="preserve">цены </w:t>
            </w:r>
            <w:r>
              <w:rPr>
                <w:rFonts w:ascii="Times New Roman" w:hAnsi="Times New Roman" w:cs="Times New Roman"/>
                <w:sz w:val="24"/>
                <w:szCs w:val="24"/>
              </w:rPr>
              <w:t>договора</w:t>
            </w:r>
            <w:r w:rsidRPr="004E6FEF">
              <w:rPr>
                <w:rFonts w:ascii="Times New Roman" w:hAnsi="Times New Roman" w:cs="Times New Roman"/>
                <w:sz w:val="24"/>
                <w:szCs w:val="24"/>
              </w:rPr>
              <w:t>;</w:t>
            </w:r>
          </w:p>
        </w:tc>
        <w:tc>
          <w:tcPr>
            <w:tcW w:w="6662" w:type="dxa"/>
            <w:shd w:val="clear" w:color="auto" w:fill="auto"/>
          </w:tcPr>
          <w:p w:rsidR="00CE26A0" w:rsidRDefault="00E17BEE" w:rsidP="00356E8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17BEE">
              <w:rPr>
                <w:rFonts w:ascii="Times New Roman" w:hAnsi="Times New Roman" w:cs="Times New Roman"/>
                <w:color w:val="000000"/>
                <w:sz w:val="24"/>
                <w:szCs w:val="24"/>
              </w:rPr>
              <w:lastRenderedPageBreak/>
              <w:t xml:space="preserve">Цена договора остаётся фиксированной в течение всего срока </w:t>
            </w:r>
            <w:r w:rsidRPr="00E17BEE">
              <w:rPr>
                <w:rFonts w:ascii="Times New Roman" w:hAnsi="Times New Roman" w:cs="Times New Roman"/>
                <w:color w:val="000000"/>
                <w:sz w:val="24"/>
                <w:szCs w:val="24"/>
              </w:rPr>
              <w:lastRenderedPageBreak/>
              <w:t xml:space="preserve">действия договора. </w:t>
            </w:r>
          </w:p>
          <w:p w:rsidR="008C6D40" w:rsidRDefault="00E17BEE" w:rsidP="00356E8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17BEE">
              <w:rPr>
                <w:rFonts w:ascii="Times New Roman" w:hAnsi="Times New Roman" w:cs="Times New Roman"/>
                <w:color w:val="000000"/>
                <w:sz w:val="24"/>
                <w:szCs w:val="24"/>
              </w:rPr>
              <w:t>В стоимость работ включены все расходы, связанные с выполнением работ (оказанием услуг), в том числе: -</w:t>
            </w:r>
          </w:p>
          <w:p w:rsidR="008C6D40" w:rsidRDefault="00E17BEE" w:rsidP="00356E8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17BEE">
              <w:rPr>
                <w:rFonts w:ascii="Times New Roman" w:hAnsi="Times New Roman" w:cs="Times New Roman"/>
                <w:color w:val="000000"/>
                <w:sz w:val="24"/>
                <w:szCs w:val="24"/>
              </w:rPr>
              <w:t xml:space="preserve"> </w:t>
            </w:r>
            <w:r w:rsidR="008C6D40">
              <w:rPr>
                <w:rFonts w:ascii="Times New Roman" w:hAnsi="Times New Roman" w:cs="Times New Roman"/>
                <w:color w:val="000000"/>
                <w:sz w:val="24"/>
                <w:szCs w:val="24"/>
              </w:rPr>
              <w:t xml:space="preserve">- </w:t>
            </w:r>
            <w:r w:rsidRPr="00E17BEE">
              <w:rPr>
                <w:rFonts w:ascii="Times New Roman" w:hAnsi="Times New Roman" w:cs="Times New Roman"/>
                <w:color w:val="000000"/>
                <w:sz w:val="24"/>
                <w:szCs w:val="24"/>
              </w:rPr>
              <w:t>агентское вознаграждение;</w:t>
            </w:r>
          </w:p>
          <w:p w:rsidR="008C6D40" w:rsidRDefault="00E17BEE" w:rsidP="00356E8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17BEE">
              <w:rPr>
                <w:rFonts w:ascii="Times New Roman" w:hAnsi="Times New Roman" w:cs="Times New Roman"/>
                <w:color w:val="000000"/>
                <w:sz w:val="24"/>
                <w:szCs w:val="24"/>
              </w:rPr>
              <w:t xml:space="preserve"> - все налоги, пошлины и прочие сборы и расходы, которые подрядчик будет оплачивать в соответствии с условиями договора или на иных основаниях; </w:t>
            </w:r>
          </w:p>
          <w:p w:rsidR="008C6D40" w:rsidRDefault="00E17BEE" w:rsidP="00356E8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17BEE">
              <w:rPr>
                <w:rFonts w:ascii="Times New Roman" w:hAnsi="Times New Roman" w:cs="Times New Roman"/>
                <w:color w:val="000000"/>
                <w:sz w:val="24"/>
                <w:szCs w:val="24"/>
              </w:rPr>
              <w:t xml:space="preserve">- накладные расходы, сметная прибыль, а также все налоги, действующие на момент заключения Договора; </w:t>
            </w:r>
          </w:p>
          <w:p w:rsidR="008C6D40" w:rsidRDefault="00E17BEE" w:rsidP="00356E8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17BEE">
              <w:rPr>
                <w:rFonts w:ascii="Times New Roman" w:hAnsi="Times New Roman" w:cs="Times New Roman"/>
                <w:color w:val="000000"/>
                <w:sz w:val="24"/>
                <w:szCs w:val="24"/>
              </w:rPr>
              <w:t xml:space="preserve">- затраты, связанные с действием специальных режимов и других факторов, влияющих на выполнение сроков работ; </w:t>
            </w:r>
          </w:p>
          <w:p w:rsidR="00C45545" w:rsidRDefault="00E17BEE" w:rsidP="00356E8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17BEE">
              <w:rPr>
                <w:rFonts w:ascii="Times New Roman" w:hAnsi="Times New Roman" w:cs="Times New Roman"/>
                <w:color w:val="000000"/>
                <w:sz w:val="24"/>
                <w:szCs w:val="24"/>
              </w:rPr>
              <w:t xml:space="preserve">- все обязательные платежи с учетом уплаты всех пошлин, налогов, сборов и других обязательных платежей, необходимых для выполнения договора и являются неизменными в течение всего срока договора; </w:t>
            </w:r>
          </w:p>
          <w:p w:rsidR="00356E88" w:rsidRPr="00E17BEE" w:rsidRDefault="00E17BEE" w:rsidP="00356E88">
            <w:pPr>
              <w:widowControl w:val="0"/>
              <w:autoSpaceDE w:val="0"/>
              <w:autoSpaceDN w:val="0"/>
              <w:adjustRightInd w:val="0"/>
              <w:spacing w:after="0" w:line="240" w:lineRule="auto"/>
              <w:jc w:val="both"/>
              <w:rPr>
                <w:rFonts w:ascii="Times New Roman" w:hAnsi="Times New Roman" w:cs="Times New Roman"/>
                <w:sz w:val="24"/>
                <w:szCs w:val="24"/>
              </w:rPr>
            </w:pPr>
            <w:r w:rsidRPr="00E17BEE">
              <w:rPr>
                <w:rFonts w:ascii="Times New Roman" w:hAnsi="Times New Roman" w:cs="Times New Roman"/>
                <w:color w:val="000000"/>
                <w:sz w:val="24"/>
                <w:szCs w:val="24"/>
              </w:rPr>
              <w:t>-</w:t>
            </w:r>
            <w:r w:rsidR="00C45545">
              <w:rPr>
                <w:rFonts w:ascii="Times New Roman" w:hAnsi="Times New Roman" w:cs="Times New Roman"/>
                <w:color w:val="000000"/>
                <w:sz w:val="24"/>
                <w:szCs w:val="24"/>
              </w:rPr>
              <w:t xml:space="preserve"> </w:t>
            </w:r>
            <w:r w:rsidRPr="00E17BEE">
              <w:rPr>
                <w:rFonts w:ascii="Times New Roman" w:hAnsi="Times New Roman" w:cs="Times New Roman"/>
                <w:color w:val="000000"/>
                <w:sz w:val="24"/>
                <w:szCs w:val="24"/>
              </w:rPr>
              <w:t>другие затраты, прямо не указанные в договоре, но необходимость которых вызвана выполнением обязательств подрядчиком</w:t>
            </w:r>
            <w:r w:rsidR="00DC1B9C">
              <w:rPr>
                <w:rFonts w:ascii="Times New Roman" w:hAnsi="Times New Roman" w:cs="Times New Roman"/>
                <w:color w:val="000000"/>
                <w:sz w:val="24"/>
                <w:szCs w:val="24"/>
              </w:rPr>
              <w:t xml:space="preserve"> (агентом)</w:t>
            </w:r>
            <w:r w:rsidRPr="00E17BEE">
              <w:rPr>
                <w:rFonts w:ascii="Times New Roman" w:hAnsi="Times New Roman" w:cs="Times New Roman"/>
                <w:color w:val="000000"/>
                <w:sz w:val="24"/>
                <w:szCs w:val="24"/>
              </w:rPr>
              <w:t>.</w:t>
            </w:r>
          </w:p>
        </w:tc>
      </w:tr>
      <w:tr w:rsidR="00356E88" w:rsidRPr="004E6FEF" w:rsidTr="00356E88">
        <w:tc>
          <w:tcPr>
            <w:tcW w:w="675" w:type="dxa"/>
            <w:shd w:val="clear" w:color="auto" w:fill="auto"/>
          </w:tcPr>
          <w:p w:rsidR="00356E88" w:rsidRPr="004E6FEF" w:rsidRDefault="004666E9"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9</w:t>
            </w:r>
          </w:p>
        </w:tc>
        <w:tc>
          <w:tcPr>
            <w:tcW w:w="3003" w:type="dxa"/>
            <w:shd w:val="clear" w:color="auto" w:fill="auto"/>
          </w:tcPr>
          <w:p w:rsidR="00356E88" w:rsidRPr="00CD5CB5" w:rsidRDefault="00356E88" w:rsidP="00356E88">
            <w:pPr>
              <w:numPr>
                <w:ilvl w:val="12"/>
                <w:numId w:val="0"/>
              </w:numPr>
              <w:spacing w:after="0" w:line="240" w:lineRule="auto"/>
              <w:jc w:val="both"/>
              <w:rPr>
                <w:rFonts w:ascii="Times New Roman" w:hAnsi="Times New Roman" w:cs="Times New Roman"/>
                <w:sz w:val="24"/>
                <w:szCs w:val="24"/>
              </w:rPr>
            </w:pPr>
            <w:r w:rsidRPr="00CD5CB5">
              <w:rPr>
                <w:rFonts w:ascii="Times New Roman" w:hAnsi="Times New Roman" w:cs="Times New Roman"/>
                <w:sz w:val="24"/>
                <w:szCs w:val="24"/>
              </w:rPr>
              <w:t>Форма, сроки и порядок оплаты</w:t>
            </w:r>
          </w:p>
        </w:tc>
        <w:tc>
          <w:tcPr>
            <w:tcW w:w="6662" w:type="dxa"/>
            <w:shd w:val="clear" w:color="auto" w:fill="auto"/>
          </w:tcPr>
          <w:p w:rsidR="00356E88" w:rsidRPr="00CD5CB5" w:rsidRDefault="00356E88" w:rsidP="00356E88">
            <w:pPr>
              <w:numPr>
                <w:ilvl w:val="12"/>
                <w:numId w:val="0"/>
              </w:numPr>
              <w:spacing w:after="0" w:line="240" w:lineRule="auto"/>
              <w:jc w:val="both"/>
              <w:rPr>
                <w:rFonts w:ascii="Times New Roman" w:hAnsi="Times New Roman" w:cs="Times New Roman"/>
                <w:bCs/>
                <w:sz w:val="24"/>
                <w:szCs w:val="24"/>
              </w:rPr>
            </w:pPr>
            <w:r w:rsidRPr="00CD5CB5">
              <w:rPr>
                <w:rFonts w:ascii="Times New Roman" w:hAnsi="Times New Roman" w:cs="Times New Roman"/>
                <w:bCs/>
                <w:sz w:val="24"/>
                <w:szCs w:val="24"/>
              </w:rPr>
              <w:t>Форма оплаты – безналичный расчет.</w:t>
            </w:r>
          </w:p>
          <w:p w:rsidR="00356E88" w:rsidRPr="00CD5CB5" w:rsidRDefault="00356E88" w:rsidP="00356E88">
            <w:pPr>
              <w:numPr>
                <w:ilvl w:val="12"/>
                <w:numId w:val="0"/>
              </w:numPr>
              <w:spacing w:after="0" w:line="240" w:lineRule="auto"/>
              <w:jc w:val="both"/>
              <w:rPr>
                <w:rFonts w:ascii="Times New Roman" w:hAnsi="Times New Roman" w:cs="Times New Roman"/>
                <w:bCs/>
                <w:sz w:val="24"/>
                <w:szCs w:val="24"/>
              </w:rPr>
            </w:pPr>
            <w:r w:rsidRPr="00CD5CB5">
              <w:rPr>
                <w:rFonts w:ascii="Times New Roman" w:hAnsi="Times New Roman" w:cs="Times New Roman"/>
                <w:bCs/>
                <w:sz w:val="24"/>
                <w:szCs w:val="24"/>
              </w:rPr>
              <w:t>Денежные средства направляются на расчетный счет</w:t>
            </w:r>
            <w:r w:rsidRPr="003310B3">
              <w:rPr>
                <w:rFonts w:ascii="Times New Roman" w:hAnsi="Times New Roman" w:cs="Times New Roman"/>
                <w:sz w:val="24"/>
                <w:szCs w:val="24"/>
              </w:rPr>
              <w:t xml:space="preserve"> </w:t>
            </w:r>
            <w:r>
              <w:rPr>
                <w:rFonts w:ascii="Times New Roman" w:hAnsi="Times New Roman" w:cs="Times New Roman"/>
                <w:sz w:val="24"/>
                <w:szCs w:val="24"/>
              </w:rPr>
              <w:t xml:space="preserve">Агента (Технического заказчика) </w:t>
            </w:r>
            <w:r>
              <w:rPr>
                <w:rFonts w:ascii="Times New Roman" w:hAnsi="Times New Roman" w:cs="Times New Roman"/>
                <w:bCs/>
                <w:sz w:val="24"/>
                <w:szCs w:val="24"/>
              </w:rPr>
              <w:t>для вы</w:t>
            </w:r>
            <w:r w:rsidRPr="00CD5CB5">
              <w:rPr>
                <w:rFonts w:ascii="Times New Roman" w:hAnsi="Times New Roman" w:cs="Times New Roman"/>
                <w:bCs/>
                <w:sz w:val="24"/>
                <w:szCs w:val="24"/>
              </w:rPr>
              <w:t>полнения договора.</w:t>
            </w:r>
          </w:p>
          <w:p w:rsidR="00356E88" w:rsidRPr="00CD5CB5" w:rsidRDefault="00356E88" w:rsidP="00356E88">
            <w:pPr>
              <w:spacing w:after="0" w:line="240" w:lineRule="auto"/>
              <w:jc w:val="both"/>
              <w:rPr>
                <w:rFonts w:ascii="Times New Roman" w:hAnsi="Times New Roman" w:cs="Times New Roman"/>
                <w:bCs/>
                <w:snapToGrid w:val="0"/>
                <w:sz w:val="24"/>
                <w:szCs w:val="24"/>
              </w:rPr>
            </w:pPr>
            <w:r w:rsidRPr="00CD5CB5">
              <w:rPr>
                <w:rFonts w:ascii="Times New Roman" w:hAnsi="Times New Roman" w:cs="Times New Roman"/>
                <w:bCs/>
                <w:sz w:val="24"/>
                <w:szCs w:val="24"/>
              </w:rPr>
              <w:t>Сроки и порядок оплаты – в соответствии с условиями договора.</w:t>
            </w:r>
          </w:p>
        </w:tc>
      </w:tr>
      <w:tr w:rsidR="00356E88" w:rsidRPr="004E6FEF" w:rsidTr="00356E88">
        <w:tc>
          <w:tcPr>
            <w:tcW w:w="675" w:type="dxa"/>
            <w:shd w:val="clear" w:color="auto" w:fill="auto"/>
          </w:tcPr>
          <w:p w:rsidR="00356E88" w:rsidRPr="004E6FEF" w:rsidRDefault="004666E9"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p>
        </w:tc>
        <w:tc>
          <w:tcPr>
            <w:tcW w:w="3003" w:type="dxa"/>
            <w:shd w:val="clear" w:color="auto" w:fill="auto"/>
          </w:tcPr>
          <w:p w:rsidR="00356E88" w:rsidRPr="00CD5CB5" w:rsidRDefault="00356E88" w:rsidP="00356E88">
            <w:pPr>
              <w:spacing w:after="0" w:line="240" w:lineRule="auto"/>
              <w:contextualSpacing/>
              <w:jc w:val="both"/>
              <w:rPr>
                <w:rFonts w:ascii="Times New Roman" w:hAnsi="Times New Roman" w:cs="Times New Roman"/>
                <w:sz w:val="24"/>
                <w:szCs w:val="24"/>
              </w:rPr>
            </w:pPr>
            <w:r w:rsidRPr="00CD5CB5">
              <w:rPr>
                <w:rFonts w:ascii="Times New Roman" w:hAnsi="Times New Roman" w:cs="Times New Roman"/>
                <w:sz w:val="24"/>
                <w:szCs w:val="24"/>
              </w:rPr>
              <w:t>Сведения о возможности Заказчика изменить предусмотренные договором условия</w:t>
            </w:r>
          </w:p>
        </w:tc>
        <w:tc>
          <w:tcPr>
            <w:tcW w:w="6662" w:type="dxa"/>
            <w:shd w:val="clear" w:color="auto" w:fill="auto"/>
          </w:tcPr>
          <w:p w:rsidR="00356E88" w:rsidRPr="00CD5CB5" w:rsidRDefault="00356E88" w:rsidP="00356E88">
            <w:pPr>
              <w:spacing w:after="0" w:line="240" w:lineRule="auto"/>
              <w:jc w:val="both"/>
              <w:rPr>
                <w:rFonts w:ascii="Times New Roman" w:hAnsi="Times New Roman" w:cs="Times New Roman"/>
                <w:bCs/>
                <w:sz w:val="24"/>
                <w:szCs w:val="24"/>
              </w:rPr>
            </w:pPr>
            <w:r w:rsidRPr="00CD5CB5">
              <w:rPr>
                <w:rFonts w:ascii="Times New Roman" w:hAnsi="Times New Roman" w:cs="Times New Roman"/>
                <w:bCs/>
                <w:snapToGrid w:val="0"/>
                <w:sz w:val="24"/>
                <w:szCs w:val="24"/>
              </w:rPr>
              <w:t>Заказчик вправе изменить предусмотренные договором условия при заключении или в ходе исполнения договора.</w:t>
            </w:r>
          </w:p>
        </w:tc>
      </w:tr>
      <w:tr w:rsidR="00356E88" w:rsidRPr="004E6FEF" w:rsidTr="00356E88">
        <w:tc>
          <w:tcPr>
            <w:tcW w:w="675" w:type="dxa"/>
            <w:shd w:val="clear" w:color="auto" w:fill="auto"/>
          </w:tcPr>
          <w:p w:rsidR="00356E88" w:rsidRPr="004E6FEF" w:rsidRDefault="004666E9"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p>
        </w:tc>
        <w:tc>
          <w:tcPr>
            <w:tcW w:w="3003" w:type="dxa"/>
            <w:tcBorders>
              <w:top w:val="single" w:sz="4" w:space="0" w:color="auto"/>
              <w:left w:val="single" w:sz="4" w:space="0" w:color="auto"/>
              <w:bottom w:val="single" w:sz="4" w:space="0" w:color="auto"/>
              <w:right w:val="single" w:sz="4" w:space="0" w:color="auto"/>
            </w:tcBorders>
          </w:tcPr>
          <w:p w:rsidR="00356E88" w:rsidRPr="00066E68" w:rsidRDefault="00356E88" w:rsidP="00356E88">
            <w:pPr>
              <w:rPr>
                <w:rFonts w:ascii="Times New Roman" w:hAnsi="Times New Roman" w:cs="Times New Roman"/>
                <w:color w:val="000000" w:themeColor="text1"/>
                <w:sz w:val="24"/>
                <w:szCs w:val="24"/>
              </w:rPr>
            </w:pPr>
            <w:r w:rsidRPr="00066E68">
              <w:rPr>
                <w:rFonts w:ascii="Times New Roman" w:hAnsi="Times New Roman" w:cs="Times New Roman"/>
                <w:color w:val="000000" w:themeColor="text1"/>
                <w:sz w:val="24"/>
                <w:szCs w:val="24"/>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rsidR="00356E88" w:rsidRPr="00066E68" w:rsidRDefault="00356E88" w:rsidP="00345AD3">
            <w:pPr>
              <w:numPr>
                <w:ilvl w:val="12"/>
                <w:numId w:val="0"/>
              </w:numPr>
              <w:spacing w:line="240" w:lineRule="auto"/>
              <w:jc w:val="both"/>
              <w:rPr>
                <w:rFonts w:ascii="Times New Roman" w:hAnsi="Times New Roman" w:cs="Times New Roman"/>
                <w:bCs/>
                <w:color w:val="000000" w:themeColor="text1"/>
                <w:sz w:val="24"/>
                <w:szCs w:val="24"/>
              </w:rPr>
            </w:pPr>
            <w:r w:rsidRPr="00066E68">
              <w:rPr>
                <w:rFonts w:ascii="Times New Roman" w:hAnsi="Times New Roman" w:cs="Times New Roman"/>
                <w:bCs/>
                <w:color w:val="000000" w:themeColor="text1"/>
                <w:sz w:val="24"/>
                <w:szCs w:val="24"/>
              </w:rPr>
              <w:t>Обеспечение</w:t>
            </w:r>
            <w:r w:rsidR="007761BF">
              <w:rPr>
                <w:rFonts w:ascii="Times New Roman" w:hAnsi="Times New Roman" w:cs="Times New Roman"/>
                <w:bCs/>
                <w:color w:val="000000" w:themeColor="text1"/>
                <w:sz w:val="24"/>
                <w:szCs w:val="24"/>
              </w:rPr>
              <w:t xml:space="preserve"> заявки установлено в размере 650</w:t>
            </w:r>
            <w:r>
              <w:rPr>
                <w:rFonts w:ascii="Times New Roman" w:hAnsi="Times New Roman" w:cs="Times New Roman"/>
                <w:bCs/>
                <w:color w:val="000000" w:themeColor="text1"/>
                <w:sz w:val="24"/>
                <w:szCs w:val="24"/>
              </w:rPr>
              <w:t xml:space="preserve"> 000 (</w:t>
            </w:r>
            <w:r w:rsidR="007761BF">
              <w:rPr>
                <w:rFonts w:ascii="Times New Roman" w:hAnsi="Times New Roman" w:cs="Times New Roman"/>
                <w:bCs/>
                <w:color w:val="000000" w:themeColor="text1"/>
                <w:sz w:val="24"/>
                <w:szCs w:val="24"/>
              </w:rPr>
              <w:t>шестьсот пятьдесят</w:t>
            </w:r>
            <w:r w:rsidRPr="00066E68">
              <w:rPr>
                <w:rFonts w:ascii="Times New Roman" w:hAnsi="Times New Roman" w:cs="Times New Roman"/>
                <w:bCs/>
                <w:color w:val="000000" w:themeColor="text1"/>
                <w:sz w:val="24"/>
                <w:szCs w:val="24"/>
              </w:rPr>
              <w:t xml:space="preserve"> тысяч</w:t>
            </w:r>
            <w:r>
              <w:rPr>
                <w:rFonts w:ascii="Times New Roman" w:hAnsi="Times New Roman" w:cs="Times New Roman"/>
                <w:bCs/>
                <w:color w:val="000000" w:themeColor="text1"/>
                <w:sz w:val="24"/>
                <w:szCs w:val="24"/>
              </w:rPr>
              <w:t>) руб. 00 коп.</w:t>
            </w:r>
            <w:r w:rsidRPr="00066E68">
              <w:rPr>
                <w:rFonts w:ascii="Times New Roman" w:hAnsi="Times New Roman" w:cs="Times New Roman"/>
                <w:bCs/>
                <w:color w:val="000000" w:themeColor="text1"/>
                <w:sz w:val="24"/>
                <w:szCs w:val="24"/>
              </w:rPr>
              <w:t>, что составляет 5 % от начальной (максимальной) цены договора.</w:t>
            </w:r>
          </w:p>
          <w:p w:rsidR="00356E88" w:rsidRPr="00066E68" w:rsidRDefault="00356E88" w:rsidP="00345AD3">
            <w:pPr>
              <w:numPr>
                <w:ilvl w:val="12"/>
                <w:numId w:val="0"/>
              </w:numPr>
              <w:spacing w:line="240" w:lineRule="auto"/>
              <w:jc w:val="both"/>
              <w:rPr>
                <w:rFonts w:ascii="Times New Roman" w:hAnsi="Times New Roman" w:cs="Times New Roman"/>
                <w:bCs/>
                <w:color w:val="000000" w:themeColor="text1"/>
                <w:sz w:val="24"/>
                <w:szCs w:val="24"/>
              </w:rPr>
            </w:pPr>
            <w:r w:rsidRPr="00066E68">
              <w:rPr>
                <w:rFonts w:ascii="Times New Roman" w:hAnsi="Times New Roman" w:cs="Times New Roman"/>
                <w:bCs/>
                <w:color w:val="000000" w:themeColor="text1"/>
                <w:sz w:val="24"/>
                <w:szCs w:val="24"/>
              </w:rPr>
              <w:t>Денежные средства должны быть фактически зачислены участником запроса предложений на расчетный счет Фон</w:t>
            </w:r>
            <w:r w:rsidR="007D11E2">
              <w:rPr>
                <w:rFonts w:ascii="Times New Roman" w:hAnsi="Times New Roman" w:cs="Times New Roman"/>
                <w:bCs/>
                <w:color w:val="000000" w:themeColor="text1"/>
                <w:sz w:val="24"/>
                <w:szCs w:val="24"/>
              </w:rPr>
              <w:t>да до 17 ч. 00 мин</w:t>
            </w:r>
            <w:r w:rsidR="007D11E2" w:rsidRPr="00D12554">
              <w:rPr>
                <w:rFonts w:ascii="Times New Roman" w:hAnsi="Times New Roman" w:cs="Times New Roman"/>
                <w:bCs/>
                <w:color w:val="000000" w:themeColor="text1"/>
                <w:sz w:val="24"/>
                <w:szCs w:val="24"/>
              </w:rPr>
              <w:t xml:space="preserve">.  </w:t>
            </w:r>
            <w:r w:rsidR="007761BF" w:rsidRPr="00D12554">
              <w:rPr>
                <w:rFonts w:ascii="Times New Roman" w:hAnsi="Times New Roman" w:cs="Times New Roman"/>
                <w:bCs/>
                <w:color w:val="000000" w:themeColor="text1"/>
                <w:sz w:val="24"/>
                <w:szCs w:val="24"/>
              </w:rPr>
              <w:t>«</w:t>
            </w:r>
            <w:r w:rsidR="00D12554">
              <w:rPr>
                <w:rFonts w:ascii="Times New Roman" w:hAnsi="Times New Roman" w:cs="Times New Roman"/>
                <w:bCs/>
                <w:color w:val="000000" w:themeColor="text1"/>
                <w:sz w:val="24"/>
                <w:szCs w:val="24"/>
              </w:rPr>
              <w:t>20</w:t>
            </w:r>
            <w:r w:rsidR="007761BF" w:rsidRPr="00D12554">
              <w:rPr>
                <w:rFonts w:ascii="Times New Roman" w:hAnsi="Times New Roman" w:cs="Times New Roman"/>
                <w:bCs/>
                <w:color w:val="000000" w:themeColor="text1"/>
                <w:sz w:val="24"/>
                <w:szCs w:val="24"/>
              </w:rPr>
              <w:t xml:space="preserve">» </w:t>
            </w:r>
            <w:r w:rsidR="00D12554">
              <w:rPr>
                <w:rFonts w:ascii="Times New Roman" w:hAnsi="Times New Roman" w:cs="Times New Roman"/>
                <w:bCs/>
                <w:color w:val="000000" w:themeColor="text1"/>
                <w:sz w:val="24"/>
                <w:szCs w:val="24"/>
              </w:rPr>
              <w:t>июля</w:t>
            </w:r>
            <w:r w:rsidR="007D11E2" w:rsidRPr="00D12554">
              <w:rPr>
                <w:rFonts w:ascii="Times New Roman" w:hAnsi="Times New Roman" w:cs="Times New Roman"/>
                <w:bCs/>
                <w:color w:val="000000" w:themeColor="text1"/>
                <w:sz w:val="24"/>
                <w:szCs w:val="24"/>
              </w:rPr>
              <w:t xml:space="preserve"> </w:t>
            </w:r>
            <w:r w:rsidR="007761BF" w:rsidRPr="00D12554">
              <w:rPr>
                <w:rFonts w:ascii="Times New Roman" w:hAnsi="Times New Roman" w:cs="Times New Roman"/>
                <w:bCs/>
                <w:color w:val="000000" w:themeColor="text1"/>
                <w:sz w:val="24"/>
                <w:szCs w:val="24"/>
              </w:rPr>
              <w:t>2020</w:t>
            </w:r>
            <w:r w:rsidRPr="00D12554">
              <w:rPr>
                <w:rFonts w:ascii="Times New Roman" w:hAnsi="Times New Roman" w:cs="Times New Roman"/>
                <w:bCs/>
                <w:color w:val="000000" w:themeColor="text1"/>
                <w:sz w:val="24"/>
                <w:szCs w:val="24"/>
              </w:rPr>
              <w:t> г.</w:t>
            </w:r>
          </w:p>
          <w:p w:rsidR="00356E88" w:rsidRPr="008D2594" w:rsidRDefault="00356E88" w:rsidP="00345AD3">
            <w:pPr>
              <w:numPr>
                <w:ilvl w:val="12"/>
                <w:numId w:val="0"/>
              </w:numPr>
              <w:spacing w:after="0" w:line="240" w:lineRule="auto"/>
              <w:jc w:val="both"/>
              <w:rPr>
                <w:rFonts w:ascii="Times New Roman" w:eastAsia="Calibri" w:hAnsi="Times New Roman" w:cs="Times New Roman"/>
                <w:bCs/>
                <w:sz w:val="24"/>
                <w:szCs w:val="24"/>
              </w:rPr>
            </w:pPr>
            <w:r w:rsidRPr="008D2594">
              <w:rPr>
                <w:rFonts w:ascii="Times New Roman" w:eastAsia="Calibri" w:hAnsi="Times New Roman" w:cs="Times New Roman"/>
                <w:bCs/>
                <w:sz w:val="24"/>
                <w:szCs w:val="24"/>
              </w:rPr>
              <w:t>Оплата обеспечения заявки за участника запроса предложений третьим лицом не допускается.</w:t>
            </w:r>
          </w:p>
          <w:p w:rsidR="00356E88" w:rsidRPr="008D2594" w:rsidRDefault="00356E88" w:rsidP="00345AD3">
            <w:pPr>
              <w:spacing w:after="0" w:line="240" w:lineRule="auto"/>
              <w:jc w:val="both"/>
              <w:rPr>
                <w:rFonts w:ascii="Times New Roman" w:hAnsi="Times New Roman" w:cs="Times New Roman"/>
                <w:bCs/>
                <w:sz w:val="24"/>
                <w:szCs w:val="24"/>
              </w:rPr>
            </w:pPr>
          </w:p>
          <w:p w:rsidR="00356E88" w:rsidRPr="008D2594" w:rsidRDefault="00356E88" w:rsidP="00345AD3">
            <w:pPr>
              <w:spacing w:after="0" w:line="240" w:lineRule="auto"/>
              <w:jc w:val="both"/>
              <w:rPr>
                <w:rFonts w:ascii="Times New Roman" w:hAnsi="Times New Roman" w:cs="Times New Roman"/>
                <w:bCs/>
                <w:sz w:val="24"/>
                <w:szCs w:val="24"/>
              </w:rPr>
            </w:pPr>
            <w:r w:rsidRPr="008D2594">
              <w:rPr>
                <w:rFonts w:ascii="Times New Roman" w:hAnsi="Times New Roman" w:cs="Times New Roman"/>
                <w:bCs/>
                <w:sz w:val="24"/>
                <w:szCs w:val="24"/>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356E88" w:rsidRPr="008D2594" w:rsidRDefault="00356E88" w:rsidP="00345AD3">
            <w:pPr>
              <w:spacing w:after="0" w:line="240" w:lineRule="auto"/>
              <w:jc w:val="both"/>
              <w:rPr>
                <w:rFonts w:ascii="Times New Roman" w:hAnsi="Times New Roman" w:cs="Times New Roman"/>
                <w:bCs/>
                <w:sz w:val="24"/>
                <w:szCs w:val="24"/>
              </w:rPr>
            </w:pPr>
            <w:r w:rsidRPr="008D2594">
              <w:rPr>
                <w:rFonts w:ascii="Times New Roman" w:hAnsi="Times New Roman" w:cs="Times New Roman"/>
                <w:bCs/>
                <w:sz w:val="24"/>
                <w:szCs w:val="24"/>
              </w:rPr>
              <w:t xml:space="preserve">Обеспечение перечисляется участником запроса предложений на счет НО «Целевой фонд будущих поколений Республики Саха (Якутия)» со следующими реквизитами: </w:t>
            </w:r>
          </w:p>
          <w:p w:rsidR="00356E88" w:rsidRPr="008D2594" w:rsidRDefault="00356E88" w:rsidP="00345AD3">
            <w:pPr>
              <w:spacing w:after="0" w:line="240" w:lineRule="auto"/>
              <w:jc w:val="both"/>
              <w:rPr>
                <w:rFonts w:ascii="Times New Roman" w:hAnsi="Times New Roman" w:cs="Times New Roman"/>
                <w:bCs/>
                <w:sz w:val="24"/>
                <w:szCs w:val="24"/>
              </w:rPr>
            </w:pPr>
            <w:r w:rsidRPr="008D2594">
              <w:rPr>
                <w:rFonts w:ascii="Times New Roman" w:hAnsi="Times New Roman" w:cs="Times New Roman"/>
                <w:bCs/>
                <w:sz w:val="24"/>
                <w:szCs w:val="24"/>
              </w:rPr>
              <w:t>Некоммерческая организация «Целевой фонд будущих поколений Республики Саха (Якутия)»</w:t>
            </w:r>
          </w:p>
          <w:p w:rsidR="00356E88" w:rsidRPr="008D2594" w:rsidRDefault="00356E88" w:rsidP="00345AD3">
            <w:pPr>
              <w:spacing w:after="0" w:line="240" w:lineRule="auto"/>
              <w:jc w:val="both"/>
              <w:rPr>
                <w:rFonts w:ascii="Times New Roman" w:hAnsi="Times New Roman" w:cs="Times New Roman"/>
                <w:bCs/>
                <w:sz w:val="24"/>
                <w:szCs w:val="24"/>
              </w:rPr>
            </w:pPr>
            <w:r w:rsidRPr="008D2594">
              <w:rPr>
                <w:rFonts w:ascii="Times New Roman" w:hAnsi="Times New Roman" w:cs="Times New Roman"/>
                <w:bCs/>
                <w:sz w:val="24"/>
                <w:szCs w:val="24"/>
              </w:rPr>
              <w:t>ИНН 1435002238 КПП 143501001</w:t>
            </w:r>
          </w:p>
          <w:p w:rsidR="00356E88" w:rsidRPr="008D2594" w:rsidRDefault="00356E88" w:rsidP="00345AD3">
            <w:pPr>
              <w:spacing w:after="0" w:line="240" w:lineRule="auto"/>
              <w:jc w:val="both"/>
              <w:rPr>
                <w:rFonts w:ascii="Times New Roman" w:hAnsi="Times New Roman" w:cs="Times New Roman"/>
                <w:bCs/>
                <w:sz w:val="24"/>
                <w:szCs w:val="24"/>
              </w:rPr>
            </w:pPr>
            <w:r w:rsidRPr="008D2594">
              <w:rPr>
                <w:rFonts w:ascii="Times New Roman" w:hAnsi="Times New Roman" w:cs="Times New Roman"/>
                <w:bCs/>
                <w:sz w:val="24"/>
                <w:szCs w:val="24"/>
              </w:rPr>
              <w:t>р/с 40703810542100000007</w:t>
            </w:r>
          </w:p>
          <w:p w:rsidR="00356E88" w:rsidRPr="008D2594" w:rsidRDefault="00356E88" w:rsidP="00345AD3">
            <w:pPr>
              <w:spacing w:after="0" w:line="240" w:lineRule="auto"/>
              <w:rPr>
                <w:rFonts w:ascii="Times New Roman" w:hAnsi="Times New Roman" w:cs="Times New Roman"/>
                <w:bCs/>
                <w:sz w:val="24"/>
                <w:szCs w:val="24"/>
              </w:rPr>
            </w:pPr>
            <w:r w:rsidRPr="008D2594">
              <w:rPr>
                <w:rFonts w:ascii="Times New Roman" w:hAnsi="Times New Roman" w:cs="Times New Roman"/>
                <w:bCs/>
                <w:sz w:val="24"/>
                <w:szCs w:val="24"/>
              </w:rPr>
              <w:t xml:space="preserve">Филиал "Газпромбанк" (Акционерное общество) "Дальневосточный" </w:t>
            </w:r>
          </w:p>
          <w:p w:rsidR="00356E88" w:rsidRPr="008D2594" w:rsidRDefault="00356E88" w:rsidP="00345AD3">
            <w:pPr>
              <w:spacing w:after="0" w:line="240" w:lineRule="auto"/>
              <w:jc w:val="both"/>
              <w:rPr>
                <w:rFonts w:ascii="Times New Roman" w:hAnsi="Times New Roman" w:cs="Times New Roman"/>
                <w:bCs/>
                <w:sz w:val="24"/>
                <w:szCs w:val="24"/>
              </w:rPr>
            </w:pPr>
            <w:r w:rsidRPr="008D2594">
              <w:rPr>
                <w:rFonts w:ascii="Times New Roman" w:hAnsi="Times New Roman" w:cs="Times New Roman"/>
                <w:bCs/>
                <w:sz w:val="24"/>
                <w:szCs w:val="24"/>
              </w:rPr>
              <w:t xml:space="preserve">БИК 040507886 </w:t>
            </w:r>
          </w:p>
          <w:p w:rsidR="00356E88" w:rsidRPr="00066E68" w:rsidRDefault="00356E88" w:rsidP="00345AD3">
            <w:pPr>
              <w:spacing w:line="240" w:lineRule="auto"/>
              <w:rPr>
                <w:rFonts w:ascii="Times New Roman" w:hAnsi="Times New Roman" w:cs="Times New Roman"/>
                <w:bCs/>
                <w:color w:val="000000" w:themeColor="text1"/>
                <w:sz w:val="24"/>
                <w:szCs w:val="24"/>
              </w:rPr>
            </w:pPr>
            <w:r w:rsidRPr="008D2594">
              <w:rPr>
                <w:rFonts w:ascii="Times New Roman" w:hAnsi="Times New Roman" w:cs="Times New Roman"/>
                <w:bCs/>
                <w:sz w:val="24"/>
                <w:szCs w:val="24"/>
              </w:rPr>
              <w:t>к/с 30101810105070000886</w:t>
            </w:r>
          </w:p>
        </w:tc>
      </w:tr>
      <w:tr w:rsidR="00356E88" w:rsidRPr="004E6FEF" w:rsidTr="00356E88">
        <w:tc>
          <w:tcPr>
            <w:tcW w:w="675" w:type="dxa"/>
            <w:shd w:val="clear" w:color="auto" w:fill="auto"/>
          </w:tcPr>
          <w:p w:rsidR="00356E88" w:rsidRPr="004E6FEF" w:rsidRDefault="004666E9"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p>
        </w:tc>
        <w:tc>
          <w:tcPr>
            <w:tcW w:w="3003" w:type="dxa"/>
            <w:shd w:val="clear" w:color="auto" w:fill="auto"/>
          </w:tcPr>
          <w:p w:rsidR="00356E88" w:rsidRPr="004E6FEF" w:rsidRDefault="00356E88" w:rsidP="00DC1B9C">
            <w:pPr>
              <w:spacing w:after="0" w:line="240" w:lineRule="auto"/>
              <w:contextualSpacing/>
              <w:jc w:val="both"/>
              <w:rPr>
                <w:rFonts w:ascii="Times New Roman" w:hAnsi="Times New Roman" w:cs="Times New Roman"/>
                <w:sz w:val="24"/>
                <w:szCs w:val="24"/>
              </w:rPr>
            </w:pPr>
            <w:r w:rsidRPr="004E6FEF">
              <w:rPr>
                <w:rFonts w:ascii="Times New Roman" w:hAnsi="Times New Roman" w:cs="Times New Roman"/>
                <w:sz w:val="24"/>
                <w:szCs w:val="24"/>
              </w:rPr>
              <w:t xml:space="preserve">Требования к качеству оказываемой услуги, техническим характеристикам </w:t>
            </w:r>
            <w:r>
              <w:rPr>
                <w:rFonts w:ascii="Times New Roman" w:hAnsi="Times New Roman" w:cs="Times New Roman"/>
                <w:sz w:val="24"/>
                <w:szCs w:val="24"/>
              </w:rPr>
              <w:lastRenderedPageBreak/>
              <w:t>оборудования, работам</w:t>
            </w:r>
            <w:r w:rsidRPr="004E6FEF">
              <w:rPr>
                <w:rFonts w:ascii="Times New Roman" w:hAnsi="Times New Roman" w:cs="Times New Roman"/>
                <w:sz w:val="24"/>
                <w:szCs w:val="24"/>
              </w:rPr>
              <w:t>,</w:t>
            </w:r>
            <w:r>
              <w:rPr>
                <w:rFonts w:ascii="Times New Roman" w:hAnsi="Times New Roman" w:cs="Times New Roman"/>
                <w:sz w:val="24"/>
                <w:szCs w:val="24"/>
              </w:rPr>
              <w:t xml:space="preserve"> их безопасности,</w:t>
            </w:r>
            <w:r w:rsidRPr="004E6FEF">
              <w:rPr>
                <w:rFonts w:ascii="Times New Roman" w:hAnsi="Times New Roman" w:cs="Times New Roman"/>
                <w:sz w:val="24"/>
                <w:szCs w:val="24"/>
              </w:rPr>
              <w:t xml:space="preserve"> функциональным характеристикам и иные требования связанные с определением соответствия </w:t>
            </w:r>
            <w:r>
              <w:rPr>
                <w:rFonts w:ascii="Times New Roman" w:hAnsi="Times New Roman" w:cs="Times New Roman"/>
                <w:sz w:val="24"/>
                <w:szCs w:val="24"/>
              </w:rPr>
              <w:t>выполняемой работы,</w:t>
            </w:r>
            <w:r w:rsidRPr="004E6FEF">
              <w:rPr>
                <w:rFonts w:ascii="Times New Roman" w:hAnsi="Times New Roman" w:cs="Times New Roman"/>
                <w:sz w:val="24"/>
                <w:szCs w:val="24"/>
              </w:rPr>
              <w:t xml:space="preserve"> </w:t>
            </w:r>
            <w:r>
              <w:rPr>
                <w:rFonts w:ascii="Times New Roman" w:hAnsi="Times New Roman" w:cs="Times New Roman"/>
                <w:sz w:val="24"/>
                <w:szCs w:val="24"/>
              </w:rPr>
              <w:t>отвечающим</w:t>
            </w:r>
            <w:r w:rsidRPr="004E6FEF">
              <w:rPr>
                <w:rFonts w:ascii="Times New Roman" w:hAnsi="Times New Roman" w:cs="Times New Roman"/>
                <w:sz w:val="24"/>
                <w:szCs w:val="24"/>
              </w:rPr>
              <w:t xml:space="preserve"> потребностям Заказчика</w:t>
            </w:r>
          </w:p>
        </w:tc>
        <w:tc>
          <w:tcPr>
            <w:tcW w:w="6662" w:type="dxa"/>
            <w:shd w:val="clear" w:color="auto" w:fill="auto"/>
          </w:tcPr>
          <w:p w:rsidR="00356E88" w:rsidRPr="004E6FEF" w:rsidRDefault="00356E88" w:rsidP="00356E88">
            <w:pPr>
              <w:spacing w:after="0" w:line="240" w:lineRule="auto"/>
              <w:jc w:val="both"/>
              <w:rPr>
                <w:rFonts w:ascii="Times New Roman" w:hAnsi="Times New Roman" w:cs="Times New Roman"/>
                <w:bCs/>
                <w:sz w:val="24"/>
                <w:szCs w:val="24"/>
              </w:rPr>
            </w:pPr>
            <w:r w:rsidRPr="004E6FEF">
              <w:rPr>
                <w:rFonts w:ascii="Times New Roman" w:hAnsi="Times New Roman" w:cs="Times New Roman"/>
                <w:bCs/>
                <w:sz w:val="24"/>
                <w:szCs w:val="24"/>
              </w:rPr>
              <w:lastRenderedPageBreak/>
              <w:t xml:space="preserve">Согласно </w:t>
            </w:r>
            <w:r>
              <w:rPr>
                <w:rFonts w:ascii="Times New Roman" w:hAnsi="Times New Roman" w:cs="Times New Roman"/>
                <w:bCs/>
                <w:sz w:val="24"/>
                <w:szCs w:val="24"/>
              </w:rPr>
              <w:t>техническому заданию (Приложение № 1)</w:t>
            </w:r>
          </w:p>
        </w:tc>
      </w:tr>
      <w:tr w:rsidR="00356E88" w:rsidRPr="004E6FEF" w:rsidTr="004667E3">
        <w:tc>
          <w:tcPr>
            <w:tcW w:w="675" w:type="dxa"/>
            <w:tcBorders>
              <w:bottom w:val="single" w:sz="4" w:space="0" w:color="auto"/>
            </w:tcBorders>
            <w:shd w:val="clear" w:color="auto" w:fill="auto"/>
          </w:tcPr>
          <w:p w:rsidR="00356E88" w:rsidRPr="004E6FEF" w:rsidRDefault="004666E9"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13</w:t>
            </w:r>
          </w:p>
        </w:tc>
        <w:tc>
          <w:tcPr>
            <w:tcW w:w="3003" w:type="dxa"/>
            <w:tcBorders>
              <w:bottom w:val="single" w:sz="4" w:space="0" w:color="auto"/>
            </w:tcBorders>
            <w:shd w:val="clear" w:color="auto" w:fill="auto"/>
          </w:tcPr>
          <w:p w:rsidR="00356E88" w:rsidRPr="004E6FEF" w:rsidRDefault="00356E88" w:rsidP="00DD1E92">
            <w:pPr>
              <w:spacing w:after="0" w:line="240" w:lineRule="auto"/>
              <w:contextualSpacing/>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Требования к участникам запроса предложений и перечень документов, представляемых участниками закупки для подтверждения их соответствия установленным требованиям</w:t>
            </w:r>
          </w:p>
        </w:tc>
        <w:tc>
          <w:tcPr>
            <w:tcW w:w="6662" w:type="dxa"/>
            <w:tcBorders>
              <w:bottom w:val="single" w:sz="4" w:space="0" w:color="auto"/>
            </w:tcBorders>
            <w:shd w:val="clear" w:color="auto" w:fill="auto"/>
          </w:tcPr>
          <w:p w:rsidR="00356E88" w:rsidRPr="00356E88" w:rsidRDefault="00356E88" w:rsidP="00845178">
            <w:pPr>
              <w:spacing w:after="0" w:line="240" w:lineRule="auto"/>
              <w:rPr>
                <w:rFonts w:ascii="Times New Roman" w:hAnsi="Times New Roman"/>
                <w:sz w:val="24"/>
                <w:szCs w:val="24"/>
              </w:rPr>
            </w:pPr>
            <w:r w:rsidRPr="00356E88">
              <w:rPr>
                <w:rFonts w:ascii="Times New Roman" w:hAnsi="Times New Roman"/>
                <w:sz w:val="24"/>
                <w:szCs w:val="24"/>
              </w:rPr>
              <w:t>К участникам закупки предъявляются следующие обязательные требования:</w:t>
            </w:r>
          </w:p>
          <w:p w:rsidR="00356E88" w:rsidRPr="00356E88" w:rsidRDefault="00356E88" w:rsidP="00845178">
            <w:pPr>
              <w:spacing w:after="0" w:line="240" w:lineRule="auto"/>
              <w:jc w:val="both"/>
              <w:rPr>
                <w:rFonts w:ascii="Times New Roman" w:hAnsi="Times New Roman"/>
                <w:sz w:val="24"/>
                <w:szCs w:val="24"/>
              </w:rPr>
            </w:pPr>
            <w:r w:rsidRPr="00356E88">
              <w:rPr>
                <w:rFonts w:ascii="Times New Roman" w:hAnsi="Times New Roman"/>
                <w:sz w:val="24"/>
                <w:szCs w:val="24"/>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56E88" w:rsidRPr="00356E88" w:rsidRDefault="00356E88" w:rsidP="00845178">
            <w:pPr>
              <w:spacing w:after="0" w:line="240" w:lineRule="auto"/>
              <w:jc w:val="both"/>
              <w:rPr>
                <w:rFonts w:ascii="Times New Roman" w:hAnsi="Times New Roman"/>
                <w:sz w:val="24"/>
                <w:szCs w:val="24"/>
              </w:rPr>
            </w:pPr>
            <w:r w:rsidRPr="00356E88">
              <w:rPr>
                <w:rFonts w:ascii="Times New Roman" w:hAnsi="Times New Roman"/>
                <w:sz w:val="24"/>
                <w:szCs w:val="24"/>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56E88" w:rsidRPr="00356E88" w:rsidRDefault="00356E88" w:rsidP="00845178">
            <w:pPr>
              <w:spacing w:after="0" w:line="240" w:lineRule="auto"/>
              <w:jc w:val="both"/>
              <w:rPr>
                <w:rFonts w:ascii="Times New Roman" w:hAnsi="Times New Roman"/>
                <w:sz w:val="24"/>
                <w:szCs w:val="24"/>
              </w:rPr>
            </w:pPr>
            <w:r w:rsidRPr="00356E88">
              <w:rPr>
                <w:rFonts w:ascii="Times New Roman" w:hAnsi="Times New Roman"/>
                <w:sz w:val="24"/>
                <w:szCs w:val="24"/>
              </w:rPr>
              <w:t xml:space="preserve">- не приостановление деятельности участника закупки в порядке, предусмотренном законодательством </w:t>
            </w:r>
            <w:r w:rsidRPr="00356E88">
              <w:rPr>
                <w:rFonts w:ascii="Times New Roman" w:hAnsi="Times New Roman"/>
                <w:sz w:val="24"/>
                <w:szCs w:val="24"/>
                <w:lang w:bidi="ru-RU"/>
              </w:rPr>
              <w:t>Российской Федерации</w:t>
            </w:r>
            <w:r w:rsidRPr="00356E88">
              <w:rPr>
                <w:rFonts w:ascii="Times New Roman" w:hAnsi="Times New Roman"/>
                <w:sz w:val="24"/>
                <w:szCs w:val="24"/>
              </w:rPr>
              <w:t>, на день подачи заявки на участие в закупке;</w:t>
            </w:r>
          </w:p>
          <w:p w:rsidR="00356E88" w:rsidRPr="00356E88" w:rsidRDefault="00356E88" w:rsidP="00845178">
            <w:pPr>
              <w:spacing w:after="0" w:line="240" w:lineRule="auto"/>
              <w:jc w:val="both"/>
              <w:rPr>
                <w:rFonts w:ascii="Times New Roman" w:hAnsi="Times New Roman"/>
                <w:sz w:val="24"/>
                <w:szCs w:val="24"/>
              </w:rPr>
            </w:pPr>
            <w:r w:rsidRPr="00356E88">
              <w:rPr>
                <w:rFonts w:ascii="Times New Roman" w:hAnsi="Times New Roman"/>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356E88" w:rsidRPr="00356E88" w:rsidRDefault="00356E88" w:rsidP="00B045F8">
            <w:pPr>
              <w:jc w:val="both"/>
              <w:rPr>
                <w:rFonts w:ascii="Times New Roman" w:hAnsi="Times New Roman"/>
                <w:sz w:val="24"/>
                <w:szCs w:val="24"/>
              </w:rPr>
            </w:pPr>
            <w:r w:rsidRPr="00356E88">
              <w:rPr>
                <w:rFonts w:ascii="Times New Roman" w:hAnsi="Times New Roman"/>
                <w:sz w:val="24"/>
                <w:szCs w:val="24"/>
              </w:rPr>
              <w:t xml:space="preserve">- </w:t>
            </w:r>
            <w:r w:rsidRPr="00D12554">
              <w:rPr>
                <w:rFonts w:ascii="Times New Roman" w:hAnsi="Times New Roman"/>
                <w:sz w:val="24"/>
                <w:szCs w:val="24"/>
              </w:rPr>
              <w:t xml:space="preserve">участник закупок должен обладать подтвержденным опытом выполнения аналогичных работ, соответствующих </w:t>
            </w:r>
            <w:r w:rsidR="00BF6DA2" w:rsidRPr="00D12554">
              <w:rPr>
                <w:rFonts w:ascii="Times New Roman" w:hAnsi="Times New Roman"/>
                <w:sz w:val="24"/>
                <w:szCs w:val="24"/>
              </w:rPr>
              <w:t>предмету</w:t>
            </w:r>
            <w:r w:rsidRPr="00D12554">
              <w:rPr>
                <w:rFonts w:ascii="Times New Roman" w:hAnsi="Times New Roman"/>
                <w:sz w:val="24"/>
                <w:szCs w:val="24"/>
              </w:rPr>
              <w:t xml:space="preserve"> закупк</w:t>
            </w:r>
            <w:r w:rsidR="00BF6DA2" w:rsidRPr="00D12554">
              <w:rPr>
                <w:rFonts w:ascii="Times New Roman" w:hAnsi="Times New Roman"/>
                <w:sz w:val="24"/>
                <w:szCs w:val="24"/>
              </w:rPr>
              <w:t>и.</w:t>
            </w:r>
          </w:p>
        </w:tc>
      </w:tr>
      <w:tr w:rsidR="00356E88" w:rsidRPr="004E6FEF" w:rsidTr="004667E3">
        <w:tc>
          <w:tcPr>
            <w:tcW w:w="675"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4666E9"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14</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356E88" w:rsidRPr="000B2057" w:rsidRDefault="00356E88" w:rsidP="00356E88">
            <w:pPr>
              <w:widowControl w:val="0"/>
              <w:spacing w:line="256" w:lineRule="auto"/>
              <w:outlineLvl w:val="0"/>
              <w:rPr>
                <w:rFonts w:ascii="Times New Roman" w:hAnsi="Times New Roman" w:cs="Times New Roman"/>
                <w:color w:val="000000" w:themeColor="text1"/>
                <w:sz w:val="24"/>
                <w:szCs w:val="24"/>
              </w:rPr>
            </w:pPr>
            <w:r w:rsidRPr="000B2057">
              <w:rPr>
                <w:rFonts w:ascii="Times New Roman" w:hAnsi="Times New Roman" w:cs="Times New Roman"/>
                <w:color w:val="000000" w:themeColor="text1"/>
                <w:sz w:val="24"/>
                <w:szCs w:val="24"/>
              </w:rPr>
              <w:t xml:space="preserve">Срок, место, порядок предоставления Закупочной документации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56E88" w:rsidRPr="00356E88" w:rsidRDefault="00356E88" w:rsidP="0054548B">
            <w:pPr>
              <w:spacing w:after="0" w:line="240" w:lineRule="auto"/>
              <w:jc w:val="both"/>
              <w:rPr>
                <w:rFonts w:ascii="Times New Roman" w:hAnsi="Times New Roman"/>
                <w:sz w:val="24"/>
                <w:szCs w:val="24"/>
              </w:rPr>
            </w:pPr>
            <w:r w:rsidRPr="00356E88">
              <w:rPr>
                <w:rFonts w:ascii="Times New Roman" w:hAnsi="Times New Roman"/>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515.</w:t>
            </w:r>
          </w:p>
          <w:p w:rsidR="00356E88" w:rsidRPr="00356E88" w:rsidRDefault="0054548B" w:rsidP="0054548B">
            <w:pPr>
              <w:spacing w:after="0" w:line="240" w:lineRule="auto"/>
              <w:jc w:val="both"/>
              <w:rPr>
                <w:rFonts w:ascii="Times New Roman" w:hAnsi="Times New Roman"/>
                <w:sz w:val="24"/>
                <w:szCs w:val="24"/>
              </w:rPr>
            </w:pPr>
            <w:r>
              <w:rPr>
                <w:rFonts w:ascii="Times New Roman" w:hAnsi="Times New Roman"/>
                <w:sz w:val="24"/>
                <w:szCs w:val="24"/>
              </w:rPr>
              <w:t xml:space="preserve">     </w:t>
            </w:r>
            <w:r w:rsidR="00356E88" w:rsidRPr="00356E88">
              <w:rPr>
                <w:rFonts w:ascii="Times New Roman" w:hAnsi="Times New Roman"/>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356E88" w:rsidRPr="00356E88" w:rsidRDefault="0054548B" w:rsidP="0054548B">
            <w:pPr>
              <w:spacing w:line="240" w:lineRule="auto"/>
              <w:jc w:val="both"/>
              <w:rPr>
                <w:rFonts w:ascii="Times New Roman" w:hAnsi="Times New Roman"/>
                <w:sz w:val="24"/>
                <w:szCs w:val="24"/>
              </w:rPr>
            </w:pPr>
            <w:r>
              <w:rPr>
                <w:rFonts w:ascii="Times New Roman" w:hAnsi="Times New Roman"/>
                <w:sz w:val="24"/>
                <w:szCs w:val="24"/>
              </w:rPr>
              <w:t xml:space="preserve">      </w:t>
            </w:r>
            <w:r w:rsidR="00356E88" w:rsidRPr="00356E88">
              <w:rPr>
                <w:rFonts w:ascii="Times New Roman" w:hAnsi="Times New Roman"/>
                <w:sz w:val="24"/>
                <w:szCs w:val="24"/>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356E88" w:rsidRPr="00356E88" w:rsidRDefault="00356E88" w:rsidP="0054548B">
            <w:pPr>
              <w:spacing w:line="240" w:lineRule="auto"/>
              <w:jc w:val="both"/>
              <w:rPr>
                <w:rFonts w:ascii="Times New Roman" w:hAnsi="Times New Roman"/>
                <w:sz w:val="24"/>
                <w:szCs w:val="24"/>
              </w:rPr>
            </w:pPr>
            <w:r w:rsidRPr="00356E88">
              <w:rPr>
                <w:rFonts w:ascii="Times New Roman" w:hAnsi="Times New Roman"/>
                <w:sz w:val="24"/>
                <w:szCs w:val="24"/>
              </w:rPr>
              <w:t>Плата за предоставление Закупочной документации не взымается.</w:t>
            </w:r>
          </w:p>
        </w:tc>
      </w:tr>
      <w:tr w:rsidR="00356E88" w:rsidRPr="004E6FEF" w:rsidTr="004667E3">
        <w:tc>
          <w:tcPr>
            <w:tcW w:w="675"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4666E9"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356E88" w:rsidP="00356E88">
            <w:pPr>
              <w:spacing w:after="0" w:line="240" w:lineRule="auto"/>
              <w:contextualSpacing/>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Место, дата начала и дата окончания срока подачи заявок на участие в запросе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356E88" w:rsidP="00356E88">
            <w:pPr>
              <w:numPr>
                <w:ilvl w:val="12"/>
                <w:numId w:val="0"/>
              </w:numPr>
              <w:spacing w:after="0" w:line="240" w:lineRule="auto"/>
              <w:jc w:val="both"/>
              <w:rPr>
                <w:rFonts w:ascii="Times New Roman" w:hAnsi="Times New Roman" w:cs="Times New Roman"/>
                <w:bCs/>
                <w:sz w:val="24"/>
                <w:szCs w:val="24"/>
              </w:rPr>
            </w:pPr>
            <w:r w:rsidRPr="004E6FEF">
              <w:rPr>
                <w:rFonts w:ascii="Times New Roman" w:hAnsi="Times New Roman" w:cs="Times New Roman"/>
                <w:bCs/>
                <w:sz w:val="24"/>
                <w:szCs w:val="24"/>
              </w:rPr>
              <w:t>Р</w:t>
            </w:r>
            <w:r>
              <w:rPr>
                <w:rFonts w:ascii="Times New Roman" w:hAnsi="Times New Roman" w:cs="Times New Roman"/>
                <w:bCs/>
                <w:sz w:val="24"/>
                <w:szCs w:val="24"/>
              </w:rPr>
              <w:t>С (Я), г. Якутск, ул. Аммосова, д. </w:t>
            </w:r>
            <w:r w:rsidRPr="004E6FEF">
              <w:rPr>
                <w:rFonts w:ascii="Times New Roman" w:hAnsi="Times New Roman" w:cs="Times New Roman"/>
                <w:bCs/>
                <w:sz w:val="24"/>
                <w:szCs w:val="24"/>
              </w:rPr>
              <w:t>18, 5 этаж, каб. 515</w:t>
            </w:r>
          </w:p>
          <w:p w:rsidR="00356E88" w:rsidRPr="00D12554" w:rsidRDefault="007D11E2" w:rsidP="00356E88">
            <w:pPr>
              <w:numPr>
                <w:ilvl w:val="12"/>
                <w:numId w:val="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Дата начала приема заявок: </w:t>
            </w:r>
            <w:r w:rsidRPr="00D12554">
              <w:rPr>
                <w:rFonts w:ascii="Times New Roman" w:hAnsi="Times New Roman" w:cs="Times New Roman"/>
                <w:bCs/>
                <w:sz w:val="24"/>
                <w:szCs w:val="24"/>
              </w:rPr>
              <w:t>«</w:t>
            </w:r>
            <w:r w:rsidR="00D12554" w:rsidRPr="00D12554">
              <w:rPr>
                <w:rFonts w:ascii="Times New Roman" w:hAnsi="Times New Roman" w:cs="Times New Roman"/>
                <w:bCs/>
                <w:sz w:val="24"/>
                <w:szCs w:val="24"/>
              </w:rPr>
              <w:t>26</w:t>
            </w:r>
            <w:r w:rsidR="00356E88" w:rsidRPr="00D12554">
              <w:rPr>
                <w:rFonts w:ascii="Times New Roman" w:hAnsi="Times New Roman" w:cs="Times New Roman"/>
                <w:bCs/>
                <w:sz w:val="24"/>
                <w:szCs w:val="24"/>
              </w:rPr>
              <w:t xml:space="preserve">» </w:t>
            </w:r>
            <w:r w:rsidR="00D12554" w:rsidRPr="00D12554">
              <w:rPr>
                <w:rFonts w:ascii="Times New Roman" w:hAnsi="Times New Roman" w:cs="Times New Roman"/>
                <w:bCs/>
                <w:sz w:val="24"/>
                <w:szCs w:val="24"/>
              </w:rPr>
              <w:t xml:space="preserve">июня </w:t>
            </w:r>
            <w:r w:rsidR="004667E3" w:rsidRPr="00D12554">
              <w:rPr>
                <w:rFonts w:ascii="Times New Roman" w:hAnsi="Times New Roman" w:cs="Times New Roman"/>
                <w:bCs/>
                <w:sz w:val="24"/>
                <w:szCs w:val="24"/>
              </w:rPr>
              <w:t>2020</w:t>
            </w:r>
            <w:r w:rsidR="00356E88" w:rsidRPr="00D12554">
              <w:rPr>
                <w:rFonts w:ascii="Times New Roman" w:hAnsi="Times New Roman" w:cs="Times New Roman"/>
                <w:bCs/>
                <w:sz w:val="24"/>
                <w:szCs w:val="24"/>
              </w:rPr>
              <w:t xml:space="preserve"> г. с 10 ч.00 мин. (в рабочие дни с 10 час.00 мин. до 17 час 00 мин)</w:t>
            </w:r>
          </w:p>
          <w:p w:rsidR="00356E88" w:rsidRPr="004E6FEF" w:rsidRDefault="00356E88" w:rsidP="00D12554">
            <w:pPr>
              <w:numPr>
                <w:ilvl w:val="12"/>
                <w:numId w:val="0"/>
              </w:numPr>
              <w:spacing w:after="0" w:line="240" w:lineRule="auto"/>
              <w:jc w:val="both"/>
              <w:rPr>
                <w:rFonts w:ascii="Times New Roman" w:hAnsi="Times New Roman" w:cs="Times New Roman"/>
                <w:bCs/>
                <w:sz w:val="24"/>
                <w:szCs w:val="24"/>
                <w:highlight w:val="yellow"/>
              </w:rPr>
            </w:pPr>
            <w:r w:rsidRPr="00D12554">
              <w:rPr>
                <w:rFonts w:ascii="Times New Roman" w:hAnsi="Times New Roman" w:cs="Times New Roman"/>
                <w:bCs/>
                <w:sz w:val="24"/>
                <w:szCs w:val="24"/>
              </w:rPr>
              <w:t xml:space="preserve">Дата окончания приема заявок: до 17 </w:t>
            </w:r>
            <w:r w:rsidR="007D11E2" w:rsidRPr="00D12554">
              <w:rPr>
                <w:rFonts w:ascii="Times New Roman" w:hAnsi="Times New Roman" w:cs="Times New Roman"/>
                <w:bCs/>
                <w:sz w:val="24"/>
                <w:szCs w:val="24"/>
              </w:rPr>
              <w:t>ч. 00 мин. «</w:t>
            </w:r>
            <w:r w:rsidR="00D12554" w:rsidRPr="00D12554">
              <w:rPr>
                <w:rFonts w:ascii="Times New Roman" w:hAnsi="Times New Roman" w:cs="Times New Roman"/>
                <w:bCs/>
                <w:sz w:val="24"/>
                <w:szCs w:val="24"/>
              </w:rPr>
              <w:t>20</w:t>
            </w:r>
            <w:r w:rsidRPr="00D12554">
              <w:rPr>
                <w:rFonts w:ascii="Times New Roman" w:hAnsi="Times New Roman" w:cs="Times New Roman"/>
                <w:bCs/>
                <w:sz w:val="24"/>
                <w:szCs w:val="24"/>
              </w:rPr>
              <w:t xml:space="preserve">» </w:t>
            </w:r>
            <w:r w:rsidR="00D12554" w:rsidRPr="00D12554">
              <w:rPr>
                <w:rFonts w:ascii="Times New Roman" w:hAnsi="Times New Roman" w:cs="Times New Roman"/>
                <w:bCs/>
                <w:sz w:val="24"/>
                <w:szCs w:val="24"/>
              </w:rPr>
              <w:t>июля</w:t>
            </w:r>
            <w:r w:rsidR="004667E3" w:rsidRPr="00D12554">
              <w:rPr>
                <w:rFonts w:ascii="Times New Roman" w:hAnsi="Times New Roman" w:cs="Times New Roman"/>
                <w:bCs/>
                <w:sz w:val="24"/>
                <w:szCs w:val="24"/>
              </w:rPr>
              <w:t xml:space="preserve"> 2020</w:t>
            </w:r>
            <w:r w:rsidRPr="00D12554">
              <w:rPr>
                <w:rFonts w:ascii="Times New Roman" w:hAnsi="Times New Roman" w:cs="Times New Roman"/>
                <w:bCs/>
                <w:sz w:val="24"/>
                <w:szCs w:val="24"/>
              </w:rPr>
              <w:t> г.</w:t>
            </w:r>
          </w:p>
        </w:tc>
      </w:tr>
      <w:tr w:rsidR="00356E88" w:rsidRPr="004E6FEF" w:rsidTr="004667E3">
        <w:tc>
          <w:tcPr>
            <w:tcW w:w="675" w:type="dxa"/>
            <w:tcBorders>
              <w:top w:val="single" w:sz="4" w:space="0" w:color="auto"/>
            </w:tcBorders>
            <w:shd w:val="clear" w:color="auto" w:fill="auto"/>
          </w:tcPr>
          <w:p w:rsidR="00356E88" w:rsidRPr="004E6FEF" w:rsidRDefault="004666E9"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16</w:t>
            </w:r>
          </w:p>
        </w:tc>
        <w:tc>
          <w:tcPr>
            <w:tcW w:w="3003" w:type="dxa"/>
            <w:tcBorders>
              <w:top w:val="single" w:sz="4" w:space="0" w:color="auto"/>
            </w:tcBorders>
            <w:shd w:val="clear" w:color="auto" w:fill="auto"/>
          </w:tcPr>
          <w:p w:rsidR="00356E88" w:rsidRPr="000B2057" w:rsidRDefault="00356E88" w:rsidP="00356E88">
            <w:pPr>
              <w:spacing w:after="0" w:line="240" w:lineRule="auto"/>
              <w:contextualSpacing/>
              <w:jc w:val="both"/>
              <w:rPr>
                <w:rFonts w:ascii="Times New Roman" w:hAnsi="Times New Roman" w:cs="Times New Roman"/>
                <w:sz w:val="24"/>
                <w:szCs w:val="24"/>
              </w:rPr>
            </w:pPr>
            <w:r w:rsidRPr="000B2057">
              <w:rPr>
                <w:rFonts w:ascii="Times New Roman" w:eastAsia="Calibri" w:hAnsi="Times New Roman" w:cs="Times New Roman"/>
                <w:sz w:val="24"/>
                <w:szCs w:val="24"/>
              </w:rPr>
              <w:t xml:space="preserve">Порядок предоставления участникам закупки </w:t>
            </w:r>
            <w:r w:rsidRPr="000B2057">
              <w:rPr>
                <w:rFonts w:ascii="Times New Roman" w:eastAsia="Calibri" w:hAnsi="Times New Roman" w:cs="Times New Roman"/>
                <w:sz w:val="24"/>
                <w:szCs w:val="24"/>
              </w:rPr>
              <w:lastRenderedPageBreak/>
              <w:t>разъяснений положений документации о закупке.</w:t>
            </w:r>
          </w:p>
        </w:tc>
        <w:tc>
          <w:tcPr>
            <w:tcW w:w="6662" w:type="dxa"/>
            <w:tcBorders>
              <w:top w:val="single" w:sz="4" w:space="0" w:color="auto"/>
            </w:tcBorders>
            <w:shd w:val="clear" w:color="auto" w:fill="auto"/>
          </w:tcPr>
          <w:p w:rsidR="00356E88" w:rsidRPr="000B2057" w:rsidRDefault="00356E88" w:rsidP="00356E88">
            <w:pPr>
              <w:spacing w:after="0" w:line="240" w:lineRule="auto"/>
              <w:jc w:val="both"/>
              <w:rPr>
                <w:rFonts w:ascii="Times New Roman" w:hAnsi="Times New Roman" w:cs="Times New Roman"/>
                <w:bCs/>
                <w:sz w:val="24"/>
                <w:szCs w:val="24"/>
              </w:rPr>
            </w:pPr>
            <w:r w:rsidRPr="000B2057">
              <w:rPr>
                <w:rFonts w:ascii="Times New Roman" w:hAnsi="Times New Roman" w:cs="Times New Roman"/>
                <w:bCs/>
                <w:sz w:val="24"/>
                <w:szCs w:val="24"/>
              </w:rPr>
              <w:lastRenderedPageBreak/>
              <w:t xml:space="preserve">Любой участник закупки вправе направить Заказчику запрос о разъяснении положений закупочной документации. В течение </w:t>
            </w:r>
            <w:r w:rsidRPr="000B2057">
              <w:rPr>
                <w:rFonts w:ascii="Times New Roman" w:hAnsi="Times New Roman" w:cs="Times New Roman"/>
                <w:bCs/>
                <w:sz w:val="24"/>
                <w:szCs w:val="24"/>
              </w:rPr>
              <w:lastRenderedPageBreak/>
              <w:t xml:space="preserve">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356E88" w:rsidRPr="004E6FEF" w:rsidTr="00356E88">
        <w:tc>
          <w:tcPr>
            <w:tcW w:w="675" w:type="dxa"/>
            <w:shd w:val="clear" w:color="auto" w:fill="auto"/>
          </w:tcPr>
          <w:p w:rsidR="00356E88" w:rsidRPr="004E6FEF" w:rsidRDefault="004666E9"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17</w:t>
            </w:r>
          </w:p>
        </w:tc>
        <w:tc>
          <w:tcPr>
            <w:tcW w:w="3003" w:type="dxa"/>
            <w:shd w:val="clear" w:color="auto" w:fill="auto"/>
          </w:tcPr>
          <w:p w:rsidR="00356E88" w:rsidRPr="004E6FEF" w:rsidRDefault="00356E88" w:rsidP="00356E88">
            <w:pPr>
              <w:spacing w:after="0" w:line="240" w:lineRule="auto"/>
              <w:contextualSpacing/>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6662" w:type="dxa"/>
            <w:shd w:val="clear" w:color="auto" w:fill="auto"/>
          </w:tcPr>
          <w:p w:rsidR="00356E88" w:rsidRPr="004E6FEF" w:rsidRDefault="00356E88" w:rsidP="00356E88">
            <w:pPr>
              <w:spacing w:after="0" w:line="240" w:lineRule="auto"/>
              <w:jc w:val="both"/>
              <w:rPr>
                <w:rFonts w:ascii="Times New Roman" w:hAnsi="Times New Roman" w:cs="Times New Roman"/>
                <w:bCs/>
                <w:sz w:val="24"/>
                <w:szCs w:val="24"/>
              </w:rPr>
            </w:pPr>
            <w:r w:rsidRPr="004E6FEF">
              <w:rPr>
                <w:rFonts w:ascii="Times New Roman" w:hAnsi="Times New Roman" w:cs="Times New Roman"/>
                <w:bCs/>
                <w:sz w:val="24"/>
                <w:szCs w:val="24"/>
              </w:rPr>
              <w:t>Российская Федерация, Республика Саха (Якутия), г. Якутск, ул. Аммосова, 18, 5 этаж, каб. 518.</w:t>
            </w:r>
          </w:p>
          <w:p w:rsidR="00356E88" w:rsidRPr="004E6FEF" w:rsidRDefault="00356E88" w:rsidP="00356E88">
            <w:pPr>
              <w:spacing w:after="0" w:line="240" w:lineRule="auto"/>
              <w:jc w:val="both"/>
              <w:rPr>
                <w:rFonts w:ascii="Times New Roman" w:hAnsi="Times New Roman" w:cs="Times New Roman"/>
                <w:bCs/>
                <w:sz w:val="24"/>
                <w:szCs w:val="24"/>
              </w:rPr>
            </w:pPr>
            <w:r w:rsidRPr="004E6FEF">
              <w:rPr>
                <w:rFonts w:ascii="Times New Roman" w:hAnsi="Times New Roman" w:cs="Times New Roman"/>
                <w:bCs/>
                <w:sz w:val="24"/>
                <w:szCs w:val="24"/>
              </w:rPr>
              <w:t xml:space="preserve"> Вскрытие конвертов с заявками на участие в запросе</w:t>
            </w:r>
            <w:r>
              <w:rPr>
                <w:rFonts w:ascii="Times New Roman" w:hAnsi="Times New Roman" w:cs="Times New Roman"/>
                <w:bCs/>
                <w:sz w:val="24"/>
                <w:szCs w:val="24"/>
              </w:rPr>
              <w:t xml:space="preserve"> п</w:t>
            </w:r>
            <w:r w:rsidR="007D11E2">
              <w:rPr>
                <w:rFonts w:ascii="Times New Roman" w:hAnsi="Times New Roman" w:cs="Times New Roman"/>
                <w:bCs/>
                <w:sz w:val="24"/>
                <w:szCs w:val="24"/>
              </w:rPr>
              <w:t xml:space="preserve">редложений в 10 ч. 00 мин. </w:t>
            </w:r>
            <w:r w:rsidR="007D11E2" w:rsidRPr="00D12554">
              <w:rPr>
                <w:rFonts w:ascii="Times New Roman" w:hAnsi="Times New Roman" w:cs="Times New Roman"/>
                <w:bCs/>
                <w:sz w:val="24"/>
                <w:szCs w:val="24"/>
              </w:rPr>
              <w:t>«</w:t>
            </w:r>
            <w:r w:rsidR="00D12554">
              <w:rPr>
                <w:rFonts w:ascii="Times New Roman" w:hAnsi="Times New Roman" w:cs="Times New Roman"/>
                <w:bCs/>
                <w:sz w:val="24"/>
                <w:szCs w:val="24"/>
              </w:rPr>
              <w:t>21</w:t>
            </w:r>
            <w:r w:rsidRPr="00D12554">
              <w:rPr>
                <w:rFonts w:ascii="Times New Roman" w:hAnsi="Times New Roman" w:cs="Times New Roman"/>
                <w:bCs/>
                <w:sz w:val="24"/>
                <w:szCs w:val="24"/>
              </w:rPr>
              <w:t xml:space="preserve">» </w:t>
            </w:r>
            <w:r w:rsidR="00D12554">
              <w:rPr>
                <w:rFonts w:ascii="Times New Roman" w:hAnsi="Times New Roman" w:cs="Times New Roman"/>
                <w:bCs/>
                <w:sz w:val="24"/>
                <w:szCs w:val="24"/>
              </w:rPr>
              <w:t>июля 20</w:t>
            </w:r>
            <w:r w:rsidR="004667E3" w:rsidRPr="00D12554">
              <w:rPr>
                <w:rFonts w:ascii="Times New Roman" w:hAnsi="Times New Roman" w:cs="Times New Roman"/>
                <w:bCs/>
                <w:sz w:val="24"/>
                <w:szCs w:val="24"/>
              </w:rPr>
              <w:t>20</w:t>
            </w:r>
            <w:r w:rsidRPr="00D12554">
              <w:rPr>
                <w:rFonts w:ascii="Times New Roman" w:hAnsi="Times New Roman" w:cs="Times New Roman"/>
                <w:bCs/>
                <w:sz w:val="24"/>
                <w:szCs w:val="24"/>
              </w:rPr>
              <w:t xml:space="preserve"> г.</w:t>
            </w:r>
            <w:r w:rsidRPr="004E6FEF">
              <w:rPr>
                <w:rFonts w:ascii="Times New Roman" w:hAnsi="Times New Roman" w:cs="Times New Roman"/>
                <w:bCs/>
                <w:sz w:val="24"/>
                <w:szCs w:val="24"/>
              </w:rPr>
              <w:t xml:space="preserve"> </w:t>
            </w:r>
          </w:p>
          <w:p w:rsidR="00356E88" w:rsidRPr="004E6FEF" w:rsidRDefault="00356E88" w:rsidP="00356E88">
            <w:pPr>
              <w:spacing w:after="0" w:line="240" w:lineRule="auto"/>
              <w:jc w:val="both"/>
              <w:rPr>
                <w:rFonts w:ascii="Times New Roman" w:hAnsi="Times New Roman" w:cs="Times New Roman"/>
                <w:bCs/>
                <w:sz w:val="24"/>
                <w:szCs w:val="24"/>
                <w:highlight w:val="yellow"/>
              </w:rPr>
            </w:pPr>
            <w:r w:rsidRPr="004E6FEF">
              <w:rPr>
                <w:rFonts w:ascii="Times New Roman" w:hAnsi="Times New Roman" w:cs="Times New Roman"/>
                <w:bCs/>
                <w:sz w:val="24"/>
                <w:szCs w:val="24"/>
              </w:rPr>
              <w:t xml:space="preserve"> Р</w:t>
            </w:r>
            <w:r w:rsidRPr="004E6FEF">
              <w:rPr>
                <w:rFonts w:ascii="Times New Roman" w:hAnsi="Times New Roman" w:cs="Times New Roman"/>
                <w:sz w:val="24"/>
                <w:szCs w:val="24"/>
              </w:rPr>
              <w:t>ассмотрение заявок, подведение итогов в течении трех рабочих дней со дня вскрытия конвертов с заявками на участие в запросе предложений</w:t>
            </w:r>
          </w:p>
        </w:tc>
      </w:tr>
      <w:tr w:rsidR="00356E88" w:rsidRPr="004E6FEF" w:rsidTr="00356E88">
        <w:tc>
          <w:tcPr>
            <w:tcW w:w="675" w:type="dxa"/>
            <w:shd w:val="clear" w:color="auto" w:fill="auto"/>
          </w:tcPr>
          <w:p w:rsidR="00356E88" w:rsidRPr="004E6FEF" w:rsidRDefault="004666E9"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18</w:t>
            </w:r>
          </w:p>
        </w:tc>
        <w:tc>
          <w:tcPr>
            <w:tcW w:w="3003" w:type="dxa"/>
            <w:shd w:val="clear" w:color="auto" w:fill="auto"/>
          </w:tcPr>
          <w:p w:rsidR="00356E88" w:rsidRPr="004E6FEF" w:rsidRDefault="00356E88" w:rsidP="00356E88">
            <w:pPr>
              <w:spacing w:after="0" w:line="240" w:lineRule="auto"/>
              <w:contextualSpacing/>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Срок и порядок заключения и исполнения договора по итогам процедуры закупки;</w:t>
            </w:r>
          </w:p>
        </w:tc>
        <w:tc>
          <w:tcPr>
            <w:tcW w:w="6662" w:type="dxa"/>
            <w:shd w:val="clear" w:color="auto" w:fill="auto"/>
          </w:tcPr>
          <w:p w:rsidR="00356E88" w:rsidRPr="004E6FEF" w:rsidRDefault="00356E88" w:rsidP="00356E88">
            <w:pPr>
              <w:spacing w:after="0" w:line="240" w:lineRule="auto"/>
              <w:jc w:val="both"/>
              <w:rPr>
                <w:rFonts w:ascii="Times New Roman" w:hAnsi="Times New Roman" w:cs="Times New Roman"/>
                <w:bCs/>
                <w:sz w:val="24"/>
                <w:szCs w:val="24"/>
              </w:rPr>
            </w:pPr>
            <w:r w:rsidRPr="004E6FEF">
              <w:rPr>
                <w:rFonts w:ascii="Times New Roman" w:hAnsi="Times New Roman" w:cs="Times New Roman"/>
                <w:bCs/>
                <w:sz w:val="24"/>
                <w:szCs w:val="24"/>
              </w:rPr>
              <w:t xml:space="preserve">Заказчик </w:t>
            </w:r>
            <w:r w:rsidRPr="004E6FEF">
              <w:rPr>
                <w:rFonts w:ascii="Times New Roman" w:hAnsi="Times New Roman" w:cs="Times New Roman"/>
                <w:bCs/>
                <w:sz w:val="24"/>
                <w:szCs w:val="24"/>
                <w:lang w:bidi="ru-RU"/>
              </w:rPr>
              <w:t xml:space="preserve">в течение 5 (пять) рабочих дней с момента одобрения договора Высшим советом НО «Целевой фонд будущих поколений РС(Я)» </w:t>
            </w:r>
            <w:r w:rsidRPr="004E6FEF">
              <w:rPr>
                <w:rFonts w:ascii="Times New Roman" w:hAnsi="Times New Roman" w:cs="Times New Roman"/>
                <w:bCs/>
                <w:sz w:val="24"/>
                <w:szCs w:val="24"/>
              </w:rPr>
              <w:t xml:space="preserve">направляет лицу, предложившему лучшие условия, проект договора </w:t>
            </w:r>
            <w:r>
              <w:rPr>
                <w:rFonts w:ascii="Times New Roman" w:hAnsi="Times New Roman" w:cs="Times New Roman"/>
                <w:bCs/>
                <w:sz w:val="24"/>
                <w:szCs w:val="24"/>
              </w:rPr>
              <w:t>и предлагает заключить договор.</w:t>
            </w:r>
          </w:p>
        </w:tc>
      </w:tr>
      <w:tr w:rsidR="00356E88" w:rsidRPr="004E6FEF" w:rsidTr="00376CD2">
        <w:tc>
          <w:tcPr>
            <w:tcW w:w="675" w:type="dxa"/>
            <w:tcBorders>
              <w:bottom w:val="single" w:sz="4" w:space="0" w:color="auto"/>
            </w:tcBorders>
            <w:shd w:val="clear" w:color="auto" w:fill="auto"/>
          </w:tcPr>
          <w:p w:rsidR="00356E88" w:rsidRPr="004E6FEF" w:rsidRDefault="004666E9"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19</w:t>
            </w:r>
          </w:p>
        </w:tc>
        <w:tc>
          <w:tcPr>
            <w:tcW w:w="3003" w:type="dxa"/>
            <w:tcBorders>
              <w:bottom w:val="single" w:sz="4" w:space="0" w:color="auto"/>
            </w:tcBorders>
            <w:shd w:val="clear" w:color="auto" w:fill="auto"/>
          </w:tcPr>
          <w:p w:rsidR="00356E88" w:rsidRPr="004E6FEF" w:rsidRDefault="00356E88" w:rsidP="00356E88">
            <w:pPr>
              <w:spacing w:after="0" w:line="240" w:lineRule="auto"/>
              <w:contextualSpacing/>
              <w:jc w:val="both"/>
              <w:rPr>
                <w:rFonts w:ascii="Times New Roman" w:hAnsi="Times New Roman" w:cs="Times New Roman"/>
                <w:sz w:val="24"/>
                <w:szCs w:val="24"/>
              </w:rPr>
            </w:pPr>
            <w:r w:rsidRPr="004E6FE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662" w:type="dxa"/>
            <w:tcBorders>
              <w:bottom w:val="single" w:sz="4" w:space="0" w:color="auto"/>
            </w:tcBorders>
            <w:shd w:val="clear" w:color="auto" w:fill="auto"/>
          </w:tcPr>
          <w:p w:rsidR="00356E88" w:rsidRPr="00B2597C" w:rsidRDefault="00356E88" w:rsidP="0054548B">
            <w:pPr>
              <w:spacing w:line="240" w:lineRule="auto"/>
              <w:rPr>
                <w:rFonts w:ascii="Times New Roman" w:hAnsi="Times New Roman"/>
                <w:sz w:val="24"/>
                <w:szCs w:val="24"/>
              </w:rPr>
            </w:pPr>
            <w:r w:rsidRPr="00B2597C">
              <w:rPr>
                <w:rFonts w:ascii="Times New Roman" w:hAnsi="Times New Roman"/>
                <w:sz w:val="24"/>
                <w:szCs w:val="24"/>
              </w:rPr>
              <w:t>Заявка должна содержать:</w:t>
            </w:r>
          </w:p>
          <w:p w:rsidR="00356E88" w:rsidRPr="00B2597C" w:rsidRDefault="00356E88" w:rsidP="0054548B">
            <w:pPr>
              <w:spacing w:after="0" w:line="240" w:lineRule="auto"/>
              <w:jc w:val="both"/>
              <w:rPr>
                <w:rFonts w:ascii="Times New Roman" w:hAnsi="Times New Roman"/>
                <w:bCs/>
                <w:sz w:val="24"/>
                <w:szCs w:val="24"/>
              </w:rPr>
            </w:pPr>
            <w:r w:rsidRPr="00B2597C">
              <w:rPr>
                <w:rFonts w:ascii="Times New Roman" w:hAnsi="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356E88" w:rsidRPr="00B2597C" w:rsidRDefault="00356E88" w:rsidP="0054548B">
            <w:pPr>
              <w:spacing w:after="0" w:line="240" w:lineRule="auto"/>
              <w:jc w:val="both"/>
              <w:rPr>
                <w:rFonts w:ascii="Times New Roman" w:hAnsi="Times New Roman"/>
                <w:bCs/>
                <w:sz w:val="24"/>
                <w:szCs w:val="24"/>
              </w:rPr>
            </w:pPr>
            <w:r w:rsidRPr="00B2597C">
              <w:rPr>
                <w:rFonts w:ascii="Times New Roman" w:hAnsi="Times New Roman"/>
                <w:bCs/>
                <w:sz w:val="24"/>
                <w:szCs w:val="24"/>
              </w:rPr>
              <w:t>1) фирменное наименование (наименование),</w:t>
            </w:r>
            <w:r w:rsidRPr="00B2597C">
              <w:rPr>
                <w:rFonts w:ascii="Times New Roman" w:hAnsi="Times New Roman"/>
                <w:sz w:val="24"/>
                <w:szCs w:val="24"/>
              </w:rPr>
              <w:t xml:space="preserve"> </w:t>
            </w:r>
            <w:r w:rsidRPr="00B2597C">
              <w:rPr>
                <w:rFonts w:ascii="Times New Roman" w:hAnsi="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356E88" w:rsidRPr="00B2597C" w:rsidRDefault="00356E88" w:rsidP="0054548B">
            <w:pPr>
              <w:spacing w:after="0" w:line="240" w:lineRule="auto"/>
              <w:jc w:val="both"/>
              <w:rPr>
                <w:rFonts w:ascii="Times New Roman" w:hAnsi="Times New Roman"/>
                <w:sz w:val="24"/>
                <w:szCs w:val="24"/>
              </w:rPr>
            </w:pPr>
            <w:r w:rsidRPr="00B2597C">
              <w:rPr>
                <w:rFonts w:ascii="Times New Roman" w:hAnsi="Times New Roman"/>
                <w:bCs/>
                <w:sz w:val="24"/>
                <w:szCs w:val="24"/>
              </w:rPr>
              <w:t xml:space="preserve">2) </w:t>
            </w:r>
            <w:r w:rsidRPr="00B2597C">
              <w:rPr>
                <w:rFonts w:ascii="Times New Roman" w:hAnsi="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356E88" w:rsidRPr="00B2597C" w:rsidRDefault="00356E88" w:rsidP="0054548B">
            <w:pPr>
              <w:spacing w:after="0" w:line="240" w:lineRule="auto"/>
              <w:jc w:val="both"/>
              <w:rPr>
                <w:rFonts w:ascii="Times New Roman" w:hAnsi="Times New Roman"/>
                <w:sz w:val="24"/>
                <w:szCs w:val="24"/>
              </w:rPr>
            </w:pPr>
            <w:r w:rsidRPr="00B2597C">
              <w:rPr>
                <w:rFonts w:ascii="Times New Roman" w:hAnsi="Times New Roman"/>
                <w:bCs/>
                <w:sz w:val="24"/>
                <w:szCs w:val="24"/>
              </w:rPr>
              <w:t xml:space="preserve">3) </w:t>
            </w:r>
            <w:r w:rsidRPr="00B2597C">
              <w:rPr>
                <w:rFonts w:ascii="Times New Roman" w:hAnsi="Times New Roman"/>
                <w:sz w:val="24"/>
                <w:szCs w:val="24"/>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356E88" w:rsidRPr="00B2597C" w:rsidRDefault="00356E88" w:rsidP="0054548B">
            <w:pPr>
              <w:spacing w:after="0" w:line="240" w:lineRule="auto"/>
              <w:jc w:val="both"/>
              <w:rPr>
                <w:rFonts w:ascii="Times New Roman" w:hAnsi="Times New Roman"/>
                <w:sz w:val="24"/>
                <w:szCs w:val="24"/>
              </w:rPr>
            </w:pPr>
            <w:r w:rsidRPr="00B2597C">
              <w:rPr>
                <w:rFonts w:ascii="Times New Roman" w:hAnsi="Times New Roman"/>
                <w:bCs/>
                <w:sz w:val="24"/>
                <w:szCs w:val="24"/>
              </w:rPr>
              <w:t xml:space="preserve">4) </w:t>
            </w:r>
            <w:r w:rsidRPr="00B2597C">
              <w:rPr>
                <w:rFonts w:ascii="Times New Roman" w:hAnsi="Times New Roman"/>
                <w:sz w:val="24"/>
                <w:szCs w:val="24"/>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356E88" w:rsidRPr="00B2597C" w:rsidRDefault="004C563F" w:rsidP="001E6B0F">
            <w:pPr>
              <w:spacing w:after="0" w:line="240" w:lineRule="auto"/>
              <w:jc w:val="both"/>
              <w:rPr>
                <w:rFonts w:ascii="Times New Roman" w:hAnsi="Times New Roman"/>
                <w:sz w:val="24"/>
                <w:szCs w:val="24"/>
              </w:rPr>
            </w:pPr>
            <w:r>
              <w:rPr>
                <w:rFonts w:ascii="Times New Roman" w:hAnsi="Times New Roman"/>
                <w:sz w:val="24"/>
                <w:szCs w:val="24"/>
              </w:rPr>
              <w:t xml:space="preserve">      </w:t>
            </w:r>
            <w:r w:rsidR="00356E88" w:rsidRPr="00B2597C">
              <w:rPr>
                <w:rFonts w:ascii="Times New Roman" w:hAnsi="Times New Roman"/>
                <w:sz w:val="24"/>
                <w:szCs w:val="24"/>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w:t>
            </w:r>
            <w:r w:rsidR="00356E88" w:rsidRPr="00B2597C">
              <w:rPr>
                <w:rFonts w:ascii="Times New Roman" w:hAnsi="Times New Roman"/>
                <w:sz w:val="24"/>
                <w:szCs w:val="24"/>
              </w:rPr>
              <w:lastRenderedPageBreak/>
              <w:t xml:space="preserve">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356E88" w:rsidRPr="00B2597C" w:rsidRDefault="00356E88" w:rsidP="001E6B0F">
            <w:pPr>
              <w:spacing w:after="0" w:line="240" w:lineRule="auto"/>
              <w:jc w:val="both"/>
              <w:rPr>
                <w:rFonts w:ascii="Times New Roman" w:hAnsi="Times New Roman"/>
                <w:sz w:val="24"/>
                <w:szCs w:val="24"/>
              </w:rPr>
            </w:pPr>
            <w:r w:rsidRPr="00B2597C">
              <w:rPr>
                <w:rFonts w:ascii="Times New Roman" w:hAnsi="Times New Roman"/>
                <w:bCs/>
                <w:sz w:val="24"/>
                <w:szCs w:val="24"/>
              </w:rPr>
              <w:t xml:space="preserve">5) </w:t>
            </w:r>
            <w:r w:rsidRPr="00B2597C">
              <w:rPr>
                <w:rFonts w:ascii="Times New Roman" w:hAnsi="Times New Roman"/>
                <w:sz w:val="24"/>
                <w:szCs w:val="24"/>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356E88" w:rsidRPr="00B2597C" w:rsidRDefault="00356E88" w:rsidP="001E6B0F">
            <w:pPr>
              <w:spacing w:after="0" w:line="240" w:lineRule="auto"/>
              <w:jc w:val="both"/>
              <w:rPr>
                <w:rFonts w:ascii="Times New Roman" w:hAnsi="Times New Roman"/>
                <w:sz w:val="24"/>
                <w:szCs w:val="24"/>
              </w:rPr>
            </w:pPr>
            <w:r w:rsidRPr="00B2597C">
              <w:rPr>
                <w:rFonts w:ascii="Times New Roman" w:hAnsi="Times New Roman"/>
                <w:sz w:val="24"/>
                <w:szCs w:val="24"/>
              </w:rPr>
              <w:t>6) 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356E88" w:rsidRPr="00B2597C" w:rsidRDefault="007B702E" w:rsidP="001E6B0F">
            <w:pPr>
              <w:spacing w:after="0" w:line="240" w:lineRule="auto"/>
              <w:jc w:val="both"/>
              <w:rPr>
                <w:rFonts w:ascii="Times New Roman" w:hAnsi="Times New Roman"/>
                <w:sz w:val="24"/>
                <w:szCs w:val="24"/>
              </w:rPr>
            </w:pPr>
            <w:r>
              <w:rPr>
                <w:rFonts w:ascii="Times New Roman" w:hAnsi="Times New Roman"/>
                <w:sz w:val="24"/>
                <w:szCs w:val="24"/>
              </w:rPr>
              <w:t xml:space="preserve">     </w:t>
            </w:r>
            <w:r w:rsidR="00356E88" w:rsidRPr="00B2597C">
              <w:rPr>
                <w:rFonts w:ascii="Times New Roman" w:hAnsi="Times New Roman"/>
                <w:sz w:val="24"/>
                <w:szCs w:val="24"/>
              </w:rPr>
              <w:t>В случае, если получение указанного решения (ий)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356E88" w:rsidRPr="00B2597C" w:rsidRDefault="00356E88" w:rsidP="001E6B0F">
            <w:pPr>
              <w:spacing w:after="0" w:line="240" w:lineRule="auto"/>
              <w:jc w:val="both"/>
              <w:rPr>
                <w:rFonts w:ascii="Times New Roman" w:hAnsi="Times New Roman"/>
                <w:sz w:val="24"/>
                <w:szCs w:val="24"/>
              </w:rPr>
            </w:pPr>
            <w:r w:rsidRPr="00B2597C">
              <w:rPr>
                <w:rFonts w:ascii="Times New Roman" w:hAnsi="Times New Roman"/>
                <w:sz w:val="24"/>
                <w:szCs w:val="24"/>
              </w:rPr>
              <w:t>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rsidR="00356E88" w:rsidRPr="00B2597C" w:rsidRDefault="00356E88" w:rsidP="001E6B0F">
            <w:pPr>
              <w:spacing w:after="0" w:line="240" w:lineRule="auto"/>
              <w:jc w:val="both"/>
              <w:rPr>
                <w:rFonts w:ascii="Times New Roman" w:hAnsi="Times New Roman"/>
                <w:sz w:val="24"/>
                <w:szCs w:val="24"/>
              </w:rPr>
            </w:pPr>
            <w:r w:rsidRPr="00B2597C">
              <w:rPr>
                <w:rFonts w:ascii="Times New Roman" w:hAnsi="Times New Roman"/>
                <w:sz w:val="24"/>
                <w:szCs w:val="24"/>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356E88" w:rsidRPr="00B2597C" w:rsidRDefault="00356E88" w:rsidP="001E6B0F">
            <w:pPr>
              <w:spacing w:after="0" w:line="240" w:lineRule="auto"/>
              <w:jc w:val="both"/>
              <w:rPr>
                <w:rFonts w:ascii="Times New Roman" w:hAnsi="Times New Roman"/>
                <w:bCs/>
                <w:sz w:val="24"/>
                <w:szCs w:val="24"/>
              </w:rPr>
            </w:pPr>
            <w:r w:rsidRPr="00B2597C">
              <w:rPr>
                <w:rFonts w:ascii="Times New Roman" w:hAnsi="Times New Roman"/>
                <w:sz w:val="24"/>
                <w:szCs w:val="24"/>
              </w:rPr>
              <w:t xml:space="preserve">9) </w:t>
            </w:r>
            <w:r w:rsidRPr="00B2597C">
              <w:rPr>
                <w:rFonts w:ascii="Times New Roman" w:hAnsi="Times New Roman"/>
                <w:bCs/>
                <w:sz w:val="24"/>
                <w:szCs w:val="24"/>
              </w:rPr>
              <w:t xml:space="preserve">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w:t>
            </w:r>
            <w:r w:rsidRPr="00B2597C">
              <w:rPr>
                <w:rFonts w:ascii="Times New Roman" w:hAnsi="Times New Roman"/>
                <w:bCs/>
                <w:sz w:val="24"/>
                <w:szCs w:val="24"/>
              </w:rPr>
              <w:lastRenderedPageBreak/>
              <w:t>подачи заявки;</w:t>
            </w:r>
          </w:p>
          <w:p w:rsidR="00356E88" w:rsidRPr="00B2597C" w:rsidRDefault="00356E88" w:rsidP="001E6B0F">
            <w:pPr>
              <w:spacing w:after="0" w:line="240" w:lineRule="auto"/>
              <w:jc w:val="both"/>
              <w:rPr>
                <w:rFonts w:ascii="Times New Roman" w:hAnsi="Times New Roman"/>
                <w:sz w:val="24"/>
                <w:szCs w:val="24"/>
              </w:rPr>
            </w:pPr>
            <w:r w:rsidRPr="00B2597C">
              <w:rPr>
                <w:rFonts w:ascii="Times New Roman" w:hAnsi="Times New Roman"/>
                <w:sz w:val="24"/>
                <w:szCs w:val="24"/>
              </w:rPr>
              <w:t>10) документы, подтверждающие соответствие участника закупки требованиям к участникам закупки, предусмотренные пунктом 1</w:t>
            </w:r>
            <w:r w:rsidR="00BB1682">
              <w:rPr>
                <w:rFonts w:ascii="Times New Roman" w:hAnsi="Times New Roman"/>
                <w:sz w:val="24"/>
                <w:szCs w:val="24"/>
              </w:rPr>
              <w:t>3</w:t>
            </w:r>
            <w:r w:rsidRPr="00B2597C">
              <w:rPr>
                <w:rFonts w:ascii="Times New Roman" w:hAnsi="Times New Roman"/>
                <w:sz w:val="24"/>
                <w:szCs w:val="24"/>
              </w:rPr>
              <w:t xml:space="preserve"> Информационной карты;</w:t>
            </w:r>
          </w:p>
          <w:p w:rsidR="00356E88" w:rsidRPr="00B2597C" w:rsidRDefault="00356E88" w:rsidP="001E6B0F">
            <w:pPr>
              <w:spacing w:after="0" w:line="240" w:lineRule="auto"/>
              <w:jc w:val="both"/>
              <w:rPr>
                <w:rFonts w:ascii="Times New Roman" w:hAnsi="Times New Roman"/>
                <w:bCs/>
                <w:sz w:val="24"/>
                <w:szCs w:val="24"/>
              </w:rPr>
            </w:pPr>
            <w:r w:rsidRPr="00B2597C">
              <w:rPr>
                <w:rFonts w:ascii="Times New Roman" w:hAnsi="Times New Roman"/>
                <w:bCs/>
                <w:sz w:val="24"/>
                <w:szCs w:val="24"/>
              </w:rPr>
              <w:t>11) 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rsidR="00356E88" w:rsidRPr="00B2597C" w:rsidRDefault="00356E88" w:rsidP="001E6B0F">
            <w:pPr>
              <w:spacing w:after="0" w:line="240" w:lineRule="auto"/>
              <w:jc w:val="both"/>
              <w:rPr>
                <w:rFonts w:ascii="Times New Roman" w:hAnsi="Times New Roman"/>
                <w:bCs/>
                <w:sz w:val="24"/>
                <w:szCs w:val="24"/>
              </w:rPr>
            </w:pPr>
            <w:r w:rsidRPr="00B2597C">
              <w:rPr>
                <w:rFonts w:ascii="Times New Roman" w:hAnsi="Times New Roman"/>
                <w:bCs/>
                <w:sz w:val="24"/>
                <w:szCs w:val="24"/>
              </w:rPr>
              <w:t xml:space="preserve">12) </w:t>
            </w:r>
            <w:r w:rsidR="00A358E9">
              <w:rPr>
                <w:rFonts w:ascii="Times New Roman" w:hAnsi="Times New Roman"/>
                <w:bCs/>
                <w:sz w:val="24"/>
                <w:szCs w:val="24"/>
              </w:rPr>
              <w:t xml:space="preserve">Расчет стоимости работ </w:t>
            </w:r>
            <w:r w:rsidRPr="00B2597C">
              <w:rPr>
                <w:rFonts w:ascii="Times New Roman" w:hAnsi="Times New Roman"/>
                <w:bCs/>
                <w:sz w:val="24"/>
                <w:szCs w:val="24"/>
              </w:rPr>
              <w:t>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rsidR="00356E88" w:rsidRPr="00B2597C" w:rsidRDefault="00356E88" w:rsidP="001E6B0F">
            <w:pPr>
              <w:spacing w:after="0" w:line="240" w:lineRule="auto"/>
              <w:jc w:val="both"/>
              <w:rPr>
                <w:rFonts w:ascii="Times New Roman" w:hAnsi="Times New Roman"/>
                <w:sz w:val="24"/>
                <w:szCs w:val="24"/>
              </w:rPr>
            </w:pPr>
            <w:r w:rsidRPr="00B2597C">
              <w:rPr>
                <w:rFonts w:ascii="Times New Roman" w:hAnsi="Times New Roman"/>
                <w:bCs/>
                <w:sz w:val="24"/>
                <w:szCs w:val="24"/>
              </w:rPr>
              <w:t>13) з</w:t>
            </w:r>
            <w:r w:rsidRPr="00B2597C">
              <w:rPr>
                <w:rFonts w:ascii="Times New Roman" w:hAnsi="Times New Roman"/>
                <w:sz w:val="24"/>
                <w:szCs w:val="24"/>
              </w:rPr>
              <w:t>аверенная копия годового бухгалтерского баланса на последнюю отчетную дату с отметкой налогового органа о принятии для юридических лиц;</w:t>
            </w:r>
          </w:p>
          <w:p w:rsidR="00356E88" w:rsidRPr="00B2597C" w:rsidRDefault="00356E88" w:rsidP="001E6B0F">
            <w:pPr>
              <w:spacing w:after="0" w:line="240" w:lineRule="auto"/>
              <w:jc w:val="both"/>
              <w:rPr>
                <w:rFonts w:ascii="Times New Roman" w:hAnsi="Times New Roman"/>
                <w:bCs/>
                <w:sz w:val="24"/>
                <w:szCs w:val="24"/>
              </w:rPr>
            </w:pPr>
            <w:r w:rsidRPr="00B2597C">
              <w:rPr>
                <w:rFonts w:ascii="Times New Roman" w:hAnsi="Times New Roman"/>
                <w:bCs/>
                <w:sz w:val="24"/>
                <w:szCs w:val="24"/>
              </w:rPr>
              <w:t xml:space="preserve">14) сроки, порядок оплаты </w:t>
            </w:r>
            <w:r>
              <w:rPr>
                <w:rFonts w:ascii="Times New Roman" w:hAnsi="Times New Roman"/>
                <w:bCs/>
                <w:sz w:val="24"/>
                <w:szCs w:val="24"/>
              </w:rPr>
              <w:t>и выполнения работ (календарный план-график выполнения работ)</w:t>
            </w:r>
            <w:r w:rsidRPr="00B2597C">
              <w:rPr>
                <w:rFonts w:ascii="Times New Roman" w:hAnsi="Times New Roman"/>
                <w:bCs/>
                <w:sz w:val="24"/>
                <w:szCs w:val="24"/>
              </w:rPr>
              <w:t>;</w:t>
            </w:r>
          </w:p>
          <w:p w:rsidR="00356E88" w:rsidRPr="00B2597C" w:rsidRDefault="00356E88" w:rsidP="0054548B">
            <w:pPr>
              <w:spacing w:line="240" w:lineRule="auto"/>
              <w:jc w:val="both"/>
              <w:rPr>
                <w:rFonts w:ascii="Times New Roman" w:hAnsi="Times New Roman"/>
                <w:bCs/>
                <w:sz w:val="24"/>
                <w:szCs w:val="24"/>
              </w:rPr>
            </w:pPr>
            <w:r w:rsidRPr="00B2597C">
              <w:rPr>
                <w:rFonts w:ascii="Times New Roman" w:hAnsi="Times New Roman"/>
                <w:bCs/>
                <w:sz w:val="24"/>
                <w:szCs w:val="24"/>
              </w:rPr>
              <w:t>15)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356E88" w:rsidRPr="004E6FEF" w:rsidTr="00376CD2">
        <w:tc>
          <w:tcPr>
            <w:tcW w:w="675"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4666E9"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20</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356E88" w:rsidP="00356E88">
            <w:pPr>
              <w:spacing w:after="0" w:line="240" w:lineRule="auto"/>
              <w:contextualSpacing/>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Критерии оценки и сопоставления заявок на участие в запросе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356E88" w:rsidP="0054548B">
            <w:pPr>
              <w:spacing w:after="0" w:line="240" w:lineRule="auto"/>
              <w:rPr>
                <w:rFonts w:ascii="Times New Roman" w:hAnsi="Times New Roman" w:cs="Times New Roman"/>
                <w:bCs/>
                <w:sz w:val="24"/>
                <w:szCs w:val="24"/>
              </w:rPr>
            </w:pPr>
            <w:r w:rsidRPr="004E6FEF">
              <w:rPr>
                <w:rFonts w:ascii="Times New Roman" w:hAnsi="Times New Roman" w:cs="Times New Roman"/>
                <w:bCs/>
                <w:sz w:val="24"/>
                <w:szCs w:val="24"/>
              </w:rPr>
              <w:t>1. Цена договора</w:t>
            </w:r>
          </w:p>
          <w:p w:rsidR="00487110" w:rsidRDefault="00356E88" w:rsidP="0054548B">
            <w:pPr>
              <w:spacing w:after="0" w:line="240" w:lineRule="auto"/>
              <w:rPr>
                <w:rFonts w:ascii="Times New Roman" w:hAnsi="Times New Roman" w:cs="Times New Roman"/>
                <w:bCs/>
                <w:sz w:val="24"/>
                <w:szCs w:val="24"/>
              </w:rPr>
            </w:pPr>
            <w:r w:rsidRPr="004E6FEF">
              <w:rPr>
                <w:rFonts w:ascii="Times New Roman" w:hAnsi="Times New Roman" w:cs="Times New Roman"/>
                <w:bCs/>
                <w:sz w:val="24"/>
                <w:szCs w:val="24"/>
              </w:rPr>
              <w:t xml:space="preserve">2. </w:t>
            </w:r>
            <w:r w:rsidR="00487110">
              <w:rPr>
                <w:rFonts w:ascii="Times New Roman" w:hAnsi="Times New Roman" w:cs="Times New Roman"/>
                <w:bCs/>
                <w:sz w:val="24"/>
                <w:szCs w:val="24"/>
              </w:rPr>
              <w:t xml:space="preserve">Размер Агентского вознаграждения </w:t>
            </w:r>
          </w:p>
          <w:p w:rsidR="00487110" w:rsidRPr="004E6FEF" w:rsidRDefault="00487110" w:rsidP="0054548B">
            <w:pPr>
              <w:spacing w:after="0" w:line="240" w:lineRule="auto"/>
              <w:rPr>
                <w:rFonts w:ascii="Times New Roman" w:hAnsi="Times New Roman" w:cs="Times New Roman"/>
                <w:bCs/>
                <w:sz w:val="24"/>
                <w:szCs w:val="24"/>
              </w:rPr>
            </w:pPr>
            <w:r>
              <w:rPr>
                <w:rFonts w:ascii="Times New Roman" w:hAnsi="Times New Roman" w:cs="Times New Roman"/>
                <w:bCs/>
                <w:sz w:val="24"/>
                <w:szCs w:val="24"/>
              </w:rPr>
              <w:t>3. Опыт работы в сфере аналогичной предмету закупки</w:t>
            </w:r>
          </w:p>
        </w:tc>
      </w:tr>
      <w:tr w:rsidR="00356E88" w:rsidRPr="004E6FEF" w:rsidTr="00376CD2">
        <w:tc>
          <w:tcPr>
            <w:tcW w:w="675"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4666E9"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21</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356E88" w:rsidP="00356E88">
            <w:pPr>
              <w:spacing w:after="0" w:line="240" w:lineRule="auto"/>
              <w:contextualSpacing/>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Порядок оценки и сопоставления заявок на участие в запросе предложений</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356E88" w:rsidP="00356E88">
            <w:pPr>
              <w:numPr>
                <w:ilvl w:val="12"/>
                <w:numId w:val="0"/>
              </w:numPr>
              <w:spacing w:after="0" w:line="240" w:lineRule="auto"/>
              <w:jc w:val="both"/>
              <w:rPr>
                <w:rFonts w:ascii="Times New Roman" w:hAnsi="Times New Roman" w:cs="Times New Roman"/>
                <w:bCs/>
                <w:sz w:val="24"/>
                <w:szCs w:val="24"/>
              </w:rPr>
            </w:pPr>
            <w:r w:rsidRPr="004E6FEF">
              <w:rPr>
                <w:rFonts w:ascii="Times New Roman" w:hAnsi="Times New Roman" w:cs="Times New Roman"/>
                <w:bCs/>
                <w:sz w:val="24"/>
                <w:szCs w:val="24"/>
              </w:rPr>
              <w:t>Оценка заявок осуществляется с использован</w:t>
            </w:r>
            <w:r w:rsidR="00ED7FB8">
              <w:rPr>
                <w:rFonts w:ascii="Times New Roman" w:hAnsi="Times New Roman" w:cs="Times New Roman"/>
                <w:bCs/>
                <w:sz w:val="24"/>
                <w:szCs w:val="24"/>
              </w:rPr>
              <w:t>ием критериев, указанных в п. 20</w:t>
            </w:r>
            <w:r w:rsidRPr="004E6FEF">
              <w:rPr>
                <w:rFonts w:ascii="Times New Roman" w:hAnsi="Times New Roman" w:cs="Times New Roman"/>
                <w:bCs/>
                <w:sz w:val="24"/>
                <w:szCs w:val="24"/>
              </w:rPr>
              <w:t xml:space="preserve"> закупочной документации.</w:t>
            </w:r>
          </w:p>
          <w:p w:rsidR="00356E88" w:rsidRPr="004E6FEF" w:rsidRDefault="00356E88" w:rsidP="00356E88">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 xml:space="preserve">            </w:t>
            </w:r>
          </w:p>
          <w:tbl>
            <w:tblPr>
              <w:tblW w:w="0" w:type="auto"/>
              <w:tblInd w:w="29" w:type="dxa"/>
              <w:tblLayout w:type="fixed"/>
              <w:tblCellMar>
                <w:left w:w="0" w:type="dxa"/>
                <w:right w:w="0" w:type="dxa"/>
              </w:tblCellMar>
              <w:tblLook w:val="04A0" w:firstRow="1" w:lastRow="0" w:firstColumn="1" w:lastColumn="0" w:noHBand="0" w:noVBand="1"/>
            </w:tblPr>
            <w:tblGrid>
              <w:gridCol w:w="2090"/>
              <w:gridCol w:w="4168"/>
            </w:tblGrid>
            <w:tr w:rsidR="00356E88" w:rsidRPr="004E6FEF" w:rsidTr="00C301DC">
              <w:tc>
                <w:tcPr>
                  <w:tcW w:w="2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E88" w:rsidRPr="004E6FEF" w:rsidRDefault="00356E88" w:rsidP="00356E88">
                  <w:pPr>
                    <w:spacing w:after="0" w:line="240" w:lineRule="auto"/>
                    <w:jc w:val="center"/>
                    <w:rPr>
                      <w:rFonts w:ascii="Times New Roman" w:eastAsia="Calibri" w:hAnsi="Times New Roman" w:cs="Times New Roman"/>
                      <w:sz w:val="24"/>
                      <w:szCs w:val="24"/>
                    </w:rPr>
                  </w:pPr>
                  <w:r w:rsidRPr="004E6FEF">
                    <w:rPr>
                      <w:rFonts w:ascii="Times New Roman" w:eastAsia="Calibri" w:hAnsi="Times New Roman" w:cs="Times New Roman"/>
                      <w:sz w:val="24"/>
                      <w:szCs w:val="24"/>
                    </w:rPr>
                    <w:t>Наименование критериев</w:t>
                  </w:r>
                </w:p>
              </w:tc>
              <w:tc>
                <w:tcPr>
                  <w:tcW w:w="41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6E88" w:rsidRPr="004E6FEF" w:rsidRDefault="00356E88" w:rsidP="00356E88">
                  <w:pPr>
                    <w:spacing w:after="0" w:line="240" w:lineRule="auto"/>
                    <w:jc w:val="center"/>
                    <w:rPr>
                      <w:rFonts w:ascii="Times New Roman" w:eastAsia="Calibri" w:hAnsi="Times New Roman" w:cs="Times New Roman"/>
                      <w:sz w:val="24"/>
                      <w:szCs w:val="24"/>
                    </w:rPr>
                  </w:pPr>
                  <w:r w:rsidRPr="004E6FEF">
                    <w:rPr>
                      <w:rFonts w:ascii="Times New Roman" w:eastAsia="Calibri" w:hAnsi="Times New Roman" w:cs="Times New Roman"/>
                      <w:sz w:val="24"/>
                      <w:szCs w:val="24"/>
                    </w:rPr>
                    <w:t>Оценки</w:t>
                  </w:r>
                </w:p>
              </w:tc>
            </w:tr>
            <w:tr w:rsidR="00356E88" w:rsidRPr="004E6FEF" w:rsidTr="00C301DC">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E88" w:rsidRPr="004E6FEF" w:rsidRDefault="00356E88" w:rsidP="00356E88">
                  <w:pPr>
                    <w:spacing w:after="0" w:line="240" w:lineRule="auto"/>
                    <w:rPr>
                      <w:rFonts w:ascii="Times New Roman" w:eastAsia="Calibri" w:hAnsi="Times New Roman" w:cs="Times New Roman"/>
                      <w:sz w:val="24"/>
                      <w:szCs w:val="24"/>
                    </w:rPr>
                  </w:pPr>
                  <w:r w:rsidRPr="004E6FEF">
                    <w:rPr>
                      <w:rFonts w:ascii="Times New Roman" w:eastAsia="Calibri" w:hAnsi="Times New Roman" w:cs="Times New Roman"/>
                      <w:sz w:val="24"/>
                      <w:szCs w:val="24"/>
                    </w:rPr>
                    <w:t>1. Цена договора</w:t>
                  </w:r>
                </w:p>
              </w:tc>
              <w:tc>
                <w:tcPr>
                  <w:tcW w:w="4168" w:type="dxa"/>
                  <w:tcBorders>
                    <w:top w:val="nil"/>
                    <w:left w:val="nil"/>
                    <w:bottom w:val="single" w:sz="8" w:space="0" w:color="auto"/>
                    <w:right w:val="single" w:sz="8" w:space="0" w:color="auto"/>
                  </w:tcBorders>
                  <w:tcMar>
                    <w:top w:w="0" w:type="dxa"/>
                    <w:left w:w="108" w:type="dxa"/>
                    <w:bottom w:w="0" w:type="dxa"/>
                    <w:right w:w="108" w:type="dxa"/>
                  </w:tcMar>
                  <w:hideMark/>
                </w:tcPr>
                <w:p w:rsidR="00356E88" w:rsidRPr="004E6FEF" w:rsidRDefault="00356E88" w:rsidP="00356E88">
                  <w:pPr>
                    <w:spacing w:after="0" w:line="240" w:lineRule="auto"/>
                    <w:jc w:val="both"/>
                    <w:rPr>
                      <w:rFonts w:ascii="Times New Roman" w:eastAsia="Calibri" w:hAnsi="Times New Roman" w:cs="Times New Roman"/>
                      <w:b/>
                      <w:sz w:val="24"/>
                      <w:szCs w:val="24"/>
                    </w:rPr>
                  </w:pPr>
                  <w:r w:rsidRPr="004E6FEF">
                    <w:rPr>
                      <w:rFonts w:ascii="Times New Roman" w:eastAsia="Calibri" w:hAnsi="Times New Roman" w:cs="Times New Roman"/>
                      <w:b/>
                      <w:sz w:val="24"/>
                      <w:szCs w:val="24"/>
                    </w:rPr>
                    <w:t>Максимальное значение оценки - 50 баллов.</w:t>
                  </w:r>
                </w:p>
                <w:p w:rsidR="00356E88" w:rsidRPr="004E6FEF" w:rsidRDefault="00356E88" w:rsidP="00356E88">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b/>
                      <w:sz w:val="24"/>
                      <w:szCs w:val="24"/>
                    </w:rPr>
                    <w:t>Оценка по критерию «Цена договора» (Оц1)</w:t>
                  </w:r>
                  <w:r w:rsidRPr="004E6FEF">
                    <w:rPr>
                      <w:rFonts w:ascii="Times New Roman" w:eastAsia="Calibri" w:hAnsi="Times New Roman" w:cs="Times New Roman"/>
                      <w:sz w:val="24"/>
                      <w:szCs w:val="24"/>
                    </w:rPr>
                    <w:t xml:space="preserve"> проставляется в зависимости от размера коэффициента (К</w:t>
                  </w:r>
                  <w:r w:rsidRPr="004E6FEF">
                    <w:rPr>
                      <w:rFonts w:ascii="Times New Roman" w:eastAsia="Calibri" w:hAnsi="Times New Roman" w:cs="Times New Roman"/>
                      <w:sz w:val="24"/>
                      <w:szCs w:val="24"/>
                      <w:lang w:val="en-US"/>
                    </w:rPr>
                    <w:t>i</w:t>
                  </w:r>
                  <w:r w:rsidRPr="004E6FEF">
                    <w:rPr>
                      <w:rFonts w:ascii="Times New Roman" w:eastAsia="Calibri" w:hAnsi="Times New Roman" w:cs="Times New Roman"/>
                      <w:sz w:val="24"/>
                      <w:szCs w:val="24"/>
                    </w:rPr>
                    <w:t>), присуждаемого заявке участника запроса предложений, рассчитанного по формуле:</w:t>
                  </w:r>
                </w:p>
                <w:p w:rsidR="00356E88" w:rsidRPr="004E6FEF" w:rsidRDefault="00356E88" w:rsidP="00356E88">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b/>
                      <w:bCs/>
                      <w:sz w:val="24"/>
                      <w:szCs w:val="24"/>
                    </w:rPr>
                    <w:t>К</w:t>
                  </w:r>
                  <w:r w:rsidRPr="004E6FEF">
                    <w:rPr>
                      <w:rFonts w:ascii="Times New Roman" w:eastAsia="Calibri" w:hAnsi="Times New Roman" w:cs="Times New Roman"/>
                      <w:b/>
                      <w:bCs/>
                      <w:sz w:val="24"/>
                      <w:szCs w:val="24"/>
                      <w:lang w:val="en-US"/>
                    </w:rPr>
                    <w:t>i</w:t>
                  </w:r>
                  <w:r w:rsidRPr="004E6FEF">
                    <w:rPr>
                      <w:rFonts w:ascii="Times New Roman" w:eastAsia="Calibri" w:hAnsi="Times New Roman" w:cs="Times New Roman"/>
                      <w:b/>
                      <w:bCs/>
                      <w:sz w:val="24"/>
                      <w:szCs w:val="24"/>
                    </w:rPr>
                    <w:t xml:space="preserve"> = (Ц</w:t>
                  </w:r>
                  <w:r w:rsidRPr="004E6FEF">
                    <w:rPr>
                      <w:rFonts w:ascii="Times New Roman" w:eastAsia="Calibri" w:hAnsi="Times New Roman" w:cs="Times New Roman"/>
                      <w:b/>
                      <w:bCs/>
                      <w:sz w:val="24"/>
                      <w:szCs w:val="24"/>
                      <w:lang w:val="en-US"/>
                    </w:rPr>
                    <w:t>max</w:t>
                  </w:r>
                  <w:r w:rsidRPr="004E6FEF">
                    <w:rPr>
                      <w:rFonts w:ascii="Times New Roman" w:eastAsia="Calibri" w:hAnsi="Times New Roman" w:cs="Times New Roman"/>
                      <w:b/>
                      <w:bCs/>
                      <w:sz w:val="24"/>
                      <w:szCs w:val="24"/>
                    </w:rPr>
                    <w:t xml:space="preserve"> – Ц</w:t>
                  </w:r>
                  <w:r w:rsidRPr="004E6FEF">
                    <w:rPr>
                      <w:rFonts w:ascii="Times New Roman" w:eastAsia="Calibri" w:hAnsi="Times New Roman" w:cs="Times New Roman"/>
                      <w:b/>
                      <w:bCs/>
                      <w:sz w:val="24"/>
                      <w:szCs w:val="24"/>
                      <w:lang w:val="en-US"/>
                    </w:rPr>
                    <w:t>i</w:t>
                  </w:r>
                  <w:r w:rsidRPr="004E6FEF">
                    <w:rPr>
                      <w:rFonts w:ascii="Times New Roman" w:eastAsia="Calibri" w:hAnsi="Times New Roman" w:cs="Times New Roman"/>
                      <w:b/>
                      <w:bCs/>
                      <w:sz w:val="24"/>
                      <w:szCs w:val="24"/>
                    </w:rPr>
                    <w:t>) / Ц</w:t>
                  </w:r>
                  <w:r w:rsidRPr="004E6FEF">
                    <w:rPr>
                      <w:rFonts w:ascii="Times New Roman" w:eastAsia="Calibri" w:hAnsi="Times New Roman" w:cs="Times New Roman"/>
                      <w:b/>
                      <w:bCs/>
                      <w:sz w:val="24"/>
                      <w:szCs w:val="24"/>
                      <w:lang w:val="en-US"/>
                    </w:rPr>
                    <w:t>max</w:t>
                  </w:r>
                  <w:r w:rsidRPr="004E6FEF">
                    <w:rPr>
                      <w:rFonts w:ascii="Times New Roman" w:eastAsia="Calibri" w:hAnsi="Times New Roman" w:cs="Times New Roman"/>
                      <w:b/>
                      <w:bCs/>
                      <w:sz w:val="24"/>
                      <w:szCs w:val="24"/>
                    </w:rPr>
                    <w:t>×100</w:t>
                  </w:r>
                  <w:r w:rsidRPr="004E6FEF">
                    <w:rPr>
                      <w:rFonts w:ascii="Times New Roman" w:eastAsia="Calibri" w:hAnsi="Times New Roman" w:cs="Times New Roman"/>
                      <w:sz w:val="24"/>
                      <w:szCs w:val="24"/>
                    </w:rPr>
                    <w:t>, где:</w:t>
                  </w:r>
                </w:p>
                <w:p w:rsidR="00356E88" w:rsidRPr="004E6FEF" w:rsidRDefault="00356E88" w:rsidP="00356E88">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Цmax - начальная (максимальная) цена договора;</w:t>
                  </w:r>
                </w:p>
                <w:p w:rsidR="00356E88" w:rsidRPr="004E6FEF" w:rsidRDefault="00356E88" w:rsidP="00356E88">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Цi – цена договора, указанная в заявке i-го участника запроса предложений.</w:t>
                  </w:r>
                </w:p>
                <w:p w:rsidR="00356E88" w:rsidRPr="004E6FEF" w:rsidRDefault="00356E88" w:rsidP="00356E88">
                  <w:pPr>
                    <w:spacing w:after="0" w:line="240" w:lineRule="auto"/>
                    <w:jc w:val="both"/>
                    <w:rPr>
                      <w:rFonts w:ascii="Times New Roman" w:eastAsia="Calibri" w:hAnsi="Times New Roman" w:cs="Times New Roman"/>
                      <w:b/>
                      <w:bCs/>
                      <w:sz w:val="24"/>
                      <w:szCs w:val="24"/>
                    </w:rPr>
                  </w:pPr>
                  <w:r w:rsidRPr="004E6FEF">
                    <w:rPr>
                      <w:rFonts w:ascii="Times New Roman" w:eastAsia="Calibri" w:hAnsi="Times New Roman" w:cs="Times New Roman"/>
                      <w:b/>
                      <w:bCs/>
                      <w:sz w:val="24"/>
                      <w:szCs w:val="24"/>
                    </w:rPr>
                    <w:t>Если размер коэффициента К</w:t>
                  </w:r>
                  <w:r w:rsidRPr="004E6FEF">
                    <w:rPr>
                      <w:rFonts w:ascii="Times New Roman" w:eastAsia="Calibri" w:hAnsi="Times New Roman" w:cs="Times New Roman"/>
                      <w:b/>
                      <w:bCs/>
                      <w:sz w:val="24"/>
                      <w:szCs w:val="24"/>
                      <w:lang w:val="en-US"/>
                    </w:rPr>
                    <w:t>i</w:t>
                  </w:r>
                  <w:r w:rsidRPr="004E6FEF">
                    <w:rPr>
                      <w:rFonts w:ascii="Times New Roman" w:eastAsia="Calibri" w:hAnsi="Times New Roman" w:cs="Times New Roman"/>
                      <w:b/>
                      <w:bCs/>
                      <w:sz w:val="24"/>
                      <w:szCs w:val="24"/>
                    </w:rPr>
                    <w:t xml:space="preserve"> равен 0, то оценка – 0 баллов;</w:t>
                  </w:r>
                </w:p>
                <w:p w:rsidR="00356E88" w:rsidRPr="004E6FEF" w:rsidRDefault="00356E88" w:rsidP="00356E88">
                  <w:pPr>
                    <w:spacing w:after="0" w:line="240" w:lineRule="auto"/>
                    <w:jc w:val="both"/>
                    <w:rPr>
                      <w:rFonts w:ascii="Times New Roman" w:eastAsia="Calibri" w:hAnsi="Times New Roman" w:cs="Times New Roman"/>
                      <w:b/>
                      <w:sz w:val="24"/>
                      <w:szCs w:val="24"/>
                    </w:rPr>
                  </w:pPr>
                  <w:r w:rsidRPr="004E6FEF">
                    <w:rPr>
                      <w:rFonts w:ascii="Times New Roman" w:eastAsia="Calibri" w:hAnsi="Times New Roman" w:cs="Times New Roman"/>
                      <w:b/>
                      <w:sz w:val="24"/>
                      <w:szCs w:val="24"/>
                    </w:rPr>
                    <w:t>Если размер коэффициента К</w:t>
                  </w:r>
                  <w:r w:rsidRPr="004E6FEF">
                    <w:rPr>
                      <w:rFonts w:ascii="Times New Roman" w:eastAsia="Calibri" w:hAnsi="Times New Roman" w:cs="Times New Roman"/>
                      <w:b/>
                      <w:sz w:val="24"/>
                      <w:szCs w:val="24"/>
                      <w:lang w:val="en-US"/>
                    </w:rPr>
                    <w:t>i</w:t>
                  </w:r>
                  <w:r w:rsidRPr="004E6FEF">
                    <w:rPr>
                      <w:rFonts w:ascii="Times New Roman" w:eastAsia="Calibri" w:hAnsi="Times New Roman" w:cs="Times New Roman"/>
                      <w:b/>
                      <w:sz w:val="24"/>
                      <w:szCs w:val="24"/>
                    </w:rPr>
                    <w:t xml:space="preserve"> равно или больше 20, то присваивается максимальная </w:t>
                  </w:r>
                  <w:r w:rsidRPr="004E6FEF">
                    <w:rPr>
                      <w:rFonts w:ascii="Times New Roman" w:eastAsia="Calibri" w:hAnsi="Times New Roman" w:cs="Times New Roman"/>
                      <w:b/>
                      <w:sz w:val="24"/>
                      <w:szCs w:val="24"/>
                    </w:rPr>
                    <w:lastRenderedPageBreak/>
                    <w:t xml:space="preserve">оценка в размере 50 баллов; </w:t>
                  </w:r>
                </w:p>
                <w:p w:rsidR="00356E88" w:rsidRPr="004E6FEF" w:rsidRDefault="00356E88" w:rsidP="00356E88">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b/>
                      <w:bCs/>
                      <w:sz w:val="24"/>
                      <w:szCs w:val="24"/>
                    </w:rPr>
                    <w:t>Если размер К</w:t>
                  </w:r>
                  <w:r w:rsidRPr="004E6FEF">
                    <w:rPr>
                      <w:rFonts w:ascii="Times New Roman" w:eastAsia="Calibri" w:hAnsi="Times New Roman" w:cs="Times New Roman"/>
                      <w:b/>
                      <w:bCs/>
                      <w:sz w:val="24"/>
                      <w:szCs w:val="24"/>
                      <w:lang w:val="en-US"/>
                    </w:rPr>
                    <w:t>i</w:t>
                  </w:r>
                  <w:r w:rsidRPr="004E6FEF">
                    <w:rPr>
                      <w:rFonts w:ascii="Times New Roman" w:eastAsia="Calibri" w:hAnsi="Times New Roman" w:cs="Times New Roman"/>
                      <w:b/>
                      <w:bCs/>
                      <w:sz w:val="24"/>
                      <w:szCs w:val="24"/>
                    </w:rPr>
                    <w:t xml:space="preserve"> больше 0, но меньше 20, </w:t>
                  </w:r>
                  <w:r w:rsidRPr="004E6FEF">
                    <w:rPr>
                      <w:rFonts w:ascii="Times New Roman" w:eastAsia="Calibri" w:hAnsi="Times New Roman" w:cs="Times New Roman"/>
                      <w:sz w:val="24"/>
                      <w:szCs w:val="24"/>
                    </w:rPr>
                    <w:t>то оценка рассчитывается по формуле:</w:t>
                  </w:r>
                </w:p>
                <w:p w:rsidR="00356E88" w:rsidRPr="004E6FEF" w:rsidRDefault="00356E88" w:rsidP="00356E88">
                  <w:pPr>
                    <w:spacing w:after="0" w:line="240" w:lineRule="auto"/>
                    <w:jc w:val="both"/>
                    <w:rPr>
                      <w:rFonts w:ascii="Times New Roman" w:eastAsia="Calibri" w:hAnsi="Times New Roman" w:cs="Times New Roman"/>
                      <w:b/>
                      <w:bCs/>
                      <w:sz w:val="24"/>
                      <w:szCs w:val="24"/>
                    </w:rPr>
                  </w:pPr>
                  <w:r w:rsidRPr="004E6FEF">
                    <w:rPr>
                      <w:rFonts w:ascii="Times New Roman" w:eastAsia="Calibri" w:hAnsi="Times New Roman" w:cs="Times New Roman"/>
                      <w:b/>
                      <w:bCs/>
                      <w:sz w:val="24"/>
                      <w:szCs w:val="24"/>
                    </w:rPr>
                    <w:t>Оц1=(К</w:t>
                  </w:r>
                  <w:r w:rsidRPr="004E6FEF">
                    <w:rPr>
                      <w:rFonts w:ascii="Times New Roman" w:eastAsia="Calibri" w:hAnsi="Times New Roman" w:cs="Times New Roman"/>
                      <w:b/>
                      <w:bCs/>
                      <w:sz w:val="24"/>
                      <w:szCs w:val="24"/>
                      <w:lang w:val="en-US"/>
                    </w:rPr>
                    <w:t>i</w:t>
                  </w:r>
                  <w:r w:rsidRPr="004E6FEF">
                    <w:rPr>
                      <w:rFonts w:ascii="Times New Roman" w:eastAsia="Calibri" w:hAnsi="Times New Roman" w:cs="Times New Roman"/>
                      <w:b/>
                      <w:bCs/>
                      <w:sz w:val="24"/>
                      <w:szCs w:val="24"/>
                    </w:rPr>
                    <w:t xml:space="preserve"> × 50 баллов)÷ К</w:t>
                  </w:r>
                  <w:r w:rsidRPr="004E6FEF">
                    <w:rPr>
                      <w:rFonts w:ascii="Times New Roman" w:eastAsia="Calibri" w:hAnsi="Times New Roman" w:cs="Times New Roman"/>
                      <w:b/>
                      <w:bCs/>
                      <w:sz w:val="24"/>
                      <w:szCs w:val="24"/>
                      <w:lang w:val="en-US"/>
                    </w:rPr>
                    <w:t>i</w:t>
                  </w:r>
                  <w:r w:rsidRPr="004E6FEF">
                    <w:rPr>
                      <w:rFonts w:ascii="Times New Roman" w:eastAsia="Calibri" w:hAnsi="Times New Roman" w:cs="Times New Roman"/>
                      <w:b/>
                      <w:bCs/>
                      <w:sz w:val="24"/>
                      <w:szCs w:val="24"/>
                    </w:rPr>
                    <w:t xml:space="preserve"> </w:t>
                  </w:r>
                  <w:r w:rsidRPr="004E6FEF">
                    <w:rPr>
                      <w:rFonts w:ascii="Times New Roman" w:eastAsia="Calibri" w:hAnsi="Times New Roman" w:cs="Times New Roman"/>
                      <w:b/>
                      <w:bCs/>
                      <w:sz w:val="24"/>
                      <w:szCs w:val="24"/>
                      <w:lang w:val="en-US"/>
                    </w:rPr>
                    <w:t>max</w:t>
                  </w:r>
                  <w:r w:rsidRPr="004E6FEF">
                    <w:rPr>
                      <w:rFonts w:ascii="Times New Roman" w:eastAsia="Calibri" w:hAnsi="Times New Roman" w:cs="Times New Roman"/>
                      <w:b/>
                      <w:bCs/>
                      <w:sz w:val="24"/>
                      <w:szCs w:val="24"/>
                    </w:rPr>
                    <w:t xml:space="preserve">, </w:t>
                  </w:r>
                </w:p>
                <w:p w:rsidR="00356E88" w:rsidRPr="004E6FEF" w:rsidRDefault="00356E88" w:rsidP="00356E88">
                  <w:pPr>
                    <w:spacing w:after="0" w:line="240" w:lineRule="auto"/>
                    <w:jc w:val="both"/>
                    <w:rPr>
                      <w:rFonts w:ascii="Times New Roman" w:eastAsia="Calibri" w:hAnsi="Times New Roman" w:cs="Times New Roman"/>
                      <w:bCs/>
                      <w:sz w:val="24"/>
                      <w:szCs w:val="24"/>
                    </w:rPr>
                  </w:pPr>
                  <w:r w:rsidRPr="004E6FEF">
                    <w:rPr>
                      <w:rFonts w:ascii="Times New Roman" w:eastAsia="Calibri" w:hAnsi="Times New Roman" w:cs="Times New Roman"/>
                      <w:bCs/>
                      <w:sz w:val="24"/>
                      <w:szCs w:val="24"/>
                    </w:rPr>
                    <w:t>при этом К</w:t>
                  </w:r>
                  <w:r w:rsidRPr="004E6FEF">
                    <w:rPr>
                      <w:rFonts w:ascii="Times New Roman" w:eastAsia="Calibri" w:hAnsi="Times New Roman" w:cs="Times New Roman"/>
                      <w:bCs/>
                      <w:sz w:val="24"/>
                      <w:szCs w:val="24"/>
                      <w:lang w:val="en-US"/>
                    </w:rPr>
                    <w:t>i</w:t>
                  </w:r>
                  <w:r w:rsidRPr="004E6FEF">
                    <w:rPr>
                      <w:rFonts w:ascii="Times New Roman" w:eastAsia="Calibri" w:hAnsi="Times New Roman" w:cs="Times New Roman"/>
                      <w:bCs/>
                      <w:sz w:val="24"/>
                      <w:szCs w:val="24"/>
                    </w:rPr>
                    <w:t xml:space="preserve"> </w:t>
                  </w:r>
                  <w:r w:rsidRPr="004E6FEF">
                    <w:rPr>
                      <w:rFonts w:ascii="Times New Roman" w:eastAsia="Calibri" w:hAnsi="Times New Roman" w:cs="Times New Roman"/>
                      <w:bCs/>
                      <w:sz w:val="24"/>
                      <w:szCs w:val="24"/>
                      <w:lang w:val="en-US"/>
                    </w:rPr>
                    <w:t>max</w:t>
                  </w:r>
                  <w:r w:rsidRPr="004E6FEF">
                    <w:rPr>
                      <w:rFonts w:ascii="Times New Roman" w:eastAsia="Calibri" w:hAnsi="Times New Roman" w:cs="Times New Roman"/>
                      <w:bCs/>
                      <w:sz w:val="24"/>
                      <w:szCs w:val="24"/>
                    </w:rPr>
                    <w:t xml:space="preserve"> равно 20.</w:t>
                  </w:r>
                </w:p>
              </w:tc>
            </w:tr>
            <w:tr w:rsidR="00487110" w:rsidRPr="004E6FEF" w:rsidTr="00AE7E72">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7110" w:rsidRPr="00376CD2" w:rsidRDefault="00F72793" w:rsidP="00A358E9">
                  <w:pPr>
                    <w:spacing w:after="0" w:line="240" w:lineRule="auto"/>
                    <w:jc w:val="both"/>
                    <w:rPr>
                      <w:rFonts w:ascii="Times New Roman" w:eastAsia="Calibri" w:hAnsi="Times New Roman" w:cs="Times New Roman"/>
                      <w:sz w:val="24"/>
                      <w:szCs w:val="24"/>
                      <w:highlight w:val="yellow"/>
                    </w:rPr>
                  </w:pPr>
                  <w:r w:rsidRPr="00C92152">
                    <w:rPr>
                      <w:rFonts w:ascii="Times New Roman" w:eastAsia="Calibri" w:hAnsi="Times New Roman" w:cs="Times New Roman"/>
                      <w:sz w:val="24"/>
                      <w:szCs w:val="24"/>
                    </w:rPr>
                    <w:lastRenderedPageBreak/>
                    <w:t>2</w:t>
                  </w:r>
                  <w:r w:rsidR="00487110" w:rsidRPr="00C92152">
                    <w:rPr>
                      <w:rFonts w:ascii="Times New Roman" w:eastAsia="Calibri" w:hAnsi="Times New Roman" w:cs="Times New Roman"/>
                      <w:sz w:val="24"/>
                      <w:szCs w:val="24"/>
                    </w:rPr>
                    <w:t>.</w:t>
                  </w:r>
                  <w:r w:rsidR="00487110" w:rsidRPr="00C92152">
                    <w:rPr>
                      <w:rFonts w:ascii="Times New Roman" w:eastAsia="Calibri" w:hAnsi="Times New Roman" w:cs="Times New Roman"/>
                    </w:rPr>
                    <w:t>Размер Агентского вознаграждения в рублях</w:t>
                  </w:r>
                </w:p>
              </w:tc>
              <w:tc>
                <w:tcPr>
                  <w:tcW w:w="4168" w:type="dxa"/>
                  <w:tcBorders>
                    <w:top w:val="nil"/>
                    <w:left w:val="nil"/>
                    <w:bottom w:val="single" w:sz="8" w:space="0" w:color="auto"/>
                    <w:right w:val="single" w:sz="8" w:space="0" w:color="auto"/>
                  </w:tcBorders>
                  <w:tcMar>
                    <w:top w:w="0" w:type="dxa"/>
                    <w:left w:w="108" w:type="dxa"/>
                    <w:bottom w:w="0" w:type="dxa"/>
                    <w:right w:w="108" w:type="dxa"/>
                  </w:tcMar>
                </w:tcPr>
                <w:p w:rsidR="00487110" w:rsidRPr="00C92152" w:rsidRDefault="00487110" w:rsidP="00487110">
                  <w:pPr>
                    <w:spacing w:after="0" w:line="240" w:lineRule="auto"/>
                    <w:jc w:val="both"/>
                    <w:rPr>
                      <w:rFonts w:ascii="Times New Roman" w:eastAsia="Calibri" w:hAnsi="Times New Roman" w:cs="Times New Roman"/>
                      <w:sz w:val="24"/>
                      <w:szCs w:val="24"/>
                    </w:rPr>
                  </w:pPr>
                  <w:r w:rsidRPr="00C92152">
                    <w:rPr>
                      <w:rFonts w:ascii="Times New Roman" w:eastAsia="Calibri" w:hAnsi="Times New Roman" w:cs="Times New Roman"/>
                      <w:b/>
                      <w:sz w:val="24"/>
                      <w:szCs w:val="24"/>
                    </w:rPr>
                    <w:t xml:space="preserve">Максимальное значение оценки по данному критерию (Оц3) – </w:t>
                  </w:r>
                  <w:r w:rsidR="007D11E2" w:rsidRPr="00C92152">
                    <w:rPr>
                      <w:rFonts w:ascii="Times New Roman" w:eastAsia="Calibri" w:hAnsi="Times New Roman" w:cs="Times New Roman"/>
                      <w:b/>
                      <w:sz w:val="24"/>
                      <w:szCs w:val="24"/>
                    </w:rPr>
                    <w:t>2</w:t>
                  </w:r>
                  <w:r w:rsidRPr="00C92152">
                    <w:rPr>
                      <w:rFonts w:ascii="Times New Roman" w:eastAsia="Calibri" w:hAnsi="Times New Roman" w:cs="Times New Roman"/>
                      <w:b/>
                      <w:sz w:val="24"/>
                      <w:szCs w:val="24"/>
                    </w:rPr>
                    <w:t>0 баллов</w:t>
                  </w:r>
                  <w:r w:rsidRPr="00C92152">
                    <w:rPr>
                      <w:rFonts w:ascii="Times New Roman" w:eastAsia="Calibri" w:hAnsi="Times New Roman" w:cs="Times New Roman"/>
                      <w:sz w:val="24"/>
                      <w:szCs w:val="24"/>
                    </w:rPr>
                    <w:t>:</w:t>
                  </w:r>
                </w:p>
                <w:p w:rsidR="00487110" w:rsidRPr="00C92152" w:rsidRDefault="00487110" w:rsidP="00487110">
                  <w:pPr>
                    <w:spacing w:after="0" w:line="240" w:lineRule="auto"/>
                    <w:jc w:val="both"/>
                    <w:rPr>
                      <w:rFonts w:ascii="Times New Roman" w:eastAsia="Calibri" w:hAnsi="Times New Roman" w:cs="Times New Roman"/>
                    </w:rPr>
                  </w:pPr>
                  <w:r w:rsidRPr="00C92152">
                    <w:rPr>
                      <w:rFonts w:ascii="Times New Roman" w:eastAsia="Calibri" w:hAnsi="Times New Roman" w:cs="Times New Roman"/>
                    </w:rPr>
                    <w:t>Минимальный размер АВ - 100 000 рублей (присваивается 20 баллов);</w:t>
                  </w:r>
                </w:p>
                <w:p w:rsidR="00487110" w:rsidRPr="00C92152" w:rsidRDefault="00487110" w:rsidP="00487110">
                  <w:pPr>
                    <w:spacing w:after="0" w:line="240" w:lineRule="auto"/>
                    <w:jc w:val="both"/>
                    <w:rPr>
                      <w:rFonts w:ascii="Times New Roman" w:eastAsia="Calibri" w:hAnsi="Times New Roman" w:cs="Times New Roman"/>
                    </w:rPr>
                  </w:pPr>
                  <w:r w:rsidRPr="00C92152">
                    <w:rPr>
                      <w:rFonts w:ascii="Times New Roman" w:eastAsia="Calibri" w:hAnsi="Times New Roman" w:cs="Times New Roman"/>
                    </w:rPr>
                    <w:t xml:space="preserve">Максимальный размер АВ - </w:t>
                  </w:r>
                  <w:r w:rsidR="00BE328B" w:rsidRPr="00C92152">
                    <w:rPr>
                      <w:rFonts w:ascii="Times New Roman" w:eastAsia="Calibri" w:hAnsi="Times New Roman" w:cs="Times New Roman"/>
                    </w:rPr>
                    <w:t>500 000 рублей;</w:t>
                  </w:r>
                </w:p>
                <w:p w:rsidR="00487110" w:rsidRPr="00C92152" w:rsidRDefault="00487110" w:rsidP="00487110">
                  <w:pPr>
                    <w:spacing w:after="0" w:line="240" w:lineRule="auto"/>
                    <w:jc w:val="both"/>
                    <w:rPr>
                      <w:rFonts w:ascii="Times New Roman" w:eastAsia="Calibri" w:hAnsi="Times New Roman" w:cs="Times New Roman"/>
                    </w:rPr>
                  </w:pPr>
                  <w:r w:rsidRPr="00C92152">
                    <w:rPr>
                      <w:rFonts w:ascii="Times New Roman" w:eastAsia="Calibri" w:hAnsi="Times New Roman" w:cs="Times New Roman"/>
                    </w:rPr>
                    <w:t>Если АВ</w:t>
                  </w:r>
                  <w:r w:rsidRPr="00C92152">
                    <w:rPr>
                      <w:rFonts w:ascii="Times New Roman" w:eastAsia="Calibri" w:hAnsi="Times New Roman" w:cs="Times New Roman"/>
                      <w:lang w:val="en-US"/>
                    </w:rPr>
                    <w:t>i</w:t>
                  </w:r>
                  <w:r w:rsidRPr="00C92152">
                    <w:rPr>
                      <w:rFonts w:ascii="Times New Roman" w:eastAsia="Calibri" w:hAnsi="Times New Roman" w:cs="Times New Roman"/>
                    </w:rPr>
                    <w:t xml:space="preserve"> (агентское вознаграждение, предложенное участником запроса предложений) больше минимального размера Агентского вознаграждения (АВ</w:t>
                  </w:r>
                  <w:r w:rsidRPr="00C92152">
                    <w:rPr>
                      <w:rFonts w:ascii="Times New Roman" w:eastAsia="Calibri" w:hAnsi="Times New Roman" w:cs="Times New Roman"/>
                      <w:lang w:val="en-US"/>
                    </w:rPr>
                    <w:t>min</w:t>
                  </w:r>
                  <w:r w:rsidRPr="00C92152">
                    <w:rPr>
                      <w:rFonts w:ascii="Times New Roman" w:eastAsia="Calibri" w:hAnsi="Times New Roman" w:cs="Times New Roman"/>
                    </w:rPr>
                    <w:t>), то оценка по данному критерию (Оц2) рассчитывается по формуле:</w:t>
                  </w:r>
                </w:p>
                <w:p w:rsidR="00487110" w:rsidRPr="00C92152" w:rsidRDefault="007D11E2" w:rsidP="00487110">
                  <w:pPr>
                    <w:spacing w:after="0" w:line="240" w:lineRule="auto"/>
                    <w:jc w:val="both"/>
                    <w:rPr>
                      <w:rFonts w:ascii="Times New Roman" w:eastAsia="Calibri" w:hAnsi="Times New Roman" w:cs="Times New Roman"/>
                      <w:b/>
                      <w:bCs/>
                      <w:color w:val="FF0000"/>
                    </w:rPr>
                  </w:pPr>
                  <w:r w:rsidRPr="00C92152">
                    <w:rPr>
                      <w:rFonts w:ascii="Times New Roman" w:eastAsia="Calibri" w:hAnsi="Times New Roman" w:cs="Times New Roman"/>
                      <w:b/>
                      <w:bCs/>
                    </w:rPr>
                    <w:t>Оц2 = (2</w:t>
                  </w:r>
                  <w:r w:rsidR="00487110" w:rsidRPr="00C92152">
                    <w:rPr>
                      <w:rFonts w:ascii="Times New Roman" w:eastAsia="Calibri" w:hAnsi="Times New Roman" w:cs="Times New Roman"/>
                      <w:b/>
                      <w:bCs/>
                    </w:rPr>
                    <w:t>0 * (</w:t>
                  </w:r>
                  <w:r w:rsidR="00487110" w:rsidRPr="00C92152">
                    <w:rPr>
                      <w:rFonts w:ascii="Times New Roman" w:eastAsia="Calibri" w:hAnsi="Times New Roman" w:cs="Times New Roman"/>
                      <w:b/>
                      <w:bCs/>
                      <w:lang w:val="en-US"/>
                    </w:rPr>
                    <w:t>ABmax</w:t>
                  </w:r>
                  <w:r w:rsidR="00487110" w:rsidRPr="00C92152">
                    <w:rPr>
                      <w:rFonts w:ascii="Times New Roman" w:eastAsia="Calibri" w:hAnsi="Times New Roman" w:cs="Times New Roman"/>
                      <w:b/>
                      <w:bCs/>
                    </w:rPr>
                    <w:t>- (</w:t>
                  </w:r>
                  <w:r w:rsidR="00487110" w:rsidRPr="00C92152">
                    <w:rPr>
                      <w:rFonts w:ascii="Times New Roman" w:eastAsia="Calibri" w:hAnsi="Times New Roman" w:cs="Times New Roman"/>
                      <w:b/>
                      <w:bCs/>
                      <w:lang w:val="en-US"/>
                    </w:rPr>
                    <w:t>ABi</w:t>
                  </w:r>
                  <w:r w:rsidR="00487110" w:rsidRPr="00C92152">
                    <w:rPr>
                      <w:rFonts w:ascii="Times New Roman" w:eastAsia="Calibri" w:hAnsi="Times New Roman" w:cs="Times New Roman"/>
                      <w:b/>
                      <w:bCs/>
                    </w:rPr>
                    <w:t>-</w:t>
                  </w:r>
                  <w:r w:rsidR="00487110" w:rsidRPr="00C92152">
                    <w:rPr>
                      <w:rFonts w:ascii="Times New Roman" w:eastAsia="Calibri" w:hAnsi="Times New Roman" w:cs="Times New Roman"/>
                      <w:b/>
                      <w:bCs/>
                      <w:lang w:val="en-US"/>
                    </w:rPr>
                    <w:t>ABmin</w:t>
                  </w:r>
                  <w:r w:rsidR="00487110" w:rsidRPr="00C92152">
                    <w:rPr>
                      <w:rFonts w:ascii="Times New Roman" w:eastAsia="Calibri" w:hAnsi="Times New Roman" w:cs="Times New Roman"/>
                      <w:b/>
                      <w:bCs/>
                    </w:rPr>
                    <w:t>))÷</w:t>
                  </w:r>
                  <w:r w:rsidR="00487110" w:rsidRPr="00C92152">
                    <w:rPr>
                      <w:rFonts w:ascii="Times New Roman" w:eastAsia="Calibri" w:hAnsi="Times New Roman" w:cs="Times New Roman"/>
                      <w:b/>
                      <w:bCs/>
                      <w:lang w:val="en-US"/>
                    </w:rPr>
                    <w:t>ABmax</w:t>
                  </w:r>
                </w:p>
                <w:p w:rsidR="00487110" w:rsidRPr="00C92152" w:rsidRDefault="00487110" w:rsidP="00487110">
                  <w:pPr>
                    <w:spacing w:after="0" w:line="240" w:lineRule="auto"/>
                    <w:jc w:val="both"/>
                    <w:rPr>
                      <w:rFonts w:ascii="Times New Roman" w:eastAsia="Calibri" w:hAnsi="Times New Roman" w:cs="Times New Roman"/>
                      <w:bCs/>
                    </w:rPr>
                  </w:pPr>
                  <w:r w:rsidRPr="00C92152">
                    <w:rPr>
                      <w:rFonts w:ascii="Times New Roman" w:eastAsia="Calibri" w:hAnsi="Times New Roman" w:cs="Times New Roman"/>
                      <w:bCs/>
                    </w:rPr>
                    <w:t xml:space="preserve">где: </w:t>
                  </w:r>
                  <w:r w:rsidRPr="00C92152">
                    <w:rPr>
                      <w:rFonts w:ascii="Times New Roman" w:eastAsia="Calibri" w:hAnsi="Times New Roman" w:cs="Times New Roman"/>
                      <w:bCs/>
                      <w:lang w:val="en-US"/>
                    </w:rPr>
                    <w:t>ABmax</w:t>
                  </w:r>
                  <w:r w:rsidRPr="00C92152">
                    <w:rPr>
                      <w:rFonts w:ascii="Times New Roman" w:eastAsia="Calibri" w:hAnsi="Times New Roman" w:cs="Times New Roman"/>
                      <w:bCs/>
                    </w:rPr>
                    <w:t xml:space="preserve"> - максимальное значение размера агентского вознаграждения</w:t>
                  </w:r>
                </w:p>
                <w:p w:rsidR="00BE328B" w:rsidRPr="00C92152" w:rsidRDefault="00BE328B" w:rsidP="00487110">
                  <w:pPr>
                    <w:spacing w:after="0" w:line="240" w:lineRule="auto"/>
                    <w:jc w:val="both"/>
                    <w:rPr>
                      <w:rFonts w:ascii="Times New Roman" w:eastAsia="Calibri" w:hAnsi="Times New Roman" w:cs="Times New Roman"/>
                      <w:bCs/>
                    </w:rPr>
                  </w:pPr>
                </w:p>
                <w:p w:rsidR="00487110" w:rsidRPr="00376CD2" w:rsidRDefault="00487110" w:rsidP="00487110">
                  <w:pPr>
                    <w:spacing w:after="0" w:line="240" w:lineRule="auto"/>
                    <w:jc w:val="both"/>
                    <w:rPr>
                      <w:rFonts w:ascii="Times New Roman" w:eastAsia="Calibri" w:hAnsi="Times New Roman" w:cs="Times New Roman"/>
                      <w:sz w:val="24"/>
                      <w:szCs w:val="24"/>
                      <w:highlight w:val="yellow"/>
                    </w:rPr>
                  </w:pPr>
                  <w:r w:rsidRPr="00C92152">
                    <w:rPr>
                      <w:rFonts w:ascii="Times New Roman" w:eastAsia="Calibri" w:hAnsi="Times New Roman" w:cs="Times New Roman"/>
                      <w:i/>
                      <w:iCs/>
                    </w:rPr>
                    <w:t>При максимальном размере Агентского вознаграждения присваивается 0 баллов</w:t>
                  </w:r>
                  <w:r w:rsidRPr="00376CD2">
                    <w:rPr>
                      <w:rFonts w:ascii="Times New Roman" w:eastAsia="Calibri" w:hAnsi="Times New Roman" w:cs="Times New Roman"/>
                      <w:i/>
                      <w:iCs/>
                      <w:highlight w:val="yellow"/>
                    </w:rPr>
                    <w:t>.</w:t>
                  </w:r>
                </w:p>
              </w:tc>
            </w:tr>
            <w:tr w:rsidR="00487110" w:rsidRPr="004E6FEF" w:rsidTr="00AE7E72">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7110" w:rsidRDefault="00F72793" w:rsidP="00A234AD">
                  <w:pPr>
                    <w:spacing w:after="0" w:line="240" w:lineRule="auto"/>
                    <w:jc w:val="both"/>
                    <w:rPr>
                      <w:rFonts w:ascii="Times New Roman" w:hAnsi="Times New Roman" w:cs="Times New Roman"/>
                      <w:bCs/>
                      <w:sz w:val="24"/>
                      <w:szCs w:val="24"/>
                    </w:rPr>
                  </w:pPr>
                  <w:r>
                    <w:rPr>
                      <w:rFonts w:ascii="Times New Roman" w:eastAsia="Calibri" w:hAnsi="Times New Roman" w:cs="Times New Roman"/>
                      <w:sz w:val="24"/>
                      <w:szCs w:val="24"/>
                    </w:rPr>
                    <w:t>3</w:t>
                  </w:r>
                  <w:r w:rsidR="00487110" w:rsidRPr="004E6FEF">
                    <w:rPr>
                      <w:rFonts w:ascii="Times New Roman" w:eastAsia="Calibri" w:hAnsi="Times New Roman" w:cs="Times New Roman"/>
                      <w:sz w:val="24"/>
                      <w:szCs w:val="24"/>
                    </w:rPr>
                    <w:t>.</w:t>
                  </w:r>
                  <w:r w:rsidR="00487110">
                    <w:rPr>
                      <w:rFonts w:ascii="Times New Roman" w:hAnsi="Times New Roman" w:cs="Times New Roman"/>
                      <w:bCs/>
                      <w:sz w:val="24"/>
                      <w:szCs w:val="24"/>
                    </w:rPr>
                    <w:t xml:space="preserve"> </w:t>
                  </w:r>
                  <w:r w:rsidR="00487110" w:rsidRPr="004E1C0F">
                    <w:rPr>
                      <w:rFonts w:ascii="Times New Roman" w:hAnsi="Times New Roman" w:cs="Times New Roman"/>
                      <w:bCs/>
                      <w:sz w:val="24"/>
                      <w:szCs w:val="24"/>
                    </w:rPr>
                    <w:t>Опыт работы в сфере аналогичной предмету закупки</w:t>
                  </w:r>
                </w:p>
                <w:p w:rsidR="00487110" w:rsidRPr="004E6FEF" w:rsidRDefault="00487110" w:rsidP="00487110">
                  <w:pPr>
                    <w:spacing w:after="0" w:line="240" w:lineRule="auto"/>
                    <w:jc w:val="both"/>
                    <w:rPr>
                      <w:rFonts w:ascii="Times New Roman" w:eastAsia="Calibri" w:hAnsi="Times New Roman" w:cs="Times New Roman"/>
                      <w:sz w:val="24"/>
                      <w:szCs w:val="24"/>
                    </w:rPr>
                  </w:pPr>
                </w:p>
              </w:tc>
              <w:tc>
                <w:tcPr>
                  <w:tcW w:w="4168" w:type="dxa"/>
                  <w:tcBorders>
                    <w:top w:val="nil"/>
                    <w:left w:val="nil"/>
                    <w:bottom w:val="single" w:sz="8" w:space="0" w:color="auto"/>
                    <w:right w:val="single" w:sz="8" w:space="0" w:color="auto"/>
                  </w:tcBorders>
                  <w:tcMar>
                    <w:top w:w="0" w:type="dxa"/>
                    <w:left w:w="108" w:type="dxa"/>
                    <w:bottom w:w="0" w:type="dxa"/>
                    <w:right w:w="108" w:type="dxa"/>
                  </w:tcMar>
                </w:tcPr>
                <w:p w:rsidR="00487110" w:rsidRPr="008C4110" w:rsidRDefault="00487110" w:rsidP="00487110">
                  <w:pPr>
                    <w:spacing w:after="0" w:line="240" w:lineRule="auto"/>
                    <w:jc w:val="both"/>
                    <w:rPr>
                      <w:rFonts w:ascii="Times New Roman" w:eastAsia="Calibri" w:hAnsi="Times New Roman" w:cs="Times New Roman"/>
                      <w:sz w:val="24"/>
                      <w:szCs w:val="24"/>
                    </w:rPr>
                  </w:pPr>
                  <w:r w:rsidRPr="008C4110">
                    <w:rPr>
                      <w:rFonts w:ascii="Times New Roman" w:eastAsia="Calibri" w:hAnsi="Times New Roman" w:cs="Times New Roman"/>
                      <w:b/>
                      <w:sz w:val="24"/>
                      <w:szCs w:val="24"/>
                    </w:rPr>
                    <w:t xml:space="preserve">Максимальное значение оценки по данному критерию </w:t>
                  </w:r>
                  <w:r w:rsidR="007D11E2" w:rsidRPr="008C4110">
                    <w:rPr>
                      <w:rFonts w:ascii="Times New Roman" w:eastAsia="Calibri" w:hAnsi="Times New Roman" w:cs="Times New Roman"/>
                      <w:b/>
                      <w:sz w:val="24"/>
                      <w:szCs w:val="24"/>
                    </w:rPr>
                    <w:t>(Оц2) – 3</w:t>
                  </w:r>
                  <w:r w:rsidRPr="008C4110">
                    <w:rPr>
                      <w:rFonts w:ascii="Times New Roman" w:eastAsia="Calibri" w:hAnsi="Times New Roman" w:cs="Times New Roman"/>
                      <w:b/>
                      <w:sz w:val="24"/>
                      <w:szCs w:val="24"/>
                    </w:rPr>
                    <w:t>0 баллов</w:t>
                  </w:r>
                  <w:r w:rsidRPr="008C4110">
                    <w:rPr>
                      <w:rFonts w:ascii="Times New Roman" w:eastAsia="Calibri" w:hAnsi="Times New Roman" w:cs="Times New Roman"/>
                      <w:sz w:val="24"/>
                      <w:szCs w:val="24"/>
                    </w:rPr>
                    <w:t>:</w:t>
                  </w:r>
                </w:p>
                <w:p w:rsidR="00F72793" w:rsidRPr="008C4110" w:rsidRDefault="00F72793" w:rsidP="00F72793">
                  <w:pPr>
                    <w:tabs>
                      <w:tab w:val="num" w:pos="1980"/>
                    </w:tabs>
                    <w:spacing w:after="0" w:line="240" w:lineRule="auto"/>
                    <w:jc w:val="both"/>
                    <w:rPr>
                      <w:rFonts w:ascii="Times New Roman" w:hAnsi="Times New Roman" w:cs="Times New Roman"/>
                      <w:bCs/>
                    </w:rPr>
                  </w:pPr>
                  <w:r w:rsidRPr="008C4110">
                    <w:rPr>
                      <w:rFonts w:ascii="Times New Roman" w:hAnsi="Times New Roman" w:cs="Times New Roman"/>
                      <w:bCs/>
                    </w:rPr>
                    <w:t xml:space="preserve">Данный критерий оценивается по количеству исполненных контрактов на выполнение работ, аналогичных предмету закупки </w:t>
                  </w:r>
                  <w:r w:rsidR="000403B4">
                    <w:rPr>
                      <w:rFonts w:ascii="Times New Roman" w:hAnsi="Times New Roman" w:cs="Times New Roman"/>
                      <w:bCs/>
                    </w:rPr>
                    <w:t>на территории</w:t>
                  </w:r>
                  <w:r w:rsidRPr="008C4110">
                    <w:rPr>
                      <w:rFonts w:ascii="Times New Roman" w:hAnsi="Times New Roman" w:cs="Times New Roman"/>
                      <w:bCs/>
                    </w:rPr>
                    <w:t xml:space="preserve"> Республик</w:t>
                  </w:r>
                  <w:r w:rsidR="000403B4">
                    <w:rPr>
                      <w:rFonts w:ascii="Times New Roman" w:hAnsi="Times New Roman" w:cs="Times New Roman"/>
                      <w:bCs/>
                    </w:rPr>
                    <w:t>и</w:t>
                  </w:r>
                  <w:r w:rsidRPr="008C4110">
                    <w:rPr>
                      <w:rFonts w:ascii="Times New Roman" w:hAnsi="Times New Roman" w:cs="Times New Roman"/>
                      <w:bCs/>
                    </w:rPr>
                    <w:t xml:space="preserve"> Саха (Якутия). </w:t>
                  </w:r>
                </w:p>
                <w:p w:rsidR="00F72793" w:rsidRPr="008C4110" w:rsidRDefault="00F72793" w:rsidP="00F72793">
                  <w:pPr>
                    <w:tabs>
                      <w:tab w:val="num" w:pos="1980"/>
                    </w:tabs>
                    <w:spacing w:after="0" w:line="240" w:lineRule="auto"/>
                    <w:jc w:val="both"/>
                    <w:rPr>
                      <w:rFonts w:ascii="Times New Roman" w:hAnsi="Times New Roman" w:cs="Times New Roman"/>
                      <w:bCs/>
                    </w:rPr>
                  </w:pPr>
                  <w:r w:rsidRPr="008C4110">
                    <w:rPr>
                      <w:rFonts w:ascii="Times New Roman" w:hAnsi="Times New Roman" w:cs="Times New Roman"/>
                      <w:bCs/>
                    </w:rPr>
                    <w:t>Критерий оценивается следующим образом:</w:t>
                  </w:r>
                </w:p>
                <w:p w:rsidR="00DC1B9C" w:rsidRPr="008C4110" w:rsidRDefault="00DC1B9C" w:rsidP="00F72793">
                  <w:pPr>
                    <w:tabs>
                      <w:tab w:val="num" w:pos="1980"/>
                    </w:tabs>
                    <w:spacing w:after="0" w:line="240" w:lineRule="auto"/>
                    <w:jc w:val="both"/>
                    <w:rPr>
                      <w:rFonts w:ascii="Times New Roman" w:hAnsi="Times New Roman" w:cs="Times New Roman"/>
                      <w:bCs/>
                    </w:rPr>
                  </w:pPr>
                  <w:r w:rsidRPr="00D12554">
                    <w:rPr>
                      <w:rFonts w:ascii="Times New Roman" w:hAnsi="Times New Roman" w:cs="Times New Roman"/>
                      <w:bCs/>
                    </w:rPr>
                    <w:t>- Отсутствие контрактов - участник не допускается к закупке;</w:t>
                  </w:r>
                </w:p>
                <w:p w:rsidR="00F72793" w:rsidRPr="008C4110" w:rsidRDefault="00DC1B9C" w:rsidP="00DC1B9C">
                  <w:pPr>
                    <w:spacing w:after="0" w:line="240" w:lineRule="auto"/>
                    <w:jc w:val="both"/>
                    <w:rPr>
                      <w:rFonts w:ascii="Times New Roman" w:hAnsi="Times New Roman" w:cs="Times New Roman"/>
                      <w:bCs/>
                    </w:rPr>
                  </w:pPr>
                  <w:r w:rsidRPr="008C4110">
                    <w:rPr>
                      <w:rFonts w:ascii="Times New Roman" w:hAnsi="Times New Roman" w:cs="Times New Roman"/>
                      <w:bCs/>
                    </w:rPr>
                    <w:t xml:space="preserve">- от 1 </w:t>
                  </w:r>
                  <w:r w:rsidR="00F72793" w:rsidRPr="008C4110">
                    <w:rPr>
                      <w:rFonts w:ascii="Times New Roman" w:hAnsi="Times New Roman" w:cs="Times New Roman"/>
                      <w:bCs/>
                    </w:rPr>
                    <w:t>до 5 (пяти) контрактов – 10 баллов;</w:t>
                  </w:r>
                </w:p>
                <w:p w:rsidR="00F72793" w:rsidRPr="008C4110" w:rsidRDefault="00DC1B9C" w:rsidP="00DC1B9C">
                  <w:pPr>
                    <w:spacing w:after="0" w:line="240" w:lineRule="auto"/>
                    <w:jc w:val="both"/>
                    <w:rPr>
                      <w:rFonts w:ascii="Times New Roman" w:hAnsi="Times New Roman" w:cs="Times New Roman"/>
                      <w:bCs/>
                    </w:rPr>
                  </w:pPr>
                  <w:r w:rsidRPr="008C4110">
                    <w:rPr>
                      <w:rFonts w:ascii="Times New Roman" w:hAnsi="Times New Roman" w:cs="Times New Roman"/>
                      <w:bCs/>
                    </w:rPr>
                    <w:t xml:space="preserve">- </w:t>
                  </w:r>
                  <w:r w:rsidR="00F72793" w:rsidRPr="008C4110">
                    <w:rPr>
                      <w:rFonts w:ascii="Times New Roman" w:hAnsi="Times New Roman" w:cs="Times New Roman"/>
                      <w:bCs/>
                    </w:rPr>
                    <w:t>от 6 (шести) до 10 (десяти) контрактов – 20 баллов;</w:t>
                  </w:r>
                </w:p>
                <w:p w:rsidR="00F72793" w:rsidRPr="008C4110" w:rsidRDefault="00DC1B9C" w:rsidP="00DC1B9C">
                  <w:pPr>
                    <w:spacing w:after="0" w:line="240" w:lineRule="auto"/>
                    <w:jc w:val="both"/>
                    <w:rPr>
                      <w:rFonts w:ascii="Times New Roman" w:hAnsi="Times New Roman" w:cs="Times New Roman"/>
                      <w:bCs/>
                    </w:rPr>
                  </w:pPr>
                  <w:r w:rsidRPr="008C4110">
                    <w:rPr>
                      <w:rFonts w:ascii="Times New Roman" w:hAnsi="Times New Roman" w:cs="Times New Roman"/>
                      <w:bCs/>
                    </w:rPr>
                    <w:t xml:space="preserve">- </w:t>
                  </w:r>
                  <w:r w:rsidR="00F72793" w:rsidRPr="008C4110">
                    <w:rPr>
                      <w:rFonts w:ascii="Times New Roman" w:hAnsi="Times New Roman" w:cs="Times New Roman"/>
                      <w:bCs/>
                    </w:rPr>
                    <w:t xml:space="preserve">свыше 10 (десяти) контрактов – 30 баллов.  </w:t>
                  </w:r>
                </w:p>
                <w:p w:rsidR="00F72793" w:rsidRPr="008C4110" w:rsidRDefault="00F72793" w:rsidP="00F72793">
                  <w:pPr>
                    <w:tabs>
                      <w:tab w:val="num" w:pos="1980"/>
                    </w:tabs>
                    <w:spacing w:after="0" w:line="240" w:lineRule="auto"/>
                    <w:jc w:val="both"/>
                    <w:rPr>
                      <w:rFonts w:ascii="Times New Roman" w:hAnsi="Times New Roman" w:cs="Times New Roman"/>
                      <w:bCs/>
                    </w:rPr>
                  </w:pPr>
                  <w:r w:rsidRPr="008C4110">
                    <w:rPr>
                      <w:rFonts w:ascii="Times New Roman" w:hAnsi="Times New Roman" w:cs="Times New Roman"/>
                      <w:bCs/>
                    </w:rPr>
                    <w:t xml:space="preserve">* контракт (договор) должен содержать пункты по </w:t>
                  </w:r>
                  <w:r w:rsidR="00A234AD" w:rsidRPr="008C4110">
                    <w:rPr>
                      <w:rFonts w:ascii="Times New Roman" w:hAnsi="Times New Roman" w:cs="Times New Roman"/>
                      <w:bCs/>
                    </w:rPr>
                    <w:t>геологическому изучению</w:t>
                  </w:r>
                  <w:r w:rsidR="00DC1B9C" w:rsidRPr="008C4110">
                    <w:rPr>
                      <w:rFonts w:ascii="Times New Roman" w:hAnsi="Times New Roman" w:cs="Times New Roman"/>
                      <w:bCs/>
                    </w:rPr>
                    <w:t xml:space="preserve"> запасов подземных вод</w:t>
                  </w:r>
                  <w:r w:rsidRPr="008C4110">
                    <w:rPr>
                      <w:rFonts w:ascii="Times New Roman" w:hAnsi="Times New Roman" w:cs="Times New Roman"/>
                      <w:bCs/>
                    </w:rPr>
                    <w:t>.</w:t>
                  </w:r>
                </w:p>
                <w:p w:rsidR="00F72793" w:rsidRPr="008C4110" w:rsidRDefault="00F72793" w:rsidP="00F72793">
                  <w:pPr>
                    <w:tabs>
                      <w:tab w:val="num" w:pos="1980"/>
                    </w:tabs>
                    <w:spacing w:after="0" w:line="240" w:lineRule="auto"/>
                    <w:jc w:val="both"/>
                    <w:rPr>
                      <w:rFonts w:ascii="Times New Roman" w:hAnsi="Times New Roman" w:cs="Times New Roman"/>
                      <w:bCs/>
                    </w:rPr>
                  </w:pPr>
                  <w:r w:rsidRPr="008C4110">
                    <w:rPr>
                      <w:rFonts w:ascii="Times New Roman" w:hAnsi="Times New Roman" w:cs="Times New Roman"/>
                      <w:bCs/>
                    </w:rPr>
                    <w:t xml:space="preserve">Участники закупок предоставляют копии: </w:t>
                  </w:r>
                </w:p>
                <w:p w:rsidR="008C4110" w:rsidRPr="008C4110" w:rsidRDefault="008C4110" w:rsidP="008C4110">
                  <w:pPr>
                    <w:pStyle w:val="af0"/>
                    <w:ind w:left="0" w:firstLine="0"/>
                    <w:rPr>
                      <w:bCs/>
                      <w:sz w:val="22"/>
                      <w:szCs w:val="22"/>
                    </w:rPr>
                  </w:pPr>
                  <w:r w:rsidRPr="008C4110">
                    <w:rPr>
                      <w:bCs/>
                      <w:sz w:val="22"/>
                      <w:szCs w:val="22"/>
                    </w:rPr>
                    <w:t xml:space="preserve">- контрактов (договоров), с подписью и печатью Сторон; </w:t>
                  </w:r>
                </w:p>
                <w:p w:rsidR="00487110" w:rsidRPr="008C4110" w:rsidRDefault="008C4110" w:rsidP="008C4110">
                  <w:pPr>
                    <w:spacing w:after="0" w:line="240" w:lineRule="auto"/>
                    <w:jc w:val="both"/>
                    <w:rPr>
                      <w:rFonts w:ascii="Times New Roman" w:eastAsia="Calibri" w:hAnsi="Times New Roman" w:cs="Times New Roman"/>
                    </w:rPr>
                  </w:pPr>
                  <w:r w:rsidRPr="008C4110">
                    <w:rPr>
                      <w:rFonts w:ascii="Times New Roman" w:hAnsi="Times New Roman" w:cs="Times New Roman"/>
                      <w:bCs/>
                    </w:rPr>
                    <w:t>- все акты, предусмотренные контрактами, с подписью и печатью Сторон.</w:t>
                  </w:r>
                </w:p>
              </w:tc>
            </w:tr>
            <w:tr w:rsidR="00487110" w:rsidRPr="004E6FEF" w:rsidTr="00C301DC">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7110" w:rsidRPr="004E6FEF" w:rsidRDefault="00487110" w:rsidP="00487110">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Итого максимальное значение</w:t>
                  </w:r>
                </w:p>
              </w:tc>
              <w:tc>
                <w:tcPr>
                  <w:tcW w:w="4168" w:type="dxa"/>
                  <w:tcBorders>
                    <w:top w:val="nil"/>
                    <w:left w:val="nil"/>
                    <w:bottom w:val="single" w:sz="8" w:space="0" w:color="auto"/>
                    <w:right w:val="single" w:sz="8" w:space="0" w:color="auto"/>
                  </w:tcBorders>
                  <w:tcMar>
                    <w:top w:w="0" w:type="dxa"/>
                    <w:left w:w="108" w:type="dxa"/>
                    <w:bottom w:w="0" w:type="dxa"/>
                    <w:right w:w="108" w:type="dxa"/>
                  </w:tcMar>
                  <w:hideMark/>
                </w:tcPr>
                <w:p w:rsidR="00487110" w:rsidRDefault="00487110" w:rsidP="00487110">
                  <w:pPr>
                    <w:spacing w:after="0" w:line="240" w:lineRule="auto"/>
                    <w:jc w:val="both"/>
                    <w:rPr>
                      <w:rFonts w:ascii="Times New Roman" w:eastAsia="Calibri" w:hAnsi="Times New Roman" w:cs="Times New Roman"/>
                      <w:sz w:val="24"/>
                      <w:szCs w:val="24"/>
                    </w:rPr>
                  </w:pPr>
                </w:p>
                <w:p w:rsidR="00487110" w:rsidRPr="004E6FEF" w:rsidRDefault="00487110" w:rsidP="00487110">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100 баллов</w:t>
                  </w:r>
                </w:p>
              </w:tc>
            </w:tr>
          </w:tbl>
          <w:p w:rsidR="00356E88" w:rsidRPr="004E6FEF" w:rsidRDefault="00356E88" w:rsidP="00356E88">
            <w:pPr>
              <w:spacing w:after="0" w:line="240" w:lineRule="auto"/>
              <w:jc w:val="both"/>
              <w:rPr>
                <w:rFonts w:ascii="Times New Roman" w:eastAsia="Calibri" w:hAnsi="Times New Roman" w:cs="Times New Roman"/>
                <w:sz w:val="24"/>
                <w:szCs w:val="24"/>
              </w:rPr>
            </w:pPr>
          </w:p>
          <w:p w:rsidR="00356E88" w:rsidRPr="004E6FEF" w:rsidRDefault="00356E88" w:rsidP="00356E88">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 xml:space="preserve">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w:t>
            </w:r>
            <w:r w:rsidRPr="004E6FEF">
              <w:rPr>
                <w:rFonts w:ascii="Times New Roman" w:eastAsia="Calibri" w:hAnsi="Times New Roman" w:cs="Times New Roman"/>
                <w:sz w:val="24"/>
                <w:szCs w:val="24"/>
              </w:rPr>
              <w:lastRenderedPageBreak/>
              <w:t xml:space="preserve">максимальное значение по оценке заявки участника запроса предложений - 100 баллов, итоговая оценка (Оц (итог)) определяется суммой баллов по критериям: </w:t>
            </w:r>
          </w:p>
          <w:p w:rsidR="00356E88" w:rsidRPr="004E6FEF" w:rsidRDefault="00356E88" w:rsidP="00356E88">
            <w:pPr>
              <w:spacing w:after="0" w:line="240" w:lineRule="auto"/>
              <w:jc w:val="both"/>
              <w:rPr>
                <w:rFonts w:ascii="Times New Roman" w:eastAsia="Calibri" w:hAnsi="Times New Roman" w:cs="Times New Roman"/>
                <w:sz w:val="24"/>
                <w:szCs w:val="24"/>
              </w:rPr>
            </w:pPr>
          </w:p>
          <w:p w:rsidR="00356E88" w:rsidRPr="004E6FEF" w:rsidRDefault="00356E88" w:rsidP="00356E88">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Оц (итог)=Оц1+Оц2+Оц3</w:t>
            </w:r>
          </w:p>
          <w:p w:rsidR="00356E88" w:rsidRPr="004E6FEF" w:rsidRDefault="00356E88" w:rsidP="00356E88">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356E88" w:rsidRPr="004E6FEF" w:rsidRDefault="00356E88" w:rsidP="00356E88">
            <w:pPr>
              <w:spacing w:after="0" w:line="240" w:lineRule="auto"/>
              <w:jc w:val="both"/>
              <w:rPr>
                <w:rFonts w:ascii="Times New Roman" w:eastAsia="Calibri" w:hAnsi="Times New Roman" w:cs="Times New Roman"/>
                <w:color w:val="1F497D"/>
                <w:sz w:val="24"/>
                <w:szCs w:val="24"/>
              </w:rPr>
            </w:pPr>
            <w:r w:rsidRPr="004E6FEF">
              <w:rPr>
                <w:rFonts w:ascii="Times New Roman" w:eastAsia="Calibri" w:hAnsi="Times New Roman" w:cs="Times New Roman"/>
                <w:sz w:val="24"/>
                <w:szCs w:val="24"/>
              </w:rPr>
              <w:t xml:space="preserve">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договор с которым одобрен Высшим советом </w:t>
            </w:r>
            <w:r w:rsidRPr="004E6FEF">
              <w:rPr>
                <w:rFonts w:ascii="Times New Roman" w:eastAsia="Calibri" w:hAnsi="Times New Roman" w:cs="Times New Roman"/>
                <w:bCs/>
                <w:sz w:val="24"/>
                <w:szCs w:val="24"/>
                <w:lang w:bidi="ru-RU"/>
              </w:rPr>
              <w:t>НО «Целевой фонд будущих поколений РС</w:t>
            </w:r>
            <w:r>
              <w:rPr>
                <w:rFonts w:ascii="Times New Roman" w:eastAsia="Calibri" w:hAnsi="Times New Roman" w:cs="Times New Roman"/>
                <w:bCs/>
                <w:sz w:val="24"/>
                <w:szCs w:val="24"/>
                <w:lang w:bidi="ru-RU"/>
              </w:rPr>
              <w:t> </w:t>
            </w:r>
            <w:r w:rsidRPr="004E6FEF">
              <w:rPr>
                <w:rFonts w:ascii="Times New Roman" w:eastAsia="Calibri" w:hAnsi="Times New Roman" w:cs="Times New Roman"/>
                <w:bCs/>
                <w:sz w:val="24"/>
                <w:szCs w:val="24"/>
                <w:lang w:bidi="ru-RU"/>
              </w:rPr>
              <w:t xml:space="preserve">(Я)» </w:t>
            </w:r>
            <w:r w:rsidRPr="004E6FEF">
              <w:rPr>
                <w:rFonts w:ascii="Times New Roman" w:eastAsia="Calibri" w:hAnsi="Times New Roman" w:cs="Times New Roman"/>
                <w:sz w:val="24"/>
                <w:szCs w:val="24"/>
              </w:rPr>
              <w:t>в установленном порядке.</w:t>
            </w:r>
          </w:p>
        </w:tc>
      </w:tr>
    </w:tbl>
    <w:p w:rsidR="00902B4A" w:rsidRDefault="00E03FA7" w:rsidP="00902B4A">
      <w:pPr>
        <w:widowControl w:val="0"/>
        <w:spacing w:after="0" w:line="240" w:lineRule="auto"/>
        <w:rPr>
          <w:rFonts w:ascii="Times New Roman" w:hAnsi="Times New Roman" w:cs="Times New Roman"/>
          <w:b/>
          <w:bCs/>
          <w:snapToGrid w:val="0"/>
        </w:rPr>
      </w:pPr>
      <w:r w:rsidRPr="005202A2">
        <w:rPr>
          <w:rFonts w:ascii="Times New Roman" w:hAnsi="Times New Roman" w:cs="Times New Roman"/>
          <w:b/>
          <w:bCs/>
          <w:snapToGrid w:val="0"/>
        </w:rPr>
        <w:lastRenderedPageBreak/>
        <w:br w:type="page"/>
      </w:r>
    </w:p>
    <w:p w:rsidR="00902B4A" w:rsidRPr="00902B4A" w:rsidRDefault="00902B4A" w:rsidP="00902B4A">
      <w:pPr>
        <w:widowControl w:val="0"/>
        <w:spacing w:after="0" w:line="240" w:lineRule="auto"/>
        <w:jc w:val="center"/>
        <w:rPr>
          <w:rFonts w:ascii="Times New Roman" w:hAnsi="Times New Roman" w:cs="Times New Roman"/>
          <w:b/>
          <w:bCs/>
          <w:snapToGrid w:val="0"/>
        </w:rPr>
      </w:pPr>
      <w:r w:rsidRPr="00902B4A">
        <w:rPr>
          <w:rFonts w:ascii="Times New Roman" w:hAnsi="Times New Roman" w:cs="Times New Roman"/>
          <w:b/>
          <w:bCs/>
          <w:snapToGrid w:val="0"/>
        </w:rPr>
        <w:lastRenderedPageBreak/>
        <w:t>III</w:t>
      </w:r>
      <w:r>
        <w:rPr>
          <w:rFonts w:ascii="Times New Roman" w:hAnsi="Times New Roman" w:cs="Times New Roman"/>
          <w:b/>
          <w:bCs/>
          <w:snapToGrid w:val="0"/>
        </w:rPr>
        <w:t>.</w:t>
      </w:r>
      <w:r w:rsidRPr="00902B4A">
        <w:rPr>
          <w:rFonts w:ascii="Times New Roman" w:hAnsi="Times New Roman" w:cs="Times New Roman"/>
          <w:b/>
          <w:bCs/>
          <w:snapToGrid w:val="0"/>
        </w:rPr>
        <w:t xml:space="preserve"> Образцы форм и документов для заполнения участниками закупки</w:t>
      </w:r>
    </w:p>
    <w:p w:rsidR="00902B4A" w:rsidRPr="00902B4A" w:rsidRDefault="00902B4A" w:rsidP="00902B4A">
      <w:pPr>
        <w:widowControl w:val="0"/>
        <w:spacing w:after="0" w:line="240" w:lineRule="auto"/>
        <w:jc w:val="center"/>
        <w:rPr>
          <w:rFonts w:ascii="Times New Roman" w:hAnsi="Times New Roman" w:cs="Times New Roman"/>
          <w:bCs/>
          <w:snapToGrid w:val="0"/>
        </w:rPr>
      </w:pPr>
    </w:p>
    <w:p w:rsidR="00902B4A" w:rsidRPr="00902B4A" w:rsidRDefault="00902B4A" w:rsidP="00902B4A">
      <w:pPr>
        <w:widowControl w:val="0"/>
        <w:spacing w:after="0" w:line="240" w:lineRule="auto"/>
        <w:jc w:val="center"/>
        <w:rPr>
          <w:rFonts w:ascii="Times New Roman" w:hAnsi="Times New Roman" w:cs="Times New Roman"/>
          <w:b/>
          <w:bCs/>
          <w:snapToGrid w:val="0"/>
        </w:rPr>
      </w:pPr>
      <w:r w:rsidRPr="00902B4A">
        <w:rPr>
          <w:rFonts w:ascii="Times New Roman" w:hAnsi="Times New Roman" w:cs="Times New Roman"/>
          <w:b/>
          <w:bCs/>
          <w:snapToGrid w:val="0"/>
        </w:rPr>
        <w:t>Рекомендуемая форма заявки</w:t>
      </w:r>
    </w:p>
    <w:p w:rsidR="00902B4A" w:rsidRDefault="00902B4A" w:rsidP="00902B4A">
      <w:pPr>
        <w:widowControl w:val="0"/>
        <w:spacing w:after="0" w:line="240" w:lineRule="auto"/>
        <w:jc w:val="center"/>
        <w:rPr>
          <w:rFonts w:ascii="Times New Roman" w:hAnsi="Times New Roman" w:cs="Times New Roman"/>
          <w:bCs/>
          <w:snapToGrid w:val="0"/>
        </w:rPr>
      </w:pPr>
    </w:p>
    <w:p w:rsidR="00E03FA7" w:rsidRPr="005202A2" w:rsidRDefault="00E03FA7" w:rsidP="00E03FA7">
      <w:pPr>
        <w:widowControl w:val="0"/>
        <w:spacing w:after="0" w:line="240" w:lineRule="auto"/>
        <w:jc w:val="right"/>
        <w:rPr>
          <w:rFonts w:ascii="Times New Roman" w:hAnsi="Times New Roman" w:cs="Times New Roman"/>
          <w:b/>
          <w:bCs/>
          <w:snapToGrid w:val="0"/>
        </w:rPr>
      </w:pPr>
      <w:r w:rsidRPr="005202A2">
        <w:rPr>
          <w:rFonts w:ascii="Times New Roman" w:hAnsi="Times New Roman" w:cs="Times New Roman"/>
          <w:b/>
          <w:bCs/>
          <w:snapToGrid w:val="0"/>
        </w:rPr>
        <w:t>Форма №</w:t>
      </w:r>
      <w:r w:rsidR="00902B4A">
        <w:rPr>
          <w:rFonts w:ascii="Times New Roman" w:hAnsi="Times New Roman" w:cs="Times New Roman"/>
          <w:b/>
          <w:bCs/>
          <w:snapToGrid w:val="0"/>
        </w:rPr>
        <w:t> </w:t>
      </w:r>
      <w:r w:rsidRPr="005202A2">
        <w:rPr>
          <w:rFonts w:ascii="Times New Roman" w:hAnsi="Times New Roman" w:cs="Times New Roman"/>
          <w:b/>
          <w:bCs/>
          <w:snapToGrid w:val="0"/>
        </w:rPr>
        <w:t>1</w:t>
      </w:r>
    </w:p>
    <w:p w:rsidR="00E03FA7" w:rsidRPr="005202A2" w:rsidRDefault="00E03FA7" w:rsidP="00E03FA7">
      <w:pPr>
        <w:widowControl w:val="0"/>
        <w:spacing w:after="0" w:line="240" w:lineRule="auto"/>
        <w:jc w:val="right"/>
        <w:rPr>
          <w:rFonts w:ascii="Times New Roman" w:hAnsi="Times New Roman" w:cs="Times New Roman"/>
          <w:b/>
          <w:bCs/>
          <w:snapToGrid w:val="0"/>
        </w:rPr>
      </w:pPr>
    </w:p>
    <w:p w:rsidR="00902B4A" w:rsidRPr="00902B4A" w:rsidRDefault="00902B4A" w:rsidP="0008661D">
      <w:pPr>
        <w:widowControl w:val="0"/>
        <w:spacing w:after="0" w:line="240" w:lineRule="auto"/>
        <w:ind w:left="6095"/>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НО «Целевой фонд </w:t>
      </w:r>
    </w:p>
    <w:p w:rsidR="00902B4A" w:rsidRPr="00902B4A" w:rsidRDefault="00902B4A" w:rsidP="00902B4A">
      <w:pPr>
        <w:widowControl w:val="0"/>
        <w:spacing w:after="0" w:line="240" w:lineRule="auto"/>
        <w:ind w:left="6096"/>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будущих поколений </w:t>
      </w:r>
    </w:p>
    <w:p w:rsidR="00902B4A" w:rsidRPr="00902B4A" w:rsidRDefault="00902B4A" w:rsidP="00902B4A">
      <w:pPr>
        <w:widowControl w:val="0"/>
        <w:spacing w:after="0" w:line="240" w:lineRule="auto"/>
        <w:ind w:left="6096"/>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Республики Саха (Якутия)»</w:t>
      </w:r>
    </w:p>
    <w:p w:rsidR="00902B4A" w:rsidRPr="00902B4A" w:rsidRDefault="00902B4A" w:rsidP="00902B4A">
      <w:pPr>
        <w:widowControl w:val="0"/>
        <w:spacing w:after="0" w:line="240" w:lineRule="auto"/>
        <w:ind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_____________________</w:t>
      </w:r>
    </w:p>
    <w:p w:rsidR="00902B4A" w:rsidRPr="00902B4A" w:rsidRDefault="00902B4A" w:rsidP="00902B4A">
      <w:pPr>
        <w:widowControl w:val="0"/>
        <w:spacing w:after="0" w:line="240" w:lineRule="auto"/>
        <w:ind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«______»_______________ г.</w:t>
      </w:r>
    </w:p>
    <w:p w:rsidR="00902B4A" w:rsidRPr="00902B4A" w:rsidRDefault="00902B4A" w:rsidP="00902B4A">
      <w:pPr>
        <w:widowControl w:val="0"/>
        <w:spacing w:after="0" w:line="240" w:lineRule="auto"/>
        <w:ind w:firstLine="426"/>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 xml:space="preserve">Заявка на участие в запросе предложений </w:t>
      </w:r>
    </w:p>
    <w:p w:rsidR="00902B4A" w:rsidRPr="00902B4A" w:rsidRDefault="00902B4A" w:rsidP="00902B4A">
      <w:pPr>
        <w:widowControl w:val="0"/>
        <w:spacing w:after="0" w:line="240" w:lineRule="auto"/>
        <w:ind w:firstLine="426"/>
        <w:jc w:val="center"/>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по извещению №___</w:t>
      </w:r>
      <w:r w:rsidR="00465FED">
        <w:rPr>
          <w:rFonts w:ascii="Times New Roman" w:hAnsi="Times New Roman" w:cs="Times New Roman"/>
          <w:b/>
          <w:color w:val="000000" w:themeColor="text1"/>
          <w:sz w:val="24"/>
          <w:szCs w:val="24"/>
        </w:rPr>
        <w:t xml:space="preserve"> от «____» ________________ 2020</w:t>
      </w:r>
      <w:r w:rsidRPr="00902B4A">
        <w:rPr>
          <w:rFonts w:ascii="Times New Roman" w:hAnsi="Times New Roman" w:cs="Times New Roman"/>
          <w:b/>
          <w:color w:val="000000" w:themeColor="text1"/>
          <w:sz w:val="24"/>
          <w:szCs w:val="24"/>
        </w:rPr>
        <w:t xml:space="preserve"> г.</w:t>
      </w: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Настоящей заявкой, ____________________________________________________</w:t>
      </w:r>
    </w:p>
    <w:p w:rsidR="00902B4A" w:rsidRPr="00902B4A" w:rsidRDefault="00902B4A" w:rsidP="00902B4A">
      <w:pPr>
        <w:widowControl w:val="0"/>
        <w:spacing w:after="0" w:line="240" w:lineRule="auto"/>
        <w:ind w:right="-142"/>
        <w:jc w:val="center"/>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(наименование фирмы)</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_____, в лице ___________________ ________________________________, </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 xml:space="preserve">                                                       (Должность)                                                                       (Ф.И.О.)</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Действующего на основании________________________________________________</w:t>
      </w:r>
    </w:p>
    <w:p w:rsidR="00902B4A" w:rsidRPr="00902B4A" w:rsidRDefault="00902B4A" w:rsidP="00902B4A">
      <w:pPr>
        <w:widowControl w:val="0"/>
        <w:spacing w:after="0" w:line="240" w:lineRule="auto"/>
        <w:ind w:right="-142"/>
        <w:jc w:val="center"/>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(Устава, доверенности)</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предлагаем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1.</w:t>
      </w:r>
      <w:r w:rsidRPr="00902B4A">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Юридический адрес:</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Почтовый адрес:</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ИНН/КПП/ОГРН:</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Телефон организации:</w: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Факс организации</w:t>
      </w:r>
      <w:r w:rsidRPr="00902B4A">
        <w:rPr>
          <w:rFonts w:ascii="Times New Roman" w:hAnsi="Times New Roman" w:cs="Times New Roman"/>
          <w:color w:val="000000" w:themeColor="text1"/>
          <w:sz w:val="24"/>
          <w:szCs w:val="24"/>
        </w:rPr>
        <w:t xml:space="preserve">: </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Адрес электронной почты:</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Банковские реквизиты:</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2. Предлагается к выполнению:</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74"/>
        <w:gridCol w:w="1715"/>
        <w:gridCol w:w="3646"/>
        <w:gridCol w:w="652"/>
        <w:gridCol w:w="696"/>
        <w:gridCol w:w="1269"/>
        <w:gridCol w:w="1323"/>
      </w:tblGrid>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в соответствии с заказом</w:t>
            </w:r>
          </w:p>
        </w:tc>
        <w:tc>
          <w:tcPr>
            <w:tcW w:w="807"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Наименование товара (работ, услуг)</w:t>
            </w:r>
          </w:p>
        </w:tc>
        <w:tc>
          <w:tcPr>
            <w:tcW w:w="1769"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Наименование функциональных, эксплуатационных, технических характеристик и потребительских свойств, а так же требований по комплектации</w:t>
            </w:r>
          </w:p>
        </w:tc>
        <w:tc>
          <w:tcPr>
            <w:tcW w:w="322"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Ед. изм.</w:t>
            </w:r>
          </w:p>
        </w:tc>
        <w:tc>
          <w:tcPr>
            <w:tcW w:w="403"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Кол-во</w:t>
            </w:r>
          </w:p>
        </w:tc>
        <w:tc>
          <w:tcPr>
            <w:tcW w:w="645"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Цена за ед. изм.</w:t>
            </w:r>
          </w:p>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(руб.)</w:t>
            </w:r>
          </w:p>
        </w:tc>
        <w:tc>
          <w:tcPr>
            <w:tcW w:w="580"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Стоимость</w:t>
            </w:r>
          </w:p>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(руб.)</w:t>
            </w:r>
          </w:p>
        </w:tc>
      </w:tr>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1</w:t>
            </w:r>
          </w:p>
        </w:tc>
        <w:tc>
          <w:tcPr>
            <w:tcW w:w="807"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176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322"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403"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645"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r>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p>
        </w:tc>
        <w:tc>
          <w:tcPr>
            <w:tcW w:w="807"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176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322"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403"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645"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r>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p>
        </w:tc>
        <w:tc>
          <w:tcPr>
            <w:tcW w:w="807"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176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322"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403"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645"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r>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p>
        </w:tc>
        <w:tc>
          <w:tcPr>
            <w:tcW w:w="807"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176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322"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403"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645"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r>
      <w:tr w:rsidR="00BE328B" w:rsidRPr="00902B4A" w:rsidTr="00BE328B">
        <w:trPr>
          <w:trHeight w:val="276"/>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b/>
                <w:color w:val="000000" w:themeColor="text1"/>
                <w:sz w:val="24"/>
                <w:szCs w:val="24"/>
              </w:rPr>
            </w:pPr>
          </w:p>
        </w:tc>
        <w:tc>
          <w:tcPr>
            <w:tcW w:w="2576" w:type="pct"/>
            <w:gridSpan w:val="2"/>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both"/>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ВСЕГО,</w:t>
            </w:r>
          </w:p>
        </w:tc>
        <w:tc>
          <w:tcPr>
            <w:tcW w:w="322"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w:t>
            </w:r>
          </w:p>
        </w:tc>
        <w:tc>
          <w:tcPr>
            <w:tcW w:w="403"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w:t>
            </w:r>
          </w:p>
        </w:tc>
        <w:tc>
          <w:tcPr>
            <w:tcW w:w="645"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w:t>
            </w: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w:t>
            </w:r>
          </w:p>
        </w:tc>
      </w:tr>
      <w:tr w:rsidR="00BE328B" w:rsidRPr="00902B4A" w:rsidTr="00BE328B">
        <w:trPr>
          <w:trHeight w:val="276"/>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b/>
                <w:color w:val="000000" w:themeColor="text1"/>
                <w:sz w:val="24"/>
                <w:szCs w:val="24"/>
              </w:rPr>
            </w:pPr>
          </w:p>
        </w:tc>
        <w:tc>
          <w:tcPr>
            <w:tcW w:w="2576" w:type="pct"/>
            <w:gridSpan w:val="2"/>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both"/>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в том числе НДС</w:t>
            </w:r>
            <w:r w:rsidR="00BB1682">
              <w:rPr>
                <w:rFonts w:ascii="Times New Roman" w:hAnsi="Times New Roman" w:cs="Times New Roman"/>
                <w:b/>
                <w:color w:val="000000" w:themeColor="text1"/>
                <w:sz w:val="24"/>
                <w:szCs w:val="24"/>
              </w:rPr>
              <w:t>/без НДС</w:t>
            </w:r>
          </w:p>
        </w:tc>
        <w:tc>
          <w:tcPr>
            <w:tcW w:w="322"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__</w:t>
            </w:r>
          </w:p>
        </w:tc>
        <w:tc>
          <w:tcPr>
            <w:tcW w:w="403"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__</w:t>
            </w:r>
          </w:p>
        </w:tc>
        <w:tc>
          <w:tcPr>
            <w:tcW w:w="645"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__</w:t>
            </w: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__</w:t>
            </w:r>
          </w:p>
        </w:tc>
      </w:tr>
    </w:tbl>
    <w:p w:rsidR="00902B4A" w:rsidRPr="00902B4A" w:rsidRDefault="00902B4A" w:rsidP="00902B4A">
      <w:pPr>
        <w:spacing w:after="0" w:line="240" w:lineRule="auto"/>
        <w:ind w:left="360"/>
        <w:jc w:val="both"/>
        <w:rPr>
          <w:rFonts w:ascii="Times New Roman" w:hAnsi="Times New Roman" w:cs="Times New Roman"/>
          <w:color w:val="000000" w:themeColor="text1"/>
          <w:sz w:val="24"/>
          <w:szCs w:val="24"/>
        </w:rPr>
      </w:pPr>
    </w:p>
    <w:tbl>
      <w:tblPr>
        <w:tblW w:w="981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6414"/>
      </w:tblGrid>
      <w:tr w:rsidR="00902B4A" w:rsidRPr="00902B4A" w:rsidTr="00EC4F1D">
        <w:trPr>
          <w:trHeight w:val="276"/>
        </w:trPr>
        <w:tc>
          <w:tcPr>
            <w:tcW w:w="3402" w:type="dxa"/>
            <w:tcBorders>
              <w:top w:val="single" w:sz="6" w:space="0" w:color="auto"/>
              <w:left w:val="single" w:sz="6" w:space="0" w:color="auto"/>
              <w:bottom w:val="single" w:sz="6" w:space="0" w:color="auto"/>
              <w:right w:val="single" w:sz="6" w:space="0" w:color="auto"/>
            </w:tcBorders>
          </w:tcPr>
          <w:p w:rsidR="00902B4A" w:rsidRPr="00902B4A" w:rsidRDefault="00902B4A" w:rsidP="00BB1682">
            <w:pPr>
              <w:widowControl w:val="0"/>
              <w:spacing w:after="0" w:line="256" w:lineRule="auto"/>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Срок </w:t>
            </w:r>
            <w:r w:rsidR="00BB1682">
              <w:rPr>
                <w:rFonts w:ascii="Times New Roman" w:hAnsi="Times New Roman" w:cs="Times New Roman"/>
                <w:color w:val="000000" w:themeColor="text1"/>
                <w:sz w:val="24"/>
                <w:szCs w:val="24"/>
              </w:rPr>
              <w:t>исполнения</w:t>
            </w:r>
          </w:p>
        </w:tc>
        <w:tc>
          <w:tcPr>
            <w:tcW w:w="6414"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rPr>
            </w:pPr>
          </w:p>
        </w:tc>
      </w:tr>
      <w:tr w:rsidR="00902B4A" w:rsidRPr="00902B4A" w:rsidTr="00EC4F1D">
        <w:trPr>
          <w:trHeight w:val="276"/>
        </w:trPr>
        <w:tc>
          <w:tcPr>
            <w:tcW w:w="3402"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Опыт работы</w:t>
            </w:r>
          </w:p>
        </w:tc>
        <w:tc>
          <w:tcPr>
            <w:tcW w:w="6414"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rPr>
            </w:pPr>
          </w:p>
        </w:tc>
      </w:tr>
    </w:tbl>
    <w:p w:rsidR="00902B4A" w:rsidRPr="00902B4A" w:rsidRDefault="00902B4A" w:rsidP="00902B4A">
      <w:pPr>
        <w:spacing w:after="0" w:line="240" w:lineRule="auto"/>
        <w:ind w:firstLine="360"/>
        <w:jc w:val="both"/>
        <w:rPr>
          <w:rFonts w:ascii="Times New Roman" w:hAnsi="Times New Roman" w:cs="Times New Roman"/>
          <w:color w:val="000000" w:themeColor="text1"/>
          <w:sz w:val="24"/>
          <w:szCs w:val="24"/>
        </w:rPr>
      </w:pPr>
    </w:p>
    <w:p w:rsidR="00902B4A" w:rsidRPr="00D75794" w:rsidRDefault="00D75794" w:rsidP="00D7579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D75794">
        <w:rPr>
          <w:rFonts w:ascii="Times New Roman" w:hAnsi="Times New Roman" w:cs="Times New Roman"/>
          <w:color w:val="000000" w:themeColor="text1"/>
          <w:sz w:val="24"/>
          <w:szCs w:val="24"/>
        </w:rPr>
        <w:t xml:space="preserve">3. </w:t>
      </w:r>
      <w:r w:rsidR="00902B4A" w:rsidRPr="00D75794">
        <w:rPr>
          <w:rFonts w:ascii="Times New Roman" w:hAnsi="Times New Roman" w:cs="Times New Roman"/>
          <w:color w:val="000000" w:themeColor="text1"/>
          <w:sz w:val="24"/>
          <w:szCs w:val="24"/>
        </w:rPr>
        <w:t>Настоящей заявкой подтверждаем, что в отношении _____________(</w:t>
      </w:r>
      <w:r w:rsidR="00902B4A" w:rsidRPr="00D75794">
        <w:rPr>
          <w:rFonts w:ascii="Times New Roman" w:hAnsi="Times New Roman" w:cs="Times New Roman"/>
          <w:i/>
          <w:color w:val="000000" w:themeColor="text1"/>
          <w:sz w:val="24"/>
          <w:szCs w:val="24"/>
        </w:rPr>
        <w:t>наименование Участника запроса предложений</w:t>
      </w:r>
      <w:r w:rsidR="00902B4A" w:rsidRPr="00D75794">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sidR="00902B4A" w:rsidRPr="00D75794">
        <w:rPr>
          <w:rFonts w:ascii="Times New Roman" w:hAnsi="Times New Roman" w:cs="Times New Roman"/>
          <w:i/>
          <w:color w:val="000000" w:themeColor="text1"/>
          <w:sz w:val="24"/>
          <w:szCs w:val="24"/>
        </w:rPr>
        <w:t>наименование Участника запроса предложений</w:t>
      </w:r>
      <w:r w:rsidR="00902B4A" w:rsidRPr="00D75794">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902B4A" w:rsidRPr="00D75794" w:rsidRDefault="00D75794" w:rsidP="00D75794">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4. </w:t>
      </w:r>
      <w:r w:rsidR="00902B4A" w:rsidRPr="00D75794">
        <w:rPr>
          <w:rFonts w:ascii="Times New Roman" w:hAnsi="Times New Roman" w:cs="Times New Roman"/>
          <w:color w:val="000000" w:themeColor="text1"/>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902B4A" w:rsidRPr="00902B4A" w:rsidRDefault="00D75794" w:rsidP="00D75794">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 </w:t>
      </w:r>
      <w:r w:rsidR="00902B4A" w:rsidRPr="00902B4A">
        <w:rPr>
          <w:rFonts w:ascii="Times New Roman" w:hAnsi="Times New Roman" w:cs="Times New Roman"/>
          <w:color w:val="000000" w:themeColor="text1"/>
          <w:sz w:val="24"/>
          <w:szCs w:val="24"/>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sidR="00902B4A" w:rsidRPr="00902B4A">
        <w:rPr>
          <w:rFonts w:ascii="Times New Roman" w:hAnsi="Times New Roman" w:cs="Times New Roman"/>
          <w:i/>
          <w:color w:val="000000" w:themeColor="text1"/>
          <w:sz w:val="24"/>
          <w:szCs w:val="24"/>
        </w:rPr>
        <w:t xml:space="preserve">(Ф.И.О., телефон работника Участника запроса предложений). </w:t>
      </w:r>
      <w:r w:rsidR="00902B4A" w:rsidRPr="00902B4A">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902B4A" w:rsidRPr="00D75794" w:rsidRDefault="00D75794" w:rsidP="00D75794">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 </w:t>
      </w:r>
      <w:r w:rsidR="00902B4A" w:rsidRPr="00D75794">
        <w:rPr>
          <w:rFonts w:ascii="Times New Roman" w:hAnsi="Times New Roman" w:cs="Times New Roman"/>
          <w:color w:val="000000" w:themeColor="text1"/>
          <w:sz w:val="24"/>
          <w:szCs w:val="24"/>
        </w:rPr>
        <w:t>Более подробные сведения об Участнике запроса предложений изложены в анкете Участника запроса предложений, приложенной к настоящей заявке.</w:t>
      </w:r>
    </w:p>
    <w:p w:rsidR="00902B4A" w:rsidRPr="00D75794" w:rsidRDefault="00D75794" w:rsidP="00D75794">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7. </w:t>
      </w:r>
      <w:r w:rsidR="00902B4A" w:rsidRPr="00D75794">
        <w:rPr>
          <w:rFonts w:ascii="Times New Roman" w:hAnsi="Times New Roman" w:cs="Times New Roman"/>
          <w:color w:val="000000" w:themeColor="text1"/>
          <w:sz w:val="24"/>
          <w:szCs w:val="24"/>
        </w:rPr>
        <w:t>К настоящей заявке прилагаются документы согласно описи на _____ стр.</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С уважением,</w:t>
      </w:r>
    </w:p>
    <w:p w:rsidR="00902B4A" w:rsidRPr="00902B4A" w:rsidRDefault="00D12554" w:rsidP="00902B4A">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inline distT="0" distB="0" distL="0" distR="0">
                <wp:extent cx="5852160" cy="15875"/>
                <wp:effectExtent l="3175" t="1270" r="2540" b="1905"/>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216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C2C030" id="Прямоугольник 1" o:spid="_x0000_s1026" style="width:460.8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" filled="f" stroked="f">
                <o:lock v:ext="edit" aspectratio="t"/>
                <w10:anchorlock/>
              </v:rect>
            </w:pict>
          </mc:Fallback>
        </mc:AlternateConten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 xml:space="preserve">                                                                               должность, подпись, расшифровка подписи</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М.П. </w:t>
      </w:r>
    </w:p>
    <w:p w:rsidR="00E03FA7" w:rsidRPr="006B4255" w:rsidRDefault="00E03FA7" w:rsidP="006B4255">
      <w:pPr>
        <w:tabs>
          <w:tab w:val="left" w:pos="1418"/>
        </w:tabs>
        <w:jc w:val="right"/>
        <w:rPr>
          <w:rFonts w:ascii="Times New Roman" w:hAnsi="Times New Roman" w:cs="Times New Roman"/>
          <w:b/>
          <w:bCs/>
          <w:sz w:val="24"/>
          <w:szCs w:val="24"/>
        </w:rPr>
      </w:pPr>
      <w:r w:rsidRPr="005202A2">
        <w:rPr>
          <w:rFonts w:ascii="Times New Roman" w:hAnsi="Times New Roman" w:cs="Times New Roman"/>
          <w:b/>
          <w:bCs/>
          <w:snapToGrid w:val="0"/>
        </w:rPr>
        <w:br w:type="page"/>
      </w:r>
      <w:r w:rsidRPr="006B4255">
        <w:rPr>
          <w:rFonts w:ascii="Times New Roman" w:hAnsi="Times New Roman" w:cs="Times New Roman"/>
          <w:b/>
          <w:bCs/>
          <w:sz w:val="24"/>
          <w:szCs w:val="24"/>
        </w:rPr>
        <w:lastRenderedPageBreak/>
        <w:t>Форма № 2</w:t>
      </w:r>
    </w:p>
    <w:p w:rsidR="00E03FA7" w:rsidRPr="005202A2" w:rsidRDefault="00E03FA7" w:rsidP="00E03FA7">
      <w:pPr>
        <w:spacing w:after="0"/>
        <w:jc w:val="center"/>
        <w:rPr>
          <w:rFonts w:ascii="Times New Roman" w:hAnsi="Times New Roman" w:cs="Times New Roman"/>
          <w:b/>
          <w:bCs/>
        </w:rPr>
      </w:pPr>
      <w:r w:rsidRPr="005202A2">
        <w:rPr>
          <w:rFonts w:ascii="Times New Roman" w:hAnsi="Times New Roman" w:cs="Times New Roman"/>
          <w:b/>
          <w:bCs/>
        </w:rPr>
        <w:t xml:space="preserve">Общие сведения об участнике </w:t>
      </w:r>
      <w:r>
        <w:rPr>
          <w:rFonts w:ascii="Times New Roman" w:hAnsi="Times New Roman" w:cs="Times New Roman"/>
          <w:b/>
          <w:bCs/>
        </w:rPr>
        <w:t>закупки</w:t>
      </w:r>
    </w:p>
    <w:p w:rsidR="00E03FA7" w:rsidRPr="005202A2" w:rsidRDefault="00E03FA7" w:rsidP="00E03FA7">
      <w:pPr>
        <w:jc w:val="center"/>
        <w:rPr>
          <w:rFonts w:ascii="Times New Roman" w:hAnsi="Times New Roman"/>
          <w:b/>
        </w:rPr>
      </w:pPr>
      <w:r w:rsidRPr="005202A2">
        <w:rPr>
          <w:rFonts w:ascii="Times New Roman" w:hAnsi="Times New Roman"/>
          <w:b/>
        </w:rPr>
        <w:t>(для юридического лица)</w:t>
      </w:r>
    </w:p>
    <w:p w:rsidR="00E03FA7" w:rsidRPr="005202A2" w:rsidRDefault="00E03FA7" w:rsidP="00E03FA7">
      <w:pPr>
        <w:spacing w:after="0"/>
        <w:rPr>
          <w:snapToGrid w:val="0"/>
        </w:rPr>
      </w:pPr>
    </w:p>
    <w:tbl>
      <w:tblPr>
        <w:tblW w:w="101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0"/>
        <w:gridCol w:w="3600"/>
      </w:tblGrid>
      <w:tr w:rsidR="00E03FA7" w:rsidRPr="005202A2" w:rsidTr="00D75794">
        <w:tc>
          <w:tcPr>
            <w:tcW w:w="6520" w:type="dxa"/>
          </w:tcPr>
          <w:p w:rsidR="00E03FA7" w:rsidRPr="005202A2" w:rsidRDefault="00E03FA7" w:rsidP="00D75794">
            <w:pPr>
              <w:numPr>
                <w:ilvl w:val="0"/>
                <w:numId w:val="6"/>
              </w:numPr>
              <w:tabs>
                <w:tab w:val="clear" w:pos="720"/>
                <w:tab w:val="num" w:pos="0"/>
              </w:tabs>
              <w:spacing w:after="0" w:line="240" w:lineRule="auto"/>
              <w:jc w:val="both"/>
              <w:rPr>
                <w:rFonts w:ascii="Times New Roman" w:hAnsi="Times New Roman" w:cs="Times New Roman"/>
                <w:b/>
              </w:rPr>
            </w:pPr>
            <w:r w:rsidRPr="005202A2">
              <w:rPr>
                <w:rFonts w:ascii="Times New Roman" w:hAnsi="Times New Roman" w:cs="Times New Roman"/>
                <w:b/>
              </w:rPr>
              <w:t xml:space="preserve">Полное </w:t>
            </w:r>
            <w:r w:rsidRPr="005202A2">
              <w:rPr>
                <w:rFonts w:ascii="Times New Roman" w:hAnsi="Times New Roman" w:cs="Times New Roman"/>
                <w:b/>
                <w:bCs/>
              </w:rPr>
              <w:t xml:space="preserve">и сокращенное </w:t>
            </w:r>
            <w:r w:rsidR="00D75794">
              <w:rPr>
                <w:rFonts w:ascii="Times New Roman" w:hAnsi="Times New Roman" w:cs="Times New Roman"/>
                <w:b/>
              </w:rPr>
              <w:t xml:space="preserve">наименование организации и ее </w:t>
            </w:r>
            <w:r w:rsidRPr="005202A2">
              <w:rPr>
                <w:rFonts w:ascii="Times New Roman" w:hAnsi="Times New Roman" w:cs="Times New Roman"/>
                <w:b/>
              </w:rPr>
              <w:t>организационно-правовая форма</w:t>
            </w:r>
          </w:p>
          <w:p w:rsidR="00E03FA7" w:rsidRPr="005202A2" w:rsidRDefault="00E03FA7" w:rsidP="00D75794">
            <w:pPr>
              <w:spacing w:after="60" w:line="240" w:lineRule="auto"/>
              <w:jc w:val="both"/>
              <w:rPr>
                <w:rFonts w:ascii="Times New Roman" w:hAnsi="Times New Roman" w:cs="Times New Roman"/>
                <w:b/>
                <w:i/>
              </w:rPr>
            </w:pPr>
            <w:r w:rsidRPr="005202A2">
              <w:rPr>
                <w:rFonts w:ascii="Times New Roman" w:hAnsi="Times New Roman" w:cs="Times New Roman"/>
                <w:i/>
              </w:rPr>
              <w:t>(</w:t>
            </w:r>
            <w:r w:rsidRPr="005202A2">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Pr>
          <w:p w:rsidR="00E03FA7" w:rsidRPr="005202A2" w:rsidRDefault="00E03FA7" w:rsidP="00C317BE">
            <w:pPr>
              <w:spacing w:after="60" w:line="240" w:lineRule="auto"/>
              <w:jc w:val="both"/>
              <w:rPr>
                <w:rFonts w:ascii="Times New Roman" w:hAnsi="Times New Roman" w:cs="Times New Roman"/>
                <w:b/>
              </w:rPr>
            </w:pPr>
          </w:p>
        </w:tc>
      </w:tr>
      <w:tr w:rsidR="00E03FA7" w:rsidRPr="005202A2" w:rsidTr="00D75794">
        <w:tc>
          <w:tcPr>
            <w:tcW w:w="6520" w:type="dxa"/>
            <w:tcBorders>
              <w:bottom w:val="single" w:sz="4" w:space="0" w:color="auto"/>
            </w:tcBorders>
          </w:tcPr>
          <w:p w:rsidR="00E03FA7" w:rsidRPr="005202A2" w:rsidRDefault="00E03FA7" w:rsidP="008049BF">
            <w:pPr>
              <w:numPr>
                <w:ilvl w:val="0"/>
                <w:numId w:val="6"/>
              </w:numPr>
              <w:tabs>
                <w:tab w:val="num" w:pos="0"/>
                <w:tab w:val="num" w:pos="567"/>
              </w:tabs>
              <w:spacing w:after="0" w:line="240" w:lineRule="auto"/>
              <w:jc w:val="both"/>
              <w:rPr>
                <w:rFonts w:ascii="Times New Roman" w:hAnsi="Times New Roman" w:cs="Times New Roman"/>
                <w:b/>
              </w:rPr>
            </w:pPr>
            <w:r w:rsidRPr="005202A2">
              <w:rPr>
                <w:rFonts w:ascii="Times New Roman" w:hAnsi="Times New Roman" w:cs="Times New Roman"/>
                <w:b/>
              </w:rPr>
              <w:t>Регистрационные данные</w:t>
            </w:r>
          </w:p>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Pr>
          <w:p w:rsidR="00E03FA7" w:rsidRPr="005202A2" w:rsidRDefault="00E03FA7" w:rsidP="00C317BE">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E03FA7" w:rsidRPr="005202A2" w:rsidTr="00D75794">
        <w:tc>
          <w:tcPr>
            <w:tcW w:w="6520" w:type="dxa"/>
            <w:tcBorders>
              <w:top w:val="single" w:sz="4" w:space="0" w:color="auto"/>
            </w:tcBorders>
          </w:tcPr>
          <w:p w:rsidR="00E03FA7" w:rsidRPr="005202A2" w:rsidRDefault="00E03FA7" w:rsidP="00D5045F">
            <w:pPr>
              <w:spacing w:after="60" w:line="240" w:lineRule="auto"/>
              <w:jc w:val="both"/>
              <w:rPr>
                <w:rFonts w:ascii="Times New Roman" w:hAnsi="Times New Roman" w:cs="Times New Roman"/>
              </w:rPr>
            </w:pPr>
            <w:r w:rsidRPr="005202A2">
              <w:rPr>
                <w:rFonts w:ascii="Times New Roman" w:hAnsi="Times New Roman" w:cs="Times New Roman"/>
                <w:i/>
              </w:rPr>
              <w:t xml:space="preserve">ИНН, КПП, ОГРН, Участника </w:t>
            </w:r>
            <w:r>
              <w:rPr>
                <w:rFonts w:ascii="Times New Roman" w:hAnsi="Times New Roman" w:cs="Times New Roman"/>
                <w:i/>
              </w:rPr>
              <w:t>закупки</w:t>
            </w:r>
            <w:r w:rsidRPr="005202A2">
              <w:rPr>
                <w:rFonts w:ascii="Times New Roman" w:hAnsi="Times New Roman" w:cs="Times New Roman"/>
                <w:i/>
              </w:rPr>
              <w:t>.</w:t>
            </w:r>
          </w:p>
        </w:tc>
        <w:tc>
          <w:tcPr>
            <w:tcW w:w="3600" w:type="dxa"/>
          </w:tcPr>
          <w:p w:rsidR="00E03FA7" w:rsidRPr="005202A2" w:rsidRDefault="00E03FA7" w:rsidP="00C317BE">
            <w:pPr>
              <w:spacing w:after="60" w:line="240" w:lineRule="auto"/>
              <w:jc w:val="both"/>
              <w:rPr>
                <w:rFonts w:ascii="Times New Roman" w:hAnsi="Times New Roman" w:cs="Times New Roman"/>
                <w:b/>
              </w:rPr>
            </w:pPr>
          </w:p>
        </w:tc>
      </w:tr>
      <w:tr w:rsidR="00E03FA7" w:rsidRPr="005202A2" w:rsidTr="00D75794">
        <w:tc>
          <w:tcPr>
            <w:tcW w:w="10120" w:type="dxa"/>
            <w:gridSpan w:val="2"/>
            <w:tcBorders>
              <w:top w:val="single" w:sz="4" w:space="0" w:color="auto"/>
              <w:left w:val="single" w:sz="4" w:space="0" w:color="auto"/>
              <w:right w:val="single" w:sz="4" w:space="0" w:color="auto"/>
            </w:tcBorders>
          </w:tcPr>
          <w:p w:rsidR="00E03FA7" w:rsidRPr="005202A2" w:rsidRDefault="00E03FA7" w:rsidP="00C317BE">
            <w:pPr>
              <w:spacing w:after="0" w:line="240" w:lineRule="auto"/>
              <w:jc w:val="both"/>
              <w:rPr>
                <w:rFonts w:ascii="Times New Roman" w:hAnsi="Times New Roman" w:cs="Times New Roman"/>
                <w:i/>
              </w:rPr>
            </w:pPr>
            <w:r w:rsidRPr="005202A2">
              <w:rPr>
                <w:rFonts w:ascii="Times New Roman" w:hAnsi="Times New Roman" w:cs="Times New Roman"/>
                <w:i/>
              </w:rPr>
              <w:t>Примечание:</w:t>
            </w:r>
          </w:p>
          <w:p w:rsidR="00E03FA7" w:rsidRPr="005202A2" w:rsidRDefault="00E03FA7" w:rsidP="00C317BE">
            <w:pPr>
              <w:spacing w:after="0" w:line="240" w:lineRule="auto"/>
              <w:jc w:val="both"/>
              <w:rPr>
                <w:rFonts w:ascii="Times New Roman" w:hAnsi="Times New Roman" w:cs="Times New Roman"/>
                <w:i/>
              </w:rPr>
            </w:pPr>
            <w:r w:rsidRPr="005202A2">
              <w:rPr>
                <w:rFonts w:ascii="Times New Roman" w:hAnsi="Times New Roman" w:cs="Times New Roman"/>
                <w:i/>
              </w:rPr>
              <w:t xml:space="preserve">Вышеуказанные </w:t>
            </w:r>
            <w:r w:rsidRPr="009F449C">
              <w:rPr>
                <w:rFonts w:ascii="Times New Roman" w:hAnsi="Times New Roman" w:cs="Times New Roman"/>
                <w:i/>
              </w:rPr>
              <w:t>данные должны быть подтверждены</w:t>
            </w:r>
            <w:r w:rsidR="00D5045F">
              <w:rPr>
                <w:rFonts w:ascii="Times New Roman" w:hAnsi="Times New Roman" w:cs="Times New Roman"/>
                <w:i/>
              </w:rPr>
              <w:t xml:space="preserve"> </w:t>
            </w:r>
            <w:r>
              <w:rPr>
                <w:rFonts w:ascii="Times New Roman" w:hAnsi="Times New Roman" w:cs="Times New Roman"/>
                <w:i/>
              </w:rPr>
              <w:t xml:space="preserve">Участником закупки </w:t>
            </w:r>
            <w:r w:rsidRPr="005202A2">
              <w:rPr>
                <w:rFonts w:ascii="Times New Roman" w:hAnsi="Times New Roman" w:cs="Times New Roman"/>
                <w:i/>
              </w:rPr>
              <w:t>путем предоставления</w:t>
            </w:r>
            <w:r>
              <w:rPr>
                <w:rFonts w:ascii="Times New Roman" w:hAnsi="Times New Roman" w:cs="Times New Roman"/>
                <w:i/>
              </w:rPr>
              <w:t xml:space="preserve"> заверенных</w:t>
            </w:r>
            <w:r w:rsidRPr="005202A2">
              <w:rPr>
                <w:rFonts w:ascii="Times New Roman" w:hAnsi="Times New Roman" w:cs="Times New Roman"/>
                <w:i/>
              </w:rPr>
              <w:t xml:space="preserve"> копи</w:t>
            </w:r>
            <w:r>
              <w:rPr>
                <w:rFonts w:ascii="Times New Roman" w:hAnsi="Times New Roman" w:cs="Times New Roman"/>
                <w:i/>
              </w:rPr>
              <w:t>й</w:t>
            </w:r>
            <w:r w:rsidRPr="005202A2">
              <w:rPr>
                <w:rFonts w:ascii="Times New Roman" w:hAnsi="Times New Roman" w:cs="Times New Roman"/>
                <w:i/>
              </w:rPr>
              <w:t xml:space="preserve"> следующих документов: </w:t>
            </w:r>
          </w:p>
          <w:p w:rsidR="00E03FA7" w:rsidRPr="005202A2" w:rsidRDefault="00D75794" w:rsidP="00D75794">
            <w:pPr>
              <w:spacing w:after="0" w:line="240" w:lineRule="auto"/>
              <w:jc w:val="both"/>
              <w:rPr>
                <w:rFonts w:ascii="Times New Roman" w:hAnsi="Times New Roman" w:cs="Times New Roman"/>
                <w:i/>
              </w:rPr>
            </w:pPr>
            <w:r>
              <w:rPr>
                <w:rFonts w:ascii="Times New Roman" w:hAnsi="Times New Roman" w:cs="Times New Roman"/>
                <w:i/>
              </w:rPr>
              <w:t xml:space="preserve">- </w:t>
            </w:r>
            <w:r w:rsidR="00E03FA7" w:rsidRPr="005202A2">
              <w:rPr>
                <w:rFonts w:ascii="Times New Roman" w:hAnsi="Times New Roman" w:cs="Times New Roman"/>
                <w:i/>
              </w:rPr>
              <w:t>устав, положение, учредительный договор;</w:t>
            </w:r>
          </w:p>
          <w:p w:rsidR="00E03FA7" w:rsidRPr="005202A2" w:rsidRDefault="00D75794" w:rsidP="00D75794">
            <w:pPr>
              <w:spacing w:after="0" w:line="240" w:lineRule="auto"/>
              <w:jc w:val="both"/>
              <w:rPr>
                <w:rFonts w:ascii="Times New Roman" w:hAnsi="Times New Roman" w:cs="Times New Roman"/>
                <w:i/>
              </w:rPr>
            </w:pPr>
            <w:r>
              <w:rPr>
                <w:rFonts w:ascii="Times New Roman" w:hAnsi="Times New Roman" w:cs="Times New Roman"/>
                <w:i/>
              </w:rPr>
              <w:t xml:space="preserve">- </w:t>
            </w:r>
            <w:r w:rsidR="00E03FA7" w:rsidRPr="005202A2">
              <w:rPr>
                <w:rFonts w:ascii="Times New Roman" w:hAnsi="Times New Roman" w:cs="Times New Roman"/>
                <w:i/>
              </w:rPr>
              <w:t>Свидетельство о государственной регистрации;</w:t>
            </w:r>
          </w:p>
          <w:p w:rsidR="00E03FA7" w:rsidRPr="005202A2" w:rsidRDefault="00D75794" w:rsidP="00D75794">
            <w:pPr>
              <w:spacing w:after="0" w:line="240" w:lineRule="auto"/>
              <w:jc w:val="both"/>
              <w:rPr>
                <w:rFonts w:ascii="Times New Roman" w:hAnsi="Times New Roman" w:cs="Times New Roman"/>
                <w:i/>
              </w:rPr>
            </w:pPr>
            <w:r>
              <w:rPr>
                <w:rFonts w:ascii="Times New Roman" w:hAnsi="Times New Roman" w:cs="Times New Roman"/>
                <w:i/>
              </w:rPr>
              <w:t xml:space="preserve">- </w:t>
            </w:r>
            <w:r w:rsidR="00E03FA7" w:rsidRPr="005202A2">
              <w:rPr>
                <w:rFonts w:ascii="Times New Roman" w:hAnsi="Times New Roman" w:cs="Times New Roman"/>
                <w:i/>
              </w:rPr>
              <w:t>Свидетельство о постановке на учет в налоговом органе.</w:t>
            </w:r>
          </w:p>
          <w:p w:rsidR="00E03FA7" w:rsidRPr="005202A2" w:rsidRDefault="00E03FA7" w:rsidP="00C317BE">
            <w:pPr>
              <w:spacing w:after="0" w:line="240" w:lineRule="auto"/>
              <w:rPr>
                <w:rFonts w:ascii="Times New Roman" w:hAnsi="Times New Roman" w:cs="Times New Roman"/>
                <w:i/>
              </w:rPr>
            </w:pPr>
          </w:p>
        </w:tc>
      </w:tr>
      <w:tr w:rsidR="00E03FA7" w:rsidRPr="005202A2" w:rsidTr="00D75794">
        <w:trPr>
          <w:cantSplit/>
          <w:trHeight w:val="132"/>
        </w:trPr>
        <w:tc>
          <w:tcPr>
            <w:tcW w:w="6520" w:type="dxa"/>
            <w:vMerge w:val="restart"/>
          </w:tcPr>
          <w:p w:rsidR="00E03FA7" w:rsidRPr="00D75794" w:rsidRDefault="00E03FA7" w:rsidP="00D75794">
            <w:pPr>
              <w:pStyle w:val="ac"/>
              <w:numPr>
                <w:ilvl w:val="0"/>
                <w:numId w:val="6"/>
              </w:numPr>
              <w:spacing w:after="0" w:line="240" w:lineRule="auto"/>
              <w:jc w:val="both"/>
              <w:rPr>
                <w:rFonts w:ascii="Times New Roman" w:hAnsi="Times New Roman" w:cs="Times New Roman"/>
                <w:b/>
              </w:rPr>
            </w:pPr>
            <w:r w:rsidRPr="00D75794">
              <w:rPr>
                <w:rFonts w:ascii="Times New Roman" w:hAnsi="Times New Roman" w:cs="Times New Roman"/>
                <w:b/>
              </w:rPr>
              <w:t>Место нахождения Участника закупки</w:t>
            </w: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03FA7" w:rsidRPr="005202A2" w:rsidTr="00D75794">
        <w:trPr>
          <w:cantSplit/>
          <w:trHeight w:val="258"/>
        </w:trPr>
        <w:tc>
          <w:tcPr>
            <w:tcW w:w="6520" w:type="dxa"/>
            <w:vMerge/>
          </w:tcPr>
          <w:p w:rsidR="00E03FA7" w:rsidRPr="005202A2" w:rsidRDefault="00E03FA7" w:rsidP="00C317BE">
            <w:pPr>
              <w:tabs>
                <w:tab w:val="num" w:pos="567"/>
              </w:tabs>
              <w:spacing w:after="0" w:line="240" w:lineRule="auto"/>
              <w:jc w:val="both"/>
              <w:rPr>
                <w:rFonts w:ascii="Times New Roman" w:hAnsi="Times New Roman" w:cs="Times New Roman"/>
                <w:b/>
              </w:rPr>
            </w:pP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 xml:space="preserve">Адрес </w:t>
            </w:r>
          </w:p>
        </w:tc>
      </w:tr>
      <w:tr w:rsidR="00E03FA7" w:rsidRPr="005202A2" w:rsidTr="00D75794">
        <w:trPr>
          <w:cantSplit/>
          <w:trHeight w:val="69"/>
        </w:trPr>
        <w:tc>
          <w:tcPr>
            <w:tcW w:w="6520" w:type="dxa"/>
            <w:vMerge w:val="restart"/>
          </w:tcPr>
          <w:p w:rsidR="00E03FA7" w:rsidRPr="003E341C" w:rsidRDefault="00E03FA7" w:rsidP="003E341C">
            <w:pPr>
              <w:pStyle w:val="ac"/>
              <w:numPr>
                <w:ilvl w:val="0"/>
                <w:numId w:val="6"/>
              </w:numPr>
              <w:spacing w:after="0" w:line="240" w:lineRule="auto"/>
              <w:jc w:val="both"/>
              <w:rPr>
                <w:rFonts w:ascii="Times New Roman" w:hAnsi="Times New Roman" w:cs="Times New Roman"/>
                <w:b/>
              </w:rPr>
            </w:pPr>
            <w:r w:rsidRPr="003E341C">
              <w:rPr>
                <w:rFonts w:ascii="Times New Roman" w:hAnsi="Times New Roman" w:cs="Times New Roman"/>
                <w:b/>
              </w:rPr>
              <w:t>Почтовый (фактический) адрес Участника закупки</w:t>
            </w: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03FA7" w:rsidRPr="005202A2" w:rsidTr="00D75794">
        <w:trPr>
          <w:cantSplit/>
          <w:trHeight w:val="67"/>
        </w:trPr>
        <w:tc>
          <w:tcPr>
            <w:tcW w:w="6520"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Адрес</w:t>
            </w:r>
          </w:p>
        </w:tc>
      </w:tr>
      <w:tr w:rsidR="00E03FA7" w:rsidRPr="005202A2" w:rsidTr="00D75794">
        <w:trPr>
          <w:cantSplit/>
          <w:trHeight w:val="67"/>
        </w:trPr>
        <w:tc>
          <w:tcPr>
            <w:tcW w:w="6520"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Телефон</w:t>
            </w:r>
          </w:p>
        </w:tc>
      </w:tr>
      <w:tr w:rsidR="00E03FA7" w:rsidRPr="005202A2" w:rsidTr="00D75794">
        <w:trPr>
          <w:cantSplit/>
          <w:trHeight w:val="67"/>
        </w:trPr>
        <w:tc>
          <w:tcPr>
            <w:tcW w:w="6520"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360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 xml:space="preserve">Факс </w:t>
            </w:r>
          </w:p>
        </w:tc>
      </w:tr>
      <w:tr w:rsidR="00E03FA7" w:rsidRPr="005202A2" w:rsidTr="00D75794">
        <w:trPr>
          <w:trHeight w:val="67"/>
        </w:trPr>
        <w:tc>
          <w:tcPr>
            <w:tcW w:w="6520" w:type="dxa"/>
            <w:tcBorders>
              <w:bottom w:val="nil"/>
            </w:tcBorders>
          </w:tcPr>
          <w:p w:rsidR="00E03FA7" w:rsidRPr="005202A2" w:rsidRDefault="00E03FA7" w:rsidP="008049BF">
            <w:pPr>
              <w:numPr>
                <w:ilvl w:val="0"/>
                <w:numId w:val="6"/>
              </w:numPr>
              <w:tabs>
                <w:tab w:val="num" w:pos="0"/>
                <w:tab w:val="num" w:pos="567"/>
              </w:tabs>
              <w:spacing w:after="0" w:line="240" w:lineRule="auto"/>
              <w:jc w:val="both"/>
              <w:rPr>
                <w:rFonts w:ascii="Times New Roman" w:hAnsi="Times New Roman" w:cs="Times New Roman"/>
                <w:b/>
              </w:rPr>
            </w:pPr>
            <w:r w:rsidRPr="005202A2">
              <w:rPr>
                <w:rFonts w:ascii="Times New Roman" w:hAnsi="Times New Roman" w:cs="Times New Roman"/>
                <w:b/>
              </w:rPr>
              <w:t>Адрес электронной почты</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D75794">
        <w:trPr>
          <w:trHeight w:val="67"/>
        </w:trPr>
        <w:tc>
          <w:tcPr>
            <w:tcW w:w="6520" w:type="dxa"/>
            <w:tcBorders>
              <w:bottom w:val="nil"/>
            </w:tcBorders>
          </w:tcPr>
          <w:p w:rsidR="00E03FA7" w:rsidRPr="003E341C" w:rsidRDefault="00E03FA7" w:rsidP="003E341C">
            <w:pPr>
              <w:pStyle w:val="ac"/>
              <w:numPr>
                <w:ilvl w:val="0"/>
                <w:numId w:val="6"/>
              </w:numPr>
              <w:spacing w:after="0" w:line="240" w:lineRule="auto"/>
              <w:jc w:val="both"/>
              <w:rPr>
                <w:rFonts w:ascii="Times New Roman" w:hAnsi="Times New Roman" w:cs="Times New Roman"/>
                <w:b/>
              </w:rPr>
            </w:pPr>
            <w:r w:rsidRPr="003E341C">
              <w:rPr>
                <w:rFonts w:ascii="Times New Roman" w:hAnsi="Times New Roman" w:cs="Times New Roman"/>
                <w:b/>
              </w:rPr>
              <w:t xml:space="preserve">Банковские реквизиты </w:t>
            </w:r>
          </w:p>
          <w:p w:rsidR="00E03FA7" w:rsidRPr="005202A2" w:rsidRDefault="00E03FA7" w:rsidP="00C317BE">
            <w:pPr>
              <w:spacing w:after="0" w:line="240" w:lineRule="auto"/>
              <w:jc w:val="both"/>
              <w:rPr>
                <w:rFonts w:ascii="Times New Roman" w:hAnsi="Times New Roman" w:cs="Times New Roman"/>
                <w:b/>
                <w:bCs/>
              </w:rPr>
            </w:pPr>
            <w:r w:rsidRPr="005202A2">
              <w:rPr>
                <w:rFonts w:ascii="Times New Roman" w:hAnsi="Times New Roman" w:cs="Times New Roman"/>
                <w:i/>
              </w:rPr>
              <w:t>(может быть несколько)</w:t>
            </w:r>
            <w:r w:rsidRPr="005202A2">
              <w:rPr>
                <w:rFonts w:ascii="Times New Roman" w:hAnsi="Times New Roman" w:cs="Times New Roman"/>
                <w:b/>
              </w:rPr>
              <w:t>:</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D75794">
        <w:trPr>
          <w:trHeight w:val="67"/>
        </w:trPr>
        <w:tc>
          <w:tcPr>
            <w:tcW w:w="6520" w:type="dxa"/>
            <w:tcBorders>
              <w:top w:val="nil"/>
              <w:bottom w:val="nil"/>
            </w:tcBorders>
          </w:tcPr>
          <w:p w:rsidR="00E03FA7" w:rsidRPr="005202A2" w:rsidRDefault="00E03FA7" w:rsidP="00C317BE">
            <w:pPr>
              <w:spacing w:after="0" w:line="240" w:lineRule="auto"/>
              <w:jc w:val="both"/>
              <w:rPr>
                <w:rFonts w:ascii="Times New Roman" w:hAnsi="Times New Roman" w:cs="Times New Roman"/>
              </w:rPr>
            </w:pPr>
            <w:r w:rsidRPr="005202A2">
              <w:rPr>
                <w:rFonts w:ascii="Times New Roman" w:hAnsi="Times New Roman" w:cs="Times New Roman"/>
              </w:rPr>
              <w:t>6.1. Наименование обслуживающего банка</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D75794">
        <w:trPr>
          <w:trHeight w:val="67"/>
        </w:trPr>
        <w:tc>
          <w:tcPr>
            <w:tcW w:w="6520" w:type="dxa"/>
            <w:tcBorders>
              <w:top w:val="nil"/>
              <w:bottom w:val="nil"/>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6.2. Расчетный счет</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D75794">
        <w:trPr>
          <w:trHeight w:val="67"/>
        </w:trPr>
        <w:tc>
          <w:tcPr>
            <w:tcW w:w="6520" w:type="dxa"/>
            <w:tcBorders>
              <w:top w:val="nil"/>
              <w:bottom w:val="nil"/>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6.3. Корреспондентский счет</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D75794">
        <w:trPr>
          <w:trHeight w:val="67"/>
        </w:trPr>
        <w:tc>
          <w:tcPr>
            <w:tcW w:w="6520" w:type="dxa"/>
            <w:tcBorders>
              <w:top w:val="nil"/>
              <w:bottom w:val="single" w:sz="4" w:space="0" w:color="auto"/>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6.4. Код БИК</w:t>
            </w:r>
          </w:p>
        </w:tc>
        <w:tc>
          <w:tcPr>
            <w:tcW w:w="3600" w:type="dxa"/>
            <w:tcBorders>
              <w:bottom w:val="single" w:sz="4" w:space="0" w:color="auto"/>
            </w:tcBorders>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D75794">
        <w:trPr>
          <w:trHeight w:val="67"/>
        </w:trPr>
        <w:tc>
          <w:tcPr>
            <w:tcW w:w="10120" w:type="dxa"/>
            <w:gridSpan w:val="2"/>
            <w:tcBorders>
              <w:left w:val="single" w:sz="4" w:space="0" w:color="auto"/>
              <w:right w:val="single" w:sz="4" w:space="0" w:color="auto"/>
            </w:tcBorders>
          </w:tcPr>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Примечание:</w:t>
            </w:r>
          </w:p>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Может быть представлена информация обо всех открытых счетах.</w:t>
            </w:r>
          </w:p>
        </w:tc>
      </w:tr>
      <w:tr w:rsidR="00E03FA7" w:rsidRPr="005202A2" w:rsidTr="00D75794">
        <w:trPr>
          <w:trHeight w:val="1431"/>
        </w:trPr>
        <w:tc>
          <w:tcPr>
            <w:tcW w:w="6520" w:type="dxa"/>
          </w:tcPr>
          <w:p w:rsidR="00E03FA7" w:rsidRPr="005202A2" w:rsidRDefault="0065708C" w:rsidP="003E341C">
            <w:pPr>
              <w:tabs>
                <w:tab w:val="num" w:pos="1300"/>
              </w:tabs>
              <w:spacing w:after="0" w:line="240" w:lineRule="auto"/>
              <w:jc w:val="both"/>
              <w:rPr>
                <w:rFonts w:ascii="Times New Roman" w:hAnsi="Times New Roman" w:cs="Times New Roman"/>
                <w:b/>
                <w:bCs/>
              </w:rPr>
            </w:pPr>
            <w:r>
              <w:rPr>
                <w:rFonts w:ascii="Times New Roman" w:hAnsi="Times New Roman" w:cs="Times New Roman"/>
                <w:b/>
              </w:rPr>
              <w:t>7</w:t>
            </w:r>
            <w:r w:rsidR="00E03FA7" w:rsidRPr="005202A2">
              <w:rPr>
                <w:rFonts w:ascii="Times New Roman" w:hAnsi="Times New Roman" w:cs="Times New Roman"/>
                <w:b/>
              </w:rPr>
              <w:t xml:space="preserve">. Сведения о том, является ли сделка, право на заключение которой является предметом </w:t>
            </w:r>
            <w:r w:rsidR="00E03FA7">
              <w:rPr>
                <w:rFonts w:ascii="Times New Roman" w:hAnsi="Times New Roman" w:cs="Times New Roman"/>
                <w:b/>
              </w:rPr>
              <w:t>закупки</w:t>
            </w:r>
            <w:r w:rsidR="00E03FA7" w:rsidRPr="005202A2">
              <w:rPr>
                <w:rFonts w:ascii="Times New Roman" w:hAnsi="Times New Roman" w:cs="Times New Roman"/>
                <w:b/>
              </w:rPr>
              <w:t xml:space="preserve">, крупной сделкой/сделкой с заинтересованностью для Участника </w:t>
            </w:r>
            <w:r w:rsidR="00E03FA7">
              <w:rPr>
                <w:rFonts w:ascii="Times New Roman" w:hAnsi="Times New Roman" w:cs="Times New Roman"/>
                <w:b/>
              </w:rPr>
              <w:t>закупки</w:t>
            </w:r>
            <w:r w:rsidR="00E03FA7" w:rsidRPr="005202A2">
              <w:rPr>
                <w:rFonts w:ascii="Times New Roman" w:hAnsi="Times New Roman" w:cs="Times New Roman"/>
                <w:b/>
              </w:rPr>
              <w:t>.</w:t>
            </w:r>
          </w:p>
        </w:tc>
        <w:tc>
          <w:tcPr>
            <w:tcW w:w="3600" w:type="dxa"/>
          </w:tcPr>
          <w:p w:rsidR="00E03FA7" w:rsidRPr="005202A2" w:rsidRDefault="00E03FA7" w:rsidP="00C317BE">
            <w:pPr>
              <w:widowControl w:val="0"/>
              <w:adjustRightInd w:val="0"/>
              <w:spacing w:after="60" w:line="240" w:lineRule="auto"/>
              <w:ind w:left="1080"/>
              <w:jc w:val="both"/>
              <w:textAlignment w:val="baseline"/>
              <w:rPr>
                <w:rFonts w:ascii="Times New Roman" w:hAnsi="Times New Roman" w:cs="Times New Roman"/>
              </w:rPr>
            </w:pPr>
          </w:p>
        </w:tc>
      </w:tr>
      <w:tr w:rsidR="00E03FA7" w:rsidRPr="005202A2" w:rsidTr="00D75794">
        <w:trPr>
          <w:trHeight w:val="1350"/>
        </w:trPr>
        <w:tc>
          <w:tcPr>
            <w:tcW w:w="6520" w:type="dxa"/>
          </w:tcPr>
          <w:p w:rsidR="00E03FA7" w:rsidRPr="005202A2" w:rsidRDefault="0065708C" w:rsidP="003E341C">
            <w:pPr>
              <w:tabs>
                <w:tab w:val="num" w:pos="1300"/>
              </w:tabs>
              <w:spacing w:after="0" w:line="240" w:lineRule="auto"/>
              <w:jc w:val="both"/>
              <w:rPr>
                <w:rFonts w:ascii="Times New Roman" w:hAnsi="Times New Roman" w:cs="Times New Roman"/>
                <w:b/>
                <w:bCs/>
              </w:rPr>
            </w:pPr>
            <w:r>
              <w:rPr>
                <w:rFonts w:ascii="Times New Roman" w:hAnsi="Times New Roman" w:cs="Times New Roman"/>
                <w:b/>
              </w:rPr>
              <w:t>8</w:t>
            </w:r>
            <w:r w:rsidR="00E03FA7" w:rsidRPr="005202A2">
              <w:rPr>
                <w:rFonts w:ascii="Times New Roman" w:hAnsi="Times New Roman" w:cs="Times New Roman"/>
                <w:b/>
              </w:rPr>
              <w:t xml:space="preserve">. Орган управления Участника </w:t>
            </w:r>
            <w:r w:rsidR="00E03FA7">
              <w:rPr>
                <w:rFonts w:ascii="Times New Roman" w:hAnsi="Times New Roman" w:cs="Times New Roman"/>
                <w:b/>
              </w:rPr>
              <w:t>закупки</w:t>
            </w:r>
            <w:r w:rsidR="00E03FA7" w:rsidRPr="005202A2">
              <w:rPr>
                <w:rFonts w:ascii="Times New Roman" w:hAnsi="Times New Roman" w:cs="Times New Roman"/>
                <w:b/>
              </w:rPr>
              <w:t xml:space="preserve"> – юридического лица, уполномоченный на одобрение сделки, право на заключение которо</w:t>
            </w:r>
            <w:r w:rsidR="00E03FA7">
              <w:rPr>
                <w:rFonts w:ascii="Times New Roman" w:hAnsi="Times New Roman" w:cs="Times New Roman"/>
                <w:b/>
              </w:rPr>
              <w:t>й является предметом закупки</w:t>
            </w:r>
            <w:r w:rsidR="00E03FA7" w:rsidRPr="005202A2">
              <w:rPr>
                <w:rFonts w:ascii="Times New Roman" w:hAnsi="Times New Roman" w:cs="Times New Roman"/>
                <w:b/>
              </w:rPr>
              <w:t>, и порядок одобрения соответствующей сделки.</w:t>
            </w:r>
          </w:p>
        </w:tc>
        <w:tc>
          <w:tcPr>
            <w:tcW w:w="3600" w:type="dxa"/>
          </w:tcPr>
          <w:p w:rsidR="00E03FA7" w:rsidRPr="005202A2" w:rsidRDefault="00E03FA7" w:rsidP="00C317BE">
            <w:pPr>
              <w:spacing w:after="60" w:line="240" w:lineRule="auto"/>
              <w:jc w:val="both"/>
              <w:rPr>
                <w:rFonts w:ascii="Times New Roman" w:hAnsi="Times New Roman" w:cs="Times New Roman"/>
              </w:rPr>
            </w:pPr>
          </w:p>
        </w:tc>
      </w:tr>
    </w:tbl>
    <w:p w:rsidR="00E03FA7" w:rsidRDefault="00E03FA7" w:rsidP="00E03FA7">
      <w:pPr>
        <w:spacing w:after="60" w:line="240" w:lineRule="auto"/>
        <w:jc w:val="both"/>
        <w:rPr>
          <w:rFonts w:ascii="Times New Roman" w:hAnsi="Times New Roman" w:cs="Times New Roman"/>
        </w:rPr>
      </w:pPr>
    </w:p>
    <w:p w:rsidR="00BE328B" w:rsidRDefault="00BE328B" w:rsidP="00BE328B">
      <w:pPr>
        <w:spacing w:after="60" w:line="240" w:lineRule="auto"/>
        <w:ind w:left="284" w:firstLine="116"/>
        <w:jc w:val="both"/>
        <w:rPr>
          <w:rFonts w:ascii="Times New Roman" w:hAnsi="Times New Roman" w:cs="Times New Roman"/>
          <w:i/>
        </w:rPr>
      </w:pPr>
      <w:r w:rsidRPr="005202A2">
        <w:rPr>
          <w:rFonts w:ascii="Times New Roman" w:hAnsi="Times New Roman" w:cs="Times New Roman"/>
          <w:i/>
        </w:rPr>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r>
        <w:rPr>
          <w:rFonts w:ascii="Times New Roman" w:hAnsi="Times New Roman" w:cs="Times New Roman"/>
          <w:i/>
        </w:rPr>
        <w:t>должны</w:t>
      </w:r>
      <w:r w:rsidRPr="005202A2">
        <w:rPr>
          <w:rFonts w:ascii="Times New Roman" w:hAnsi="Times New Roman" w:cs="Times New Roman"/>
          <w:i/>
        </w:rPr>
        <w:t xml:space="preserve"> быть представлены:</w:t>
      </w:r>
    </w:p>
    <w:p w:rsidR="00BE328B" w:rsidRPr="005202A2" w:rsidRDefault="00BE328B" w:rsidP="00BE328B">
      <w:pPr>
        <w:spacing w:after="60" w:line="240" w:lineRule="auto"/>
        <w:ind w:left="284"/>
        <w:jc w:val="both"/>
        <w:rPr>
          <w:rFonts w:ascii="Times New Roman" w:hAnsi="Times New Roman" w:cs="Times New Roman"/>
          <w:i/>
        </w:rPr>
      </w:pPr>
      <w:r>
        <w:rPr>
          <w:rFonts w:ascii="Times New Roman" w:hAnsi="Times New Roman" w:cs="Times New Roman"/>
          <w:i/>
        </w:rPr>
        <w:lastRenderedPageBreak/>
        <w:t xml:space="preserve"> -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BE328B" w:rsidRPr="005202A2" w:rsidRDefault="00BE328B" w:rsidP="00BE328B">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w:t>
      </w:r>
      <w:r w:rsidRPr="005202A2">
        <w:rPr>
          <w:rFonts w:ascii="Times New Roman" w:hAnsi="Times New Roman" w:cs="Times New Roman"/>
          <w:i/>
        </w:rPr>
        <w:t>отметкой налогово</w:t>
      </w:r>
      <w:r>
        <w:rPr>
          <w:rFonts w:ascii="Times New Roman" w:hAnsi="Times New Roman" w:cs="Times New Roman"/>
          <w:i/>
        </w:rPr>
        <w:t>го</w:t>
      </w:r>
      <w:r w:rsidRPr="005202A2">
        <w:rPr>
          <w:rFonts w:ascii="Times New Roman" w:hAnsi="Times New Roman" w:cs="Times New Roman"/>
          <w:i/>
        </w:rPr>
        <w:t xml:space="preserve"> </w:t>
      </w:r>
      <w:r>
        <w:rPr>
          <w:rFonts w:ascii="Times New Roman" w:hAnsi="Times New Roman" w:cs="Times New Roman"/>
          <w:i/>
        </w:rPr>
        <w:t>органа</w:t>
      </w:r>
      <w:r w:rsidRPr="005202A2">
        <w:rPr>
          <w:rFonts w:ascii="Times New Roman" w:hAnsi="Times New Roman" w:cs="Times New Roman"/>
          <w:i/>
        </w:rPr>
        <w:t xml:space="preserve"> </w:t>
      </w:r>
      <w:r>
        <w:rPr>
          <w:rFonts w:ascii="Times New Roman" w:hAnsi="Times New Roman" w:cs="Times New Roman"/>
          <w:i/>
        </w:rPr>
        <w:t>о принятии для юридических лиц</w:t>
      </w:r>
      <w:r w:rsidRPr="005202A2">
        <w:rPr>
          <w:rFonts w:ascii="Times New Roman" w:hAnsi="Times New Roman" w:cs="Times New Roman"/>
          <w:i/>
        </w:rPr>
        <w:t>;</w:t>
      </w:r>
    </w:p>
    <w:p w:rsidR="00BE328B" w:rsidRPr="005202A2" w:rsidRDefault="00BE328B" w:rsidP="00BE328B">
      <w:pPr>
        <w:spacing w:after="60" w:line="240" w:lineRule="auto"/>
        <w:ind w:left="284" w:firstLine="116"/>
        <w:jc w:val="both"/>
        <w:rPr>
          <w:rFonts w:ascii="Times New Roman" w:hAnsi="Times New Roman" w:cs="Times New Roman"/>
        </w:rPr>
      </w:pPr>
    </w:p>
    <w:p w:rsidR="00E03FA7" w:rsidRPr="005202A2" w:rsidRDefault="00E03FA7" w:rsidP="00E03FA7">
      <w:pPr>
        <w:spacing w:after="60" w:line="240" w:lineRule="auto"/>
        <w:ind w:left="284" w:firstLine="116"/>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Настоя</w:t>
      </w:r>
      <w:r>
        <w:rPr>
          <w:rFonts w:ascii="Times New Roman" w:hAnsi="Times New Roman" w:cs="Times New Roman"/>
        </w:rPr>
        <w:t xml:space="preserve">щим подтверждаем достоверность </w:t>
      </w:r>
      <w:r w:rsidRPr="005202A2">
        <w:rPr>
          <w:rFonts w:ascii="Times New Roman" w:hAnsi="Times New Roman" w:cs="Times New Roman"/>
        </w:rPr>
        <w:t>всех данных, указанных в анкете.</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В подтверждение вышеприведенных данных к анкете прикладываются следующие документы:</w:t>
      </w:r>
    </w:p>
    <w:p w:rsidR="00E03FA7" w:rsidRPr="005202A2" w:rsidRDefault="00E03FA7" w:rsidP="008049BF">
      <w:pPr>
        <w:numPr>
          <w:ilvl w:val="0"/>
          <w:numId w:val="9"/>
        </w:numPr>
        <w:spacing w:after="0" w:line="240" w:lineRule="auto"/>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rsidR="00E03FA7" w:rsidRPr="005202A2" w:rsidRDefault="00E03FA7" w:rsidP="008049BF">
      <w:pPr>
        <w:numPr>
          <w:ilvl w:val="0"/>
          <w:numId w:val="9"/>
        </w:numPr>
        <w:spacing w:after="0" w:line="240" w:lineRule="auto"/>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lang w:val="en-US"/>
        </w:rPr>
        <w:t>n</w:t>
      </w:r>
      <w:r w:rsidRPr="005202A2">
        <w:rPr>
          <w:rFonts w:ascii="Times New Roman" w:hAnsi="Times New Roman" w:cs="Times New Roman"/>
        </w:rPr>
        <w:t xml:space="preserve">.    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p>
    <w:p w:rsidR="00E03FA7" w:rsidRPr="005202A2" w:rsidRDefault="00E03FA7" w:rsidP="00E03FA7">
      <w:pPr>
        <w:spacing w:after="60" w:line="240" w:lineRule="auto"/>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Руководитель организации</w:t>
      </w:r>
      <w:r w:rsidRPr="005202A2">
        <w:rPr>
          <w:rFonts w:ascii="Times New Roman" w:hAnsi="Times New Roman" w:cs="Times New Roman"/>
        </w:rPr>
        <w:tab/>
      </w:r>
      <w:r w:rsidRPr="005202A2">
        <w:rPr>
          <w:rFonts w:ascii="Times New Roman" w:hAnsi="Times New Roman" w:cs="Times New Roman"/>
        </w:rPr>
        <w:tab/>
      </w:r>
      <w:r w:rsidRPr="005202A2">
        <w:rPr>
          <w:rFonts w:ascii="Times New Roman" w:hAnsi="Times New Roman" w:cs="Times New Roman"/>
        </w:rPr>
        <w:tab/>
      </w:r>
    </w:p>
    <w:p w:rsidR="00E03FA7" w:rsidRPr="005202A2" w:rsidRDefault="00E03FA7" w:rsidP="00E03FA7">
      <w:pPr>
        <w:spacing w:after="60" w:line="240" w:lineRule="auto"/>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vertAlign w:val="superscript"/>
        </w:rPr>
      </w:pPr>
      <w:r w:rsidRPr="005202A2">
        <w:rPr>
          <w:rFonts w:ascii="Times New Roman" w:hAnsi="Times New Roman" w:cs="Times New Roman"/>
        </w:rPr>
        <w:t>_____________________</w:t>
      </w:r>
      <w:r w:rsidRPr="005202A2">
        <w:rPr>
          <w:rFonts w:ascii="Times New Roman" w:hAnsi="Times New Roman" w:cs="Times New Roman"/>
          <w:vertAlign w:val="superscript"/>
        </w:rPr>
        <w:t xml:space="preserve"> (Ф.И.О.)</w:t>
      </w:r>
    </w:p>
    <w:p w:rsidR="00E03FA7" w:rsidRPr="005202A2" w:rsidRDefault="00E03FA7" w:rsidP="00E03FA7">
      <w:pPr>
        <w:spacing w:after="60" w:line="240" w:lineRule="auto"/>
        <w:jc w:val="both"/>
        <w:rPr>
          <w:rFonts w:ascii="Times New Roman" w:hAnsi="Times New Roman" w:cs="Times New Roman"/>
          <w:vertAlign w:val="superscript"/>
        </w:rPr>
      </w:pPr>
      <w:r w:rsidRPr="005202A2">
        <w:rPr>
          <w:rFonts w:ascii="Times New Roman" w:hAnsi="Times New Roman" w:cs="Times New Roman"/>
          <w:vertAlign w:val="superscript"/>
        </w:rPr>
        <w:t xml:space="preserve"> (подпись)                                             </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М.П.</w:t>
      </w:r>
    </w:p>
    <w:p w:rsidR="00E03FA7" w:rsidRPr="00532B64" w:rsidRDefault="00E03FA7" w:rsidP="00E03FA7">
      <w:pPr>
        <w:jc w:val="right"/>
        <w:rPr>
          <w:rFonts w:ascii="Times New Roman" w:hAnsi="Times New Roman" w:cs="Times New Roman"/>
          <w:snapToGrid w:val="0"/>
        </w:rPr>
      </w:pPr>
      <w:r w:rsidRPr="005202A2">
        <w:rPr>
          <w:b/>
          <w:snapToGrid w:val="0"/>
        </w:rPr>
        <w:br w:type="page"/>
      </w:r>
      <w:r w:rsidRPr="00532B64">
        <w:rPr>
          <w:rFonts w:ascii="Times New Roman" w:hAnsi="Times New Roman" w:cs="Times New Roman"/>
          <w:b/>
          <w:snapToGrid w:val="0"/>
        </w:rPr>
        <w:lastRenderedPageBreak/>
        <w:t>Форма № 2б</w:t>
      </w:r>
    </w:p>
    <w:p w:rsidR="00E03FA7" w:rsidRPr="00532B64" w:rsidRDefault="00E03FA7" w:rsidP="00E03FA7">
      <w:pPr>
        <w:spacing w:before="240" w:after="240"/>
        <w:jc w:val="center"/>
        <w:rPr>
          <w:rFonts w:ascii="Times New Roman" w:hAnsi="Times New Roman" w:cs="Times New Roman"/>
          <w:b/>
        </w:rPr>
      </w:pPr>
      <w:r w:rsidRPr="00532B64">
        <w:rPr>
          <w:rFonts w:ascii="Times New Roman" w:hAnsi="Times New Roman" w:cs="Times New Roman"/>
          <w:b/>
        </w:rPr>
        <w:t xml:space="preserve">Общие сведения об участнике </w:t>
      </w:r>
      <w:r>
        <w:rPr>
          <w:rFonts w:ascii="Times New Roman" w:hAnsi="Times New Roman" w:cs="Times New Roman"/>
          <w:b/>
        </w:rPr>
        <w:t>закупки</w:t>
      </w:r>
    </w:p>
    <w:p w:rsidR="00E03FA7" w:rsidRPr="005202A2" w:rsidRDefault="00E03FA7" w:rsidP="00E03FA7">
      <w:pPr>
        <w:jc w:val="center"/>
        <w:rPr>
          <w:rFonts w:ascii="Times New Roman" w:hAnsi="Times New Roman"/>
          <w:b/>
        </w:rPr>
      </w:pPr>
      <w:r w:rsidRPr="005202A2">
        <w:rPr>
          <w:rFonts w:ascii="Times New Roman" w:hAnsi="Times New Roman"/>
          <w:b/>
        </w:rPr>
        <w:t>(для индивидуального предпринимателя, физического лица)</w:t>
      </w:r>
    </w:p>
    <w:p w:rsidR="00E03FA7" w:rsidRPr="005202A2" w:rsidRDefault="00E03FA7" w:rsidP="00E03FA7">
      <w:pPr>
        <w:jc w:val="center"/>
        <w:rPr>
          <w:rFonts w:ascii="Times New Roman" w:hAnsi="Times New Roman"/>
          <w:b/>
        </w:rPr>
      </w:pPr>
    </w:p>
    <w:p w:rsidR="00E03FA7" w:rsidRPr="00DE55E9" w:rsidRDefault="00E03FA7" w:rsidP="00E03FA7">
      <w:pPr>
        <w:ind w:firstLine="485"/>
        <w:rPr>
          <w:rFonts w:ascii="Times New Roman" w:hAnsi="Times New Roman" w:cs="Times New Roman"/>
          <w:snapToGrid w:val="0"/>
        </w:rPr>
      </w:pPr>
      <w:r w:rsidRPr="00DE55E9">
        <w:rPr>
          <w:rFonts w:ascii="Times New Roman" w:hAnsi="Times New Roman" w:cs="Times New Roman"/>
          <w:snapToGrid w:val="0"/>
        </w:rPr>
        <w:t xml:space="preserve">Каждое физическое лицо, подающее заявку на участие в </w:t>
      </w:r>
      <w:r>
        <w:rPr>
          <w:rFonts w:ascii="Times New Roman" w:hAnsi="Times New Roman" w:cs="Times New Roman"/>
          <w:snapToGrid w:val="0"/>
        </w:rPr>
        <w:t>закупке</w:t>
      </w:r>
      <w:r w:rsidRPr="00DE55E9">
        <w:rPr>
          <w:rFonts w:ascii="Times New Roman" w:hAnsi="Times New Roman" w:cs="Times New Roman"/>
          <w:snapToGrid w:val="0"/>
        </w:rPr>
        <w:t xml:space="preserve">, заполняет данную форму. </w:t>
      </w:r>
    </w:p>
    <w:p w:rsidR="00E03FA7" w:rsidRPr="005202A2" w:rsidRDefault="00E03FA7" w:rsidP="00E03FA7">
      <w:pPr>
        <w:jc w:val="center"/>
        <w:rPr>
          <w:rFonts w:ascii="Times New Roman CYR" w:hAnsi="Times New Roman CYR" w:cs="Times New Roman CYR"/>
        </w:rPr>
      </w:pPr>
    </w:p>
    <w:tbl>
      <w:tblPr>
        <w:tblW w:w="0" w:type="auto"/>
        <w:tblCellSpacing w:w="20" w:type="dxa"/>
        <w:tblInd w:w="4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94"/>
        <w:gridCol w:w="5143"/>
        <w:gridCol w:w="4686"/>
      </w:tblGrid>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1.</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Фамилия, имя, отчество</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2.</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Паспортные данные</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3.</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Полное наименование (только для ИП)</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4.</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Адрес места проживания</w:t>
            </w:r>
          </w:p>
        </w:tc>
        <w:tc>
          <w:tcPr>
            <w:tcW w:w="4626" w:type="dxa"/>
          </w:tcPr>
          <w:p w:rsidR="00E03FA7" w:rsidRPr="005202A2" w:rsidRDefault="00E03FA7" w:rsidP="00C317BE">
            <w:pPr>
              <w:ind w:right="-108"/>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5.</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 xml:space="preserve">Адрес регистрации </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6.</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Номер контактного телефона</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7.</w:t>
            </w:r>
          </w:p>
        </w:tc>
        <w:tc>
          <w:tcPr>
            <w:tcW w:w="5103" w:type="dxa"/>
          </w:tcPr>
          <w:p w:rsidR="00E03FA7" w:rsidRPr="005202A2" w:rsidRDefault="00E03FA7" w:rsidP="00C317BE">
            <w:pPr>
              <w:rPr>
                <w:rFonts w:ascii="Times New Roman CYR" w:hAnsi="Times New Roman CYR" w:cs="Times New Roman CYR"/>
                <w:b/>
                <w:bCs/>
              </w:rPr>
            </w:pPr>
            <w:r>
              <w:rPr>
                <w:rFonts w:ascii="Times New Roman CYR" w:hAnsi="Times New Roman CYR" w:cs="Times New Roman CYR"/>
                <w:b/>
                <w:bCs/>
              </w:rPr>
              <w:t>Факс (телефон</w:t>
            </w:r>
            <w:r w:rsidRPr="005202A2">
              <w:rPr>
                <w:rFonts w:ascii="Times New Roman CYR" w:hAnsi="Times New Roman CYR" w:cs="Times New Roman CYR"/>
                <w:b/>
                <w:bCs/>
              </w:rPr>
              <w:t>)*:</w:t>
            </w:r>
          </w:p>
        </w:tc>
        <w:tc>
          <w:tcPr>
            <w:tcW w:w="4626" w:type="dxa"/>
          </w:tcPr>
          <w:p w:rsidR="00E03FA7" w:rsidRPr="005202A2" w:rsidRDefault="00E03FA7" w:rsidP="00C317BE">
            <w:pPr>
              <w:rPr>
                <w:rFonts w:ascii="Times New Roman CYR" w:hAnsi="Times New Roman CYR" w:cs="Times New Roman CYR"/>
                <w:b/>
                <w:bCs/>
              </w:rPr>
            </w:pPr>
          </w:p>
        </w:tc>
      </w:tr>
      <w:tr w:rsidR="00E03FA7" w:rsidRPr="005202A2" w:rsidTr="00C317BE">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8.</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Адрес электронной почты*</w:t>
            </w:r>
          </w:p>
        </w:tc>
        <w:tc>
          <w:tcPr>
            <w:tcW w:w="4626" w:type="dxa"/>
          </w:tcPr>
          <w:p w:rsidR="00E03FA7" w:rsidRPr="005202A2" w:rsidRDefault="00E03FA7" w:rsidP="00C317BE">
            <w:pPr>
              <w:rPr>
                <w:rFonts w:ascii="Times New Roman CYR" w:hAnsi="Times New Roman CYR" w:cs="Times New Roman CYR"/>
                <w:b/>
                <w:bCs/>
              </w:rPr>
            </w:pPr>
          </w:p>
        </w:tc>
      </w:tr>
    </w:tbl>
    <w:p w:rsidR="00E03FA7" w:rsidRPr="005202A2" w:rsidRDefault="00E03FA7" w:rsidP="00E03FA7">
      <w:pPr>
        <w:rPr>
          <w:rFonts w:ascii="Times New Roman CYR" w:hAnsi="Times New Roman CYR" w:cs="Times New Roman CYR"/>
        </w:rPr>
      </w:pPr>
    </w:p>
    <w:tbl>
      <w:tblPr>
        <w:tblW w:w="10440" w:type="dxa"/>
        <w:tblInd w:w="250" w:type="dxa"/>
        <w:tblLook w:val="04A0" w:firstRow="1" w:lastRow="0" w:firstColumn="1" w:lastColumn="0" w:noHBand="0" w:noVBand="1"/>
      </w:tblPr>
      <w:tblGrid>
        <w:gridCol w:w="1239"/>
        <w:gridCol w:w="1978"/>
        <w:gridCol w:w="7223"/>
      </w:tblGrid>
      <w:tr w:rsidR="00E03FA7" w:rsidRPr="005202A2" w:rsidTr="00C317BE">
        <w:tc>
          <w:tcPr>
            <w:tcW w:w="10440" w:type="dxa"/>
            <w:gridSpan w:val="3"/>
            <w:tcBorders>
              <w:bottom w:val="single" w:sz="4" w:space="0" w:color="auto"/>
            </w:tcBorders>
          </w:tcPr>
          <w:p w:rsidR="00E03FA7" w:rsidRPr="005202A2" w:rsidRDefault="00E03FA7" w:rsidP="00C317BE">
            <w:pPr>
              <w:widowControl w:val="0"/>
              <w:overflowPunct w:val="0"/>
              <w:autoSpaceDE w:val="0"/>
              <w:autoSpaceDN w:val="0"/>
              <w:adjustRightInd w:val="0"/>
              <w:jc w:val="both"/>
              <w:textAlignment w:val="baseline"/>
              <w:rPr>
                <w:snapToGrid w:val="0"/>
              </w:rPr>
            </w:pPr>
          </w:p>
        </w:tc>
      </w:tr>
      <w:tr w:rsidR="00E03FA7" w:rsidRPr="005202A2" w:rsidTr="00C317BE">
        <w:tc>
          <w:tcPr>
            <w:tcW w:w="10440" w:type="dxa"/>
            <w:gridSpan w:val="3"/>
            <w:tcBorders>
              <w:top w:val="single" w:sz="4" w:space="0" w:color="auto"/>
            </w:tcBorders>
          </w:tcPr>
          <w:p w:rsidR="00E03FA7" w:rsidRPr="00B90243" w:rsidRDefault="00E03FA7" w:rsidP="00C317BE">
            <w:pPr>
              <w:widowControl w:val="0"/>
              <w:overflowPunct w:val="0"/>
              <w:autoSpaceDE w:val="0"/>
              <w:autoSpaceDN w:val="0"/>
              <w:adjustRightInd w:val="0"/>
              <w:jc w:val="center"/>
              <w:textAlignment w:val="baseline"/>
              <w:rPr>
                <w:rFonts w:ascii="Times New Roman" w:hAnsi="Times New Roman" w:cs="Times New Roman"/>
                <w:snapToGrid w:val="0"/>
              </w:rPr>
            </w:pPr>
            <w:r w:rsidRPr="00B90243">
              <w:rPr>
                <w:rFonts w:ascii="Times New Roman" w:hAnsi="Times New Roman" w:cs="Times New Roman"/>
                <w:snapToGrid w:val="0"/>
              </w:rPr>
              <w:t>полное наименование участника закупки</w:t>
            </w:r>
          </w:p>
        </w:tc>
      </w:tr>
      <w:tr w:rsidR="00E03FA7" w:rsidRPr="005202A2" w:rsidTr="00C317BE">
        <w:tc>
          <w:tcPr>
            <w:tcW w:w="10440" w:type="dxa"/>
            <w:gridSpan w:val="3"/>
            <w:tcBorders>
              <w:bottom w:val="single" w:sz="4" w:space="0" w:color="auto"/>
            </w:tcBorders>
          </w:tcPr>
          <w:p w:rsidR="00E03FA7" w:rsidRPr="005202A2" w:rsidRDefault="00E03FA7" w:rsidP="00C317BE">
            <w:pPr>
              <w:widowControl w:val="0"/>
              <w:overflowPunct w:val="0"/>
              <w:autoSpaceDE w:val="0"/>
              <w:autoSpaceDN w:val="0"/>
              <w:adjustRightInd w:val="0"/>
              <w:jc w:val="both"/>
              <w:textAlignment w:val="baseline"/>
              <w:rPr>
                <w:snapToGrid w:val="0"/>
              </w:rPr>
            </w:pPr>
          </w:p>
        </w:tc>
      </w:tr>
      <w:tr w:rsidR="00E03FA7" w:rsidRPr="005202A2" w:rsidTr="00C317BE">
        <w:tc>
          <w:tcPr>
            <w:tcW w:w="10440" w:type="dxa"/>
            <w:gridSpan w:val="3"/>
            <w:tcBorders>
              <w:top w:val="single" w:sz="4" w:space="0" w:color="auto"/>
            </w:tcBorders>
          </w:tcPr>
          <w:p w:rsidR="00E03FA7" w:rsidRPr="00B90243" w:rsidRDefault="00E03FA7" w:rsidP="00C317BE">
            <w:pPr>
              <w:widowControl w:val="0"/>
              <w:overflowPunct w:val="0"/>
              <w:autoSpaceDE w:val="0"/>
              <w:autoSpaceDN w:val="0"/>
              <w:adjustRightInd w:val="0"/>
              <w:jc w:val="center"/>
              <w:textAlignment w:val="baseline"/>
              <w:rPr>
                <w:rFonts w:ascii="Times New Roman" w:hAnsi="Times New Roman" w:cs="Times New Roman"/>
                <w:snapToGrid w:val="0"/>
              </w:rPr>
            </w:pPr>
            <w:r w:rsidRPr="00B90243">
              <w:rPr>
                <w:rFonts w:ascii="Times New Roman" w:hAnsi="Times New Roman" w:cs="Times New Roman"/>
                <w:snapToGrid w:val="0"/>
              </w:rPr>
              <w:t>должность, ФИО, подпись представителя участника закупки</w:t>
            </w:r>
          </w:p>
        </w:tc>
      </w:tr>
      <w:tr w:rsidR="00E03FA7" w:rsidRPr="00532B64" w:rsidTr="00C317BE">
        <w:trPr>
          <w:trHeight w:val="533"/>
        </w:trPr>
        <w:tc>
          <w:tcPr>
            <w:tcW w:w="1239" w:type="dxa"/>
            <w:vAlign w:val="bottom"/>
          </w:tcPr>
          <w:p w:rsidR="00E03FA7" w:rsidRPr="00532B64" w:rsidRDefault="00E03FA7" w:rsidP="00C317BE">
            <w:pPr>
              <w:rPr>
                <w:rFonts w:ascii="Times New Roman" w:hAnsi="Times New Roman" w:cs="Times New Roman"/>
                <w:snapToGrid w:val="0"/>
              </w:rPr>
            </w:pPr>
            <w:r w:rsidRPr="00532B64">
              <w:rPr>
                <w:rFonts w:ascii="Times New Roman" w:hAnsi="Times New Roman" w:cs="Times New Roman"/>
                <w:snapToGrid w:val="0"/>
              </w:rPr>
              <w:t>дата</w:t>
            </w:r>
          </w:p>
        </w:tc>
        <w:tc>
          <w:tcPr>
            <w:tcW w:w="1978" w:type="dxa"/>
            <w:tcBorders>
              <w:bottom w:val="single" w:sz="4" w:space="0" w:color="auto"/>
            </w:tcBorders>
            <w:vAlign w:val="bottom"/>
          </w:tcPr>
          <w:p w:rsidR="00E03FA7" w:rsidRPr="00532B64" w:rsidRDefault="00E03FA7" w:rsidP="00C317BE">
            <w:pPr>
              <w:rPr>
                <w:rFonts w:ascii="Times New Roman" w:hAnsi="Times New Roman" w:cs="Times New Roman"/>
                <w:snapToGrid w:val="0"/>
              </w:rPr>
            </w:pPr>
          </w:p>
        </w:tc>
        <w:tc>
          <w:tcPr>
            <w:tcW w:w="7223" w:type="dxa"/>
            <w:vAlign w:val="bottom"/>
          </w:tcPr>
          <w:p w:rsidR="00E03FA7" w:rsidRPr="00532B64" w:rsidRDefault="00E03FA7" w:rsidP="00C317BE">
            <w:pPr>
              <w:rPr>
                <w:rFonts w:ascii="Times New Roman" w:hAnsi="Times New Roman" w:cs="Times New Roman"/>
                <w:snapToGrid w:val="0"/>
              </w:rPr>
            </w:pPr>
          </w:p>
        </w:tc>
      </w:tr>
      <w:tr w:rsidR="00E03FA7" w:rsidRPr="00532B64" w:rsidTr="00C317BE">
        <w:trPr>
          <w:trHeight w:val="559"/>
        </w:trPr>
        <w:tc>
          <w:tcPr>
            <w:tcW w:w="10440" w:type="dxa"/>
            <w:gridSpan w:val="3"/>
            <w:vAlign w:val="bottom"/>
          </w:tcPr>
          <w:p w:rsidR="00E03FA7" w:rsidRPr="00532B64" w:rsidRDefault="00E03FA7" w:rsidP="00C317BE">
            <w:pPr>
              <w:rPr>
                <w:rFonts w:ascii="Times New Roman" w:hAnsi="Times New Roman" w:cs="Times New Roman"/>
                <w:snapToGrid w:val="0"/>
              </w:rPr>
            </w:pPr>
            <w:r w:rsidRPr="00532B64">
              <w:rPr>
                <w:rFonts w:ascii="Times New Roman" w:hAnsi="Times New Roman" w:cs="Times New Roman"/>
                <w:snapToGrid w:val="0"/>
              </w:rPr>
              <w:t>М.П.</w:t>
            </w:r>
          </w:p>
        </w:tc>
      </w:tr>
    </w:tbl>
    <w:p w:rsidR="00E03FA7" w:rsidRPr="00532B64" w:rsidRDefault="00E03FA7" w:rsidP="00E03FA7">
      <w:pPr>
        <w:rPr>
          <w:rFonts w:ascii="Times New Roman" w:hAnsi="Times New Roman" w:cs="Times New Roman"/>
          <w:b/>
          <w:snapToGrid w:val="0"/>
        </w:rPr>
      </w:pPr>
    </w:p>
    <w:p w:rsidR="00E03FA7" w:rsidRPr="00532B64" w:rsidRDefault="00E03FA7" w:rsidP="00E03FA7">
      <w:pPr>
        <w:rPr>
          <w:rFonts w:ascii="Times New Roman" w:hAnsi="Times New Roman" w:cs="Times New Roman"/>
          <w:b/>
          <w:snapToGrid w:val="0"/>
        </w:rPr>
      </w:pPr>
      <w:r w:rsidRPr="00532B64">
        <w:rPr>
          <w:rFonts w:ascii="Times New Roman" w:hAnsi="Times New Roman" w:cs="Times New Roman"/>
          <w:b/>
          <w:snapToGrid w:val="0"/>
        </w:rPr>
        <w:t>*Данные сведен</w:t>
      </w:r>
      <w:r>
        <w:rPr>
          <w:rFonts w:ascii="Times New Roman" w:hAnsi="Times New Roman" w:cs="Times New Roman"/>
          <w:b/>
          <w:snapToGrid w:val="0"/>
        </w:rPr>
        <w:t xml:space="preserve">ия не являются обязательными и </w:t>
      </w:r>
      <w:r w:rsidRPr="00532B64">
        <w:rPr>
          <w:rFonts w:ascii="Times New Roman" w:hAnsi="Times New Roman" w:cs="Times New Roman"/>
          <w:b/>
          <w:snapToGrid w:val="0"/>
        </w:rPr>
        <w:t>заполняются по усмотрению участника размещения заказа</w:t>
      </w:r>
      <w:bookmarkStart w:id="0" w:name="_Toc183681482"/>
      <w:bookmarkStart w:id="1" w:name="_Toc226539784"/>
    </w:p>
    <w:bookmarkEnd w:id="0"/>
    <w:bookmarkEnd w:id="1"/>
    <w:p w:rsidR="006B4255" w:rsidRDefault="006B4255">
      <w:pPr>
        <w:spacing w:after="160" w:line="259" w:lineRule="auto"/>
        <w:rPr>
          <w:rFonts w:ascii="Times New Roman" w:hAnsi="Times New Roman" w:cs="Times New Roman"/>
          <w:b/>
          <w:bCs/>
        </w:rPr>
      </w:pPr>
      <w:r>
        <w:rPr>
          <w:rFonts w:ascii="Times New Roman" w:hAnsi="Times New Roman" w:cs="Times New Roman"/>
          <w:b/>
          <w:bCs/>
        </w:rPr>
        <w:br w:type="page"/>
      </w:r>
    </w:p>
    <w:p w:rsidR="006F7444" w:rsidRDefault="006F7444" w:rsidP="00E03FA7">
      <w:pPr>
        <w:spacing w:after="0" w:line="240" w:lineRule="auto"/>
        <w:jc w:val="right"/>
        <w:rPr>
          <w:rFonts w:ascii="Times New Roman" w:hAnsi="Times New Roman" w:cs="Times New Roman"/>
          <w:b/>
          <w:bCs/>
        </w:rPr>
      </w:pPr>
    </w:p>
    <w:p w:rsidR="006F7444" w:rsidRDefault="006F7444" w:rsidP="00E03FA7">
      <w:pPr>
        <w:spacing w:after="0" w:line="240" w:lineRule="auto"/>
        <w:jc w:val="right"/>
        <w:rPr>
          <w:rFonts w:ascii="Times New Roman" w:hAnsi="Times New Roman" w:cs="Times New Roman"/>
          <w:b/>
          <w:bCs/>
        </w:rPr>
      </w:pPr>
    </w:p>
    <w:p w:rsidR="00E03FA7" w:rsidRPr="005202A2" w:rsidRDefault="00E03FA7" w:rsidP="00E03FA7">
      <w:pPr>
        <w:spacing w:after="0" w:line="240" w:lineRule="auto"/>
        <w:jc w:val="right"/>
        <w:rPr>
          <w:rFonts w:ascii="Times New Roman" w:hAnsi="Times New Roman" w:cs="Times New Roman"/>
          <w:b/>
          <w:bCs/>
        </w:rPr>
      </w:pPr>
      <w:r w:rsidRPr="005202A2">
        <w:rPr>
          <w:rFonts w:ascii="Times New Roman" w:hAnsi="Times New Roman" w:cs="Times New Roman"/>
          <w:b/>
          <w:bCs/>
        </w:rPr>
        <w:t xml:space="preserve">Форма № </w:t>
      </w:r>
      <w:r w:rsidR="00103495">
        <w:rPr>
          <w:rFonts w:ascii="Times New Roman" w:hAnsi="Times New Roman" w:cs="Times New Roman"/>
          <w:b/>
          <w:bCs/>
        </w:rPr>
        <w:t>3</w:t>
      </w:r>
    </w:p>
    <w:p w:rsidR="00E03FA7" w:rsidRPr="00B90243" w:rsidRDefault="00E03FA7" w:rsidP="00B90243">
      <w:pPr>
        <w:spacing w:after="0" w:line="240" w:lineRule="auto"/>
        <w:jc w:val="center"/>
        <w:rPr>
          <w:rFonts w:ascii="Times New Roman" w:hAnsi="Times New Roman" w:cs="Times New Roman"/>
          <w:b/>
          <w:sz w:val="24"/>
          <w:szCs w:val="24"/>
        </w:rPr>
      </w:pPr>
      <w:r w:rsidRPr="00B90243">
        <w:rPr>
          <w:rFonts w:ascii="Times New Roman" w:hAnsi="Times New Roman" w:cs="Times New Roman"/>
          <w:b/>
          <w:sz w:val="24"/>
          <w:szCs w:val="24"/>
        </w:rPr>
        <w:t>ОПИСЬ</w:t>
      </w:r>
    </w:p>
    <w:p w:rsidR="00E03FA7" w:rsidRPr="00B90243" w:rsidRDefault="00E03FA7" w:rsidP="00B90243">
      <w:pPr>
        <w:spacing w:line="240" w:lineRule="auto"/>
        <w:jc w:val="center"/>
        <w:rPr>
          <w:rFonts w:ascii="Times New Roman" w:hAnsi="Times New Roman" w:cs="Times New Roman"/>
          <w:b/>
          <w:sz w:val="24"/>
          <w:szCs w:val="24"/>
        </w:rPr>
      </w:pPr>
      <w:r w:rsidRPr="00B90243">
        <w:rPr>
          <w:rFonts w:ascii="Times New Roman" w:hAnsi="Times New Roman" w:cs="Times New Roman"/>
          <w:b/>
          <w:sz w:val="24"/>
          <w:szCs w:val="24"/>
        </w:rPr>
        <w:t>представленных документов на участие в з</w:t>
      </w:r>
      <w:r w:rsidR="00DA4773" w:rsidRPr="00B90243">
        <w:rPr>
          <w:rFonts w:ascii="Times New Roman" w:hAnsi="Times New Roman" w:cs="Times New Roman"/>
          <w:b/>
          <w:sz w:val="24"/>
          <w:szCs w:val="24"/>
        </w:rPr>
        <w:t>акупке</w:t>
      </w:r>
      <w:r w:rsidRPr="00B90243">
        <w:rPr>
          <w:rFonts w:ascii="Times New Roman" w:hAnsi="Times New Roman" w:cs="Times New Roman"/>
          <w:b/>
          <w:bCs/>
          <w:sz w:val="24"/>
          <w:szCs w:val="24"/>
        </w:rPr>
        <w:t>*</w:t>
      </w:r>
    </w:p>
    <w:p w:rsidR="00E03FA7" w:rsidRPr="005202A2" w:rsidRDefault="00E03FA7" w:rsidP="00B90243">
      <w:pPr>
        <w:spacing w:after="0" w:line="240" w:lineRule="auto"/>
        <w:jc w:val="center"/>
        <w:rPr>
          <w:rFonts w:ascii="Times New Roman" w:hAnsi="Times New Roman" w:cs="Times New Roman"/>
        </w:rPr>
      </w:pPr>
      <w:r w:rsidRPr="005202A2">
        <w:rPr>
          <w:rFonts w:ascii="Times New Roman" w:hAnsi="Times New Roman" w:cs="Times New Roman"/>
        </w:rPr>
        <w:t>___________________________________________________________</w:t>
      </w:r>
    </w:p>
    <w:p w:rsidR="00E03FA7" w:rsidRPr="00B90243" w:rsidRDefault="00E03FA7" w:rsidP="00E03FA7">
      <w:pPr>
        <w:jc w:val="center"/>
        <w:rPr>
          <w:rFonts w:ascii="Times New Roman" w:hAnsi="Times New Roman" w:cs="Times New Roman"/>
          <w:bCs/>
        </w:rPr>
      </w:pPr>
      <w:r w:rsidRPr="00B90243">
        <w:rPr>
          <w:rFonts w:ascii="Times New Roman" w:hAnsi="Times New Roman" w:cs="Times New Roman"/>
          <w:bCs/>
        </w:rPr>
        <w:t>(полное наименование участника закупки)</w:t>
      </w:r>
    </w:p>
    <w:p w:rsidR="00E03FA7" w:rsidRPr="005202A2" w:rsidRDefault="00E03FA7" w:rsidP="00E03FA7">
      <w:pPr>
        <w:jc w:val="center"/>
        <w:rPr>
          <w:rFonts w:ascii="Times New Roman" w:hAnsi="Times New Roman" w:cs="Times New Roman"/>
        </w:rPr>
      </w:pPr>
      <w:r w:rsidRPr="005202A2">
        <w:rPr>
          <w:rFonts w:ascii="Times New Roman" w:hAnsi="Times New Roman" w:cs="Times New Roman"/>
        </w:rPr>
        <w:t>___________________________________________________________</w:t>
      </w: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tbl>
      <w:tblPr>
        <w:tblW w:w="9498" w:type="dxa"/>
        <w:tblInd w:w="533" w:type="dxa"/>
        <w:tblLayout w:type="fixed"/>
        <w:tblCellMar>
          <w:left w:w="45" w:type="dxa"/>
          <w:right w:w="45" w:type="dxa"/>
        </w:tblCellMar>
        <w:tblLook w:val="0000" w:firstRow="0" w:lastRow="0" w:firstColumn="0" w:lastColumn="0" w:noHBand="0" w:noVBand="0"/>
      </w:tblPr>
      <w:tblGrid>
        <w:gridCol w:w="993"/>
        <w:gridCol w:w="3260"/>
        <w:gridCol w:w="2126"/>
        <w:gridCol w:w="1559"/>
        <w:gridCol w:w="1560"/>
      </w:tblGrid>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vanish/>
              </w:rPr>
              <w:t>#G0</w:t>
            </w:r>
            <w:r w:rsidRPr="005202A2">
              <w:rPr>
                <w:rFonts w:ascii="Times New Roman" w:hAnsi="Times New Roman" w:cs="Times New Roman"/>
              </w:rPr>
              <w:t>№</w:t>
            </w:r>
          </w:p>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п/п</w:t>
            </w:r>
          </w:p>
        </w:tc>
        <w:tc>
          <w:tcPr>
            <w:tcW w:w="3260"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Наименование документа</w:t>
            </w:r>
          </w:p>
        </w:tc>
        <w:tc>
          <w:tcPr>
            <w:tcW w:w="2126"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right="-87"/>
              <w:jc w:val="center"/>
              <w:rPr>
                <w:rFonts w:ascii="Times New Roman" w:hAnsi="Times New Roman" w:cs="Times New Roman"/>
              </w:rPr>
            </w:pPr>
            <w:r w:rsidRPr="005202A2">
              <w:rPr>
                <w:rFonts w:ascii="Times New Roman" w:hAnsi="Times New Roman" w:cs="Times New Roman"/>
              </w:rPr>
              <w:t>Количество листов в документе</w:t>
            </w:r>
          </w:p>
        </w:tc>
        <w:tc>
          <w:tcPr>
            <w:tcW w:w="1559"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45" w:right="-87" w:firstLine="45"/>
              <w:jc w:val="center"/>
              <w:rPr>
                <w:rFonts w:ascii="Times New Roman" w:hAnsi="Times New Roman" w:cs="Times New Roman"/>
              </w:rPr>
            </w:pPr>
            <w:r w:rsidRPr="005202A2">
              <w:rPr>
                <w:rFonts w:ascii="Times New Roman" w:hAnsi="Times New Roman" w:cs="Times New Roman"/>
              </w:rPr>
              <w:t>Количество экземпляров</w:t>
            </w:r>
          </w:p>
        </w:tc>
        <w:tc>
          <w:tcPr>
            <w:tcW w:w="1560"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right="-87" w:firstLine="1037"/>
              <w:jc w:val="center"/>
              <w:rPr>
                <w:rFonts w:ascii="Times New Roman" w:hAnsi="Times New Roman" w:cs="Times New Roman"/>
              </w:rPr>
            </w:pPr>
            <w:r w:rsidRPr="005202A2">
              <w:rPr>
                <w:rFonts w:ascii="Times New Roman" w:hAnsi="Times New Roman" w:cs="Times New Roman"/>
              </w:rPr>
              <w:t>№ стр.</w:t>
            </w: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trHeight w:val="418"/>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bl>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r w:rsidRPr="005202A2">
        <w:rPr>
          <w:rFonts w:ascii="Times New Roman" w:hAnsi="Times New Roman" w:cs="Times New Roman"/>
          <w:b/>
          <w:bCs/>
        </w:rPr>
        <w:t xml:space="preserve">            *Примечание: </w:t>
      </w:r>
      <w:r w:rsidRPr="005202A2">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rPr>
          <w:rFonts w:ascii="Times New Roman" w:hAnsi="Times New Roman" w:cs="Times New Roman"/>
        </w:rPr>
      </w:pPr>
      <w:r w:rsidRPr="005202A2">
        <w:rPr>
          <w:rFonts w:ascii="Times New Roman" w:hAnsi="Times New Roman" w:cs="Times New Roman"/>
        </w:rPr>
        <w:t xml:space="preserve">____________________________________________________    </w:t>
      </w:r>
    </w:p>
    <w:p w:rsidR="00E03FA7" w:rsidRPr="005202A2" w:rsidRDefault="00E03FA7" w:rsidP="00E03FA7">
      <w:pP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представителя участника размещения заказа) </w:t>
      </w:r>
    </w:p>
    <w:p w:rsidR="00E03FA7" w:rsidRPr="005202A2" w:rsidRDefault="00E03FA7" w:rsidP="00E03FA7">
      <w:pPr>
        <w:spacing w:after="0" w:line="240" w:lineRule="auto"/>
        <w:rPr>
          <w:rFonts w:ascii="Times New Roman" w:hAnsi="Times New Roman" w:cs="Times New Roman"/>
          <w:snapToGrid w:val="0"/>
        </w:rPr>
      </w:pPr>
    </w:p>
    <w:p w:rsidR="00E03FA7" w:rsidRPr="005202A2" w:rsidRDefault="00E03FA7" w:rsidP="00E03FA7">
      <w:pPr>
        <w:rPr>
          <w:rFonts w:ascii="Times New Roman" w:hAnsi="Times New Roman" w:cs="Times New Roman"/>
          <w:b/>
          <w:bCs/>
        </w:rPr>
      </w:pPr>
      <w:r w:rsidRPr="005202A2">
        <w:rPr>
          <w:rFonts w:ascii="Times New Roman" w:hAnsi="Times New Roman" w:cs="Times New Roman"/>
          <w:b/>
          <w:bCs/>
        </w:rPr>
        <w:t>М.П.</w:t>
      </w:r>
    </w:p>
    <w:p w:rsidR="00E03FA7" w:rsidRPr="005202A2" w:rsidRDefault="00E03FA7" w:rsidP="00E03FA7">
      <w:pPr>
        <w:widowControl w:val="0"/>
        <w:spacing w:after="0" w:line="240" w:lineRule="auto"/>
        <w:rPr>
          <w:rFonts w:ascii="Times New Roman" w:hAnsi="Times New Roman" w:cs="Times New Roman"/>
          <w:snapToGrid w:val="0"/>
        </w:rPr>
      </w:pPr>
    </w:p>
    <w:p w:rsidR="006B4255" w:rsidRDefault="00E03FA7" w:rsidP="00E03FA7">
      <w:pPr>
        <w:widowControl w:val="0"/>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Дата:  __________ </w:t>
      </w:r>
    </w:p>
    <w:p w:rsidR="006B4255" w:rsidRDefault="006B4255">
      <w:pPr>
        <w:spacing w:after="160" w:line="259" w:lineRule="auto"/>
        <w:rPr>
          <w:rFonts w:ascii="Times New Roman" w:hAnsi="Times New Roman" w:cs="Times New Roman"/>
          <w:snapToGrid w:val="0"/>
        </w:rPr>
      </w:pPr>
      <w:r>
        <w:rPr>
          <w:rFonts w:ascii="Times New Roman" w:hAnsi="Times New Roman" w:cs="Times New Roman"/>
          <w:snapToGrid w:val="0"/>
        </w:rPr>
        <w:br w:type="page"/>
      </w:r>
    </w:p>
    <w:p w:rsidR="002C66ED" w:rsidRPr="0008661D" w:rsidRDefault="002C66ED" w:rsidP="00E03FA7">
      <w:pPr>
        <w:spacing w:after="0" w:line="240" w:lineRule="auto"/>
        <w:rPr>
          <w:rFonts w:ascii="Times New Roman" w:hAnsi="Times New Roman" w:cs="Times New Roman"/>
        </w:rPr>
        <w:sectPr w:rsidR="002C66ED" w:rsidRPr="0008661D" w:rsidSect="007E3F12">
          <w:footerReference w:type="default" r:id="rId9"/>
          <w:type w:val="continuous"/>
          <w:pgSz w:w="11906" w:h="16838"/>
          <w:pgMar w:top="426" w:right="567" w:bottom="567" w:left="680" w:header="709" w:footer="164" w:gutter="0"/>
          <w:cols w:space="708"/>
          <w:docGrid w:linePitch="360"/>
        </w:sectPr>
      </w:pPr>
    </w:p>
    <w:p w:rsidR="00353E25" w:rsidRDefault="00014687" w:rsidP="00D970AD">
      <w:pPr>
        <w:spacing w:after="0" w:line="240" w:lineRule="auto"/>
        <w:jc w:val="right"/>
        <w:rPr>
          <w:rFonts w:ascii="Times New Roman" w:eastAsia="Calibri" w:hAnsi="Times New Roman" w:cs="Times New Roman"/>
          <w:sz w:val="24"/>
          <w:szCs w:val="24"/>
        </w:rPr>
      </w:pPr>
      <w:r w:rsidRPr="00D970AD">
        <w:rPr>
          <w:rFonts w:ascii="Times New Roman" w:eastAsia="Calibri" w:hAnsi="Times New Roman" w:cs="Times New Roman"/>
          <w:sz w:val="24"/>
          <w:szCs w:val="24"/>
        </w:rPr>
        <w:lastRenderedPageBreak/>
        <w:t>Приложение №</w:t>
      </w:r>
      <w:r w:rsidR="00D970AD">
        <w:rPr>
          <w:rFonts w:ascii="Times New Roman" w:eastAsia="Calibri" w:hAnsi="Times New Roman" w:cs="Times New Roman"/>
          <w:sz w:val="24"/>
          <w:szCs w:val="24"/>
        </w:rPr>
        <w:t> </w:t>
      </w:r>
      <w:r w:rsidR="00103495" w:rsidRPr="00D970AD">
        <w:rPr>
          <w:rFonts w:ascii="Times New Roman" w:eastAsia="Calibri" w:hAnsi="Times New Roman" w:cs="Times New Roman"/>
          <w:sz w:val="24"/>
          <w:szCs w:val="24"/>
        </w:rPr>
        <w:t>1</w:t>
      </w:r>
    </w:p>
    <w:p w:rsidR="006F7444" w:rsidRDefault="006F7444" w:rsidP="00D970A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закупочной документации</w:t>
      </w:r>
    </w:p>
    <w:p w:rsidR="00353E25" w:rsidRDefault="00353E25" w:rsidP="007B108E">
      <w:pPr>
        <w:spacing w:after="0" w:line="240" w:lineRule="auto"/>
        <w:rPr>
          <w:rFonts w:ascii="Times New Roman" w:eastAsia="Calibri" w:hAnsi="Times New Roman" w:cs="Times New Roman"/>
          <w:sz w:val="24"/>
          <w:szCs w:val="24"/>
        </w:rPr>
      </w:pPr>
    </w:p>
    <w:p w:rsidR="00E92684" w:rsidRDefault="00E92684" w:rsidP="00550809">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p>
    <w:p w:rsidR="00550809" w:rsidRPr="00C3662C" w:rsidRDefault="00550809" w:rsidP="00550809">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r w:rsidRPr="00C3662C">
        <w:rPr>
          <w:rFonts w:ascii="Times New Roman" w:hAnsi="Times New Roman" w:cs="Times New Roman"/>
          <w:b/>
          <w:sz w:val="24"/>
          <w:szCs w:val="24"/>
        </w:rPr>
        <w:t>Техническое задание</w:t>
      </w:r>
    </w:p>
    <w:p w:rsidR="00550809" w:rsidRDefault="00550809" w:rsidP="00550809">
      <w:pPr>
        <w:widowControl w:val="0"/>
        <w:tabs>
          <w:tab w:val="left" w:pos="9355"/>
        </w:tabs>
        <w:autoSpaceDE w:val="0"/>
        <w:autoSpaceDN w:val="0"/>
        <w:adjustRightInd w:val="0"/>
        <w:spacing w:after="0" w:line="240" w:lineRule="auto"/>
        <w:jc w:val="center"/>
        <w:rPr>
          <w:rFonts w:ascii="Times New Roman" w:hAnsi="Times New Roman" w:cs="Times New Roman"/>
          <w:b/>
          <w:bCs/>
          <w:sz w:val="24"/>
          <w:szCs w:val="24"/>
        </w:rPr>
      </w:pPr>
      <w:r w:rsidRPr="006F7444">
        <w:rPr>
          <w:rFonts w:ascii="Times New Roman" w:hAnsi="Times New Roman" w:cs="Times New Roman"/>
          <w:b/>
          <w:bCs/>
          <w:sz w:val="24"/>
          <w:szCs w:val="24"/>
        </w:rPr>
        <w:t>«Геологическое изучение (поиски, оценка) запасов подземных вод на участк</w:t>
      </w:r>
      <w:r>
        <w:rPr>
          <w:rFonts w:ascii="Times New Roman" w:hAnsi="Times New Roman" w:cs="Times New Roman"/>
          <w:b/>
          <w:bCs/>
          <w:sz w:val="24"/>
          <w:szCs w:val="24"/>
        </w:rPr>
        <w:t>ах</w:t>
      </w:r>
      <w:r w:rsidRPr="006F7444">
        <w:rPr>
          <w:rFonts w:ascii="Times New Roman" w:hAnsi="Times New Roman" w:cs="Times New Roman"/>
          <w:b/>
          <w:bCs/>
          <w:sz w:val="24"/>
          <w:szCs w:val="24"/>
        </w:rPr>
        <w:t xml:space="preserve"> недр «</w:t>
      </w:r>
      <w:r>
        <w:rPr>
          <w:rFonts w:ascii="Times New Roman" w:hAnsi="Times New Roman" w:cs="Times New Roman"/>
          <w:b/>
          <w:bCs/>
          <w:sz w:val="24"/>
          <w:szCs w:val="24"/>
        </w:rPr>
        <w:t>Хоро</w:t>
      </w:r>
      <w:r w:rsidRPr="006F7444">
        <w:rPr>
          <w:rFonts w:ascii="Times New Roman" w:hAnsi="Times New Roman" w:cs="Times New Roman"/>
          <w:b/>
          <w:bCs/>
          <w:sz w:val="24"/>
          <w:szCs w:val="24"/>
        </w:rPr>
        <w:t>»</w:t>
      </w:r>
      <w:r>
        <w:rPr>
          <w:rFonts w:ascii="Times New Roman" w:hAnsi="Times New Roman" w:cs="Times New Roman"/>
          <w:b/>
          <w:bCs/>
          <w:sz w:val="24"/>
          <w:szCs w:val="24"/>
        </w:rPr>
        <w:t>, «Харыялах», «Хомустах</w:t>
      </w:r>
      <w:r w:rsidRPr="00C3662C">
        <w:rPr>
          <w:rFonts w:ascii="Times New Roman" w:hAnsi="Times New Roman" w:cs="Times New Roman"/>
          <w:b/>
          <w:bCs/>
          <w:sz w:val="24"/>
          <w:szCs w:val="24"/>
        </w:rPr>
        <w:t xml:space="preserve">» на территории </w:t>
      </w:r>
      <w:r>
        <w:rPr>
          <w:rFonts w:ascii="Times New Roman" w:hAnsi="Times New Roman" w:cs="Times New Roman"/>
          <w:b/>
          <w:bCs/>
          <w:sz w:val="24"/>
          <w:szCs w:val="24"/>
        </w:rPr>
        <w:t>Верхневилюйского</w:t>
      </w:r>
      <w:r w:rsidRPr="00C3662C">
        <w:rPr>
          <w:rFonts w:ascii="Times New Roman" w:hAnsi="Times New Roman" w:cs="Times New Roman"/>
          <w:b/>
          <w:bCs/>
          <w:sz w:val="24"/>
          <w:szCs w:val="24"/>
        </w:rPr>
        <w:t xml:space="preserve"> района Республики Саха </w:t>
      </w:r>
      <w:r>
        <w:rPr>
          <w:rFonts w:ascii="Times New Roman" w:hAnsi="Times New Roman" w:cs="Times New Roman"/>
          <w:b/>
          <w:bCs/>
          <w:sz w:val="24"/>
          <w:szCs w:val="24"/>
        </w:rPr>
        <w:t>(Якутия)»</w:t>
      </w:r>
    </w:p>
    <w:p w:rsidR="00C92152" w:rsidRDefault="00C92152" w:rsidP="00550809">
      <w:pPr>
        <w:widowControl w:val="0"/>
        <w:tabs>
          <w:tab w:val="left" w:pos="9355"/>
        </w:tabs>
        <w:autoSpaceDE w:val="0"/>
        <w:autoSpaceDN w:val="0"/>
        <w:adjustRightInd w:val="0"/>
        <w:spacing w:after="0" w:line="240" w:lineRule="auto"/>
        <w:jc w:val="center"/>
        <w:rPr>
          <w:rFonts w:ascii="Times New Roman" w:hAnsi="Times New Roman" w:cs="Times New Roman"/>
          <w:b/>
          <w:bCs/>
          <w:sz w:val="24"/>
          <w:szCs w:val="24"/>
        </w:rPr>
      </w:pPr>
    </w:p>
    <w:tbl>
      <w:tblPr>
        <w:tblW w:w="103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2693"/>
        <w:gridCol w:w="7143"/>
      </w:tblGrid>
      <w:tr w:rsidR="00C92152" w:rsidRPr="006F7444" w:rsidTr="000403B4">
        <w:trPr>
          <w:jc w:val="right"/>
        </w:trPr>
        <w:tc>
          <w:tcPr>
            <w:tcW w:w="513" w:type="dxa"/>
            <w:vAlign w:val="center"/>
          </w:tcPr>
          <w:p w:rsidR="00C92152" w:rsidRPr="006F7444" w:rsidRDefault="00C92152" w:rsidP="00C92152">
            <w:pPr>
              <w:pStyle w:val="ab"/>
              <w:rPr>
                <w:rFonts w:ascii="Times New Roman" w:hAnsi="Times New Roman"/>
                <w:b/>
                <w:sz w:val="24"/>
                <w:szCs w:val="24"/>
              </w:rPr>
            </w:pPr>
            <w:r w:rsidRPr="006F7444">
              <w:rPr>
                <w:rFonts w:ascii="Times New Roman" w:hAnsi="Times New Roman"/>
                <w:b/>
                <w:sz w:val="24"/>
                <w:szCs w:val="24"/>
              </w:rPr>
              <w:t>№</w:t>
            </w:r>
          </w:p>
        </w:tc>
        <w:tc>
          <w:tcPr>
            <w:tcW w:w="2693" w:type="dxa"/>
            <w:vAlign w:val="center"/>
          </w:tcPr>
          <w:p w:rsidR="00C92152" w:rsidRPr="006F7444" w:rsidRDefault="00C92152" w:rsidP="00C92152">
            <w:pPr>
              <w:pStyle w:val="ab"/>
              <w:rPr>
                <w:rFonts w:ascii="Times New Roman" w:hAnsi="Times New Roman"/>
                <w:b/>
                <w:sz w:val="24"/>
                <w:szCs w:val="24"/>
              </w:rPr>
            </w:pPr>
            <w:r w:rsidRPr="006F7444">
              <w:rPr>
                <w:rFonts w:ascii="Times New Roman" w:hAnsi="Times New Roman"/>
                <w:b/>
                <w:sz w:val="24"/>
                <w:szCs w:val="24"/>
              </w:rPr>
              <w:t>Перечень основных данных и требований</w:t>
            </w:r>
          </w:p>
        </w:tc>
        <w:tc>
          <w:tcPr>
            <w:tcW w:w="7143" w:type="dxa"/>
            <w:vAlign w:val="center"/>
          </w:tcPr>
          <w:p w:rsidR="00C92152" w:rsidRPr="006F7444" w:rsidRDefault="00C92152" w:rsidP="00C92152">
            <w:pPr>
              <w:pStyle w:val="ab"/>
              <w:jc w:val="center"/>
              <w:rPr>
                <w:rFonts w:ascii="Times New Roman" w:hAnsi="Times New Roman"/>
                <w:b/>
                <w:sz w:val="24"/>
                <w:szCs w:val="24"/>
              </w:rPr>
            </w:pPr>
            <w:r w:rsidRPr="006F7444">
              <w:rPr>
                <w:rFonts w:ascii="Times New Roman" w:hAnsi="Times New Roman"/>
                <w:b/>
                <w:sz w:val="24"/>
                <w:szCs w:val="24"/>
              </w:rPr>
              <w:t>Основные данные и требования</w:t>
            </w:r>
          </w:p>
        </w:tc>
      </w:tr>
      <w:tr w:rsidR="00C92152" w:rsidRPr="006F7444" w:rsidTr="000403B4">
        <w:trPr>
          <w:trHeight w:val="334"/>
          <w:jc w:val="right"/>
        </w:trPr>
        <w:tc>
          <w:tcPr>
            <w:tcW w:w="513" w:type="dxa"/>
          </w:tcPr>
          <w:p w:rsidR="00C92152" w:rsidRPr="006F7444" w:rsidRDefault="00C92152" w:rsidP="00C92152">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1</w:t>
            </w:r>
          </w:p>
        </w:tc>
        <w:tc>
          <w:tcPr>
            <w:tcW w:w="2693" w:type="dxa"/>
          </w:tcPr>
          <w:p w:rsidR="00C92152" w:rsidRPr="006F7444" w:rsidRDefault="00C92152" w:rsidP="00C92152">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Наименование объекта</w:t>
            </w:r>
          </w:p>
        </w:tc>
        <w:tc>
          <w:tcPr>
            <w:tcW w:w="7143" w:type="dxa"/>
          </w:tcPr>
          <w:p w:rsidR="00C92152" w:rsidRPr="006F7444" w:rsidRDefault="00C92152" w:rsidP="000403B4">
            <w:pPr>
              <w:widowControl w:val="0"/>
              <w:tabs>
                <w:tab w:val="left" w:pos="9355"/>
              </w:tabs>
              <w:autoSpaceDE w:val="0"/>
              <w:autoSpaceDN w:val="0"/>
              <w:adjustRightInd w:val="0"/>
              <w:spacing w:after="0" w:line="240" w:lineRule="auto"/>
              <w:jc w:val="both"/>
              <w:rPr>
                <w:rFonts w:ascii="Times New Roman" w:hAnsi="Times New Roman" w:cs="Times New Roman"/>
                <w:b/>
                <w:sz w:val="24"/>
                <w:szCs w:val="24"/>
              </w:rPr>
            </w:pPr>
            <w:r w:rsidRPr="006F7444">
              <w:rPr>
                <w:rFonts w:ascii="Times New Roman" w:hAnsi="Times New Roman" w:cs="Times New Roman"/>
                <w:b/>
                <w:bCs/>
                <w:sz w:val="24"/>
                <w:szCs w:val="24"/>
              </w:rPr>
              <w:t>«Геологическое изучение (поиски, оценка) запасов подземных вод на участк</w:t>
            </w:r>
            <w:r>
              <w:rPr>
                <w:rFonts w:ascii="Times New Roman" w:hAnsi="Times New Roman" w:cs="Times New Roman"/>
                <w:b/>
                <w:bCs/>
                <w:sz w:val="24"/>
                <w:szCs w:val="24"/>
              </w:rPr>
              <w:t>ах</w:t>
            </w:r>
            <w:r w:rsidRPr="006F7444">
              <w:rPr>
                <w:rFonts w:ascii="Times New Roman" w:hAnsi="Times New Roman" w:cs="Times New Roman"/>
                <w:b/>
                <w:bCs/>
                <w:sz w:val="24"/>
                <w:szCs w:val="24"/>
              </w:rPr>
              <w:t xml:space="preserve"> недр «</w:t>
            </w:r>
            <w:r>
              <w:rPr>
                <w:rFonts w:ascii="Times New Roman" w:hAnsi="Times New Roman" w:cs="Times New Roman"/>
                <w:b/>
                <w:bCs/>
                <w:sz w:val="24"/>
                <w:szCs w:val="24"/>
              </w:rPr>
              <w:t>Хоро</w:t>
            </w:r>
            <w:r w:rsidRPr="006F7444">
              <w:rPr>
                <w:rFonts w:ascii="Times New Roman" w:hAnsi="Times New Roman" w:cs="Times New Roman"/>
                <w:b/>
                <w:bCs/>
                <w:sz w:val="24"/>
                <w:szCs w:val="24"/>
              </w:rPr>
              <w:t>»</w:t>
            </w:r>
            <w:r>
              <w:rPr>
                <w:rFonts w:ascii="Times New Roman" w:hAnsi="Times New Roman" w:cs="Times New Roman"/>
                <w:b/>
                <w:bCs/>
                <w:sz w:val="24"/>
                <w:szCs w:val="24"/>
              </w:rPr>
              <w:t>, «Харыялах», «Хомустах</w:t>
            </w:r>
            <w:r w:rsidRPr="00C3662C">
              <w:rPr>
                <w:rFonts w:ascii="Times New Roman" w:hAnsi="Times New Roman" w:cs="Times New Roman"/>
                <w:b/>
                <w:bCs/>
                <w:sz w:val="24"/>
                <w:szCs w:val="24"/>
              </w:rPr>
              <w:t xml:space="preserve">» на территории </w:t>
            </w:r>
            <w:r>
              <w:rPr>
                <w:rFonts w:ascii="Times New Roman" w:hAnsi="Times New Roman" w:cs="Times New Roman"/>
                <w:b/>
                <w:bCs/>
                <w:sz w:val="24"/>
                <w:szCs w:val="24"/>
              </w:rPr>
              <w:t>Верхневилюйского</w:t>
            </w:r>
            <w:r w:rsidRPr="00C3662C">
              <w:rPr>
                <w:rFonts w:ascii="Times New Roman" w:hAnsi="Times New Roman" w:cs="Times New Roman"/>
                <w:b/>
                <w:bCs/>
                <w:sz w:val="24"/>
                <w:szCs w:val="24"/>
              </w:rPr>
              <w:t xml:space="preserve"> района Республики Саха </w:t>
            </w:r>
            <w:r>
              <w:rPr>
                <w:rFonts w:ascii="Times New Roman" w:hAnsi="Times New Roman" w:cs="Times New Roman"/>
                <w:b/>
                <w:bCs/>
                <w:sz w:val="24"/>
                <w:szCs w:val="24"/>
              </w:rPr>
              <w:t>(Якутия)»</w:t>
            </w:r>
          </w:p>
        </w:tc>
      </w:tr>
      <w:tr w:rsidR="00C92152" w:rsidRPr="006F7444" w:rsidTr="000403B4">
        <w:trPr>
          <w:jc w:val="right"/>
        </w:trPr>
        <w:tc>
          <w:tcPr>
            <w:tcW w:w="513" w:type="dxa"/>
          </w:tcPr>
          <w:p w:rsidR="00C92152" w:rsidRPr="006F7444" w:rsidRDefault="00C92152" w:rsidP="00C92152">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2</w:t>
            </w:r>
          </w:p>
        </w:tc>
        <w:tc>
          <w:tcPr>
            <w:tcW w:w="2693" w:type="dxa"/>
          </w:tcPr>
          <w:p w:rsidR="00C92152" w:rsidRPr="006F7444" w:rsidRDefault="00C92152" w:rsidP="00C92152">
            <w:pPr>
              <w:widowControl w:val="0"/>
              <w:autoSpaceDE w:val="0"/>
              <w:autoSpaceDN w:val="0"/>
              <w:adjustRightInd w:val="0"/>
              <w:spacing w:after="0" w:line="240" w:lineRule="auto"/>
              <w:rPr>
                <w:rFonts w:ascii="Times New Roman" w:hAnsi="Times New Roman" w:cs="Times New Roman"/>
                <w:sz w:val="24"/>
                <w:szCs w:val="24"/>
              </w:rPr>
            </w:pPr>
            <w:r w:rsidRPr="006F7444">
              <w:rPr>
                <w:rFonts w:ascii="Times New Roman" w:hAnsi="Times New Roman" w:cs="Times New Roman"/>
                <w:sz w:val="24"/>
                <w:szCs w:val="24"/>
              </w:rPr>
              <w:t>Основание для проведения работ</w:t>
            </w:r>
          </w:p>
        </w:tc>
        <w:tc>
          <w:tcPr>
            <w:tcW w:w="7143" w:type="dxa"/>
          </w:tcPr>
          <w:p w:rsidR="00C92152" w:rsidRPr="006F7444" w:rsidRDefault="00C92152" w:rsidP="00C92152">
            <w:pPr>
              <w:widowControl w:val="0"/>
              <w:tabs>
                <w:tab w:val="left" w:pos="9355"/>
              </w:tabs>
              <w:autoSpaceDE w:val="0"/>
              <w:autoSpaceDN w:val="0"/>
              <w:adjustRightInd w:val="0"/>
              <w:spacing w:after="0" w:line="240" w:lineRule="auto"/>
              <w:rPr>
                <w:rFonts w:ascii="Times New Roman" w:hAnsi="Times New Roman" w:cs="Times New Roman"/>
                <w:spacing w:val="-1"/>
                <w:sz w:val="24"/>
                <w:szCs w:val="24"/>
              </w:rPr>
            </w:pPr>
            <w:r w:rsidRPr="006F7444">
              <w:rPr>
                <w:rFonts w:ascii="Times New Roman" w:hAnsi="Times New Roman" w:cs="Times New Roman"/>
                <w:spacing w:val="-1"/>
                <w:sz w:val="24"/>
                <w:szCs w:val="24"/>
              </w:rPr>
              <w:t xml:space="preserve">Распоряжение Правительства Республики Саха (Якутия) </w:t>
            </w:r>
            <w:r>
              <w:rPr>
                <w:rFonts w:ascii="Times New Roman" w:hAnsi="Times New Roman" w:cs="Times New Roman"/>
                <w:spacing w:val="-1"/>
                <w:sz w:val="24"/>
                <w:szCs w:val="24"/>
              </w:rPr>
              <w:t xml:space="preserve">от 05 апреля 2019 г. №365-р </w:t>
            </w:r>
            <w:r w:rsidRPr="006F7444">
              <w:rPr>
                <w:rFonts w:ascii="Times New Roman" w:hAnsi="Times New Roman" w:cs="Times New Roman"/>
                <w:spacing w:val="-1"/>
                <w:sz w:val="24"/>
                <w:szCs w:val="24"/>
              </w:rPr>
              <w:t>«Об утверждении программы «Развитие систем водоснабжения вилюйской группы улусов на 2019 – 2024 годы»</w:t>
            </w:r>
          </w:p>
        </w:tc>
      </w:tr>
      <w:tr w:rsidR="00C92152" w:rsidRPr="006F7444" w:rsidTr="000403B4">
        <w:trPr>
          <w:jc w:val="right"/>
        </w:trPr>
        <w:tc>
          <w:tcPr>
            <w:tcW w:w="513" w:type="dxa"/>
          </w:tcPr>
          <w:p w:rsidR="00C92152" w:rsidRPr="006F7444" w:rsidRDefault="00C92152" w:rsidP="00C9215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C92152" w:rsidRPr="00404965" w:rsidRDefault="00C92152" w:rsidP="00C92152">
            <w:pPr>
              <w:widowControl w:val="0"/>
              <w:autoSpaceDE w:val="0"/>
              <w:autoSpaceDN w:val="0"/>
              <w:adjustRightInd w:val="0"/>
              <w:spacing w:after="0" w:line="240" w:lineRule="auto"/>
              <w:rPr>
                <w:rFonts w:ascii="Times New Roman" w:hAnsi="Times New Roman" w:cs="Times New Roman"/>
                <w:sz w:val="24"/>
                <w:szCs w:val="24"/>
              </w:rPr>
            </w:pPr>
            <w:r w:rsidRPr="00404965">
              <w:rPr>
                <w:rFonts w:ascii="Times New Roman" w:hAnsi="Times New Roman" w:cs="Times New Roman"/>
                <w:sz w:val="24"/>
                <w:szCs w:val="24"/>
              </w:rPr>
              <w:t>Начальная (максимальная) цена договора</w:t>
            </w:r>
          </w:p>
        </w:tc>
        <w:tc>
          <w:tcPr>
            <w:tcW w:w="7143" w:type="dxa"/>
          </w:tcPr>
          <w:p w:rsidR="00C92152" w:rsidRPr="00AB6738" w:rsidRDefault="00C92152" w:rsidP="00C92152">
            <w:pPr>
              <w:widowControl w:val="0"/>
              <w:tabs>
                <w:tab w:val="left" w:pos="9355"/>
              </w:tabs>
              <w:autoSpaceDE w:val="0"/>
              <w:autoSpaceDN w:val="0"/>
              <w:adjustRightInd w:val="0"/>
              <w:spacing w:after="0" w:line="240" w:lineRule="auto"/>
              <w:rPr>
                <w:rFonts w:ascii="Times New Roman" w:hAnsi="Times New Roman" w:cs="Times New Roman"/>
                <w:b/>
                <w:spacing w:val="-1"/>
                <w:sz w:val="24"/>
                <w:szCs w:val="24"/>
              </w:rPr>
            </w:pPr>
            <w:r w:rsidRPr="00AB6738">
              <w:rPr>
                <w:rFonts w:ascii="Times New Roman" w:hAnsi="Times New Roman" w:cs="Times New Roman"/>
                <w:b/>
                <w:spacing w:val="-1"/>
                <w:sz w:val="24"/>
                <w:szCs w:val="24"/>
              </w:rPr>
              <w:t>13 000 000,00 (тринадцать миллионов) рублей 00 копеек.</w:t>
            </w:r>
          </w:p>
        </w:tc>
      </w:tr>
      <w:tr w:rsidR="00C92152" w:rsidRPr="006F7444" w:rsidTr="000403B4">
        <w:trPr>
          <w:trHeight w:val="3431"/>
          <w:jc w:val="right"/>
        </w:trPr>
        <w:tc>
          <w:tcPr>
            <w:tcW w:w="513" w:type="dxa"/>
          </w:tcPr>
          <w:p w:rsidR="00C92152" w:rsidRPr="006F7444" w:rsidRDefault="00C92152" w:rsidP="00C9215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C92152" w:rsidRPr="006F7444" w:rsidRDefault="00C92152" w:rsidP="00C92152">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Сведения о включенных (невключенных) в цену товара, работ, услуг, расходах, в том числе расходах на перевозку, страхование, уплату таможенных пошлин, налогов, сборов и других обязательств</w:t>
            </w:r>
          </w:p>
        </w:tc>
        <w:tc>
          <w:tcPr>
            <w:tcW w:w="7143" w:type="dxa"/>
          </w:tcPr>
          <w:p w:rsidR="00C92152" w:rsidRPr="006F7444" w:rsidRDefault="00C92152" w:rsidP="00C92152">
            <w:pPr>
              <w:widowControl w:val="0"/>
              <w:autoSpaceDE w:val="0"/>
              <w:autoSpaceDN w:val="0"/>
              <w:adjustRightInd w:val="0"/>
              <w:spacing w:after="0" w:line="240" w:lineRule="auto"/>
              <w:rPr>
                <w:rFonts w:ascii="Times New Roman" w:hAnsi="Times New Roman" w:cs="Times New Roman"/>
                <w:sz w:val="24"/>
                <w:szCs w:val="24"/>
              </w:rPr>
            </w:pPr>
            <w:r w:rsidRPr="006F7444">
              <w:rPr>
                <w:rFonts w:ascii="Times New Roman" w:hAnsi="Times New Roman" w:cs="Times New Roman"/>
                <w:sz w:val="24"/>
                <w:szCs w:val="24"/>
              </w:rPr>
              <w:t>Цена договора остаётся фиксированной в течение всего срока действия договора.</w:t>
            </w:r>
          </w:p>
          <w:p w:rsidR="00C92152" w:rsidRDefault="00C92152" w:rsidP="00C92152">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 xml:space="preserve">В стоимость работ </w:t>
            </w:r>
            <w:r w:rsidRPr="006F7444">
              <w:rPr>
                <w:rFonts w:ascii="Times New Roman" w:hAnsi="Times New Roman" w:cs="Times New Roman"/>
                <w:sz w:val="24"/>
                <w:szCs w:val="24"/>
                <w:u w:val="single"/>
              </w:rPr>
              <w:t>включены</w:t>
            </w:r>
            <w:r w:rsidRPr="006F7444">
              <w:rPr>
                <w:rFonts w:ascii="Times New Roman" w:hAnsi="Times New Roman" w:cs="Times New Roman"/>
                <w:sz w:val="24"/>
                <w:szCs w:val="24"/>
              </w:rPr>
              <w:t xml:space="preserve"> все расходы, связанные с выполнением работ (оказанием услуг), в том числе:</w:t>
            </w:r>
          </w:p>
          <w:p w:rsidR="00C92152" w:rsidRPr="006F7444" w:rsidRDefault="00C92152" w:rsidP="00C92152">
            <w:pPr>
              <w:widowControl w:val="0"/>
              <w:shd w:val="clear" w:color="auto" w:fill="FFFFFF"/>
              <w:autoSpaceDE w:val="0"/>
              <w:autoSpaceDN w:val="0"/>
              <w:adjustRightInd w:val="0"/>
              <w:spacing w:after="0" w:line="240" w:lineRule="auto"/>
              <w:ind w:firstLine="549"/>
              <w:jc w:val="both"/>
              <w:rPr>
                <w:rFonts w:ascii="Times New Roman" w:hAnsi="Times New Roman" w:cs="Times New Roman"/>
                <w:sz w:val="24"/>
                <w:szCs w:val="24"/>
              </w:rPr>
            </w:pPr>
            <w:r>
              <w:rPr>
                <w:rFonts w:ascii="Times New Roman" w:hAnsi="Times New Roman" w:cs="Times New Roman"/>
                <w:sz w:val="24"/>
                <w:szCs w:val="24"/>
              </w:rPr>
              <w:t>- а</w:t>
            </w:r>
            <w:r w:rsidRPr="004F3436">
              <w:rPr>
                <w:rFonts w:ascii="Times New Roman" w:hAnsi="Times New Roman" w:cs="Times New Roman"/>
                <w:sz w:val="24"/>
                <w:szCs w:val="24"/>
              </w:rPr>
              <w:t>гентское вознаграждение;</w:t>
            </w:r>
          </w:p>
          <w:p w:rsidR="00C92152" w:rsidRPr="006F7444" w:rsidRDefault="00C92152" w:rsidP="00C92152">
            <w:pPr>
              <w:widowControl w:val="0"/>
              <w:shd w:val="clear" w:color="auto" w:fill="FFFFFF"/>
              <w:autoSpaceDE w:val="0"/>
              <w:autoSpaceDN w:val="0"/>
              <w:adjustRightInd w:val="0"/>
              <w:spacing w:after="0" w:line="240" w:lineRule="atLeast"/>
              <w:ind w:firstLine="540"/>
              <w:jc w:val="both"/>
              <w:rPr>
                <w:rFonts w:ascii="Times New Roman" w:hAnsi="Times New Roman" w:cs="Times New Roman"/>
                <w:sz w:val="24"/>
                <w:szCs w:val="24"/>
              </w:rPr>
            </w:pPr>
            <w:r w:rsidRPr="006F7444">
              <w:rPr>
                <w:rFonts w:ascii="Times New Roman" w:hAnsi="Times New Roman" w:cs="Times New Roman"/>
                <w:sz w:val="24"/>
                <w:szCs w:val="24"/>
              </w:rPr>
              <w:t xml:space="preserve">- все налоги, пошлины и прочие сборы и расходы, которые подрядчик будет оплачивать в соответствии с условиями договора или на иных основаниях; </w:t>
            </w:r>
          </w:p>
          <w:p w:rsidR="00C92152" w:rsidRPr="006F7444" w:rsidRDefault="00C92152" w:rsidP="00C92152">
            <w:pPr>
              <w:widowControl w:val="0"/>
              <w:tabs>
                <w:tab w:val="left" w:pos="1134"/>
              </w:tabs>
              <w:autoSpaceDE w:val="0"/>
              <w:autoSpaceDN w:val="0"/>
              <w:adjustRightInd w:val="0"/>
              <w:spacing w:after="0" w:line="240" w:lineRule="atLeast"/>
              <w:ind w:firstLine="540"/>
              <w:jc w:val="both"/>
              <w:rPr>
                <w:rFonts w:ascii="Times New Roman" w:hAnsi="Times New Roman" w:cs="Times New Roman"/>
                <w:sz w:val="24"/>
                <w:szCs w:val="24"/>
              </w:rPr>
            </w:pPr>
            <w:r w:rsidRPr="006F7444">
              <w:rPr>
                <w:rFonts w:ascii="Times New Roman" w:hAnsi="Times New Roman" w:cs="Times New Roman"/>
                <w:sz w:val="24"/>
                <w:szCs w:val="24"/>
              </w:rPr>
              <w:t>- накладные расходы, сметная прибыль, а также все налоги, действующие на момент заключения Договора;</w:t>
            </w:r>
          </w:p>
          <w:p w:rsidR="00C92152" w:rsidRPr="006F7444" w:rsidRDefault="00C92152" w:rsidP="00C92152">
            <w:pPr>
              <w:tabs>
                <w:tab w:val="left" w:pos="720"/>
                <w:tab w:val="left" w:pos="1134"/>
              </w:tabs>
              <w:spacing w:after="0" w:line="240" w:lineRule="atLeast"/>
              <w:ind w:firstLine="540"/>
              <w:jc w:val="both"/>
              <w:rPr>
                <w:rFonts w:ascii="Times New Roman" w:hAnsi="Times New Roman" w:cs="Times New Roman"/>
                <w:sz w:val="24"/>
                <w:szCs w:val="24"/>
              </w:rPr>
            </w:pPr>
            <w:r w:rsidRPr="006F7444">
              <w:rPr>
                <w:rFonts w:ascii="Times New Roman" w:hAnsi="Times New Roman" w:cs="Times New Roman"/>
                <w:sz w:val="24"/>
                <w:szCs w:val="24"/>
              </w:rPr>
              <w:t>- затраты, связанные с действием специальных режимов и других факторов, влияющих на выполнение сроков работ;</w:t>
            </w:r>
          </w:p>
          <w:p w:rsidR="00C92152" w:rsidRPr="006F7444" w:rsidRDefault="00C92152" w:rsidP="00C92152">
            <w:pPr>
              <w:widowControl w:val="0"/>
              <w:numPr>
                <w:ilvl w:val="0"/>
                <w:numId w:val="1"/>
              </w:numPr>
              <w:autoSpaceDE w:val="0"/>
              <w:autoSpaceDN w:val="0"/>
              <w:adjustRightInd w:val="0"/>
              <w:spacing w:after="0" w:line="240" w:lineRule="auto"/>
              <w:ind w:left="34" w:firstLine="567"/>
              <w:jc w:val="both"/>
              <w:rPr>
                <w:rFonts w:ascii="Times New Roman" w:hAnsi="Times New Roman" w:cs="Times New Roman"/>
                <w:sz w:val="24"/>
                <w:szCs w:val="24"/>
              </w:rPr>
            </w:pPr>
            <w:r w:rsidRPr="006F7444">
              <w:rPr>
                <w:rFonts w:ascii="Times New Roman" w:hAnsi="Times New Roman" w:cs="Times New Roman"/>
                <w:sz w:val="24"/>
                <w:szCs w:val="24"/>
              </w:rPr>
              <w:t>все обязательные платежи с учетом уплаты всех пошлин, налогов, сборов и других обязательных платежей, необходимых для выполнения договора и являются неизменными в течение всего срока договора;</w:t>
            </w:r>
          </w:p>
          <w:p w:rsidR="00C92152" w:rsidRPr="006F7444" w:rsidRDefault="00C92152" w:rsidP="00C92152">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 xml:space="preserve">           -другие затраты, прямо не указанные в договоре, но необходимость которых вызвана выполнением обязательств подрядчиком.</w:t>
            </w:r>
          </w:p>
        </w:tc>
      </w:tr>
      <w:tr w:rsidR="00C92152" w:rsidRPr="006F7444" w:rsidTr="000403B4">
        <w:trPr>
          <w:trHeight w:val="558"/>
          <w:jc w:val="right"/>
        </w:trPr>
        <w:tc>
          <w:tcPr>
            <w:tcW w:w="513" w:type="dxa"/>
          </w:tcPr>
          <w:p w:rsidR="00C92152" w:rsidRPr="006F7444" w:rsidRDefault="00C92152" w:rsidP="00C9215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C92152" w:rsidRPr="006F7444" w:rsidRDefault="00C92152" w:rsidP="00C9215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 сроки и порядок</w:t>
            </w:r>
            <w:r w:rsidRPr="006F7444">
              <w:rPr>
                <w:rFonts w:ascii="Times New Roman" w:hAnsi="Times New Roman" w:cs="Times New Roman"/>
                <w:sz w:val="24"/>
                <w:szCs w:val="24"/>
              </w:rPr>
              <w:t xml:space="preserve"> оплаты по объекту</w:t>
            </w:r>
          </w:p>
        </w:tc>
        <w:tc>
          <w:tcPr>
            <w:tcW w:w="7143" w:type="dxa"/>
          </w:tcPr>
          <w:p w:rsidR="00C92152" w:rsidRPr="006F7444" w:rsidRDefault="00C92152" w:rsidP="00C9215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F7444">
              <w:rPr>
                <w:rFonts w:ascii="Times New Roman" w:hAnsi="Times New Roman" w:cs="Times New Roman"/>
                <w:snapToGrid w:val="0"/>
                <w:sz w:val="24"/>
                <w:szCs w:val="24"/>
              </w:rPr>
              <w:t xml:space="preserve"> Стоимость выполняемых работ определяется в соответствии с требованиями, устанавливаемыми договором и оплачивается по</w:t>
            </w:r>
            <w:r>
              <w:rPr>
                <w:rFonts w:ascii="Times New Roman" w:hAnsi="Times New Roman" w:cs="Times New Roman"/>
                <w:snapToGrid w:val="0"/>
                <w:sz w:val="24"/>
                <w:szCs w:val="24"/>
              </w:rPr>
              <w:t xml:space="preserve"> цене, определенной протоколом </w:t>
            </w:r>
            <w:r w:rsidRPr="006F7444">
              <w:rPr>
                <w:rFonts w:ascii="Times New Roman" w:hAnsi="Times New Roman" w:cs="Times New Roman"/>
                <w:snapToGrid w:val="0"/>
                <w:sz w:val="24"/>
                <w:szCs w:val="24"/>
              </w:rPr>
              <w:t>Единой комиссии.</w:t>
            </w:r>
          </w:p>
          <w:p w:rsidR="00C92152" w:rsidRPr="006F7444" w:rsidRDefault="00C92152" w:rsidP="00C92152">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F7444">
              <w:rPr>
                <w:rFonts w:ascii="Times New Roman" w:hAnsi="Times New Roman" w:cs="Times New Roman"/>
                <w:snapToGrid w:val="0"/>
                <w:sz w:val="24"/>
                <w:szCs w:val="24"/>
              </w:rPr>
              <w:t xml:space="preserve">2. В случае </w:t>
            </w:r>
            <w:r w:rsidRPr="006F7444">
              <w:rPr>
                <w:rFonts w:ascii="Times New Roman" w:hAnsi="Times New Roman" w:cs="Times New Roman"/>
                <w:iCs/>
                <w:snapToGrid w:val="0"/>
                <w:sz w:val="24"/>
                <w:szCs w:val="24"/>
              </w:rPr>
              <w:t xml:space="preserve">выполнения </w:t>
            </w:r>
            <w:r w:rsidRPr="006F7444">
              <w:rPr>
                <w:rFonts w:ascii="Times New Roman" w:hAnsi="Times New Roman" w:cs="Times New Roman"/>
                <w:snapToGrid w:val="0"/>
                <w:sz w:val="24"/>
                <w:szCs w:val="24"/>
              </w:rPr>
              <w:t xml:space="preserve">подрядчиком </w:t>
            </w:r>
            <w:r w:rsidRPr="006F7444">
              <w:rPr>
                <w:rFonts w:ascii="Times New Roman" w:hAnsi="Times New Roman" w:cs="Times New Roman"/>
                <w:iCs/>
                <w:snapToGrid w:val="0"/>
                <w:sz w:val="24"/>
                <w:szCs w:val="24"/>
              </w:rPr>
              <w:t>работ</w:t>
            </w:r>
            <w:r w:rsidRPr="006F7444">
              <w:rPr>
                <w:rFonts w:ascii="Times New Roman" w:hAnsi="Times New Roman" w:cs="Times New Roman"/>
                <w:snapToGrid w:val="0"/>
                <w:sz w:val="24"/>
                <w:szCs w:val="24"/>
              </w:rPr>
              <w:t xml:space="preserve"> на </w:t>
            </w:r>
            <w:r>
              <w:rPr>
                <w:rFonts w:ascii="Times New Roman" w:hAnsi="Times New Roman" w:cs="Times New Roman"/>
                <w:snapToGrid w:val="0"/>
                <w:sz w:val="24"/>
                <w:szCs w:val="24"/>
              </w:rPr>
              <w:t xml:space="preserve">сумму, превышающую предельную, </w:t>
            </w:r>
            <w:r w:rsidRPr="006F7444">
              <w:rPr>
                <w:rFonts w:ascii="Times New Roman" w:hAnsi="Times New Roman" w:cs="Times New Roman"/>
                <w:snapToGrid w:val="0"/>
                <w:sz w:val="24"/>
                <w:szCs w:val="24"/>
              </w:rPr>
              <w:t>Заказчик не оплачивает выполненные работы на сумму превышающую сумму договора.</w:t>
            </w:r>
          </w:p>
          <w:p w:rsidR="00C92152" w:rsidRPr="00D65E9D" w:rsidRDefault="00C92152" w:rsidP="00C92152">
            <w:pPr>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3. Для оплаты за выполненный объём работ подрядчик представляет Заказчику согласно договору, акты выполненных работ и счет фактуры.</w:t>
            </w:r>
          </w:p>
        </w:tc>
      </w:tr>
      <w:tr w:rsidR="00C92152" w:rsidRPr="006F7444" w:rsidTr="000403B4">
        <w:trPr>
          <w:trHeight w:val="558"/>
          <w:jc w:val="right"/>
        </w:trPr>
        <w:tc>
          <w:tcPr>
            <w:tcW w:w="513" w:type="dxa"/>
          </w:tcPr>
          <w:p w:rsidR="00C92152" w:rsidRDefault="00C92152" w:rsidP="00C9215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693" w:type="dxa"/>
          </w:tcPr>
          <w:p w:rsidR="00C92152" w:rsidRDefault="00C92152" w:rsidP="00C9215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Целевое назначение</w:t>
            </w:r>
          </w:p>
        </w:tc>
        <w:tc>
          <w:tcPr>
            <w:tcW w:w="7143" w:type="dxa"/>
          </w:tcPr>
          <w:p w:rsidR="00C92152" w:rsidRPr="006F7444" w:rsidRDefault="00C92152" w:rsidP="000403B4">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Изыскание источников подземных вод для хозяйственно-питьевого водоснбжения населения.</w:t>
            </w:r>
          </w:p>
        </w:tc>
      </w:tr>
      <w:tr w:rsidR="00C92152" w:rsidRPr="006F7444" w:rsidTr="000403B4">
        <w:trPr>
          <w:trHeight w:val="558"/>
          <w:jc w:val="right"/>
        </w:trPr>
        <w:tc>
          <w:tcPr>
            <w:tcW w:w="513" w:type="dxa"/>
          </w:tcPr>
          <w:p w:rsidR="00C92152" w:rsidRPr="00416324" w:rsidRDefault="00C92152" w:rsidP="00C9215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2693" w:type="dxa"/>
          </w:tcPr>
          <w:p w:rsidR="00C92152" w:rsidRPr="00FC3F07" w:rsidRDefault="00C92152" w:rsidP="00C9215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Потребность в воде</w:t>
            </w:r>
          </w:p>
        </w:tc>
        <w:tc>
          <w:tcPr>
            <w:tcW w:w="7143" w:type="dxa"/>
          </w:tcPr>
          <w:p w:rsidR="00C92152" w:rsidRPr="00B7255A" w:rsidRDefault="00C92152" w:rsidP="00C92152">
            <w:pPr>
              <w:widowControl w:val="0"/>
              <w:autoSpaceDE w:val="0"/>
              <w:autoSpaceDN w:val="0"/>
              <w:adjustRightInd w:val="0"/>
              <w:spacing w:after="0" w:line="240" w:lineRule="auto"/>
              <w:rPr>
                <w:rFonts w:ascii="Times New Roman" w:hAnsi="Times New Roman" w:cs="Times New Roman"/>
                <w:bCs/>
                <w:sz w:val="24"/>
                <w:szCs w:val="24"/>
              </w:rPr>
            </w:pPr>
            <w:r w:rsidRPr="00314163">
              <w:rPr>
                <w:rFonts w:ascii="Times New Roman" w:hAnsi="Times New Roman" w:cs="Times New Roman"/>
                <w:bCs/>
                <w:sz w:val="24"/>
                <w:szCs w:val="24"/>
              </w:rPr>
              <w:t xml:space="preserve">В результате работ на каждом участке </w:t>
            </w:r>
            <w:r>
              <w:rPr>
                <w:rFonts w:ascii="Times New Roman" w:hAnsi="Times New Roman" w:cs="Times New Roman"/>
                <w:bCs/>
                <w:sz w:val="24"/>
                <w:szCs w:val="24"/>
              </w:rPr>
              <w:t>должно быть</w:t>
            </w:r>
            <w:r w:rsidRPr="00314163">
              <w:rPr>
                <w:rFonts w:ascii="Times New Roman" w:hAnsi="Times New Roman" w:cs="Times New Roman"/>
                <w:bCs/>
                <w:sz w:val="24"/>
                <w:szCs w:val="24"/>
              </w:rPr>
              <w:t xml:space="preserve"> изучено и оформлено месторождение подземных вод с запасами</w:t>
            </w:r>
            <w:r>
              <w:rPr>
                <w:rFonts w:ascii="Times New Roman" w:hAnsi="Times New Roman" w:cs="Times New Roman"/>
                <w:bCs/>
                <w:sz w:val="24"/>
                <w:szCs w:val="24"/>
              </w:rPr>
              <w:t xml:space="preserve"> воды:</w:t>
            </w:r>
          </w:p>
          <w:p w:rsidR="00C92152" w:rsidRDefault="00C92152" w:rsidP="00C92152">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Участок недр «Хоро» - 100 куб.м. в сутки;</w:t>
            </w:r>
          </w:p>
          <w:p w:rsidR="00C92152" w:rsidRDefault="00C92152" w:rsidP="00C92152">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Участок недр «Харыялах» - 100 куб. м.  в сутки;</w:t>
            </w:r>
          </w:p>
          <w:p w:rsidR="00C92152" w:rsidRPr="006F7444" w:rsidRDefault="00C92152" w:rsidP="00C92152">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Участок недр «Хомустах» - 100 куб. м. в сутки.</w:t>
            </w:r>
          </w:p>
        </w:tc>
      </w:tr>
      <w:tr w:rsidR="00C92152" w:rsidRPr="006F7444" w:rsidTr="000403B4">
        <w:trPr>
          <w:jc w:val="right"/>
        </w:trPr>
        <w:tc>
          <w:tcPr>
            <w:tcW w:w="513" w:type="dxa"/>
          </w:tcPr>
          <w:p w:rsidR="00C92152" w:rsidRPr="006F7444" w:rsidRDefault="00C92152" w:rsidP="00C9215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693" w:type="dxa"/>
          </w:tcPr>
          <w:p w:rsidR="00C92152" w:rsidRPr="006F7444" w:rsidRDefault="00C92152" w:rsidP="00C92152">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Сроки работ</w:t>
            </w:r>
          </w:p>
        </w:tc>
        <w:tc>
          <w:tcPr>
            <w:tcW w:w="7143" w:type="dxa"/>
          </w:tcPr>
          <w:p w:rsidR="00C92152" w:rsidRPr="006F7444" w:rsidRDefault="00C92152" w:rsidP="00C92152">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Начало работ – с момента заключения договора.</w:t>
            </w:r>
          </w:p>
          <w:p w:rsidR="00C92152" w:rsidRPr="006F7444" w:rsidRDefault="00C92152" w:rsidP="00C92152">
            <w:pPr>
              <w:spacing w:after="0" w:line="240" w:lineRule="auto"/>
              <w:jc w:val="both"/>
              <w:rPr>
                <w:rFonts w:ascii="Times New Roman" w:hAnsi="Times New Roman" w:cs="Times New Roman"/>
                <w:bCs/>
                <w:sz w:val="24"/>
                <w:szCs w:val="24"/>
              </w:rPr>
            </w:pPr>
            <w:r w:rsidRPr="006F7444">
              <w:rPr>
                <w:rFonts w:ascii="Times New Roman" w:hAnsi="Times New Roman" w:cs="Times New Roman"/>
                <w:sz w:val="24"/>
                <w:szCs w:val="24"/>
              </w:rPr>
              <w:t xml:space="preserve">Окончание работ согласно условиям договора и согласованному сторонами календарному плану графику производства работ. </w:t>
            </w:r>
          </w:p>
        </w:tc>
      </w:tr>
      <w:tr w:rsidR="00C92152" w:rsidRPr="006F7444" w:rsidTr="000403B4">
        <w:trPr>
          <w:trHeight w:val="3834"/>
          <w:jc w:val="right"/>
        </w:trPr>
        <w:tc>
          <w:tcPr>
            <w:tcW w:w="513" w:type="dxa"/>
          </w:tcPr>
          <w:p w:rsidR="00C92152" w:rsidRPr="006F7444" w:rsidRDefault="00C92152" w:rsidP="00C9215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C92152" w:rsidRPr="006F7444" w:rsidRDefault="00C92152" w:rsidP="00C92152">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Общие положения</w:t>
            </w:r>
          </w:p>
        </w:tc>
        <w:tc>
          <w:tcPr>
            <w:tcW w:w="7143" w:type="dxa"/>
          </w:tcPr>
          <w:p w:rsidR="00C92152" w:rsidRDefault="00C92152" w:rsidP="00C92152">
            <w:pPr>
              <w:widowControl w:val="0"/>
              <w:autoSpaceDE w:val="0"/>
              <w:autoSpaceDN w:val="0"/>
              <w:adjustRightInd w:val="0"/>
              <w:spacing w:after="0" w:line="240" w:lineRule="auto"/>
              <w:rPr>
                <w:rFonts w:ascii="Times New Roman" w:hAnsi="Times New Roman" w:cs="Times New Roman"/>
                <w:bCs/>
                <w:sz w:val="24"/>
                <w:szCs w:val="24"/>
              </w:rPr>
            </w:pPr>
            <w:r w:rsidRPr="00314163">
              <w:rPr>
                <w:rFonts w:ascii="Times New Roman" w:hAnsi="Times New Roman" w:cs="Times New Roman"/>
                <w:sz w:val="24"/>
                <w:szCs w:val="24"/>
              </w:rPr>
              <w:t>Работы проводятся на трех участках</w:t>
            </w:r>
            <w:r>
              <w:rPr>
                <w:rFonts w:ascii="Times New Roman" w:hAnsi="Times New Roman" w:cs="Times New Roman"/>
                <w:sz w:val="24"/>
                <w:szCs w:val="24"/>
              </w:rPr>
              <w:t xml:space="preserve">: </w:t>
            </w:r>
            <w:r>
              <w:rPr>
                <w:rFonts w:ascii="Times New Roman" w:hAnsi="Times New Roman" w:cs="Times New Roman"/>
                <w:bCs/>
                <w:sz w:val="24"/>
                <w:szCs w:val="24"/>
              </w:rPr>
              <w:t>«Хоро», «Харыялах», «Хо</w:t>
            </w:r>
            <w:r w:rsidRPr="00314163">
              <w:rPr>
                <w:rFonts w:ascii="Times New Roman" w:hAnsi="Times New Roman" w:cs="Times New Roman"/>
                <w:bCs/>
                <w:sz w:val="24"/>
                <w:szCs w:val="24"/>
              </w:rPr>
              <w:t xml:space="preserve">мустах». </w:t>
            </w:r>
          </w:p>
          <w:p w:rsidR="00C92152" w:rsidRPr="007B63DD" w:rsidRDefault="00C92152" w:rsidP="00C92152">
            <w:pPr>
              <w:widowControl w:val="0"/>
              <w:autoSpaceDE w:val="0"/>
              <w:autoSpaceDN w:val="0"/>
              <w:adjustRightInd w:val="0"/>
              <w:spacing w:after="0" w:line="240" w:lineRule="auto"/>
              <w:rPr>
                <w:rFonts w:ascii="Times New Roman" w:hAnsi="Times New Roman" w:cs="Times New Roman"/>
                <w:sz w:val="24"/>
                <w:szCs w:val="24"/>
              </w:rPr>
            </w:pPr>
            <w:r w:rsidRPr="007B63DD">
              <w:rPr>
                <w:rFonts w:ascii="Times New Roman" w:hAnsi="Times New Roman" w:cs="Times New Roman"/>
                <w:bCs/>
                <w:sz w:val="24"/>
                <w:szCs w:val="24"/>
              </w:rPr>
              <w:t>По окончанию работ на каждом участке должна быть оборудована</w:t>
            </w:r>
            <w:r>
              <w:rPr>
                <w:rFonts w:ascii="Times New Roman" w:hAnsi="Times New Roman" w:cs="Times New Roman"/>
                <w:bCs/>
                <w:sz w:val="24"/>
                <w:szCs w:val="24"/>
              </w:rPr>
              <w:t xml:space="preserve"> водозаборная скважина</w:t>
            </w:r>
            <w:r w:rsidRPr="007B63DD">
              <w:rPr>
                <w:rFonts w:ascii="Times New Roman" w:hAnsi="Times New Roman" w:cs="Times New Roman"/>
                <w:bCs/>
                <w:sz w:val="24"/>
                <w:szCs w:val="24"/>
              </w:rPr>
              <w:t xml:space="preserve"> производительностью не менее 100 куб.м. в сутки</w:t>
            </w:r>
            <w:r w:rsidRPr="007B63DD">
              <w:rPr>
                <w:rFonts w:ascii="Times New Roman" w:hAnsi="Times New Roman" w:cs="Times New Roman"/>
                <w:sz w:val="24"/>
                <w:szCs w:val="24"/>
              </w:rPr>
              <w:t>.</w:t>
            </w:r>
          </w:p>
          <w:p w:rsidR="00C92152" w:rsidRPr="00314163" w:rsidRDefault="00C92152" w:rsidP="00C92152">
            <w:pPr>
              <w:widowControl w:val="0"/>
              <w:autoSpaceDE w:val="0"/>
              <w:autoSpaceDN w:val="0"/>
              <w:adjustRightInd w:val="0"/>
              <w:spacing w:after="0" w:line="240" w:lineRule="auto"/>
              <w:rPr>
                <w:rFonts w:ascii="Times New Roman" w:hAnsi="Times New Roman" w:cs="Times New Roman"/>
                <w:sz w:val="24"/>
                <w:szCs w:val="24"/>
              </w:rPr>
            </w:pPr>
            <w:r w:rsidRPr="00761EE8">
              <w:rPr>
                <w:rFonts w:ascii="Times New Roman" w:hAnsi="Times New Roman" w:cs="Times New Roman"/>
                <w:sz w:val="24"/>
                <w:szCs w:val="24"/>
              </w:rPr>
              <w:t>Комплекс работ на каждом участке включает:</w:t>
            </w:r>
          </w:p>
          <w:p w:rsidR="00C92152" w:rsidRPr="00FA6E8F" w:rsidRDefault="00C92152" w:rsidP="00C92152">
            <w:pPr>
              <w:widowControl w:val="0"/>
              <w:autoSpaceDE w:val="0"/>
              <w:autoSpaceDN w:val="0"/>
              <w:adjustRightInd w:val="0"/>
              <w:spacing w:after="0" w:line="240" w:lineRule="auto"/>
              <w:rPr>
                <w:rFonts w:ascii="Times New Roman" w:hAnsi="Times New Roman" w:cs="Times New Roman"/>
                <w:sz w:val="24"/>
                <w:szCs w:val="24"/>
              </w:rPr>
            </w:pPr>
            <w:r w:rsidRPr="00314163">
              <w:rPr>
                <w:rFonts w:ascii="Times New Roman" w:hAnsi="Times New Roman" w:cs="Times New Roman"/>
                <w:sz w:val="24"/>
                <w:szCs w:val="24"/>
              </w:rPr>
              <w:t xml:space="preserve">1) По каждому участку </w:t>
            </w:r>
            <w:r>
              <w:rPr>
                <w:rFonts w:ascii="Times New Roman" w:hAnsi="Times New Roman" w:cs="Times New Roman"/>
                <w:sz w:val="24"/>
                <w:szCs w:val="24"/>
              </w:rPr>
              <w:t>получение лицензии</w:t>
            </w:r>
            <w:r w:rsidRPr="00314163">
              <w:rPr>
                <w:rFonts w:ascii="Times New Roman" w:hAnsi="Times New Roman" w:cs="Times New Roman"/>
                <w:sz w:val="24"/>
                <w:szCs w:val="24"/>
              </w:rPr>
              <w:t xml:space="preserve"> на право пользования недрами с целью оценки запасов подземных вод, составление и экспертиза проектно-сметной документации по каждому участку; </w:t>
            </w:r>
          </w:p>
          <w:p w:rsidR="00C92152" w:rsidRPr="00FA6E8F" w:rsidRDefault="00C92152" w:rsidP="00C92152">
            <w:pPr>
              <w:widowControl w:val="0"/>
              <w:autoSpaceDE w:val="0"/>
              <w:autoSpaceDN w:val="0"/>
              <w:adjustRightInd w:val="0"/>
              <w:spacing w:after="0" w:line="240" w:lineRule="auto"/>
              <w:jc w:val="both"/>
              <w:rPr>
                <w:rFonts w:ascii="Times New Roman" w:hAnsi="Times New Roman" w:cs="Times New Roman"/>
                <w:sz w:val="24"/>
                <w:szCs w:val="24"/>
              </w:rPr>
            </w:pPr>
            <w:r w:rsidRPr="00FA6E8F">
              <w:rPr>
                <w:rFonts w:ascii="Times New Roman" w:hAnsi="Times New Roman" w:cs="Times New Roman"/>
                <w:sz w:val="24"/>
                <w:szCs w:val="24"/>
              </w:rPr>
              <w:t xml:space="preserve">2) Санитарное рекогносцировочное обследование </w:t>
            </w:r>
            <w:r>
              <w:rPr>
                <w:rFonts w:ascii="Times New Roman" w:hAnsi="Times New Roman" w:cs="Times New Roman"/>
                <w:sz w:val="24"/>
                <w:szCs w:val="24"/>
              </w:rPr>
              <w:t>трех участков</w:t>
            </w:r>
            <w:r w:rsidRPr="00FA6E8F">
              <w:rPr>
                <w:rFonts w:ascii="Times New Roman" w:hAnsi="Times New Roman" w:cs="Times New Roman"/>
                <w:sz w:val="24"/>
                <w:szCs w:val="24"/>
              </w:rPr>
              <w:t xml:space="preserve"> проведения работ;</w:t>
            </w:r>
          </w:p>
          <w:p w:rsidR="00E92684" w:rsidRDefault="00C92152" w:rsidP="00C92152">
            <w:pPr>
              <w:widowControl w:val="0"/>
              <w:autoSpaceDE w:val="0"/>
              <w:autoSpaceDN w:val="0"/>
              <w:adjustRightInd w:val="0"/>
              <w:spacing w:after="0" w:line="240" w:lineRule="auto"/>
              <w:jc w:val="both"/>
              <w:rPr>
                <w:rFonts w:ascii="Times New Roman" w:hAnsi="Times New Roman" w:cs="Times New Roman"/>
                <w:sz w:val="24"/>
                <w:szCs w:val="24"/>
              </w:rPr>
            </w:pPr>
            <w:r w:rsidRPr="00FA6E8F">
              <w:rPr>
                <w:rFonts w:ascii="Times New Roman" w:hAnsi="Times New Roman" w:cs="Times New Roman"/>
                <w:sz w:val="24"/>
                <w:szCs w:val="24"/>
              </w:rPr>
              <w:t xml:space="preserve">3) </w:t>
            </w:r>
            <w:r>
              <w:rPr>
                <w:rFonts w:ascii="Times New Roman" w:hAnsi="Times New Roman" w:cs="Times New Roman"/>
                <w:sz w:val="24"/>
                <w:szCs w:val="24"/>
              </w:rPr>
              <w:t xml:space="preserve">На участке «Хоро» бурение скважины глубиной 100 м, </w:t>
            </w:r>
          </w:p>
          <w:p w:rsidR="00E92684" w:rsidRDefault="00C92152" w:rsidP="00C9215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участке «Харыялах» - бурение скважины глубиной 100 м, </w:t>
            </w:r>
          </w:p>
          <w:p w:rsidR="00C92152" w:rsidRDefault="00C92152" w:rsidP="00C9215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участке «Хомустах» - восстановление существующей скважины глубиной 150 м. </w:t>
            </w:r>
          </w:p>
          <w:p w:rsidR="00C92152" w:rsidRPr="00FA6E8F" w:rsidRDefault="00C92152" w:rsidP="00C9215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Обеспечение оборудования</w:t>
            </w:r>
            <w:r w:rsidRPr="00FA6E8F">
              <w:rPr>
                <w:rFonts w:ascii="Times New Roman" w:hAnsi="Times New Roman" w:cs="Times New Roman"/>
                <w:sz w:val="24"/>
                <w:szCs w:val="24"/>
              </w:rPr>
              <w:t xml:space="preserve"> гидрогеологических скважин;</w:t>
            </w:r>
          </w:p>
          <w:p w:rsidR="00C92152" w:rsidRPr="00FA6E8F" w:rsidRDefault="00C92152" w:rsidP="00C9215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FA6E8F">
              <w:rPr>
                <w:rFonts w:ascii="Times New Roman" w:hAnsi="Times New Roman" w:cs="Times New Roman"/>
                <w:sz w:val="24"/>
                <w:szCs w:val="24"/>
              </w:rPr>
              <w:t>) Проведение опытных гидрогеологических работ и гидрохимическое опробование;</w:t>
            </w:r>
          </w:p>
          <w:p w:rsidR="00C92152" w:rsidRPr="00FA6E8F" w:rsidRDefault="00C92152" w:rsidP="00C9215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FA6E8F">
              <w:rPr>
                <w:rFonts w:ascii="Times New Roman" w:hAnsi="Times New Roman" w:cs="Times New Roman"/>
                <w:sz w:val="24"/>
                <w:szCs w:val="24"/>
              </w:rPr>
              <w:t>) Лабораторные гидрохимические исследования;</w:t>
            </w:r>
          </w:p>
          <w:p w:rsidR="00C92152" w:rsidRPr="00FA6E8F" w:rsidRDefault="00C92152" w:rsidP="00C9215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FA6E8F">
              <w:rPr>
                <w:rFonts w:ascii="Times New Roman" w:hAnsi="Times New Roman" w:cs="Times New Roman"/>
                <w:sz w:val="24"/>
                <w:szCs w:val="24"/>
              </w:rPr>
              <w:t xml:space="preserve">) Камеральные работы по обработке </w:t>
            </w:r>
            <w:r>
              <w:rPr>
                <w:rFonts w:ascii="Times New Roman" w:hAnsi="Times New Roman" w:cs="Times New Roman"/>
                <w:sz w:val="24"/>
                <w:szCs w:val="24"/>
              </w:rPr>
              <w:t>полевых материалов и составление</w:t>
            </w:r>
            <w:r w:rsidRPr="00FA6E8F">
              <w:rPr>
                <w:rFonts w:ascii="Times New Roman" w:hAnsi="Times New Roman" w:cs="Times New Roman"/>
                <w:sz w:val="24"/>
                <w:szCs w:val="24"/>
              </w:rPr>
              <w:t xml:space="preserve"> геологического отчета с оценкой запасов подземных вод;</w:t>
            </w:r>
          </w:p>
          <w:p w:rsidR="00C92152" w:rsidRPr="00FA6E8F" w:rsidRDefault="00C92152" w:rsidP="00C9215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FA6E8F">
              <w:rPr>
                <w:rFonts w:ascii="Times New Roman" w:hAnsi="Times New Roman" w:cs="Times New Roman"/>
                <w:sz w:val="24"/>
                <w:szCs w:val="24"/>
              </w:rPr>
              <w:t>) Оборудование водозаборной скважины</w:t>
            </w:r>
            <w:r>
              <w:rPr>
                <w:rFonts w:ascii="Times New Roman" w:hAnsi="Times New Roman" w:cs="Times New Roman"/>
                <w:sz w:val="24"/>
                <w:szCs w:val="24"/>
              </w:rPr>
              <w:t xml:space="preserve"> на каждом участке</w:t>
            </w:r>
            <w:r w:rsidRPr="00FA6E8F">
              <w:rPr>
                <w:rFonts w:ascii="Times New Roman" w:hAnsi="Times New Roman" w:cs="Times New Roman"/>
                <w:sz w:val="24"/>
                <w:szCs w:val="24"/>
              </w:rPr>
              <w:t xml:space="preserve"> (греющий кабель, погружной насос, водоподъемные трубы);</w:t>
            </w:r>
          </w:p>
          <w:p w:rsidR="00C92152" w:rsidRPr="00FA6E8F" w:rsidRDefault="00C92152" w:rsidP="00C9215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FA6E8F">
              <w:rPr>
                <w:rFonts w:ascii="Times New Roman" w:hAnsi="Times New Roman" w:cs="Times New Roman"/>
                <w:sz w:val="24"/>
                <w:szCs w:val="24"/>
              </w:rPr>
              <w:t>) Санитарно-эпидемиологическая экспертиза качества воды подземных водоисточников (скважин);</w:t>
            </w:r>
          </w:p>
          <w:p w:rsidR="00C92152" w:rsidRPr="00F93755" w:rsidRDefault="00C92152" w:rsidP="00C92152">
            <w:pPr>
              <w:widowControl w:val="0"/>
              <w:autoSpaceDE w:val="0"/>
              <w:autoSpaceDN w:val="0"/>
              <w:adjustRightInd w:val="0"/>
              <w:spacing w:after="0" w:line="240" w:lineRule="auto"/>
              <w:jc w:val="both"/>
              <w:rPr>
                <w:rFonts w:ascii="Times New Roman" w:hAnsi="Times New Roman" w:cs="Times New Roman"/>
                <w:sz w:val="24"/>
                <w:szCs w:val="24"/>
                <w:highlight w:val="yellow"/>
              </w:rPr>
            </w:pPr>
            <w:r w:rsidRPr="009E7008">
              <w:rPr>
                <w:rFonts w:ascii="Times New Roman" w:hAnsi="Times New Roman" w:cs="Times New Roman"/>
                <w:sz w:val="24"/>
                <w:szCs w:val="24"/>
              </w:rPr>
              <w:t>10) Приемка результата работ комиссией, в состав которой входят представители муниципального образования, местного предприятия жилищно-коммунального хозяйства.</w:t>
            </w:r>
          </w:p>
        </w:tc>
      </w:tr>
      <w:tr w:rsidR="00C92152" w:rsidRPr="006F7444" w:rsidTr="000403B4">
        <w:trPr>
          <w:jc w:val="right"/>
        </w:trPr>
        <w:tc>
          <w:tcPr>
            <w:tcW w:w="513" w:type="dxa"/>
          </w:tcPr>
          <w:p w:rsidR="00C92152" w:rsidRPr="006F7444" w:rsidRDefault="00C92152" w:rsidP="00C9215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693" w:type="dxa"/>
          </w:tcPr>
          <w:p w:rsidR="00C92152" w:rsidRPr="006F7444" w:rsidRDefault="00C92152" w:rsidP="00C92152">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Привлечение субподрядных организаций</w:t>
            </w:r>
          </w:p>
        </w:tc>
        <w:tc>
          <w:tcPr>
            <w:tcW w:w="7143" w:type="dxa"/>
          </w:tcPr>
          <w:p w:rsidR="00C92152" w:rsidRPr="006F7444" w:rsidRDefault="00C92152" w:rsidP="00C92152">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bCs/>
                <w:sz w:val="24"/>
                <w:szCs w:val="24"/>
              </w:rPr>
              <w:t>Допускается</w:t>
            </w:r>
          </w:p>
        </w:tc>
      </w:tr>
      <w:tr w:rsidR="000403B4" w:rsidRPr="006F7444" w:rsidTr="000403B4">
        <w:trPr>
          <w:jc w:val="right"/>
        </w:trPr>
        <w:tc>
          <w:tcPr>
            <w:tcW w:w="513" w:type="dxa"/>
          </w:tcPr>
          <w:p w:rsidR="000403B4" w:rsidRDefault="000403B4" w:rsidP="000403B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693" w:type="dxa"/>
          </w:tcPr>
          <w:p w:rsidR="000403B4" w:rsidRDefault="000403B4" w:rsidP="000403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Особые условия</w:t>
            </w:r>
          </w:p>
          <w:p w:rsidR="000403B4" w:rsidRPr="006F7444" w:rsidRDefault="000403B4" w:rsidP="000403B4">
            <w:pPr>
              <w:widowControl w:val="0"/>
              <w:autoSpaceDE w:val="0"/>
              <w:autoSpaceDN w:val="0"/>
              <w:adjustRightInd w:val="0"/>
              <w:spacing w:after="0" w:line="240" w:lineRule="auto"/>
              <w:jc w:val="both"/>
              <w:rPr>
                <w:rFonts w:ascii="Times New Roman" w:hAnsi="Times New Roman" w:cs="Times New Roman"/>
                <w:sz w:val="24"/>
                <w:szCs w:val="24"/>
              </w:rPr>
            </w:pPr>
          </w:p>
        </w:tc>
        <w:tc>
          <w:tcPr>
            <w:tcW w:w="7143" w:type="dxa"/>
          </w:tcPr>
          <w:p w:rsidR="000403B4" w:rsidRDefault="000403B4" w:rsidP="000403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Наличие у участников квалификации для проведения геологоразведочных работ в области распространения многолетнемерзлых пород,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Квалификация участника).</w:t>
            </w:r>
          </w:p>
          <w:p w:rsidR="000403B4" w:rsidRDefault="000403B4" w:rsidP="000403B4">
            <w:p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Официальное представительство в Республике Саха (Якутия).</w:t>
            </w:r>
          </w:p>
        </w:tc>
      </w:tr>
    </w:tbl>
    <w:p w:rsidR="00C92152" w:rsidRDefault="00C92152" w:rsidP="00C92152">
      <w:pPr>
        <w:widowControl w:val="0"/>
        <w:tabs>
          <w:tab w:val="left" w:pos="9355"/>
        </w:tabs>
        <w:autoSpaceDE w:val="0"/>
        <w:autoSpaceDN w:val="0"/>
        <w:adjustRightInd w:val="0"/>
        <w:spacing w:after="0" w:line="240" w:lineRule="auto"/>
        <w:jc w:val="both"/>
        <w:rPr>
          <w:rFonts w:ascii="Times New Roman" w:hAnsi="Times New Roman" w:cs="Times New Roman"/>
          <w:b/>
          <w:bCs/>
          <w:sz w:val="24"/>
          <w:szCs w:val="24"/>
        </w:rPr>
      </w:pPr>
    </w:p>
    <w:p w:rsidR="00C92152" w:rsidRDefault="00C92152" w:rsidP="00550809">
      <w:pPr>
        <w:widowControl w:val="0"/>
        <w:tabs>
          <w:tab w:val="left" w:pos="9355"/>
        </w:tabs>
        <w:autoSpaceDE w:val="0"/>
        <w:autoSpaceDN w:val="0"/>
        <w:adjustRightInd w:val="0"/>
        <w:spacing w:after="0" w:line="240" w:lineRule="auto"/>
        <w:jc w:val="center"/>
        <w:rPr>
          <w:rFonts w:ascii="Times New Roman" w:hAnsi="Times New Roman" w:cs="Times New Roman"/>
          <w:b/>
          <w:bCs/>
          <w:sz w:val="24"/>
          <w:szCs w:val="24"/>
        </w:rPr>
      </w:pPr>
    </w:p>
    <w:p w:rsidR="00D92630" w:rsidRPr="00015353" w:rsidRDefault="00D92630" w:rsidP="00D92630">
      <w:pPr>
        <w:spacing w:after="0" w:line="240" w:lineRule="auto"/>
        <w:jc w:val="right"/>
        <w:rPr>
          <w:rFonts w:ascii="Times New Roman" w:hAnsi="Times New Roman" w:cs="Times New Roman"/>
          <w:b/>
          <w:bCs/>
          <w:color w:val="000000"/>
        </w:rPr>
      </w:pPr>
      <w:r w:rsidRPr="00A80676">
        <w:rPr>
          <w:rFonts w:ascii="Times New Roman" w:hAnsi="Times New Roman" w:cs="Times New Roman"/>
          <w:sz w:val="24"/>
          <w:szCs w:val="24"/>
        </w:rPr>
        <w:lastRenderedPageBreak/>
        <w:t>Приложение №2</w:t>
      </w:r>
    </w:p>
    <w:p w:rsidR="00D92630" w:rsidRPr="00A80676" w:rsidRDefault="00D92630" w:rsidP="00D92630">
      <w:pPr>
        <w:pStyle w:val="ConsPlusNormal"/>
        <w:widowControl/>
        <w:numPr>
          <w:ilvl w:val="0"/>
          <w:numId w:val="0"/>
        </w:numPr>
        <w:jc w:val="right"/>
        <w:rPr>
          <w:rFonts w:ascii="Times New Roman" w:hAnsi="Times New Roman" w:cs="Times New Roman"/>
          <w:sz w:val="24"/>
          <w:szCs w:val="24"/>
        </w:rPr>
      </w:pPr>
      <w:r>
        <w:rPr>
          <w:rFonts w:ascii="Times New Roman" w:hAnsi="Times New Roman" w:cs="Times New Roman"/>
          <w:sz w:val="24"/>
          <w:szCs w:val="24"/>
        </w:rPr>
        <w:t>к закупочной документации</w:t>
      </w:r>
    </w:p>
    <w:p w:rsidR="00D92630" w:rsidRDefault="00D92630" w:rsidP="007B108E">
      <w:pPr>
        <w:jc w:val="right"/>
        <w:rPr>
          <w:rFonts w:ascii="Times New Roman" w:hAnsi="Times New Roman" w:cs="Times New Roman"/>
          <w:b/>
          <w:sz w:val="24"/>
          <w:szCs w:val="24"/>
        </w:rPr>
      </w:pPr>
    </w:p>
    <w:p w:rsidR="00552A49" w:rsidRPr="00552A49" w:rsidRDefault="00E426AE" w:rsidP="007B108E">
      <w:pPr>
        <w:jc w:val="right"/>
        <w:rPr>
          <w:rFonts w:ascii="Times New Roman" w:hAnsi="Times New Roman" w:cs="Times New Roman"/>
          <w:b/>
          <w:sz w:val="24"/>
          <w:szCs w:val="24"/>
        </w:rPr>
      </w:pPr>
      <w:r>
        <w:rPr>
          <w:rFonts w:ascii="Times New Roman" w:hAnsi="Times New Roman" w:cs="Times New Roman"/>
          <w:b/>
          <w:sz w:val="24"/>
          <w:szCs w:val="24"/>
        </w:rPr>
        <w:t>ПРОЕКТ</w:t>
      </w:r>
    </w:p>
    <w:p w:rsidR="00552A49" w:rsidRPr="007B108E" w:rsidRDefault="007D11E2" w:rsidP="007B108E">
      <w:pPr>
        <w:rPr>
          <w:rFonts w:ascii="Times New Roman" w:hAnsi="Times New Roman" w:cs="Times New Roman"/>
          <w:b/>
          <w:sz w:val="24"/>
          <w:szCs w:val="24"/>
        </w:rPr>
      </w:pPr>
      <w:r>
        <w:rPr>
          <w:rFonts w:ascii="Times New Roman" w:hAnsi="Times New Roman" w:cs="Times New Roman"/>
          <w:b/>
          <w:sz w:val="24"/>
          <w:szCs w:val="24"/>
        </w:rPr>
        <w:t xml:space="preserve">                                                              </w:t>
      </w:r>
      <w:r w:rsidR="00552A49" w:rsidRPr="00552A49">
        <w:rPr>
          <w:rFonts w:ascii="Times New Roman" w:hAnsi="Times New Roman" w:cs="Times New Roman"/>
          <w:b/>
          <w:sz w:val="24"/>
          <w:szCs w:val="24"/>
        </w:rPr>
        <w:t>АГЕНТСКИЙ ДОГОВОР № ____</w:t>
      </w:r>
    </w:p>
    <w:p w:rsidR="00552A49" w:rsidRPr="004E1C0F" w:rsidRDefault="00552A49" w:rsidP="004E1C0F">
      <w:pPr>
        <w:tabs>
          <w:tab w:val="left" w:pos="426"/>
        </w:tabs>
        <w:spacing w:after="0" w:line="240" w:lineRule="auto"/>
        <w:ind w:firstLine="567"/>
        <w:rPr>
          <w:rFonts w:ascii="Times New Roman" w:hAnsi="Times New Roman" w:cs="Times New Roman"/>
          <w:bCs/>
          <w:sz w:val="24"/>
          <w:szCs w:val="24"/>
        </w:rPr>
      </w:pPr>
      <w:r w:rsidRPr="004E1C0F">
        <w:rPr>
          <w:rFonts w:ascii="Times New Roman" w:hAnsi="Times New Roman" w:cs="Times New Roman"/>
          <w:bCs/>
          <w:sz w:val="24"/>
          <w:szCs w:val="24"/>
        </w:rPr>
        <w:t xml:space="preserve">г. Якутск                                                                               </w:t>
      </w:r>
      <w:r w:rsidR="00F72793" w:rsidRPr="004E1C0F">
        <w:rPr>
          <w:rFonts w:ascii="Times New Roman" w:hAnsi="Times New Roman" w:cs="Times New Roman"/>
          <w:bCs/>
          <w:sz w:val="24"/>
          <w:szCs w:val="24"/>
        </w:rPr>
        <w:tab/>
      </w:r>
      <w:r w:rsidR="00F72793" w:rsidRPr="004E1C0F">
        <w:rPr>
          <w:rFonts w:ascii="Times New Roman" w:hAnsi="Times New Roman" w:cs="Times New Roman"/>
          <w:bCs/>
          <w:sz w:val="24"/>
          <w:szCs w:val="24"/>
        </w:rPr>
        <w:tab/>
      </w:r>
      <w:r w:rsidR="00E426AE">
        <w:rPr>
          <w:rFonts w:ascii="Times New Roman" w:hAnsi="Times New Roman" w:cs="Times New Roman"/>
          <w:bCs/>
          <w:sz w:val="24"/>
          <w:szCs w:val="24"/>
        </w:rPr>
        <w:t xml:space="preserve">  </w:t>
      </w:r>
      <w:r w:rsidRPr="004E1C0F">
        <w:rPr>
          <w:rFonts w:ascii="Times New Roman" w:hAnsi="Times New Roman" w:cs="Times New Roman"/>
          <w:bCs/>
          <w:sz w:val="24"/>
          <w:szCs w:val="24"/>
        </w:rPr>
        <w:t>«____» ________</w:t>
      </w:r>
      <w:r w:rsidR="00E426AE">
        <w:rPr>
          <w:rFonts w:ascii="Times New Roman" w:hAnsi="Times New Roman" w:cs="Times New Roman"/>
          <w:bCs/>
          <w:sz w:val="24"/>
          <w:szCs w:val="24"/>
        </w:rPr>
        <w:t>_____ 2020</w:t>
      </w:r>
      <w:r w:rsidRPr="004E1C0F">
        <w:rPr>
          <w:rFonts w:ascii="Times New Roman" w:hAnsi="Times New Roman" w:cs="Times New Roman"/>
          <w:bCs/>
          <w:sz w:val="24"/>
          <w:szCs w:val="24"/>
        </w:rPr>
        <w:t xml:space="preserve"> г.</w:t>
      </w:r>
    </w:p>
    <w:p w:rsidR="00E426AE" w:rsidRDefault="00E426AE" w:rsidP="004E1C0F">
      <w:pPr>
        <w:spacing w:after="0" w:line="240" w:lineRule="auto"/>
        <w:ind w:firstLine="708"/>
        <w:jc w:val="both"/>
        <w:rPr>
          <w:rFonts w:ascii="Times New Roman" w:hAnsi="Times New Roman" w:cs="Times New Roman"/>
          <w:b/>
          <w:sz w:val="24"/>
          <w:szCs w:val="24"/>
        </w:rPr>
      </w:pPr>
    </w:p>
    <w:p w:rsidR="00552A49" w:rsidRPr="004E1C0F" w:rsidRDefault="00552A49" w:rsidP="004E1C0F">
      <w:pPr>
        <w:spacing w:after="0" w:line="240" w:lineRule="auto"/>
        <w:ind w:firstLine="708"/>
        <w:jc w:val="both"/>
        <w:rPr>
          <w:rFonts w:ascii="Times New Roman" w:hAnsi="Times New Roman" w:cs="Times New Roman"/>
          <w:sz w:val="24"/>
          <w:szCs w:val="24"/>
        </w:rPr>
      </w:pPr>
      <w:r w:rsidRPr="004E1C0F">
        <w:rPr>
          <w:rFonts w:ascii="Times New Roman" w:hAnsi="Times New Roman" w:cs="Times New Roman"/>
          <w:b/>
          <w:sz w:val="24"/>
          <w:szCs w:val="24"/>
        </w:rPr>
        <w:t>Некоммерческая организация «Целевой фонд будущих поколений Республики Саха (Якутия)»</w:t>
      </w:r>
      <w:r w:rsidRPr="004E1C0F">
        <w:rPr>
          <w:rFonts w:ascii="Times New Roman" w:hAnsi="Times New Roman" w:cs="Times New Roman"/>
          <w:sz w:val="24"/>
          <w:szCs w:val="24"/>
        </w:rPr>
        <w:t>, именуемая в дальнейшем</w:t>
      </w:r>
      <w:r w:rsidRPr="004E1C0F">
        <w:rPr>
          <w:rFonts w:ascii="Times New Roman" w:hAnsi="Times New Roman" w:cs="Times New Roman"/>
          <w:b/>
          <w:sz w:val="24"/>
          <w:szCs w:val="24"/>
        </w:rPr>
        <w:t xml:space="preserve"> «Принципал»</w:t>
      </w:r>
      <w:r w:rsidRPr="004E1C0F">
        <w:rPr>
          <w:rFonts w:ascii="Times New Roman" w:hAnsi="Times New Roman" w:cs="Times New Roman"/>
          <w:sz w:val="24"/>
          <w:szCs w:val="24"/>
        </w:rPr>
        <w:t xml:space="preserve">, </w:t>
      </w:r>
      <w:r w:rsidRPr="004E1C0F">
        <w:rPr>
          <w:rFonts w:ascii="Times New Roman" w:hAnsi="Times New Roman" w:cs="Times New Roman"/>
          <w:b/>
          <w:sz w:val="24"/>
          <w:szCs w:val="24"/>
        </w:rPr>
        <w:t xml:space="preserve">в лице Генерального директора </w:t>
      </w:r>
      <w:r w:rsidR="00325D05">
        <w:rPr>
          <w:rFonts w:ascii="Times New Roman" w:hAnsi="Times New Roman" w:cs="Times New Roman"/>
          <w:b/>
          <w:sz w:val="24"/>
          <w:szCs w:val="24"/>
        </w:rPr>
        <w:t>Егорова Владимира Анатольевича</w:t>
      </w:r>
      <w:r w:rsidR="007B108E">
        <w:rPr>
          <w:rFonts w:ascii="Times New Roman" w:hAnsi="Times New Roman" w:cs="Times New Roman"/>
          <w:sz w:val="24"/>
          <w:szCs w:val="24"/>
        </w:rPr>
        <w:t>, действующего</w:t>
      </w:r>
      <w:r w:rsidRPr="004E1C0F">
        <w:rPr>
          <w:rFonts w:ascii="Times New Roman" w:hAnsi="Times New Roman" w:cs="Times New Roman"/>
          <w:sz w:val="24"/>
          <w:szCs w:val="24"/>
        </w:rPr>
        <w:t xml:space="preserve"> на основании Устава, с одной стороны,</w:t>
      </w:r>
    </w:p>
    <w:p w:rsidR="00552A49" w:rsidRPr="004E1C0F" w:rsidRDefault="00552A49" w:rsidP="004E1C0F">
      <w:pPr>
        <w:spacing w:after="0" w:line="240" w:lineRule="auto"/>
        <w:ind w:firstLine="708"/>
        <w:jc w:val="both"/>
        <w:rPr>
          <w:rFonts w:ascii="Times New Roman" w:hAnsi="Times New Roman" w:cs="Times New Roman"/>
          <w:sz w:val="24"/>
          <w:szCs w:val="24"/>
        </w:rPr>
      </w:pPr>
      <w:r w:rsidRPr="004E1C0F">
        <w:rPr>
          <w:rFonts w:ascii="Times New Roman" w:hAnsi="Times New Roman" w:cs="Times New Roman"/>
          <w:b/>
          <w:sz w:val="24"/>
          <w:szCs w:val="24"/>
        </w:rPr>
        <w:t>и ______________</w:t>
      </w:r>
      <w:r w:rsidRPr="004E1C0F">
        <w:rPr>
          <w:rFonts w:ascii="Times New Roman" w:hAnsi="Times New Roman" w:cs="Times New Roman"/>
          <w:sz w:val="24"/>
          <w:szCs w:val="24"/>
        </w:rPr>
        <w:t xml:space="preserve">, именуемое в дальнейшем </w:t>
      </w:r>
      <w:r w:rsidRPr="004E1C0F">
        <w:rPr>
          <w:rFonts w:ascii="Times New Roman" w:hAnsi="Times New Roman" w:cs="Times New Roman"/>
          <w:b/>
          <w:sz w:val="24"/>
          <w:szCs w:val="24"/>
        </w:rPr>
        <w:t xml:space="preserve">«Агент» </w:t>
      </w:r>
      <w:r w:rsidRPr="004E1C0F">
        <w:rPr>
          <w:rFonts w:ascii="Times New Roman" w:hAnsi="Times New Roman" w:cs="Times New Roman"/>
          <w:sz w:val="24"/>
          <w:szCs w:val="24"/>
        </w:rPr>
        <w:t>(Технический заказчик), в лице</w:t>
      </w:r>
      <w:r w:rsidR="007B108E">
        <w:rPr>
          <w:rFonts w:ascii="Times New Roman" w:hAnsi="Times New Roman" w:cs="Times New Roman"/>
          <w:sz w:val="24"/>
          <w:szCs w:val="24"/>
        </w:rPr>
        <w:t xml:space="preserve"> ________</w:t>
      </w:r>
      <w:r w:rsidRPr="004E1C0F">
        <w:rPr>
          <w:rFonts w:ascii="Times New Roman" w:hAnsi="Times New Roman" w:cs="Times New Roman"/>
          <w:sz w:val="24"/>
          <w:szCs w:val="24"/>
        </w:rPr>
        <w:t xml:space="preserve">____________, действующего на основании Устава с другой стороны, </w:t>
      </w:r>
    </w:p>
    <w:p w:rsidR="00552A49" w:rsidRDefault="00552A49" w:rsidP="004E1C0F">
      <w:pPr>
        <w:spacing w:after="0" w:line="240" w:lineRule="auto"/>
        <w:ind w:firstLine="708"/>
        <w:jc w:val="both"/>
        <w:rPr>
          <w:rFonts w:ascii="Times New Roman" w:hAnsi="Times New Roman" w:cs="Times New Roman"/>
          <w:sz w:val="24"/>
          <w:szCs w:val="24"/>
        </w:rPr>
      </w:pPr>
      <w:r w:rsidRPr="004E1C0F">
        <w:rPr>
          <w:rFonts w:ascii="Times New Roman" w:hAnsi="Times New Roman" w:cs="Times New Roman"/>
          <w:sz w:val="24"/>
          <w:szCs w:val="24"/>
        </w:rPr>
        <w:t xml:space="preserve">а в дальнейшем вместе именуемые </w:t>
      </w:r>
      <w:r w:rsidRPr="004E1C0F">
        <w:rPr>
          <w:rFonts w:ascii="Times New Roman" w:hAnsi="Times New Roman" w:cs="Times New Roman"/>
          <w:b/>
          <w:sz w:val="24"/>
          <w:szCs w:val="24"/>
        </w:rPr>
        <w:t>Стороны</w:t>
      </w:r>
      <w:r w:rsidRPr="004E1C0F">
        <w:rPr>
          <w:rFonts w:ascii="Times New Roman" w:hAnsi="Times New Roman" w:cs="Times New Roman"/>
          <w:sz w:val="24"/>
          <w:szCs w:val="24"/>
        </w:rPr>
        <w:t>, на основании Постановления Высшего совета НО «Целевой фонд будущих поколений Республики Саха (Якутия) от________ №____ заключили настоящий договор о нижеследующем:</w:t>
      </w:r>
    </w:p>
    <w:p w:rsidR="004E1C0F" w:rsidRPr="004E1C0F" w:rsidRDefault="004E1C0F" w:rsidP="004E1C0F">
      <w:pPr>
        <w:spacing w:after="0" w:line="240" w:lineRule="auto"/>
        <w:ind w:firstLine="708"/>
        <w:jc w:val="both"/>
        <w:rPr>
          <w:rFonts w:ascii="Times New Roman" w:hAnsi="Times New Roman" w:cs="Times New Roman"/>
          <w:sz w:val="24"/>
          <w:szCs w:val="24"/>
        </w:rPr>
      </w:pPr>
    </w:p>
    <w:p w:rsidR="00552A49" w:rsidRPr="004E1C0F" w:rsidRDefault="002163F2" w:rsidP="00C056D1">
      <w:pPr>
        <w:ind w:left="720"/>
        <w:jc w:val="center"/>
        <w:rPr>
          <w:rFonts w:ascii="Times New Roman" w:hAnsi="Times New Roman" w:cs="Times New Roman"/>
          <w:b/>
          <w:sz w:val="24"/>
          <w:szCs w:val="24"/>
        </w:rPr>
      </w:pPr>
      <w:r>
        <w:rPr>
          <w:rFonts w:ascii="Times New Roman" w:hAnsi="Times New Roman" w:cs="Times New Roman"/>
          <w:b/>
          <w:sz w:val="24"/>
          <w:szCs w:val="24"/>
        </w:rPr>
        <w:t xml:space="preserve">1. </w:t>
      </w:r>
      <w:r w:rsidR="00552A49" w:rsidRPr="004E1C0F">
        <w:rPr>
          <w:rFonts w:ascii="Times New Roman" w:hAnsi="Times New Roman" w:cs="Times New Roman"/>
          <w:b/>
          <w:sz w:val="24"/>
          <w:szCs w:val="24"/>
        </w:rPr>
        <w:t>Предмет договора</w:t>
      </w:r>
    </w:p>
    <w:p w:rsidR="00552A49" w:rsidRPr="004E1C0F" w:rsidRDefault="00C056D1" w:rsidP="00D55D61">
      <w:pPr>
        <w:tabs>
          <w:tab w:val="left" w:pos="0"/>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1.1. </w:t>
      </w:r>
      <w:r w:rsidR="00552A49" w:rsidRPr="004E1C0F">
        <w:rPr>
          <w:rFonts w:ascii="Times New Roman" w:hAnsi="Times New Roman"/>
          <w:sz w:val="24"/>
          <w:szCs w:val="24"/>
        </w:rPr>
        <w:t>Агент обязуется за вознаграждение от своего имени, но за  счет  Принципала осуществлять, а в случаях, указанных в настоящем договоре - от имени и за счет Принципала,  все юридические и фактические действия для</w:t>
      </w:r>
      <w:r w:rsidR="00552A49" w:rsidRPr="004E1C0F">
        <w:rPr>
          <w:rFonts w:ascii="Times New Roman" w:hAnsi="Times New Roman"/>
          <w:bCs/>
          <w:sz w:val="24"/>
          <w:szCs w:val="24"/>
        </w:rPr>
        <w:t xml:space="preserve"> обеспечения</w:t>
      </w:r>
      <w:r w:rsidR="00325D05">
        <w:rPr>
          <w:rFonts w:ascii="Times New Roman" w:hAnsi="Times New Roman"/>
          <w:bCs/>
          <w:sz w:val="24"/>
          <w:szCs w:val="24"/>
        </w:rPr>
        <w:t xml:space="preserve"> выполнения комплекса работ по</w:t>
      </w:r>
      <w:r w:rsidR="00552A49" w:rsidRPr="004E1C0F">
        <w:rPr>
          <w:rFonts w:ascii="Times New Roman" w:hAnsi="Times New Roman"/>
          <w:bCs/>
          <w:sz w:val="24"/>
          <w:szCs w:val="24"/>
        </w:rPr>
        <w:t xml:space="preserve"> </w:t>
      </w:r>
      <w:r w:rsidR="00325D05" w:rsidRPr="00325D05">
        <w:rPr>
          <w:rFonts w:ascii="Times New Roman" w:hAnsi="Times New Roman"/>
          <w:b/>
          <w:bCs/>
          <w:sz w:val="24"/>
          <w:szCs w:val="24"/>
        </w:rPr>
        <w:t>Г</w:t>
      </w:r>
      <w:r w:rsidR="00552A49" w:rsidRPr="004E1C0F">
        <w:rPr>
          <w:rFonts w:ascii="Times New Roman" w:hAnsi="Times New Roman"/>
          <w:b/>
          <w:bCs/>
          <w:sz w:val="24"/>
          <w:szCs w:val="24"/>
        </w:rPr>
        <w:t>еологи</w:t>
      </w:r>
      <w:r w:rsidR="00325D05">
        <w:rPr>
          <w:rFonts w:ascii="Times New Roman" w:hAnsi="Times New Roman"/>
          <w:b/>
          <w:bCs/>
          <w:sz w:val="24"/>
          <w:szCs w:val="24"/>
        </w:rPr>
        <w:t>ческому изучению</w:t>
      </w:r>
      <w:r w:rsidR="00E426AE">
        <w:rPr>
          <w:rFonts w:ascii="Times New Roman" w:hAnsi="Times New Roman"/>
          <w:b/>
          <w:bCs/>
          <w:sz w:val="24"/>
          <w:szCs w:val="24"/>
        </w:rPr>
        <w:t xml:space="preserve"> (поиски, оценка</w:t>
      </w:r>
      <w:r w:rsidR="00552A49" w:rsidRPr="004E1C0F">
        <w:rPr>
          <w:rFonts w:ascii="Times New Roman" w:hAnsi="Times New Roman"/>
          <w:b/>
          <w:bCs/>
          <w:sz w:val="24"/>
          <w:szCs w:val="24"/>
        </w:rPr>
        <w:t xml:space="preserve">) </w:t>
      </w:r>
      <w:r w:rsidR="00E426AE" w:rsidRPr="00E426AE">
        <w:rPr>
          <w:rFonts w:ascii="Times New Roman" w:hAnsi="Times New Roman" w:cs="Times New Roman"/>
          <w:b/>
          <w:color w:val="000000"/>
          <w:sz w:val="24"/>
          <w:szCs w:val="24"/>
        </w:rPr>
        <w:t>запасов подземных вод на участках недр «Хоро», «Харыялах», «Хомустах» на территории Верхневилюйского района Республики Саха (Якутия)</w:t>
      </w:r>
      <w:r w:rsidR="00E426AE">
        <w:rPr>
          <w:rFonts w:ascii="Times New Roman" w:hAnsi="Times New Roman"/>
          <w:bCs/>
          <w:sz w:val="24"/>
          <w:szCs w:val="24"/>
        </w:rPr>
        <w:t xml:space="preserve"> </w:t>
      </w:r>
      <w:r w:rsidR="00552A49" w:rsidRPr="004E1C0F">
        <w:rPr>
          <w:rFonts w:ascii="Times New Roman" w:hAnsi="Times New Roman"/>
          <w:bCs/>
          <w:sz w:val="24"/>
          <w:szCs w:val="24"/>
        </w:rPr>
        <w:t xml:space="preserve">(далее по тексту – Геологические изучения) </w:t>
      </w:r>
      <w:r w:rsidR="00552A49" w:rsidRPr="004E1C0F">
        <w:rPr>
          <w:rFonts w:ascii="Times New Roman" w:hAnsi="Times New Roman"/>
          <w:b/>
          <w:bCs/>
          <w:sz w:val="24"/>
          <w:szCs w:val="24"/>
        </w:rPr>
        <w:t xml:space="preserve"> </w:t>
      </w:r>
      <w:r w:rsidR="00552A49" w:rsidRPr="004E1C0F">
        <w:rPr>
          <w:rFonts w:ascii="Times New Roman" w:hAnsi="Times New Roman"/>
          <w:sz w:val="24"/>
          <w:szCs w:val="24"/>
        </w:rPr>
        <w:t xml:space="preserve">в соответствии с Техническим заданием, являющимся Приложением № 1 к настоящему Договору  и его неотъемлемой частью. </w:t>
      </w:r>
    </w:p>
    <w:p w:rsidR="00552A49" w:rsidRPr="004E1C0F" w:rsidRDefault="00C056D1" w:rsidP="00D55D61">
      <w:pPr>
        <w:tabs>
          <w:tab w:val="left" w:pos="0"/>
          <w:tab w:val="left" w:pos="284"/>
          <w:tab w:val="left" w:pos="993"/>
        </w:tabs>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1.2. </w:t>
      </w:r>
      <w:r w:rsidR="00552A49" w:rsidRPr="004E1C0F">
        <w:rPr>
          <w:rFonts w:ascii="Times New Roman" w:hAnsi="Times New Roman"/>
          <w:sz w:val="24"/>
          <w:szCs w:val="24"/>
        </w:rPr>
        <w:t xml:space="preserve">В рамках исполнения настоящего Договора Агент от имени и за счет Принципала осуществляет следующие действия: </w:t>
      </w:r>
    </w:p>
    <w:p w:rsidR="00552A49" w:rsidRPr="004E1C0F" w:rsidRDefault="00C056D1" w:rsidP="00D55D61">
      <w:pPr>
        <w:tabs>
          <w:tab w:val="left" w:pos="0"/>
          <w:tab w:val="left" w:pos="993"/>
        </w:tabs>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1.2.1. </w:t>
      </w:r>
      <w:r w:rsidR="00552A49" w:rsidRPr="004E1C0F">
        <w:rPr>
          <w:rFonts w:ascii="Times New Roman" w:hAnsi="Times New Roman"/>
          <w:sz w:val="24"/>
          <w:szCs w:val="24"/>
        </w:rPr>
        <w:t>Сбор, подготовка и получение всех необходимых документов для проведения Геологических изучений;</w:t>
      </w:r>
    </w:p>
    <w:p w:rsidR="00552A49" w:rsidRPr="004E1C0F" w:rsidRDefault="00C056D1" w:rsidP="00D55D61">
      <w:pPr>
        <w:tabs>
          <w:tab w:val="left" w:pos="0"/>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1.3. </w:t>
      </w:r>
      <w:r w:rsidR="00552A49" w:rsidRPr="004E1C0F">
        <w:rPr>
          <w:rFonts w:ascii="Times New Roman" w:hAnsi="Times New Roman" w:cs="Times New Roman"/>
          <w:sz w:val="24"/>
          <w:szCs w:val="24"/>
        </w:rPr>
        <w:t xml:space="preserve">В рамках исполнения настоящего Договора </w:t>
      </w:r>
      <w:r w:rsidR="00552A49" w:rsidRPr="00D55D61">
        <w:rPr>
          <w:rFonts w:ascii="Times New Roman" w:hAnsi="Times New Roman" w:cs="Times New Roman"/>
          <w:sz w:val="24"/>
          <w:szCs w:val="24"/>
        </w:rPr>
        <w:t>Агент от своего имени и за счет Принципала</w:t>
      </w:r>
      <w:r w:rsidR="00552A49" w:rsidRPr="004E1C0F">
        <w:rPr>
          <w:rFonts w:ascii="Times New Roman" w:hAnsi="Times New Roman" w:cs="Times New Roman"/>
          <w:sz w:val="24"/>
          <w:szCs w:val="24"/>
        </w:rPr>
        <w:t xml:space="preserve"> осуществляет следующие действия, связанные обеспечением проведения Геологических изучений:</w:t>
      </w:r>
    </w:p>
    <w:p w:rsidR="00552A49" w:rsidRPr="004E1C0F" w:rsidRDefault="00C056D1" w:rsidP="00D55D61">
      <w:pPr>
        <w:tabs>
          <w:tab w:val="left" w:pos="0"/>
          <w:tab w:val="left" w:pos="567"/>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1.3.1. </w:t>
      </w:r>
      <w:r w:rsidR="00552A49" w:rsidRPr="004E1C0F">
        <w:rPr>
          <w:rFonts w:ascii="Times New Roman" w:hAnsi="Times New Roman" w:cs="Times New Roman"/>
          <w:sz w:val="24"/>
          <w:szCs w:val="24"/>
        </w:rPr>
        <w:t>Заключение договоров, необходимых для осуществления обеспечения проведения Геологических изучений.</w:t>
      </w:r>
    </w:p>
    <w:p w:rsidR="00552A49" w:rsidRPr="004E1C0F" w:rsidRDefault="00C056D1" w:rsidP="00D55D61">
      <w:pPr>
        <w:tabs>
          <w:tab w:val="left" w:pos="0"/>
          <w:tab w:val="left" w:pos="567"/>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1.3.2. </w:t>
      </w:r>
      <w:r w:rsidR="00552A49" w:rsidRPr="004E1C0F">
        <w:rPr>
          <w:rFonts w:ascii="Times New Roman" w:hAnsi="Times New Roman" w:cs="Times New Roman"/>
          <w:sz w:val="24"/>
          <w:szCs w:val="24"/>
        </w:rPr>
        <w:t>Осуществление функций технического заказчика, выполнение всех необходимых действий и заключение хозяйственных договоров с целью обеспечения проведения Геологический изучений, в том числе:</w:t>
      </w:r>
    </w:p>
    <w:p w:rsidR="00552A49" w:rsidRPr="004E1C0F" w:rsidRDefault="00C056D1" w:rsidP="00D55D61">
      <w:pPr>
        <w:tabs>
          <w:tab w:val="left" w:pos="0"/>
          <w:tab w:val="left" w:pos="993"/>
        </w:tabs>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552A49" w:rsidRPr="004E1C0F">
        <w:rPr>
          <w:rFonts w:ascii="Times New Roman" w:hAnsi="Times New Roman" w:cs="Times New Roman"/>
          <w:sz w:val="24"/>
          <w:szCs w:val="24"/>
        </w:rPr>
        <w:t xml:space="preserve">подготовка задания на выполнение Геологических изучений; </w:t>
      </w:r>
    </w:p>
    <w:p w:rsidR="00552A49" w:rsidRPr="004E1C0F" w:rsidRDefault="00C056D1" w:rsidP="00D55D61">
      <w:pPr>
        <w:tabs>
          <w:tab w:val="left" w:pos="0"/>
          <w:tab w:val="left" w:pos="993"/>
        </w:tabs>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552A49" w:rsidRPr="004E1C0F">
        <w:rPr>
          <w:rFonts w:ascii="Times New Roman" w:hAnsi="Times New Roman" w:cs="Times New Roman"/>
          <w:sz w:val="24"/>
          <w:szCs w:val="24"/>
        </w:rPr>
        <w:t>осуществление приемки оказанных услуг от исполнителей, контроль качества и сроков Геологических изучений, выполненных исполнителями;</w:t>
      </w:r>
    </w:p>
    <w:p w:rsidR="00552A49" w:rsidRPr="004E1C0F" w:rsidRDefault="00552A49" w:rsidP="00D55D61">
      <w:pPr>
        <w:tabs>
          <w:tab w:val="left" w:pos="0"/>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4E1C0F">
        <w:rPr>
          <w:rFonts w:ascii="Times New Roman" w:hAnsi="Times New Roman" w:cs="Times New Roman"/>
          <w:sz w:val="24"/>
          <w:szCs w:val="24"/>
        </w:rPr>
        <w:t>-</w:t>
      </w:r>
      <w:r w:rsidRPr="004E1C0F">
        <w:rPr>
          <w:rFonts w:ascii="Times New Roman" w:hAnsi="Times New Roman" w:cs="Times New Roman"/>
          <w:sz w:val="24"/>
          <w:szCs w:val="24"/>
        </w:rPr>
        <w:tab/>
        <w:t>осуществление контроля при выполнении Геологических изучений;</w:t>
      </w:r>
    </w:p>
    <w:p w:rsidR="00552A49" w:rsidRPr="004E1C0F" w:rsidRDefault="00552A49" w:rsidP="00D55D61">
      <w:pPr>
        <w:tabs>
          <w:tab w:val="left" w:pos="0"/>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4E1C0F">
        <w:rPr>
          <w:rFonts w:ascii="Times New Roman" w:hAnsi="Times New Roman" w:cs="Times New Roman"/>
          <w:sz w:val="24"/>
          <w:szCs w:val="24"/>
        </w:rPr>
        <w:t>-</w:t>
      </w:r>
      <w:r w:rsidRPr="004E1C0F">
        <w:rPr>
          <w:rFonts w:ascii="Times New Roman" w:hAnsi="Times New Roman" w:cs="Times New Roman"/>
          <w:sz w:val="24"/>
          <w:szCs w:val="24"/>
        </w:rPr>
        <w:tab/>
        <w:t xml:space="preserve">осуществление иных функций, предусмотренных действующим законодательством Российской Федерации. </w:t>
      </w:r>
    </w:p>
    <w:p w:rsidR="00552A49" w:rsidRPr="004E1C0F" w:rsidRDefault="002B2F15" w:rsidP="00D55D61">
      <w:pPr>
        <w:tabs>
          <w:tab w:val="left" w:pos="0"/>
          <w:tab w:val="left" w:pos="567"/>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1.3.3. О</w:t>
      </w:r>
      <w:r w:rsidR="00552A49" w:rsidRPr="004E1C0F">
        <w:rPr>
          <w:rFonts w:ascii="Times New Roman" w:hAnsi="Times New Roman" w:cs="Times New Roman"/>
          <w:sz w:val="24"/>
          <w:szCs w:val="24"/>
        </w:rPr>
        <w:t>существление других действий, необходимых для обеспечения проведения Геологических изучений.</w:t>
      </w:r>
    </w:p>
    <w:p w:rsidR="00552A49" w:rsidRPr="004E1C0F" w:rsidRDefault="00D55D61" w:rsidP="00D55D61">
      <w:pPr>
        <w:tabs>
          <w:tab w:val="left" w:pos="0"/>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1.4</w:t>
      </w:r>
      <w:r w:rsidR="00C056D1">
        <w:rPr>
          <w:rFonts w:ascii="Times New Roman" w:hAnsi="Times New Roman" w:cs="Times New Roman"/>
          <w:sz w:val="24"/>
          <w:szCs w:val="24"/>
        </w:rPr>
        <w:t xml:space="preserve">. </w:t>
      </w:r>
      <w:r w:rsidR="00552A49" w:rsidRPr="004E1C0F">
        <w:rPr>
          <w:rFonts w:ascii="Times New Roman" w:hAnsi="Times New Roman" w:cs="Times New Roman"/>
          <w:sz w:val="24"/>
          <w:szCs w:val="24"/>
        </w:rPr>
        <w:t xml:space="preserve">Для исполнения поручения Принципал обязуется перечислить Агенту денежные средства в размере </w:t>
      </w:r>
      <w:r w:rsidR="00552A49" w:rsidRPr="004E1C0F">
        <w:rPr>
          <w:rFonts w:ascii="Times New Roman" w:hAnsi="Times New Roman" w:cs="Times New Roman"/>
          <w:b/>
          <w:sz w:val="24"/>
          <w:szCs w:val="24"/>
        </w:rPr>
        <w:t>___________ ( __________ )</w:t>
      </w:r>
      <w:r w:rsidR="006F7D77">
        <w:rPr>
          <w:rFonts w:ascii="Times New Roman" w:hAnsi="Times New Roman" w:cs="Times New Roman"/>
          <w:sz w:val="24"/>
          <w:szCs w:val="24"/>
        </w:rPr>
        <w:t xml:space="preserve"> рублей, с учетом НДС/без НДС/ в со</w:t>
      </w:r>
      <w:r w:rsidR="00552A49" w:rsidRPr="004E1C0F">
        <w:rPr>
          <w:rFonts w:ascii="Times New Roman" w:hAnsi="Times New Roman" w:cs="Times New Roman"/>
          <w:sz w:val="24"/>
          <w:szCs w:val="24"/>
        </w:rPr>
        <w:t xml:space="preserve">ответствии с Расчетом стоимости Геологических изучений (Приложение №2 к настоящему Договору), в т.ч. включающие в себя вознаграждение Агента, в порядке и на условиях, предусмотренных настоящим Договором. </w:t>
      </w:r>
    </w:p>
    <w:p w:rsidR="00552A49" w:rsidRPr="004E1C0F" w:rsidRDefault="00D55D61" w:rsidP="00D55D61">
      <w:pPr>
        <w:tabs>
          <w:tab w:val="left" w:pos="0"/>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lastRenderedPageBreak/>
        <w:t>1.5</w:t>
      </w:r>
      <w:r w:rsidR="00C056D1">
        <w:rPr>
          <w:rFonts w:ascii="Times New Roman" w:hAnsi="Times New Roman" w:cs="Times New Roman"/>
          <w:sz w:val="24"/>
          <w:szCs w:val="24"/>
        </w:rPr>
        <w:t xml:space="preserve">. </w:t>
      </w:r>
      <w:r w:rsidR="00552A49" w:rsidRPr="004E1C0F">
        <w:rPr>
          <w:rFonts w:ascii="Times New Roman" w:hAnsi="Times New Roman" w:cs="Times New Roman"/>
          <w:sz w:val="24"/>
          <w:szCs w:val="24"/>
        </w:rPr>
        <w:t>Агент не вправе передавать свои права на осуществление действий, предусмотренных разделом 1 настоящего Договора, иным лицам.</w:t>
      </w:r>
    </w:p>
    <w:p w:rsidR="00552A49" w:rsidRPr="004E1C0F" w:rsidRDefault="00D55D61" w:rsidP="00D55D61">
      <w:pPr>
        <w:tabs>
          <w:tab w:val="left" w:pos="0"/>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w:t>
      </w:r>
      <w:r w:rsidR="00C056D1">
        <w:rPr>
          <w:rFonts w:ascii="Times New Roman" w:hAnsi="Times New Roman" w:cs="Times New Roman"/>
          <w:sz w:val="24"/>
          <w:szCs w:val="24"/>
        </w:rPr>
        <w:t xml:space="preserve">. </w:t>
      </w:r>
      <w:r w:rsidR="00552A49" w:rsidRPr="004E1C0F">
        <w:rPr>
          <w:rFonts w:ascii="Times New Roman" w:hAnsi="Times New Roman" w:cs="Times New Roman"/>
          <w:sz w:val="24"/>
          <w:szCs w:val="24"/>
        </w:rPr>
        <w:t>Агент самостоятельно осуществляет контроль за использованием лицами, привлеченными Агентом для проведения Геологических изучений денежных средств Принципала и ежемесячно</w:t>
      </w:r>
      <w:r w:rsidR="006F7D77">
        <w:rPr>
          <w:rFonts w:ascii="Times New Roman" w:hAnsi="Times New Roman" w:cs="Times New Roman"/>
          <w:sz w:val="24"/>
          <w:szCs w:val="24"/>
        </w:rPr>
        <w:t>(ежеквартально)</w:t>
      </w:r>
      <w:r w:rsidR="00552A49" w:rsidRPr="004E1C0F">
        <w:rPr>
          <w:rFonts w:ascii="Times New Roman" w:hAnsi="Times New Roman" w:cs="Times New Roman"/>
          <w:sz w:val="24"/>
          <w:szCs w:val="24"/>
        </w:rPr>
        <w:t xml:space="preserve"> в промежуточных отчетах уведомляет последнего о ходе и результатах проведения Геологических изучений.</w:t>
      </w:r>
    </w:p>
    <w:p w:rsidR="00D55D61" w:rsidRDefault="00D55D61" w:rsidP="00D55D61">
      <w:pPr>
        <w:tabs>
          <w:tab w:val="left" w:pos="0"/>
          <w:tab w:val="left" w:pos="567"/>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1.7</w:t>
      </w:r>
      <w:r w:rsidR="00C056D1">
        <w:rPr>
          <w:rFonts w:ascii="Times New Roman" w:hAnsi="Times New Roman" w:cs="Times New Roman"/>
          <w:sz w:val="24"/>
          <w:szCs w:val="24"/>
        </w:rPr>
        <w:t xml:space="preserve">. </w:t>
      </w:r>
      <w:r w:rsidR="00552A49" w:rsidRPr="004E1C0F">
        <w:rPr>
          <w:rFonts w:ascii="Times New Roman" w:hAnsi="Times New Roman" w:cs="Times New Roman"/>
          <w:sz w:val="24"/>
          <w:szCs w:val="24"/>
        </w:rPr>
        <w:t xml:space="preserve">Агент обязан в полном объеме выполнить действия, возложенные на него условиями настоящего Договора, в срок </w:t>
      </w:r>
      <w:r w:rsidR="00552A49" w:rsidRPr="004E1C0F">
        <w:rPr>
          <w:rFonts w:ascii="Times New Roman" w:hAnsi="Times New Roman" w:cs="Times New Roman"/>
          <w:color w:val="000000"/>
          <w:sz w:val="24"/>
          <w:szCs w:val="24"/>
        </w:rPr>
        <w:t xml:space="preserve">до </w:t>
      </w:r>
      <w:r w:rsidR="002B3844" w:rsidRPr="00D12554">
        <w:rPr>
          <w:rFonts w:ascii="Times New Roman" w:hAnsi="Times New Roman" w:cs="Times New Roman"/>
          <w:b/>
          <w:color w:val="000000"/>
          <w:sz w:val="24"/>
          <w:szCs w:val="24"/>
        </w:rPr>
        <w:t>«31</w:t>
      </w:r>
      <w:r w:rsidR="00552A49" w:rsidRPr="00D12554">
        <w:rPr>
          <w:rFonts w:ascii="Times New Roman" w:hAnsi="Times New Roman" w:cs="Times New Roman"/>
          <w:b/>
          <w:color w:val="000000"/>
          <w:sz w:val="24"/>
          <w:szCs w:val="24"/>
        </w:rPr>
        <w:t xml:space="preserve">» </w:t>
      </w:r>
      <w:r w:rsidR="002B3844" w:rsidRPr="00D12554">
        <w:rPr>
          <w:rFonts w:ascii="Times New Roman" w:hAnsi="Times New Roman" w:cs="Times New Roman"/>
          <w:b/>
          <w:color w:val="000000"/>
          <w:sz w:val="24"/>
          <w:szCs w:val="24"/>
        </w:rPr>
        <w:t>августа 2021</w:t>
      </w:r>
      <w:r w:rsidR="00552A49" w:rsidRPr="00D12554">
        <w:rPr>
          <w:rFonts w:ascii="Times New Roman" w:hAnsi="Times New Roman" w:cs="Times New Roman"/>
          <w:b/>
          <w:color w:val="000000"/>
          <w:sz w:val="24"/>
          <w:szCs w:val="24"/>
        </w:rPr>
        <w:t xml:space="preserve"> года</w:t>
      </w:r>
      <w:r w:rsidR="00552A49" w:rsidRPr="00D12554">
        <w:rPr>
          <w:rFonts w:ascii="Times New Roman" w:hAnsi="Times New Roman" w:cs="Times New Roman"/>
          <w:color w:val="000000"/>
          <w:sz w:val="24"/>
          <w:szCs w:val="24"/>
        </w:rPr>
        <w:t xml:space="preserve">. </w:t>
      </w:r>
    </w:p>
    <w:p w:rsidR="00E426AE" w:rsidRPr="00C14AE3" w:rsidRDefault="00552A49" w:rsidP="00465A7E">
      <w:pPr>
        <w:tabs>
          <w:tab w:val="left" w:pos="0"/>
          <w:tab w:val="left" w:pos="567"/>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4E1C0F">
        <w:rPr>
          <w:rFonts w:ascii="Times New Roman" w:hAnsi="Times New Roman" w:cs="Times New Roman"/>
          <w:sz w:val="24"/>
          <w:szCs w:val="24"/>
        </w:rPr>
        <w:t xml:space="preserve">При этом Агент считается исполнившим свои обязательства по настоящему договору с даты </w:t>
      </w:r>
      <w:r w:rsidR="00C14AE3">
        <w:rPr>
          <w:rFonts w:ascii="Times New Roman" w:hAnsi="Times New Roman" w:cs="Times New Roman"/>
          <w:sz w:val="24"/>
          <w:szCs w:val="24"/>
        </w:rPr>
        <w:t xml:space="preserve">передачи Принципалу </w:t>
      </w:r>
      <w:r w:rsidR="00C14AE3" w:rsidRPr="004F3436">
        <w:rPr>
          <w:rFonts w:ascii="Times New Roman" w:hAnsi="Times New Roman" w:cs="Times New Roman"/>
          <w:sz w:val="24"/>
          <w:szCs w:val="24"/>
        </w:rPr>
        <w:t xml:space="preserve">оцененных месторождений подземных вод по участкам недр, с объемами запасов по каждому участку не менее </w:t>
      </w:r>
      <w:r w:rsidR="00536941">
        <w:rPr>
          <w:rFonts w:ascii="Times New Roman" w:hAnsi="Times New Roman" w:cs="Times New Roman"/>
          <w:sz w:val="24"/>
          <w:szCs w:val="24"/>
        </w:rPr>
        <w:t>_______ куб. м. в сутки</w:t>
      </w:r>
      <w:r w:rsidR="00C14AE3" w:rsidRPr="004F3436">
        <w:rPr>
          <w:rFonts w:ascii="Times New Roman" w:hAnsi="Times New Roman" w:cs="Times New Roman"/>
          <w:sz w:val="24"/>
          <w:szCs w:val="24"/>
        </w:rPr>
        <w:t xml:space="preserve"> (Приложение № 2 к настоящему договору)</w:t>
      </w:r>
      <w:r w:rsidR="00C14AE3">
        <w:rPr>
          <w:rFonts w:ascii="Times New Roman" w:hAnsi="Times New Roman" w:cs="Times New Roman"/>
          <w:sz w:val="24"/>
          <w:szCs w:val="24"/>
        </w:rPr>
        <w:t xml:space="preserve"> и </w:t>
      </w:r>
      <w:r w:rsidR="00C14AE3" w:rsidRPr="004E1C0F">
        <w:rPr>
          <w:rFonts w:ascii="Times New Roman" w:hAnsi="Times New Roman" w:cs="Times New Roman"/>
          <w:sz w:val="24"/>
          <w:szCs w:val="24"/>
        </w:rPr>
        <w:t>утверждения Принципалом Итогового отчета Агента</w:t>
      </w:r>
      <w:r w:rsidR="00C14AE3">
        <w:rPr>
          <w:rFonts w:ascii="Times New Roman" w:hAnsi="Times New Roman" w:cs="Times New Roman"/>
          <w:sz w:val="24"/>
          <w:szCs w:val="24"/>
        </w:rPr>
        <w:t xml:space="preserve"> о целевом использовании средств.</w:t>
      </w:r>
      <w:r w:rsidR="00C14AE3" w:rsidRPr="004E1C0F">
        <w:rPr>
          <w:rFonts w:ascii="Times New Roman" w:hAnsi="Times New Roman" w:cs="Times New Roman"/>
          <w:sz w:val="24"/>
          <w:szCs w:val="24"/>
        </w:rPr>
        <w:t xml:space="preserve"> </w:t>
      </w:r>
    </w:p>
    <w:p w:rsidR="00E426AE" w:rsidRDefault="00D55D61" w:rsidP="00C056D1">
      <w:pPr>
        <w:tabs>
          <w:tab w:val="num" w:pos="0"/>
          <w:tab w:val="left" w:pos="567"/>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1.8. </w:t>
      </w:r>
      <w:r w:rsidR="00552A49" w:rsidRPr="00E426AE">
        <w:rPr>
          <w:rFonts w:ascii="Times New Roman" w:hAnsi="Times New Roman" w:cs="Times New Roman"/>
          <w:sz w:val="24"/>
          <w:szCs w:val="24"/>
        </w:rPr>
        <w:t xml:space="preserve">Настоящий агентский договор заключен сторонами – с даты подписания его сторонами и до полного исполнения всех обязательств по нему. </w:t>
      </w:r>
    </w:p>
    <w:p w:rsidR="00C14AE3" w:rsidRPr="004E1C0F" w:rsidRDefault="00FC7DA4" w:rsidP="00C14AE3">
      <w:pPr>
        <w:tabs>
          <w:tab w:val="left" w:pos="0"/>
          <w:tab w:val="left" w:pos="567"/>
        </w:tab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D55D61">
        <w:rPr>
          <w:rFonts w:ascii="Times New Roman" w:hAnsi="Times New Roman" w:cs="Times New Roman"/>
          <w:sz w:val="24"/>
          <w:szCs w:val="24"/>
        </w:rPr>
        <w:t xml:space="preserve">1.9. </w:t>
      </w:r>
      <w:r w:rsidR="00552A49" w:rsidRPr="004E1C0F">
        <w:rPr>
          <w:rFonts w:ascii="Times New Roman" w:hAnsi="Times New Roman" w:cs="Times New Roman"/>
          <w:sz w:val="24"/>
          <w:szCs w:val="24"/>
        </w:rPr>
        <w:t>Настоящий Договор заключен Принципалом в целях</w:t>
      </w:r>
      <w:r w:rsidR="00C14AE3">
        <w:rPr>
          <w:rFonts w:ascii="Times New Roman" w:hAnsi="Times New Roman" w:cs="Times New Roman"/>
          <w:sz w:val="24"/>
          <w:szCs w:val="24"/>
        </w:rPr>
        <w:t xml:space="preserve"> реализации Целевой программы «Во имя будущего» на 2016-2020 годы, утвержденной Постановлением Высшего совета Некоммерческой организации «Целевой фонд будущих поколений Республики Саха (Якутия)» от 25 апреля 2016 г. №32, а также в рамках реализации программы «Развитие систем водоснабжения Вилюйской группы улусов на 2019-2024 годы», утвержденной распоряжением Правительства </w:t>
      </w:r>
      <w:r w:rsidR="00C14AE3" w:rsidRPr="004E1C0F">
        <w:rPr>
          <w:rFonts w:ascii="Times New Roman" w:hAnsi="Times New Roman" w:cs="Times New Roman"/>
          <w:sz w:val="24"/>
          <w:szCs w:val="24"/>
        </w:rPr>
        <w:t>Республики Саха (Якутия)</w:t>
      </w:r>
      <w:r w:rsidR="00C14AE3">
        <w:rPr>
          <w:rFonts w:ascii="Times New Roman" w:hAnsi="Times New Roman" w:cs="Times New Roman"/>
          <w:sz w:val="24"/>
          <w:szCs w:val="24"/>
        </w:rPr>
        <w:t xml:space="preserve"> от 05 апреля 2019 г. №365-р.</w:t>
      </w:r>
    </w:p>
    <w:p w:rsidR="00E426AE" w:rsidRPr="00E426AE" w:rsidRDefault="00552A49" w:rsidP="00D92630">
      <w:pPr>
        <w:tabs>
          <w:tab w:val="num" w:pos="0"/>
          <w:tab w:val="left" w:pos="567"/>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4E1C0F">
        <w:rPr>
          <w:rFonts w:ascii="Times New Roman" w:hAnsi="Times New Roman" w:cs="Times New Roman"/>
          <w:sz w:val="24"/>
          <w:szCs w:val="24"/>
        </w:rPr>
        <w:t xml:space="preserve"> </w:t>
      </w:r>
    </w:p>
    <w:p w:rsidR="00552A49" w:rsidRPr="004E1C0F" w:rsidRDefault="002163F2" w:rsidP="00C14AE3">
      <w:pPr>
        <w:jc w:val="center"/>
        <w:rPr>
          <w:rFonts w:ascii="Times New Roman" w:hAnsi="Times New Roman" w:cs="Times New Roman"/>
          <w:b/>
          <w:sz w:val="24"/>
          <w:szCs w:val="24"/>
        </w:rPr>
      </w:pPr>
      <w:r>
        <w:rPr>
          <w:rFonts w:ascii="Times New Roman" w:hAnsi="Times New Roman" w:cs="Times New Roman"/>
          <w:b/>
          <w:sz w:val="24"/>
          <w:szCs w:val="24"/>
        </w:rPr>
        <w:t xml:space="preserve">2. </w:t>
      </w:r>
      <w:r w:rsidR="00552A49" w:rsidRPr="004E1C0F">
        <w:rPr>
          <w:rFonts w:ascii="Times New Roman" w:hAnsi="Times New Roman" w:cs="Times New Roman"/>
          <w:b/>
          <w:sz w:val="24"/>
          <w:szCs w:val="24"/>
        </w:rPr>
        <w:t>Права и обязанности сторон</w:t>
      </w:r>
    </w:p>
    <w:p w:rsidR="00552A49" w:rsidRPr="004E1C0F" w:rsidRDefault="00552A49" w:rsidP="00D55D61">
      <w:pPr>
        <w:spacing w:after="0" w:line="240" w:lineRule="auto"/>
        <w:ind w:firstLine="567"/>
        <w:jc w:val="both"/>
        <w:rPr>
          <w:rFonts w:ascii="Times New Roman" w:hAnsi="Times New Roman" w:cs="Times New Roman"/>
          <w:b/>
          <w:sz w:val="24"/>
          <w:szCs w:val="24"/>
          <w:u w:val="single"/>
        </w:rPr>
      </w:pPr>
      <w:r w:rsidRPr="004E1C0F">
        <w:rPr>
          <w:rFonts w:ascii="Times New Roman" w:hAnsi="Times New Roman" w:cs="Times New Roman"/>
          <w:b/>
          <w:sz w:val="24"/>
          <w:szCs w:val="24"/>
          <w:u w:val="single"/>
        </w:rPr>
        <w:t>2.1.</w:t>
      </w:r>
      <w:r w:rsidRPr="004E1C0F">
        <w:rPr>
          <w:rFonts w:ascii="Times New Roman" w:hAnsi="Times New Roman" w:cs="Times New Roman"/>
          <w:b/>
          <w:sz w:val="24"/>
          <w:szCs w:val="24"/>
          <w:u w:val="single"/>
        </w:rPr>
        <w:tab/>
        <w:t>Принципал обязуется:</w:t>
      </w:r>
    </w:p>
    <w:p w:rsidR="00552A49" w:rsidRPr="004E1C0F" w:rsidRDefault="00552A49" w:rsidP="00D55D61">
      <w:pPr>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2.1.1.  В течение 5 (пяти) рабочих дней с даты подписания Сторонами настоящего Договора выдать Агенту и, по его указанию, сотрудникам Агента доверенности в соответствии с Гражданским кодексом Российской Федерации для осуществления действий, предусмотренных настоящим договором.</w:t>
      </w:r>
    </w:p>
    <w:p w:rsidR="00552A49" w:rsidRPr="004E1C0F" w:rsidRDefault="00552A49" w:rsidP="00D55D61">
      <w:pPr>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2.1.</w:t>
      </w:r>
      <w:r w:rsidR="00020EA2" w:rsidRPr="004E1C0F">
        <w:rPr>
          <w:rFonts w:ascii="Times New Roman" w:hAnsi="Times New Roman" w:cs="Times New Roman"/>
          <w:sz w:val="24"/>
          <w:szCs w:val="24"/>
        </w:rPr>
        <w:t>2</w:t>
      </w:r>
      <w:r w:rsidRPr="004E1C0F">
        <w:rPr>
          <w:rFonts w:ascii="Times New Roman" w:hAnsi="Times New Roman" w:cs="Times New Roman"/>
          <w:sz w:val="24"/>
          <w:szCs w:val="24"/>
        </w:rPr>
        <w:t xml:space="preserve">. Перечислить на расчетный счет Агента для исполнения настоящего Договора денежные </w:t>
      </w:r>
      <w:r w:rsidR="00020EA2" w:rsidRPr="004E1C0F">
        <w:rPr>
          <w:rFonts w:ascii="Times New Roman" w:hAnsi="Times New Roman" w:cs="Times New Roman"/>
          <w:sz w:val="24"/>
          <w:szCs w:val="24"/>
        </w:rPr>
        <w:t>средства, указанные в пункте 1.4</w:t>
      </w:r>
      <w:r w:rsidRPr="004E1C0F">
        <w:rPr>
          <w:rFonts w:ascii="Times New Roman" w:hAnsi="Times New Roman" w:cs="Times New Roman"/>
          <w:sz w:val="24"/>
          <w:szCs w:val="24"/>
        </w:rPr>
        <w:t xml:space="preserve"> настоящего договора, в порядке и на условиях, предусмотренных разделом 4 настоящего договора. </w:t>
      </w:r>
    </w:p>
    <w:p w:rsidR="00552A49" w:rsidRPr="004E1C0F" w:rsidRDefault="00552A49" w:rsidP="00D55D61">
      <w:pPr>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2.1.</w:t>
      </w:r>
      <w:r w:rsidR="00020EA2" w:rsidRPr="004E1C0F">
        <w:rPr>
          <w:rFonts w:ascii="Times New Roman" w:hAnsi="Times New Roman" w:cs="Times New Roman"/>
          <w:sz w:val="24"/>
          <w:szCs w:val="24"/>
        </w:rPr>
        <w:t>3</w:t>
      </w:r>
      <w:r w:rsidRPr="004E1C0F">
        <w:rPr>
          <w:rFonts w:ascii="Times New Roman" w:hAnsi="Times New Roman" w:cs="Times New Roman"/>
          <w:sz w:val="24"/>
          <w:szCs w:val="24"/>
        </w:rPr>
        <w:t>. Оплатить Агенту вознаграждение в порядке и на условиях, установленных разделом 4 настоящего договора.</w:t>
      </w:r>
    </w:p>
    <w:p w:rsidR="00552A49" w:rsidRPr="004E1C0F" w:rsidRDefault="00552A49" w:rsidP="00D55D61">
      <w:pPr>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2.1.</w:t>
      </w:r>
      <w:r w:rsidR="00020EA2" w:rsidRPr="004E1C0F">
        <w:rPr>
          <w:rFonts w:ascii="Times New Roman" w:hAnsi="Times New Roman" w:cs="Times New Roman"/>
          <w:sz w:val="24"/>
          <w:szCs w:val="24"/>
        </w:rPr>
        <w:t>4</w:t>
      </w:r>
      <w:r w:rsidRPr="004E1C0F">
        <w:rPr>
          <w:rFonts w:ascii="Times New Roman" w:hAnsi="Times New Roman" w:cs="Times New Roman"/>
          <w:sz w:val="24"/>
          <w:szCs w:val="24"/>
        </w:rPr>
        <w:t>. Предоставить в течение 5 (пяти) рабочих дней по письменному запросу Агента необходимые документы (в т.ч. учредительные документы), требуемые от Принципала для заключения договоров и совершения иных действий.</w:t>
      </w:r>
    </w:p>
    <w:p w:rsidR="00020EA2" w:rsidRPr="004E1C0F" w:rsidRDefault="00552A49" w:rsidP="00D55D61">
      <w:pPr>
        <w:autoSpaceDE w:val="0"/>
        <w:autoSpaceDN w:val="0"/>
        <w:adjustRightInd w:val="0"/>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2.1.</w:t>
      </w:r>
      <w:r w:rsidR="00020EA2" w:rsidRPr="004E1C0F">
        <w:rPr>
          <w:rFonts w:ascii="Times New Roman" w:hAnsi="Times New Roman" w:cs="Times New Roman"/>
          <w:sz w:val="24"/>
          <w:szCs w:val="24"/>
        </w:rPr>
        <w:t>5</w:t>
      </w:r>
      <w:r w:rsidRPr="004E1C0F">
        <w:rPr>
          <w:rFonts w:ascii="Times New Roman" w:hAnsi="Times New Roman" w:cs="Times New Roman"/>
          <w:sz w:val="24"/>
          <w:szCs w:val="24"/>
        </w:rPr>
        <w:t>. Принять от Агента все исполненное по поручению в рамк</w:t>
      </w:r>
      <w:r w:rsidR="00020EA2" w:rsidRPr="004E1C0F">
        <w:rPr>
          <w:rFonts w:ascii="Times New Roman" w:hAnsi="Times New Roman" w:cs="Times New Roman"/>
          <w:sz w:val="24"/>
          <w:szCs w:val="24"/>
        </w:rPr>
        <w:t>ах услов</w:t>
      </w:r>
      <w:r w:rsidR="00622ACA">
        <w:rPr>
          <w:rFonts w:ascii="Times New Roman" w:hAnsi="Times New Roman" w:cs="Times New Roman"/>
          <w:sz w:val="24"/>
          <w:szCs w:val="24"/>
        </w:rPr>
        <w:t>ий настоящего договора, при отсутствии претензий, замечаний и недостатков.</w:t>
      </w:r>
    </w:p>
    <w:p w:rsidR="00020EA2" w:rsidRPr="004E1C0F" w:rsidRDefault="00552A49" w:rsidP="00D55D61">
      <w:pPr>
        <w:autoSpaceDE w:val="0"/>
        <w:autoSpaceDN w:val="0"/>
        <w:adjustRightInd w:val="0"/>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2.1.</w:t>
      </w:r>
      <w:r w:rsidR="00020EA2" w:rsidRPr="004E1C0F">
        <w:rPr>
          <w:rFonts w:ascii="Times New Roman" w:hAnsi="Times New Roman" w:cs="Times New Roman"/>
          <w:sz w:val="24"/>
          <w:szCs w:val="24"/>
        </w:rPr>
        <w:t>6</w:t>
      </w:r>
      <w:r w:rsidRPr="004E1C0F">
        <w:rPr>
          <w:rFonts w:ascii="Times New Roman" w:hAnsi="Times New Roman" w:cs="Times New Roman"/>
          <w:sz w:val="24"/>
          <w:szCs w:val="24"/>
        </w:rPr>
        <w:t xml:space="preserve">. Утвердить Итоговый отчет Агента, предоставляемый по завершении Геологических изучений, в течении 30 (тридцати) календарных дней с момента его предоставления, при отсутствии претензий, замечаний и недостатков. </w:t>
      </w:r>
    </w:p>
    <w:p w:rsidR="00552A49" w:rsidRPr="004E1C0F" w:rsidRDefault="00552A49" w:rsidP="00D55D61">
      <w:pPr>
        <w:autoSpaceDE w:val="0"/>
        <w:autoSpaceDN w:val="0"/>
        <w:adjustRightInd w:val="0"/>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2.1.</w:t>
      </w:r>
      <w:r w:rsidR="00020EA2" w:rsidRPr="004E1C0F">
        <w:rPr>
          <w:rFonts w:ascii="Times New Roman" w:hAnsi="Times New Roman" w:cs="Times New Roman"/>
          <w:sz w:val="24"/>
          <w:szCs w:val="24"/>
        </w:rPr>
        <w:t>7</w:t>
      </w:r>
      <w:r w:rsidRPr="004E1C0F">
        <w:rPr>
          <w:rFonts w:ascii="Times New Roman" w:hAnsi="Times New Roman" w:cs="Times New Roman"/>
          <w:sz w:val="24"/>
          <w:szCs w:val="24"/>
        </w:rPr>
        <w:t>. Не заключать аналогичные договоры, связанные с осуществлением Геологических изучений с другими Агентами.</w:t>
      </w:r>
    </w:p>
    <w:p w:rsidR="00552A49" w:rsidRPr="004E1C0F" w:rsidRDefault="00552A49" w:rsidP="00D55D61">
      <w:pPr>
        <w:spacing w:after="0" w:line="240" w:lineRule="auto"/>
        <w:ind w:firstLine="567"/>
        <w:jc w:val="both"/>
        <w:rPr>
          <w:rFonts w:ascii="Times New Roman" w:hAnsi="Times New Roman" w:cs="Times New Roman"/>
          <w:b/>
          <w:sz w:val="24"/>
          <w:szCs w:val="24"/>
          <w:u w:val="single"/>
        </w:rPr>
      </w:pPr>
      <w:r w:rsidRPr="004E1C0F">
        <w:rPr>
          <w:rFonts w:ascii="Times New Roman" w:hAnsi="Times New Roman" w:cs="Times New Roman"/>
          <w:b/>
          <w:sz w:val="24"/>
          <w:szCs w:val="24"/>
          <w:u w:val="single"/>
        </w:rPr>
        <w:t>2.2.</w:t>
      </w:r>
      <w:r w:rsidRPr="004E1C0F">
        <w:rPr>
          <w:rFonts w:ascii="Times New Roman" w:hAnsi="Times New Roman" w:cs="Times New Roman"/>
          <w:b/>
          <w:sz w:val="24"/>
          <w:szCs w:val="24"/>
          <w:u w:val="single"/>
        </w:rPr>
        <w:tab/>
        <w:t>Принципал вправе:</w:t>
      </w:r>
    </w:p>
    <w:p w:rsidR="00552A49" w:rsidRPr="004E1C0F" w:rsidRDefault="000E75F6" w:rsidP="00D55D6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2.2.1. Осуществлять контроль </w:t>
      </w:r>
      <w:r w:rsidR="00552A49" w:rsidRPr="004E1C0F">
        <w:rPr>
          <w:rFonts w:ascii="Times New Roman" w:hAnsi="Times New Roman" w:cs="Times New Roman"/>
          <w:sz w:val="24"/>
          <w:szCs w:val="24"/>
        </w:rPr>
        <w:t xml:space="preserve">за исполнением Агентом юридических и фактических действий, предусмотренных разделом 1 настоящего Договора. </w:t>
      </w:r>
    </w:p>
    <w:p w:rsidR="00552A49" w:rsidRPr="004E1C0F" w:rsidRDefault="00552A49" w:rsidP="00D55D61">
      <w:pPr>
        <w:autoSpaceDE w:val="0"/>
        <w:autoSpaceDN w:val="0"/>
        <w:adjustRightInd w:val="0"/>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2.2.2. Следить за соответствием сроков, объемов и качеством Геологических изучений, выполняемых привлеченными Агентом организациями.</w:t>
      </w:r>
    </w:p>
    <w:p w:rsidR="00552A49" w:rsidRPr="004E1C0F" w:rsidRDefault="00552A49" w:rsidP="00D55D61">
      <w:pPr>
        <w:autoSpaceDE w:val="0"/>
        <w:autoSpaceDN w:val="0"/>
        <w:adjustRightInd w:val="0"/>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2.2.3. Приостановить финансирование Геологических изучений в случае отсутствия источника финансирования.</w:t>
      </w:r>
    </w:p>
    <w:p w:rsidR="00552A49" w:rsidRPr="004E1C0F" w:rsidRDefault="00552A49" w:rsidP="00D55D61">
      <w:pPr>
        <w:shd w:val="clear" w:color="auto" w:fill="FFFFFF"/>
        <w:spacing w:after="0" w:line="240" w:lineRule="auto"/>
        <w:ind w:right="14" w:firstLine="567"/>
        <w:jc w:val="both"/>
        <w:rPr>
          <w:rFonts w:ascii="Times New Roman" w:hAnsi="Times New Roman" w:cs="Times New Roman"/>
          <w:sz w:val="24"/>
          <w:szCs w:val="24"/>
        </w:rPr>
      </w:pPr>
      <w:r w:rsidRPr="004E1C0F">
        <w:rPr>
          <w:rFonts w:ascii="Times New Roman" w:hAnsi="Times New Roman" w:cs="Times New Roman"/>
          <w:sz w:val="24"/>
          <w:szCs w:val="24"/>
        </w:rPr>
        <w:t xml:space="preserve">2.2.4. Приостановить финансирование проведения Геологических изучений в случае невыполнения Агентом обязательств, указанных в п. 3.1.-3.6. настоящего Договора, в том числе </w:t>
      </w:r>
      <w:r w:rsidRPr="004E1C0F">
        <w:rPr>
          <w:rFonts w:ascii="Times New Roman" w:hAnsi="Times New Roman" w:cs="Times New Roman"/>
          <w:sz w:val="24"/>
          <w:szCs w:val="24"/>
        </w:rPr>
        <w:lastRenderedPageBreak/>
        <w:t>выраженные в виде не освоения выделенных денежных средств и в случаях выявления фактов нецелевого использования Агентом денежных средств, направляемых Принципалом во исполнение условий настоящего Договора.</w:t>
      </w:r>
    </w:p>
    <w:p w:rsidR="00552A49" w:rsidRPr="004E1C0F" w:rsidRDefault="00552A49" w:rsidP="00D55D61">
      <w:pPr>
        <w:autoSpaceDE w:val="0"/>
        <w:autoSpaceDN w:val="0"/>
        <w:adjustRightInd w:val="0"/>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2.2.5.</w:t>
      </w:r>
      <w:r w:rsidRPr="004E1C0F">
        <w:rPr>
          <w:rFonts w:ascii="Times New Roman" w:hAnsi="Times New Roman" w:cs="Times New Roman"/>
          <w:sz w:val="24"/>
          <w:szCs w:val="24"/>
        </w:rPr>
        <w:tab/>
        <w:t>Запрашивать у Агента документацию, необходимую для контроля за исполнением настоящего договора.</w:t>
      </w:r>
    </w:p>
    <w:p w:rsidR="00552A49" w:rsidRPr="004E1C0F" w:rsidRDefault="00552A49" w:rsidP="00D55D61">
      <w:pPr>
        <w:autoSpaceDE w:val="0"/>
        <w:autoSpaceDN w:val="0"/>
        <w:adjustRightInd w:val="0"/>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2.2.6. Заявить возражения по отчету Агента и приостановить выплату вознаграждения до момента принятия отчета, согласованного сторонами.</w:t>
      </w:r>
    </w:p>
    <w:p w:rsidR="00552A49" w:rsidRPr="004E1C0F" w:rsidRDefault="00552A49" w:rsidP="00D55D61">
      <w:pPr>
        <w:spacing w:after="0" w:line="240" w:lineRule="auto"/>
        <w:ind w:firstLine="567"/>
        <w:jc w:val="both"/>
        <w:rPr>
          <w:rFonts w:ascii="Times New Roman" w:hAnsi="Times New Roman" w:cs="Times New Roman"/>
          <w:b/>
          <w:sz w:val="24"/>
          <w:szCs w:val="24"/>
          <w:u w:val="single"/>
        </w:rPr>
      </w:pPr>
      <w:r w:rsidRPr="004E1C0F">
        <w:rPr>
          <w:rFonts w:ascii="Times New Roman" w:hAnsi="Times New Roman" w:cs="Times New Roman"/>
          <w:b/>
          <w:sz w:val="24"/>
          <w:szCs w:val="24"/>
          <w:u w:val="single"/>
        </w:rPr>
        <w:t>2.3.</w:t>
      </w:r>
      <w:r w:rsidRPr="004E1C0F">
        <w:rPr>
          <w:rFonts w:ascii="Times New Roman" w:hAnsi="Times New Roman" w:cs="Times New Roman"/>
          <w:b/>
          <w:sz w:val="24"/>
          <w:szCs w:val="24"/>
          <w:u w:val="single"/>
        </w:rPr>
        <w:tab/>
        <w:t>Агент обязуется:</w:t>
      </w:r>
    </w:p>
    <w:p w:rsidR="00552A49" w:rsidRPr="004E1C0F" w:rsidRDefault="00552A49" w:rsidP="00D55D61">
      <w:pPr>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 xml:space="preserve">2.3.1. По всем договорам, заключаемым Агентом во исполнение настоящего поручения от своего имени, но за счет Принципала, приобретает права и становится обязанным Агент, хотя бы Принципал и был назван в этих договорах или вступал с контрагентами по этим договорам в непосредственные отношения по их исполнению. </w:t>
      </w:r>
    </w:p>
    <w:p w:rsidR="00552A49" w:rsidRPr="004E1C0F" w:rsidRDefault="00552A49" w:rsidP="00D55D61">
      <w:pPr>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2.3.2. Согласовать с Принципалом заключение договоров, связанных с проведением Геологических изучений.</w:t>
      </w:r>
    </w:p>
    <w:p w:rsidR="00552A49" w:rsidRPr="004E1C0F" w:rsidRDefault="00552A49" w:rsidP="00D55D61">
      <w:pPr>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2.3.3. От имени Принципала осуществлять взаимодействие с органами государственной власти и органами местного самоуправления, в том числе с органами надзора и контроля, связанными с проведением Геологических изучений.</w:t>
      </w:r>
    </w:p>
    <w:p w:rsidR="00552A49" w:rsidRPr="004E1C0F" w:rsidRDefault="00552A49" w:rsidP="00D55D61">
      <w:pPr>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 xml:space="preserve">2.3.4. </w:t>
      </w:r>
      <w:r w:rsidR="00320EBA">
        <w:rPr>
          <w:rFonts w:ascii="Times New Roman" w:hAnsi="Times New Roman" w:cs="Times New Roman"/>
          <w:sz w:val="24"/>
          <w:szCs w:val="24"/>
        </w:rPr>
        <w:t>Уведомить органы местного самоуправления о начале проведения работ и согласовать результат выполнения работ с представителями муниципального образования и местного предприятия жилищно-коммунального хозяйства</w:t>
      </w:r>
      <w:r w:rsidRPr="004E1C0F">
        <w:rPr>
          <w:rFonts w:ascii="Times New Roman" w:hAnsi="Times New Roman" w:cs="Times New Roman"/>
          <w:sz w:val="24"/>
          <w:szCs w:val="24"/>
        </w:rPr>
        <w:t>.</w:t>
      </w:r>
    </w:p>
    <w:p w:rsidR="00552A49" w:rsidRPr="004E1C0F" w:rsidRDefault="00552A49" w:rsidP="00D55D61">
      <w:pPr>
        <w:autoSpaceDE w:val="0"/>
        <w:autoSpaceDN w:val="0"/>
        <w:adjustRightInd w:val="0"/>
        <w:spacing w:after="0" w:line="240" w:lineRule="auto"/>
        <w:ind w:firstLine="567"/>
        <w:jc w:val="both"/>
        <w:outlineLvl w:val="0"/>
        <w:rPr>
          <w:rFonts w:ascii="Times New Roman" w:hAnsi="Times New Roman" w:cs="Times New Roman"/>
          <w:sz w:val="24"/>
          <w:szCs w:val="24"/>
        </w:rPr>
      </w:pPr>
      <w:r w:rsidRPr="004E1C0F">
        <w:rPr>
          <w:rFonts w:ascii="Times New Roman" w:hAnsi="Times New Roman" w:cs="Times New Roman"/>
          <w:sz w:val="24"/>
          <w:szCs w:val="24"/>
        </w:rPr>
        <w:t>2.3.5. Обеспечить выполнение и контроль за проведением Геологических изучений в соответствии с требованиями технических регламентов и при этом обеспечивать контроль за безопасностью и сохранностью окружающей среды, выполнением требований безопасности труда, сохранности объектов культурного наследия (при наличии).</w:t>
      </w:r>
    </w:p>
    <w:p w:rsidR="00552A49" w:rsidRPr="004E1C0F" w:rsidRDefault="00552A49" w:rsidP="00D55D61">
      <w:pPr>
        <w:autoSpaceDE w:val="0"/>
        <w:autoSpaceDN w:val="0"/>
        <w:adjustRightInd w:val="0"/>
        <w:spacing w:after="0" w:line="240" w:lineRule="auto"/>
        <w:ind w:firstLine="567"/>
        <w:jc w:val="both"/>
        <w:outlineLvl w:val="0"/>
        <w:rPr>
          <w:rFonts w:ascii="Times New Roman" w:hAnsi="Times New Roman" w:cs="Times New Roman"/>
          <w:sz w:val="24"/>
          <w:szCs w:val="24"/>
        </w:rPr>
      </w:pPr>
      <w:r w:rsidRPr="004E1C0F">
        <w:rPr>
          <w:rFonts w:ascii="Times New Roman" w:hAnsi="Times New Roman" w:cs="Times New Roman"/>
          <w:sz w:val="24"/>
          <w:szCs w:val="24"/>
        </w:rPr>
        <w:t>2.3.6. Осуществлять контроль за выполнением исполнителями Геологических изучений, стоимостью и качеством оказываемых услуг.</w:t>
      </w:r>
    </w:p>
    <w:p w:rsidR="00552A49" w:rsidRPr="004E1C0F" w:rsidRDefault="00552A49" w:rsidP="00D55D61">
      <w:pPr>
        <w:autoSpaceDE w:val="0"/>
        <w:autoSpaceDN w:val="0"/>
        <w:adjustRightInd w:val="0"/>
        <w:spacing w:after="0" w:line="240" w:lineRule="auto"/>
        <w:ind w:firstLine="567"/>
        <w:jc w:val="both"/>
        <w:outlineLvl w:val="0"/>
        <w:rPr>
          <w:rFonts w:ascii="Times New Roman" w:hAnsi="Times New Roman" w:cs="Times New Roman"/>
          <w:sz w:val="24"/>
          <w:szCs w:val="24"/>
        </w:rPr>
      </w:pPr>
      <w:r w:rsidRPr="004E1C0F">
        <w:rPr>
          <w:rFonts w:ascii="Times New Roman" w:hAnsi="Times New Roman" w:cs="Times New Roman"/>
          <w:sz w:val="24"/>
          <w:szCs w:val="24"/>
        </w:rPr>
        <w:t>2.3.7. При обнаружении отступлений от Технического задания дать предписание о приостановке оказания услуг и исправлении обнаруженных недостатков.</w:t>
      </w:r>
    </w:p>
    <w:p w:rsidR="00552A49" w:rsidRPr="004E1C0F" w:rsidRDefault="00552A49" w:rsidP="00D55D61">
      <w:pPr>
        <w:autoSpaceDE w:val="0"/>
        <w:autoSpaceDN w:val="0"/>
        <w:adjustRightInd w:val="0"/>
        <w:spacing w:after="0" w:line="240" w:lineRule="auto"/>
        <w:ind w:firstLine="567"/>
        <w:jc w:val="both"/>
        <w:outlineLvl w:val="0"/>
        <w:rPr>
          <w:rFonts w:ascii="Times New Roman" w:hAnsi="Times New Roman" w:cs="Times New Roman"/>
          <w:sz w:val="24"/>
          <w:szCs w:val="24"/>
        </w:rPr>
      </w:pPr>
      <w:r w:rsidRPr="004E1C0F">
        <w:rPr>
          <w:rFonts w:ascii="Times New Roman" w:hAnsi="Times New Roman" w:cs="Times New Roman"/>
          <w:sz w:val="24"/>
          <w:szCs w:val="24"/>
        </w:rPr>
        <w:t xml:space="preserve">2.3.8. Своевременно предоставлять Принципалу по его требованию достоверную информацию о ходе исполнения своих обязательств, в том числе о сложностях, возникающих при исполнении настоящего Договора. </w:t>
      </w:r>
    </w:p>
    <w:p w:rsidR="00552A49" w:rsidRPr="004E1C0F" w:rsidRDefault="00552A49" w:rsidP="00D55D61">
      <w:pPr>
        <w:autoSpaceDE w:val="0"/>
        <w:autoSpaceDN w:val="0"/>
        <w:adjustRightInd w:val="0"/>
        <w:spacing w:after="0" w:line="240" w:lineRule="auto"/>
        <w:ind w:firstLine="567"/>
        <w:jc w:val="both"/>
        <w:outlineLvl w:val="0"/>
        <w:rPr>
          <w:rFonts w:ascii="Times New Roman" w:hAnsi="Times New Roman" w:cs="Times New Roman"/>
          <w:sz w:val="24"/>
          <w:szCs w:val="24"/>
        </w:rPr>
      </w:pPr>
      <w:r w:rsidRPr="004E1C0F">
        <w:rPr>
          <w:rFonts w:ascii="Times New Roman" w:hAnsi="Times New Roman" w:cs="Times New Roman"/>
          <w:sz w:val="24"/>
          <w:szCs w:val="24"/>
        </w:rPr>
        <w:t>2.3.9. Организовать мероприятия по приемке оказанных услуг по осуществлению Геологических изучений.</w:t>
      </w:r>
    </w:p>
    <w:p w:rsidR="00552A49" w:rsidRPr="004E1C0F" w:rsidRDefault="00552A49" w:rsidP="00D55D61">
      <w:pPr>
        <w:autoSpaceDE w:val="0"/>
        <w:autoSpaceDN w:val="0"/>
        <w:adjustRightInd w:val="0"/>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2.3.10.</w:t>
      </w:r>
      <w:r w:rsidRPr="004E1C0F">
        <w:rPr>
          <w:rFonts w:ascii="Times New Roman" w:hAnsi="Times New Roman" w:cs="Times New Roman"/>
          <w:sz w:val="24"/>
          <w:szCs w:val="24"/>
        </w:rPr>
        <w:tab/>
        <w:t>Немедленно извещать Принципала о возникновении препятствий и (или) угрозах для осуществления инвестиций на условиях, предложенных Принципалом.</w:t>
      </w:r>
    </w:p>
    <w:p w:rsidR="00552A49" w:rsidRPr="004E1C0F" w:rsidRDefault="00552A49" w:rsidP="00D55D61">
      <w:pPr>
        <w:autoSpaceDE w:val="0"/>
        <w:autoSpaceDN w:val="0"/>
        <w:adjustRightInd w:val="0"/>
        <w:spacing w:after="0" w:line="240" w:lineRule="auto"/>
        <w:ind w:firstLine="567"/>
        <w:jc w:val="both"/>
        <w:outlineLvl w:val="2"/>
        <w:rPr>
          <w:rFonts w:ascii="Times New Roman" w:hAnsi="Times New Roman" w:cs="Times New Roman"/>
          <w:sz w:val="24"/>
          <w:szCs w:val="24"/>
        </w:rPr>
      </w:pPr>
      <w:r w:rsidRPr="004E1C0F">
        <w:rPr>
          <w:rFonts w:ascii="Times New Roman" w:hAnsi="Times New Roman" w:cs="Times New Roman"/>
          <w:sz w:val="24"/>
          <w:szCs w:val="24"/>
        </w:rPr>
        <w:t>2.3.11. Не заключать аналогичные агентские договоры, связанные с осуществлением юридических и фактических действий связанных с проведением Геологических изучений, с другими принципалами.</w:t>
      </w:r>
    </w:p>
    <w:p w:rsidR="00552A49" w:rsidRPr="004E1C0F" w:rsidRDefault="00552A49" w:rsidP="00D55D61">
      <w:pPr>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2.3.12. Не принимать решения и не осуществлять действия, приводящие к удорожанию оказываемых услуг без предварительного согласования с Принципалом, одобренного Высшим советом Некоммерческой организации «Целевой фонд будущих поколений Республики Саха (Якутия).</w:t>
      </w:r>
    </w:p>
    <w:p w:rsidR="00FD6EA8" w:rsidRDefault="00FD6EA8" w:rsidP="003D546C">
      <w:pPr>
        <w:pStyle w:val="ConsPlusNormal"/>
        <w:widowControl/>
        <w:numPr>
          <w:ilvl w:val="0"/>
          <w:numId w:val="0"/>
        </w:numPr>
        <w:jc w:val="both"/>
        <w:rPr>
          <w:rFonts w:ascii="Times New Roman" w:hAnsi="Times New Roman" w:cs="Times New Roman"/>
          <w:sz w:val="24"/>
          <w:szCs w:val="24"/>
        </w:rPr>
      </w:pPr>
      <w:r>
        <w:rPr>
          <w:rFonts w:ascii="Times New Roman" w:hAnsi="Times New Roman" w:cs="Times New Roman"/>
          <w:sz w:val="24"/>
          <w:szCs w:val="24"/>
        </w:rPr>
        <w:t xml:space="preserve">         </w:t>
      </w:r>
      <w:r w:rsidR="003D546C">
        <w:rPr>
          <w:rFonts w:ascii="Times New Roman" w:hAnsi="Times New Roman" w:cs="Times New Roman"/>
          <w:sz w:val="24"/>
          <w:szCs w:val="24"/>
        </w:rPr>
        <w:t>2.3.13. Передать Принципалу по А</w:t>
      </w:r>
      <w:r w:rsidR="00827EC2" w:rsidRPr="004E1C0F">
        <w:rPr>
          <w:rFonts w:ascii="Times New Roman" w:hAnsi="Times New Roman" w:cs="Times New Roman"/>
          <w:sz w:val="24"/>
          <w:szCs w:val="24"/>
        </w:rPr>
        <w:t>кту приема-передачи</w:t>
      </w:r>
      <w:r w:rsidR="003D546C">
        <w:rPr>
          <w:rFonts w:ascii="Times New Roman" w:hAnsi="Times New Roman" w:cs="Times New Roman"/>
          <w:sz w:val="24"/>
          <w:szCs w:val="24"/>
        </w:rPr>
        <w:t xml:space="preserve"> </w:t>
      </w:r>
      <w:r w:rsidR="003D546C" w:rsidRPr="004F3436">
        <w:rPr>
          <w:rFonts w:ascii="Times New Roman" w:hAnsi="Times New Roman" w:cs="Times New Roman"/>
          <w:sz w:val="24"/>
          <w:szCs w:val="24"/>
        </w:rPr>
        <w:t>комплекс выполненных работ, услуг по Геологическому изучению на участках недр (Приложение №4 к настоящему договору)</w:t>
      </w:r>
      <w:r w:rsidR="00320EBA">
        <w:rPr>
          <w:rFonts w:ascii="Times New Roman" w:hAnsi="Times New Roman" w:cs="Times New Roman"/>
          <w:sz w:val="24"/>
          <w:szCs w:val="24"/>
        </w:rPr>
        <w:t xml:space="preserve"> с согласованием представителей муниципального образования и местного предприятия жилищно-коммунального хозяйства</w:t>
      </w:r>
      <w:r w:rsidR="003D546C" w:rsidRPr="004F3436">
        <w:rPr>
          <w:rFonts w:ascii="Times New Roman" w:hAnsi="Times New Roman" w:cs="Times New Roman"/>
          <w:sz w:val="24"/>
          <w:szCs w:val="24"/>
        </w:rPr>
        <w:t>.</w:t>
      </w:r>
    </w:p>
    <w:p w:rsidR="00FD6EA8" w:rsidRPr="004E1C0F" w:rsidRDefault="00FD6EA8" w:rsidP="00FD6EA8">
      <w:pPr>
        <w:pStyle w:val="ConsPlusNormal"/>
        <w:widowControl/>
        <w:numPr>
          <w:ilvl w:val="0"/>
          <w:numId w:val="0"/>
        </w:numPr>
        <w:jc w:val="both"/>
        <w:rPr>
          <w:rFonts w:ascii="Times New Roman" w:hAnsi="Times New Roman" w:cs="Times New Roman"/>
          <w:sz w:val="24"/>
          <w:szCs w:val="24"/>
        </w:rPr>
      </w:pPr>
      <w:r>
        <w:rPr>
          <w:rFonts w:ascii="Times New Roman" w:hAnsi="Times New Roman" w:cs="Times New Roman"/>
          <w:sz w:val="24"/>
          <w:szCs w:val="24"/>
        </w:rPr>
        <w:t xml:space="preserve">         </w:t>
      </w:r>
      <w:r w:rsidRPr="004E1C0F">
        <w:rPr>
          <w:rFonts w:ascii="Times New Roman" w:hAnsi="Times New Roman" w:cs="Times New Roman"/>
          <w:sz w:val="24"/>
          <w:szCs w:val="24"/>
        </w:rPr>
        <w:t>2.3.1</w:t>
      </w:r>
      <w:r>
        <w:rPr>
          <w:rFonts w:ascii="Times New Roman" w:hAnsi="Times New Roman" w:cs="Times New Roman"/>
          <w:sz w:val="24"/>
          <w:szCs w:val="24"/>
        </w:rPr>
        <w:t>4. Передать Принципалу по А</w:t>
      </w:r>
      <w:r w:rsidRPr="004E1C0F">
        <w:rPr>
          <w:rFonts w:ascii="Times New Roman" w:hAnsi="Times New Roman" w:cs="Times New Roman"/>
          <w:sz w:val="24"/>
          <w:szCs w:val="24"/>
        </w:rPr>
        <w:t xml:space="preserve">кту приема-передачи </w:t>
      </w:r>
      <w:r w:rsidRPr="004F3436">
        <w:rPr>
          <w:rFonts w:ascii="Times New Roman" w:hAnsi="Times New Roman" w:cs="Times New Roman"/>
          <w:sz w:val="24"/>
          <w:szCs w:val="24"/>
        </w:rPr>
        <w:t>оцененные месторождения подземных вод по участкам недр, с объемами запасов по ка</w:t>
      </w:r>
      <w:r w:rsidR="0095451A">
        <w:rPr>
          <w:rFonts w:ascii="Times New Roman" w:hAnsi="Times New Roman" w:cs="Times New Roman"/>
          <w:sz w:val="24"/>
          <w:szCs w:val="24"/>
        </w:rPr>
        <w:t>ждому участку не менее _____</w:t>
      </w:r>
      <w:r w:rsidRPr="004F3436">
        <w:rPr>
          <w:rFonts w:ascii="Times New Roman" w:hAnsi="Times New Roman" w:cs="Times New Roman"/>
          <w:sz w:val="24"/>
          <w:szCs w:val="24"/>
        </w:rPr>
        <w:t>куб. м. в сутки,</w:t>
      </w:r>
      <w:r>
        <w:rPr>
          <w:rFonts w:ascii="Times New Roman" w:hAnsi="Times New Roman" w:cs="Times New Roman"/>
          <w:sz w:val="24"/>
          <w:szCs w:val="24"/>
        </w:rPr>
        <w:t xml:space="preserve"> </w:t>
      </w:r>
      <w:r w:rsidRPr="004E1C0F">
        <w:rPr>
          <w:rFonts w:ascii="Times New Roman" w:hAnsi="Times New Roman" w:cs="Times New Roman"/>
          <w:sz w:val="24"/>
          <w:szCs w:val="24"/>
        </w:rPr>
        <w:t>отчет</w:t>
      </w:r>
      <w:r>
        <w:rPr>
          <w:rFonts w:ascii="Times New Roman" w:hAnsi="Times New Roman" w:cs="Times New Roman"/>
          <w:sz w:val="24"/>
          <w:szCs w:val="24"/>
        </w:rPr>
        <w:t>ы</w:t>
      </w:r>
      <w:r w:rsidRPr="004E1C0F">
        <w:rPr>
          <w:rFonts w:ascii="Times New Roman" w:hAnsi="Times New Roman" w:cs="Times New Roman"/>
          <w:sz w:val="24"/>
          <w:szCs w:val="24"/>
        </w:rPr>
        <w:t xml:space="preserve"> по оценке запасов подземных вод,</w:t>
      </w:r>
      <w:r>
        <w:rPr>
          <w:rFonts w:ascii="Times New Roman" w:hAnsi="Times New Roman" w:cs="Times New Roman"/>
          <w:sz w:val="24"/>
          <w:szCs w:val="24"/>
        </w:rPr>
        <w:t xml:space="preserve"> проектно-сметную документацию с приложением </w:t>
      </w:r>
      <w:r w:rsidRPr="004E1C0F">
        <w:rPr>
          <w:rFonts w:ascii="Times New Roman" w:hAnsi="Times New Roman" w:cs="Times New Roman"/>
          <w:sz w:val="24"/>
          <w:szCs w:val="24"/>
        </w:rPr>
        <w:t>положительно</w:t>
      </w:r>
      <w:r>
        <w:rPr>
          <w:rFonts w:ascii="Times New Roman" w:hAnsi="Times New Roman" w:cs="Times New Roman"/>
          <w:sz w:val="24"/>
          <w:szCs w:val="24"/>
        </w:rPr>
        <w:t>го</w:t>
      </w:r>
      <w:r w:rsidRPr="004E1C0F">
        <w:rPr>
          <w:rFonts w:ascii="Times New Roman" w:hAnsi="Times New Roman" w:cs="Times New Roman"/>
          <w:sz w:val="24"/>
          <w:szCs w:val="24"/>
        </w:rPr>
        <w:t xml:space="preserve"> заключени</w:t>
      </w:r>
      <w:r>
        <w:rPr>
          <w:rFonts w:ascii="Times New Roman" w:hAnsi="Times New Roman" w:cs="Times New Roman"/>
          <w:sz w:val="24"/>
          <w:szCs w:val="24"/>
        </w:rPr>
        <w:t xml:space="preserve">я государственной экспертизы, все необходимые заключения надзорных органов и прочую </w:t>
      </w:r>
      <w:r w:rsidR="0095451A">
        <w:rPr>
          <w:rFonts w:ascii="Times New Roman" w:hAnsi="Times New Roman" w:cs="Times New Roman"/>
          <w:sz w:val="24"/>
          <w:szCs w:val="24"/>
        </w:rPr>
        <w:t xml:space="preserve">техническую и исполнительную </w:t>
      </w:r>
      <w:r>
        <w:rPr>
          <w:rFonts w:ascii="Times New Roman" w:hAnsi="Times New Roman" w:cs="Times New Roman"/>
          <w:sz w:val="24"/>
          <w:szCs w:val="24"/>
        </w:rPr>
        <w:t>документацию (</w:t>
      </w:r>
      <w:r w:rsidR="0095451A">
        <w:rPr>
          <w:rFonts w:ascii="Times New Roman" w:hAnsi="Times New Roman" w:cs="Times New Roman"/>
          <w:sz w:val="24"/>
          <w:szCs w:val="24"/>
        </w:rPr>
        <w:t xml:space="preserve">паспорта, </w:t>
      </w:r>
      <w:r>
        <w:rPr>
          <w:rFonts w:ascii="Times New Roman" w:hAnsi="Times New Roman" w:cs="Times New Roman"/>
          <w:sz w:val="24"/>
          <w:szCs w:val="24"/>
        </w:rPr>
        <w:t>свидетельства, сертификаты и т.д.).</w:t>
      </w:r>
      <w:r w:rsidRPr="004E1C0F">
        <w:rPr>
          <w:rFonts w:ascii="Times New Roman" w:hAnsi="Times New Roman" w:cs="Times New Roman"/>
          <w:sz w:val="24"/>
          <w:szCs w:val="24"/>
        </w:rPr>
        <w:t xml:space="preserve">   </w:t>
      </w:r>
    </w:p>
    <w:p w:rsidR="00552A49" w:rsidRPr="00FD6EA8" w:rsidRDefault="00552A49" w:rsidP="00FD6EA8">
      <w:pPr>
        <w:pStyle w:val="ConsPlusNormal"/>
        <w:widowControl/>
        <w:numPr>
          <w:ilvl w:val="0"/>
          <w:numId w:val="0"/>
        </w:numPr>
        <w:jc w:val="both"/>
        <w:rPr>
          <w:rFonts w:ascii="Times New Roman" w:hAnsi="Times New Roman" w:cs="Times New Roman"/>
          <w:sz w:val="24"/>
          <w:szCs w:val="24"/>
        </w:rPr>
      </w:pPr>
    </w:p>
    <w:p w:rsidR="00744D23" w:rsidRDefault="00552A49" w:rsidP="00744D23">
      <w:pPr>
        <w:spacing w:after="0" w:line="240" w:lineRule="auto"/>
        <w:ind w:firstLine="567"/>
        <w:jc w:val="both"/>
        <w:rPr>
          <w:rFonts w:ascii="Times New Roman" w:hAnsi="Times New Roman" w:cs="Times New Roman"/>
          <w:b/>
          <w:sz w:val="24"/>
          <w:szCs w:val="24"/>
          <w:u w:val="single"/>
        </w:rPr>
      </w:pPr>
      <w:r w:rsidRPr="004E1C0F">
        <w:rPr>
          <w:rFonts w:ascii="Times New Roman" w:hAnsi="Times New Roman" w:cs="Times New Roman"/>
          <w:b/>
          <w:sz w:val="24"/>
          <w:szCs w:val="24"/>
          <w:u w:val="single"/>
        </w:rPr>
        <w:t xml:space="preserve">2.4. Агент вправе: </w:t>
      </w:r>
    </w:p>
    <w:p w:rsidR="00552A49" w:rsidRPr="00FD6EA8" w:rsidRDefault="00552A49" w:rsidP="00744D23">
      <w:pPr>
        <w:spacing w:after="0" w:line="240" w:lineRule="auto"/>
        <w:ind w:firstLine="567"/>
        <w:jc w:val="both"/>
        <w:rPr>
          <w:rFonts w:ascii="Times New Roman" w:hAnsi="Times New Roman" w:cs="Times New Roman"/>
          <w:b/>
          <w:sz w:val="24"/>
          <w:szCs w:val="24"/>
          <w:u w:val="single"/>
        </w:rPr>
      </w:pPr>
      <w:r w:rsidRPr="004E1C0F">
        <w:rPr>
          <w:rFonts w:ascii="Times New Roman" w:hAnsi="Times New Roman" w:cs="Times New Roman"/>
          <w:sz w:val="24"/>
          <w:szCs w:val="24"/>
        </w:rPr>
        <w:t>2.4.1. Самостоятельно определять контрагентов по договорам оказания услуг, другим договорам, необходимым для осуществления Геологических изучений по согласованию с Принципалом.</w:t>
      </w:r>
    </w:p>
    <w:p w:rsidR="00552A49" w:rsidRPr="004E1C0F" w:rsidRDefault="00552A49" w:rsidP="00D55D61">
      <w:pPr>
        <w:autoSpaceDE w:val="0"/>
        <w:autoSpaceDN w:val="0"/>
        <w:adjustRightInd w:val="0"/>
        <w:spacing w:after="0" w:line="240" w:lineRule="auto"/>
        <w:ind w:firstLine="567"/>
        <w:jc w:val="both"/>
        <w:outlineLvl w:val="2"/>
        <w:rPr>
          <w:rFonts w:ascii="Times New Roman" w:hAnsi="Times New Roman" w:cs="Times New Roman"/>
          <w:sz w:val="24"/>
          <w:szCs w:val="24"/>
        </w:rPr>
      </w:pPr>
      <w:r w:rsidRPr="004E1C0F">
        <w:rPr>
          <w:rFonts w:ascii="Times New Roman" w:hAnsi="Times New Roman" w:cs="Times New Roman"/>
          <w:sz w:val="24"/>
          <w:szCs w:val="24"/>
        </w:rPr>
        <w:t xml:space="preserve">2.4.2. Приостановить оказание услуг, связанных с Геологическими изучениями в случае уведомления Принципалом </w:t>
      </w:r>
      <w:r w:rsidR="00744D23">
        <w:rPr>
          <w:rFonts w:ascii="Times New Roman" w:hAnsi="Times New Roman" w:cs="Times New Roman"/>
          <w:sz w:val="24"/>
          <w:szCs w:val="24"/>
        </w:rPr>
        <w:t>события, указанного в п.п. 2.2.3</w:t>
      </w:r>
      <w:r w:rsidRPr="004E1C0F">
        <w:rPr>
          <w:rFonts w:ascii="Times New Roman" w:hAnsi="Times New Roman" w:cs="Times New Roman"/>
          <w:sz w:val="24"/>
          <w:szCs w:val="24"/>
        </w:rPr>
        <w:t xml:space="preserve">. настоящего Договора. </w:t>
      </w:r>
    </w:p>
    <w:p w:rsidR="00552A49" w:rsidRPr="004E1C0F" w:rsidRDefault="00612967" w:rsidP="00612967">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2.4</w:t>
      </w:r>
      <w:r w:rsidR="00552A49" w:rsidRPr="004E1C0F">
        <w:rPr>
          <w:rFonts w:ascii="Times New Roman" w:hAnsi="Times New Roman" w:cs="Times New Roman"/>
          <w:sz w:val="24"/>
          <w:szCs w:val="24"/>
        </w:rPr>
        <w:t>.</w:t>
      </w:r>
      <w:r>
        <w:rPr>
          <w:rFonts w:ascii="Times New Roman" w:hAnsi="Times New Roman" w:cs="Times New Roman"/>
          <w:sz w:val="24"/>
          <w:szCs w:val="24"/>
        </w:rPr>
        <w:t>3.</w:t>
      </w:r>
      <w:r w:rsidR="00552A49" w:rsidRPr="004E1C0F">
        <w:rPr>
          <w:rFonts w:ascii="Times New Roman" w:hAnsi="Times New Roman" w:cs="Times New Roman"/>
          <w:sz w:val="24"/>
          <w:szCs w:val="24"/>
        </w:rPr>
        <w:t xml:space="preserve"> Агент отвечает перед Принципалом всем своим имуществом. Возмещению подлежит прямой действительный ущерб. </w:t>
      </w:r>
    </w:p>
    <w:p w:rsidR="00552A49" w:rsidRPr="004E1C0F" w:rsidRDefault="00552A49" w:rsidP="00D55D61">
      <w:pPr>
        <w:autoSpaceDE w:val="0"/>
        <w:autoSpaceDN w:val="0"/>
        <w:adjustRightInd w:val="0"/>
        <w:spacing w:after="0" w:line="240" w:lineRule="auto"/>
        <w:ind w:firstLine="567"/>
        <w:jc w:val="both"/>
        <w:outlineLvl w:val="2"/>
        <w:rPr>
          <w:rFonts w:ascii="Times New Roman" w:hAnsi="Times New Roman" w:cs="Times New Roman"/>
          <w:sz w:val="24"/>
          <w:szCs w:val="24"/>
        </w:rPr>
      </w:pPr>
      <w:r w:rsidRPr="004E1C0F">
        <w:rPr>
          <w:rFonts w:ascii="Times New Roman" w:hAnsi="Times New Roman" w:cs="Times New Roman"/>
          <w:sz w:val="24"/>
          <w:szCs w:val="24"/>
        </w:rPr>
        <w:t>2.</w:t>
      </w:r>
      <w:r w:rsidR="00612967">
        <w:rPr>
          <w:rFonts w:ascii="Times New Roman" w:hAnsi="Times New Roman" w:cs="Times New Roman"/>
          <w:sz w:val="24"/>
          <w:szCs w:val="24"/>
        </w:rPr>
        <w:t>4</w:t>
      </w:r>
      <w:r w:rsidRPr="004E1C0F">
        <w:rPr>
          <w:rFonts w:ascii="Times New Roman" w:hAnsi="Times New Roman" w:cs="Times New Roman"/>
          <w:sz w:val="24"/>
          <w:szCs w:val="24"/>
        </w:rPr>
        <w:t>.</w:t>
      </w:r>
      <w:r w:rsidR="00612967">
        <w:rPr>
          <w:rFonts w:ascii="Times New Roman" w:hAnsi="Times New Roman" w:cs="Times New Roman"/>
          <w:sz w:val="24"/>
          <w:szCs w:val="24"/>
        </w:rPr>
        <w:t>4.</w:t>
      </w:r>
      <w:r w:rsidRPr="004E1C0F">
        <w:rPr>
          <w:rFonts w:ascii="Times New Roman" w:hAnsi="Times New Roman" w:cs="Times New Roman"/>
          <w:sz w:val="24"/>
          <w:szCs w:val="24"/>
        </w:rPr>
        <w:t xml:space="preserve"> Агент не вправе в целях исполнения настоящего Договора заключать субагентские договоры с третьими лицами.</w:t>
      </w:r>
    </w:p>
    <w:p w:rsidR="00552A49" w:rsidRDefault="002163F2" w:rsidP="002E7154">
      <w:pPr>
        <w:spacing w:after="0" w:line="240" w:lineRule="auto"/>
        <w:ind w:left="1287"/>
        <w:jc w:val="center"/>
        <w:rPr>
          <w:rFonts w:ascii="Times New Roman" w:hAnsi="Times New Roman" w:cs="Times New Roman"/>
          <w:b/>
          <w:sz w:val="24"/>
          <w:szCs w:val="24"/>
        </w:rPr>
      </w:pPr>
      <w:r>
        <w:rPr>
          <w:rFonts w:ascii="Times New Roman" w:hAnsi="Times New Roman" w:cs="Times New Roman"/>
          <w:b/>
          <w:sz w:val="24"/>
          <w:szCs w:val="24"/>
        </w:rPr>
        <w:t xml:space="preserve">3. </w:t>
      </w:r>
      <w:r w:rsidR="00552A49" w:rsidRPr="004E1C0F">
        <w:rPr>
          <w:rFonts w:ascii="Times New Roman" w:hAnsi="Times New Roman" w:cs="Times New Roman"/>
          <w:b/>
          <w:sz w:val="24"/>
          <w:szCs w:val="24"/>
        </w:rPr>
        <w:t>Порядок предоставления отчета</w:t>
      </w:r>
    </w:p>
    <w:p w:rsidR="007B108E" w:rsidRPr="007B108E" w:rsidRDefault="007B108E" w:rsidP="00D55D61">
      <w:pPr>
        <w:spacing w:after="0" w:line="240" w:lineRule="auto"/>
        <w:ind w:firstLine="567"/>
      </w:pPr>
    </w:p>
    <w:p w:rsidR="00552A49" w:rsidRPr="004E1C0F" w:rsidRDefault="00552A49" w:rsidP="00D55D61">
      <w:pPr>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3.1. По окончании каждого календарного месяца</w:t>
      </w:r>
      <w:r w:rsidR="007B2BE0">
        <w:rPr>
          <w:rFonts w:ascii="Times New Roman" w:hAnsi="Times New Roman" w:cs="Times New Roman"/>
          <w:sz w:val="24"/>
          <w:szCs w:val="24"/>
        </w:rPr>
        <w:t xml:space="preserve"> (квартала)</w:t>
      </w:r>
      <w:r w:rsidRPr="004E1C0F">
        <w:rPr>
          <w:rFonts w:ascii="Times New Roman" w:hAnsi="Times New Roman" w:cs="Times New Roman"/>
          <w:sz w:val="24"/>
          <w:szCs w:val="24"/>
        </w:rPr>
        <w:t xml:space="preserve">, до 10 числа месяца, следующего за отчетным, Агент составляет и направляет Принципалу ежемесячный </w:t>
      </w:r>
      <w:r w:rsidR="007B2BE0">
        <w:rPr>
          <w:rFonts w:ascii="Times New Roman" w:hAnsi="Times New Roman" w:cs="Times New Roman"/>
          <w:sz w:val="24"/>
          <w:szCs w:val="24"/>
        </w:rPr>
        <w:t xml:space="preserve">(ежеквартальный) </w:t>
      </w:r>
      <w:r w:rsidRPr="004E1C0F">
        <w:rPr>
          <w:rFonts w:ascii="Times New Roman" w:hAnsi="Times New Roman" w:cs="Times New Roman"/>
          <w:sz w:val="24"/>
          <w:szCs w:val="24"/>
        </w:rPr>
        <w:t>промежуточный отчет нарастающим итогом в соответствии с формой о</w:t>
      </w:r>
      <w:r w:rsidR="00612967">
        <w:rPr>
          <w:rFonts w:ascii="Times New Roman" w:hAnsi="Times New Roman" w:cs="Times New Roman"/>
          <w:sz w:val="24"/>
          <w:szCs w:val="24"/>
        </w:rPr>
        <w:t>тчетности согласно Приложению №5</w:t>
      </w:r>
      <w:r w:rsidRPr="004E1C0F">
        <w:rPr>
          <w:rFonts w:ascii="Times New Roman" w:hAnsi="Times New Roman" w:cs="Times New Roman"/>
          <w:sz w:val="24"/>
          <w:szCs w:val="24"/>
        </w:rPr>
        <w:t xml:space="preserve"> к настоящему Договору. К отчету должны быть приложены копии документов, подтверждающих расходы Агента, в том числе договоры, акты о приемке оказанных услуг, платежные поручения, счета, счета-фактуры, выписки с расчетного счета, где учитываются полученные от Принципала денежные средства, прочие акты приема-передачи оказанных услуг, письменный отчет о ходе проведенных Геологических изучений, оказания услуг, фотоотчет. Указанный перечень документов является обязательным. Допускается предоставление Агентом иных документов по запросу Принципала, в том числе предъявленных Агенту исполнителями услуг и иными организациями.</w:t>
      </w:r>
    </w:p>
    <w:p w:rsidR="00552A49" w:rsidRPr="004E1C0F" w:rsidRDefault="00612967" w:rsidP="006129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52A49" w:rsidRPr="004E1C0F">
        <w:rPr>
          <w:rFonts w:ascii="Times New Roman" w:hAnsi="Times New Roman" w:cs="Times New Roman"/>
          <w:sz w:val="24"/>
          <w:szCs w:val="24"/>
        </w:rPr>
        <w:t>3.2. Принципал рассматривает ежемесячный промежуточный отчет Агента в течение 20 (Двадцати) рабочих дней со дня его получения, подписывает и направля</w:t>
      </w:r>
      <w:r>
        <w:rPr>
          <w:rFonts w:ascii="Times New Roman" w:hAnsi="Times New Roman" w:cs="Times New Roman"/>
          <w:sz w:val="24"/>
          <w:szCs w:val="24"/>
        </w:rPr>
        <w:t>ет один экземпляр отчета Агенту, при условии отсутствия претензий, замечаний и недостатков.</w:t>
      </w:r>
    </w:p>
    <w:p w:rsidR="00552A49" w:rsidRPr="004E1C0F" w:rsidRDefault="00552A49" w:rsidP="00D55D61">
      <w:pPr>
        <w:autoSpaceDE w:val="0"/>
        <w:autoSpaceDN w:val="0"/>
        <w:adjustRightInd w:val="0"/>
        <w:spacing w:after="0" w:line="240" w:lineRule="auto"/>
        <w:ind w:firstLine="567"/>
        <w:jc w:val="both"/>
        <w:outlineLvl w:val="0"/>
        <w:rPr>
          <w:rFonts w:ascii="Times New Roman" w:hAnsi="Times New Roman" w:cs="Times New Roman"/>
          <w:sz w:val="24"/>
          <w:szCs w:val="24"/>
        </w:rPr>
      </w:pPr>
      <w:r w:rsidRPr="004E1C0F">
        <w:rPr>
          <w:rFonts w:ascii="Times New Roman" w:hAnsi="Times New Roman" w:cs="Times New Roman"/>
          <w:sz w:val="24"/>
          <w:szCs w:val="24"/>
        </w:rPr>
        <w:t>3.3. В случае совершения Агентом действий с отступлениями от указаний Принципала  Агент должен сообщить об этом Принципалу в течение 5 (пяти) рабочих дней со дня совершения указанных действий.</w:t>
      </w:r>
    </w:p>
    <w:p w:rsidR="00552A49" w:rsidRPr="004E1C0F" w:rsidRDefault="00552A49" w:rsidP="00D55D61">
      <w:pPr>
        <w:autoSpaceDE w:val="0"/>
        <w:autoSpaceDN w:val="0"/>
        <w:adjustRightInd w:val="0"/>
        <w:spacing w:after="0" w:line="240" w:lineRule="auto"/>
        <w:ind w:firstLine="567"/>
        <w:jc w:val="both"/>
        <w:outlineLvl w:val="0"/>
        <w:rPr>
          <w:rFonts w:ascii="Times New Roman" w:hAnsi="Times New Roman" w:cs="Times New Roman"/>
          <w:sz w:val="24"/>
          <w:szCs w:val="24"/>
        </w:rPr>
      </w:pPr>
      <w:r w:rsidRPr="004E1C0F">
        <w:rPr>
          <w:rFonts w:ascii="Times New Roman" w:hAnsi="Times New Roman" w:cs="Times New Roman"/>
          <w:sz w:val="24"/>
          <w:szCs w:val="24"/>
        </w:rPr>
        <w:t>3.4.</w:t>
      </w:r>
      <w:r w:rsidRPr="004E1C0F">
        <w:rPr>
          <w:rFonts w:ascii="Times New Roman" w:hAnsi="Times New Roman" w:cs="Times New Roman"/>
          <w:sz w:val="24"/>
          <w:szCs w:val="24"/>
        </w:rPr>
        <w:tab/>
        <w:t>В случае исполнения Агентом обязательств с отступлениями от условий настоящего Договора, указаний Принципала, норм действующего законодательства Российской Федерации, технических регламентов и иных норм, подлежащих применению Агентом при исполнении настоящего Договора, Принципал вправе в течение 3 (трех) месяцев с момента, как ему стало известно об указанных отступлениях, предъявить Агенту требования:</w:t>
      </w:r>
    </w:p>
    <w:p w:rsidR="00552A49" w:rsidRPr="004E1C0F" w:rsidRDefault="00552A49" w:rsidP="00D55D61">
      <w:pPr>
        <w:autoSpaceDE w:val="0"/>
        <w:autoSpaceDN w:val="0"/>
        <w:adjustRightInd w:val="0"/>
        <w:spacing w:after="0" w:line="240" w:lineRule="auto"/>
        <w:ind w:firstLine="567"/>
        <w:jc w:val="both"/>
        <w:outlineLvl w:val="0"/>
        <w:rPr>
          <w:rFonts w:ascii="Times New Roman" w:hAnsi="Times New Roman" w:cs="Times New Roman"/>
          <w:sz w:val="24"/>
          <w:szCs w:val="24"/>
        </w:rPr>
      </w:pPr>
      <w:r w:rsidRPr="004E1C0F">
        <w:rPr>
          <w:rFonts w:ascii="Times New Roman" w:hAnsi="Times New Roman" w:cs="Times New Roman"/>
          <w:sz w:val="24"/>
          <w:szCs w:val="24"/>
        </w:rPr>
        <w:t>-</w:t>
      </w:r>
      <w:r w:rsidRPr="004E1C0F">
        <w:rPr>
          <w:rFonts w:ascii="Times New Roman" w:hAnsi="Times New Roman" w:cs="Times New Roman"/>
          <w:sz w:val="24"/>
          <w:szCs w:val="24"/>
        </w:rPr>
        <w:tab/>
        <w:t xml:space="preserve">по устранению недостатков работ, выполненных исполнителями в рамках заключенных Агентом договоров оказания услуг, в разумный срок; </w:t>
      </w:r>
    </w:p>
    <w:p w:rsidR="00552A49" w:rsidRPr="004E1C0F" w:rsidRDefault="00552A49" w:rsidP="00D55D61">
      <w:pPr>
        <w:autoSpaceDE w:val="0"/>
        <w:autoSpaceDN w:val="0"/>
        <w:adjustRightInd w:val="0"/>
        <w:spacing w:after="0" w:line="240" w:lineRule="auto"/>
        <w:ind w:firstLine="567"/>
        <w:jc w:val="both"/>
        <w:outlineLvl w:val="0"/>
        <w:rPr>
          <w:rFonts w:ascii="Times New Roman" w:hAnsi="Times New Roman" w:cs="Times New Roman"/>
          <w:sz w:val="24"/>
          <w:szCs w:val="24"/>
        </w:rPr>
      </w:pPr>
      <w:r w:rsidRPr="004E1C0F">
        <w:rPr>
          <w:rFonts w:ascii="Times New Roman" w:hAnsi="Times New Roman" w:cs="Times New Roman"/>
          <w:sz w:val="24"/>
          <w:szCs w:val="24"/>
        </w:rPr>
        <w:t>-</w:t>
      </w:r>
      <w:r w:rsidRPr="004E1C0F">
        <w:rPr>
          <w:rFonts w:ascii="Times New Roman" w:hAnsi="Times New Roman" w:cs="Times New Roman"/>
          <w:sz w:val="24"/>
          <w:szCs w:val="24"/>
        </w:rPr>
        <w:tab/>
        <w:t>соразмерного уменьшения вознаграждения.</w:t>
      </w:r>
    </w:p>
    <w:p w:rsidR="00552A49" w:rsidRPr="004E1C0F" w:rsidRDefault="00552A49" w:rsidP="00D55D61">
      <w:pPr>
        <w:autoSpaceDE w:val="0"/>
        <w:autoSpaceDN w:val="0"/>
        <w:adjustRightInd w:val="0"/>
        <w:spacing w:after="0" w:line="240" w:lineRule="auto"/>
        <w:ind w:firstLine="567"/>
        <w:jc w:val="both"/>
        <w:outlineLvl w:val="0"/>
        <w:rPr>
          <w:rFonts w:ascii="Times New Roman" w:hAnsi="Times New Roman" w:cs="Times New Roman"/>
          <w:sz w:val="24"/>
          <w:szCs w:val="24"/>
        </w:rPr>
      </w:pPr>
      <w:r w:rsidRPr="004E1C0F">
        <w:rPr>
          <w:rFonts w:ascii="Times New Roman" w:hAnsi="Times New Roman" w:cs="Times New Roman"/>
          <w:sz w:val="24"/>
          <w:szCs w:val="24"/>
        </w:rPr>
        <w:t>3.5.</w:t>
      </w:r>
      <w:r w:rsidRPr="004E1C0F">
        <w:rPr>
          <w:rFonts w:ascii="Times New Roman" w:hAnsi="Times New Roman" w:cs="Times New Roman"/>
          <w:sz w:val="24"/>
          <w:szCs w:val="24"/>
        </w:rPr>
        <w:tab/>
        <w:t>В случае если Агент не обеспечит устранение недостатков оказанных услуг, выполненных исполнителями, в установленный Принципалом разумный срок (</w:t>
      </w:r>
      <w:hyperlink r:id="rId10" w:history="1">
        <w:r w:rsidRPr="004E1C0F">
          <w:rPr>
            <w:rFonts w:ascii="Times New Roman" w:hAnsi="Times New Roman" w:cs="Times New Roman"/>
            <w:sz w:val="24"/>
            <w:szCs w:val="24"/>
          </w:rPr>
          <w:t>п. 3.</w:t>
        </w:r>
      </w:hyperlink>
      <w:r w:rsidRPr="004E1C0F">
        <w:rPr>
          <w:rFonts w:ascii="Times New Roman" w:hAnsi="Times New Roman" w:cs="Times New Roman"/>
          <w:sz w:val="24"/>
          <w:szCs w:val="24"/>
        </w:rPr>
        <w:t>4 Договора), Принципал вправе отказаться от настоящего Договора и потребовать возмещения Агентом причиненных и документально подтвержденных убытков.</w:t>
      </w:r>
    </w:p>
    <w:p w:rsidR="00552A49" w:rsidRPr="004E1C0F" w:rsidRDefault="00552A49" w:rsidP="00D55D61">
      <w:pPr>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3.6.</w:t>
      </w:r>
      <w:r w:rsidRPr="004E1C0F">
        <w:rPr>
          <w:rFonts w:ascii="Times New Roman" w:hAnsi="Times New Roman" w:cs="Times New Roman"/>
          <w:sz w:val="24"/>
          <w:szCs w:val="24"/>
        </w:rPr>
        <w:tab/>
        <w:t>Предоставить в течение 15 (календарных) дней с даты подписания Агентом организацией –исполнителем Итоговый отчет об исполнении настоящего Договора в соответствии с формой отч</w:t>
      </w:r>
      <w:r w:rsidR="0040173C">
        <w:rPr>
          <w:rFonts w:ascii="Times New Roman" w:hAnsi="Times New Roman" w:cs="Times New Roman"/>
          <w:sz w:val="24"/>
          <w:szCs w:val="24"/>
        </w:rPr>
        <w:t>етности согласно Приложению №5</w:t>
      </w:r>
      <w:r w:rsidRPr="004E1C0F">
        <w:rPr>
          <w:rFonts w:ascii="Times New Roman" w:hAnsi="Times New Roman" w:cs="Times New Roman"/>
          <w:sz w:val="24"/>
          <w:szCs w:val="24"/>
        </w:rPr>
        <w:t xml:space="preserve"> к настоящему Договору. К итоговому отчету Агента должны быть приложены копии документов, подтверждающие расходы Агента, Акт о приемке оказанных услуг, фотоотчет после завершения Геологических изучений в формате .</w:t>
      </w:r>
      <w:r w:rsidRPr="004E1C0F">
        <w:rPr>
          <w:rFonts w:ascii="Times New Roman" w:hAnsi="Times New Roman" w:cs="Times New Roman"/>
          <w:sz w:val="24"/>
          <w:szCs w:val="24"/>
          <w:lang w:val="en-US"/>
        </w:rPr>
        <w:t>jpeg</w:t>
      </w:r>
      <w:r w:rsidRPr="004E1C0F">
        <w:rPr>
          <w:rFonts w:ascii="Times New Roman" w:hAnsi="Times New Roman" w:cs="Times New Roman"/>
          <w:sz w:val="24"/>
          <w:szCs w:val="24"/>
        </w:rPr>
        <w:t xml:space="preserve"> на электронном носителе (флешкарта, </w:t>
      </w:r>
      <w:r w:rsidRPr="004E1C0F">
        <w:rPr>
          <w:rFonts w:ascii="Times New Roman" w:hAnsi="Times New Roman" w:cs="Times New Roman"/>
          <w:sz w:val="24"/>
          <w:szCs w:val="24"/>
          <w:lang w:val="en-US"/>
        </w:rPr>
        <w:t>CD</w:t>
      </w:r>
      <w:r w:rsidRPr="004E1C0F">
        <w:rPr>
          <w:rFonts w:ascii="Times New Roman" w:hAnsi="Times New Roman" w:cs="Times New Roman"/>
          <w:sz w:val="24"/>
          <w:szCs w:val="24"/>
        </w:rPr>
        <w:t>-диск и т.д.). Фотографии должны подтверждать факт использования денежных средств и содержать изображение того, на что направлялись денежные средства по настоящему договору.</w:t>
      </w:r>
      <w:r w:rsidR="00612967">
        <w:rPr>
          <w:rFonts w:ascii="Times New Roman" w:hAnsi="Times New Roman" w:cs="Times New Roman"/>
          <w:sz w:val="24"/>
          <w:szCs w:val="24"/>
        </w:rPr>
        <w:t xml:space="preserve"> При этом, все копии документов, направляемых Принципалу должны быть надлежаще заверены Агентом (с указанием надписи «копия верна», должности заверяющего лица, подписи с расшифровкой, даты).</w:t>
      </w:r>
    </w:p>
    <w:p w:rsidR="00552A49" w:rsidRPr="004E1C0F" w:rsidRDefault="00552A49" w:rsidP="00D55D61">
      <w:pPr>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lastRenderedPageBreak/>
        <w:t>Допускается представление Агентом иных документов, в том числе предъявленных Агенту исполнителями по договорам оказания услуг и иными организациями.</w:t>
      </w:r>
    </w:p>
    <w:p w:rsidR="00552A49" w:rsidRPr="004E1C0F" w:rsidRDefault="00552A49" w:rsidP="00612967">
      <w:pPr>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3.7. В течение 30 (тридцати) дней с момента завершения оказания услуг по проведению Геологического изучения Агент передает Принципалу результат оказанны</w:t>
      </w:r>
      <w:r w:rsidR="00612967">
        <w:rPr>
          <w:rFonts w:ascii="Times New Roman" w:hAnsi="Times New Roman" w:cs="Times New Roman"/>
          <w:sz w:val="24"/>
          <w:szCs w:val="24"/>
        </w:rPr>
        <w:t xml:space="preserve">х услуг по Акту приема-передачи комплекса выполненных работ, услуг по Геологическому изучению в соответствии с формой согласно </w:t>
      </w:r>
      <w:r w:rsidR="00612967" w:rsidRPr="004F3436">
        <w:rPr>
          <w:rFonts w:ascii="Times New Roman" w:hAnsi="Times New Roman" w:cs="Times New Roman"/>
          <w:sz w:val="24"/>
          <w:szCs w:val="24"/>
        </w:rPr>
        <w:t>Приложению №4</w:t>
      </w:r>
      <w:r w:rsidR="00612967">
        <w:rPr>
          <w:rFonts w:ascii="Times New Roman" w:hAnsi="Times New Roman" w:cs="Times New Roman"/>
          <w:sz w:val="24"/>
          <w:szCs w:val="24"/>
        </w:rPr>
        <w:t xml:space="preserve"> к настоящему Договору. </w:t>
      </w:r>
      <w:r w:rsidRPr="004E1C0F">
        <w:rPr>
          <w:rFonts w:ascii="Times New Roman" w:hAnsi="Times New Roman" w:cs="Times New Roman"/>
          <w:sz w:val="24"/>
          <w:szCs w:val="24"/>
        </w:rPr>
        <w:t xml:space="preserve">Принципал обязан принять </w:t>
      </w:r>
      <w:r w:rsidR="0095451A">
        <w:rPr>
          <w:rFonts w:ascii="Times New Roman" w:hAnsi="Times New Roman" w:cs="Times New Roman"/>
          <w:sz w:val="24"/>
          <w:szCs w:val="24"/>
        </w:rPr>
        <w:t>результат работ</w:t>
      </w:r>
      <w:r w:rsidRPr="004E1C0F">
        <w:rPr>
          <w:rFonts w:ascii="Times New Roman" w:hAnsi="Times New Roman" w:cs="Times New Roman"/>
          <w:sz w:val="24"/>
          <w:szCs w:val="24"/>
        </w:rPr>
        <w:t xml:space="preserve"> в течение </w:t>
      </w:r>
      <w:r w:rsidR="0095451A">
        <w:rPr>
          <w:rFonts w:ascii="Times New Roman" w:hAnsi="Times New Roman" w:cs="Times New Roman"/>
          <w:sz w:val="24"/>
          <w:szCs w:val="24"/>
        </w:rPr>
        <w:t>15</w:t>
      </w:r>
      <w:r w:rsidRPr="004E1C0F">
        <w:rPr>
          <w:rFonts w:ascii="Times New Roman" w:hAnsi="Times New Roman" w:cs="Times New Roman"/>
          <w:sz w:val="24"/>
          <w:szCs w:val="24"/>
        </w:rPr>
        <w:t xml:space="preserve"> (пят</w:t>
      </w:r>
      <w:r w:rsidR="0095451A">
        <w:rPr>
          <w:rFonts w:ascii="Times New Roman" w:hAnsi="Times New Roman" w:cs="Times New Roman"/>
          <w:sz w:val="24"/>
          <w:szCs w:val="24"/>
        </w:rPr>
        <w:t>надцати</w:t>
      </w:r>
      <w:r w:rsidRPr="004E1C0F">
        <w:rPr>
          <w:rFonts w:ascii="Times New Roman" w:hAnsi="Times New Roman" w:cs="Times New Roman"/>
          <w:sz w:val="24"/>
          <w:szCs w:val="24"/>
        </w:rPr>
        <w:t>) рабочих дней, при условии надлежащего и полного исполнения обязательств по настоящему Договору.</w:t>
      </w:r>
    </w:p>
    <w:p w:rsidR="00552A49" w:rsidRPr="004E1C0F" w:rsidRDefault="00552A49" w:rsidP="00D55D61">
      <w:pPr>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 xml:space="preserve">3.8. Агент обязан по письменному запросу Принципала, в течение 5 (пяти) рабочих дней предоставить дополнительную документацию по оказанным услугам. При этом все документы направляемые Принципалу предоставляются в виде надлежаще заверенных копий (с указанием надписи «копия верна», должности заверяющего лица, подписи с расшифровкой, даты). </w:t>
      </w:r>
    </w:p>
    <w:p w:rsidR="002163F2" w:rsidRDefault="00552A49" w:rsidP="00D55D61">
      <w:pPr>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 xml:space="preserve">Копии представляемых документов должны быть прошиты, пронумерованы и скреплены печатью организации. </w:t>
      </w:r>
    </w:p>
    <w:p w:rsidR="001B4FD4" w:rsidRPr="001B4FD4" w:rsidRDefault="001B4FD4" w:rsidP="00D55D61">
      <w:pPr>
        <w:spacing w:after="0" w:line="240" w:lineRule="auto"/>
        <w:ind w:firstLine="567"/>
        <w:jc w:val="both"/>
        <w:rPr>
          <w:rFonts w:ascii="Times New Roman" w:hAnsi="Times New Roman" w:cs="Times New Roman"/>
          <w:sz w:val="24"/>
          <w:szCs w:val="24"/>
        </w:rPr>
      </w:pPr>
    </w:p>
    <w:p w:rsidR="00552A49" w:rsidRPr="004A1DCD" w:rsidRDefault="00552A49" w:rsidP="004A1DCD">
      <w:pPr>
        <w:pStyle w:val="ac"/>
        <w:numPr>
          <w:ilvl w:val="0"/>
          <w:numId w:val="20"/>
        </w:numPr>
        <w:spacing w:after="0" w:line="240" w:lineRule="auto"/>
        <w:jc w:val="center"/>
        <w:rPr>
          <w:rFonts w:ascii="Times New Roman" w:hAnsi="Times New Roman" w:cs="Times New Roman"/>
          <w:b/>
          <w:sz w:val="24"/>
          <w:szCs w:val="24"/>
        </w:rPr>
      </w:pPr>
      <w:r w:rsidRPr="004A1DCD">
        <w:rPr>
          <w:rFonts w:ascii="Times New Roman" w:hAnsi="Times New Roman" w:cs="Times New Roman"/>
          <w:b/>
          <w:sz w:val="24"/>
          <w:szCs w:val="24"/>
        </w:rPr>
        <w:t>Порядок финансирования и оплаты вознаграждения Агента.</w:t>
      </w:r>
    </w:p>
    <w:p w:rsidR="004A1DCD" w:rsidRPr="004A1DCD" w:rsidRDefault="004A1DCD" w:rsidP="004A1DCD">
      <w:pPr>
        <w:spacing w:after="0" w:line="240" w:lineRule="auto"/>
        <w:rPr>
          <w:rFonts w:ascii="Times New Roman" w:hAnsi="Times New Roman" w:cs="Times New Roman"/>
          <w:b/>
          <w:sz w:val="24"/>
          <w:szCs w:val="24"/>
        </w:rPr>
      </w:pPr>
    </w:p>
    <w:p w:rsidR="004A1DCD" w:rsidRPr="004E1C0F" w:rsidRDefault="004A1DCD" w:rsidP="004A1DCD">
      <w:pPr>
        <w:autoSpaceDE w:val="0"/>
        <w:autoSpaceDN w:val="0"/>
        <w:adjustRightInd w:val="0"/>
        <w:spacing w:after="0" w:line="240" w:lineRule="auto"/>
        <w:jc w:val="both"/>
        <w:rPr>
          <w:rFonts w:ascii="Times New Roman" w:hAnsi="Times New Roman" w:cs="Times New Roman"/>
          <w:sz w:val="24"/>
          <w:szCs w:val="24"/>
        </w:rPr>
      </w:pPr>
      <w:r w:rsidRPr="004E1C0F">
        <w:rPr>
          <w:rFonts w:ascii="Times New Roman" w:hAnsi="Times New Roman" w:cs="Times New Roman"/>
          <w:sz w:val="24"/>
          <w:szCs w:val="24"/>
        </w:rPr>
        <w:t>4.1. Сумма финансирования, указанная в п. 1.4. настоящего Договора</w:t>
      </w:r>
      <w:r w:rsidRPr="004E1C0F">
        <w:rPr>
          <w:rFonts w:ascii="Times New Roman" w:hAnsi="Times New Roman" w:cs="Times New Roman"/>
          <w:b/>
          <w:sz w:val="24"/>
          <w:szCs w:val="24"/>
        </w:rPr>
        <w:t xml:space="preserve">, </w:t>
      </w:r>
      <w:r w:rsidRPr="004E1C0F">
        <w:rPr>
          <w:rFonts w:ascii="Times New Roman" w:hAnsi="Times New Roman" w:cs="Times New Roman"/>
          <w:sz w:val="24"/>
          <w:szCs w:val="24"/>
        </w:rPr>
        <w:t xml:space="preserve">перечисляется на расчетный счет Агента в порядке, предусмотренном настоящим разделом. </w:t>
      </w:r>
    </w:p>
    <w:p w:rsidR="004A1DCD" w:rsidRPr="004E1C0F" w:rsidRDefault="004A1DCD" w:rsidP="004A1DCD">
      <w:pPr>
        <w:autoSpaceDE w:val="0"/>
        <w:autoSpaceDN w:val="0"/>
        <w:adjustRightInd w:val="0"/>
        <w:spacing w:after="0" w:line="240" w:lineRule="auto"/>
        <w:jc w:val="both"/>
        <w:rPr>
          <w:rFonts w:ascii="Times New Roman" w:hAnsi="Times New Roman" w:cs="Courier New"/>
          <w:sz w:val="24"/>
          <w:szCs w:val="24"/>
        </w:rPr>
      </w:pPr>
      <w:r w:rsidRPr="004E1C0F">
        <w:rPr>
          <w:rFonts w:ascii="Times New Roman" w:hAnsi="Times New Roman" w:cs="Times New Roman"/>
          <w:sz w:val="24"/>
          <w:szCs w:val="24"/>
        </w:rPr>
        <w:t>4.2. Сумма финансирования, указанная в п. 1.4. настоящего Договора,</w:t>
      </w:r>
      <w:r w:rsidRPr="004E1C0F">
        <w:rPr>
          <w:rFonts w:ascii="Times New Roman" w:hAnsi="Times New Roman" w:cs="Courier New"/>
          <w:sz w:val="24"/>
          <w:szCs w:val="24"/>
        </w:rPr>
        <w:t xml:space="preserve"> </w:t>
      </w:r>
      <w:r w:rsidRPr="004E1C0F">
        <w:rPr>
          <w:rFonts w:ascii="Times New Roman" w:hAnsi="Times New Roman" w:cs="Times New Roman"/>
          <w:sz w:val="24"/>
          <w:szCs w:val="24"/>
        </w:rPr>
        <w:t>включает в себя стоимость всех услуг, работ и затрат (</w:t>
      </w:r>
      <w:r w:rsidRPr="004E1C0F">
        <w:rPr>
          <w:rFonts w:ascii="Times New Roman" w:hAnsi="Times New Roman" w:cs="Courier New"/>
          <w:sz w:val="24"/>
          <w:szCs w:val="24"/>
        </w:rPr>
        <w:t xml:space="preserve">налоги и сборы, обязательные платежи, прочих работ и затрат, не упомянутых в Расчете стоимости </w:t>
      </w:r>
      <w:r w:rsidR="0040173C">
        <w:rPr>
          <w:rFonts w:ascii="Times New Roman" w:hAnsi="Times New Roman" w:cs="Courier New"/>
          <w:sz w:val="24"/>
          <w:szCs w:val="24"/>
        </w:rPr>
        <w:t>геологических изучений</w:t>
      </w:r>
      <w:r w:rsidRPr="004E1C0F">
        <w:rPr>
          <w:rFonts w:ascii="Times New Roman" w:hAnsi="Times New Roman" w:cs="Courier New"/>
          <w:sz w:val="24"/>
          <w:szCs w:val="24"/>
        </w:rPr>
        <w:t xml:space="preserve"> (Приложение №2 к настоящему договору), но необходимых для исполнения Агентом обязательств по настоящему Договору, </w:t>
      </w:r>
      <w:r w:rsidRPr="004F3436">
        <w:rPr>
          <w:rFonts w:ascii="Times New Roman" w:hAnsi="Times New Roman" w:cs="Courier New"/>
          <w:sz w:val="24"/>
          <w:szCs w:val="24"/>
        </w:rPr>
        <w:t>в том числе вознаграждение Агента).</w:t>
      </w:r>
      <w:r w:rsidRPr="004E1C0F">
        <w:rPr>
          <w:rFonts w:ascii="Times New Roman" w:hAnsi="Times New Roman" w:cs="Courier New"/>
          <w:sz w:val="24"/>
          <w:szCs w:val="24"/>
        </w:rPr>
        <w:t xml:space="preserve">  </w:t>
      </w:r>
    </w:p>
    <w:p w:rsidR="004A1DCD" w:rsidRPr="004E1C0F" w:rsidRDefault="004A1DCD" w:rsidP="004A1DCD">
      <w:pPr>
        <w:widowControl w:val="0"/>
        <w:autoSpaceDE w:val="0"/>
        <w:autoSpaceDN w:val="0"/>
        <w:adjustRightInd w:val="0"/>
        <w:spacing w:after="0" w:line="240" w:lineRule="auto"/>
        <w:jc w:val="both"/>
        <w:rPr>
          <w:rFonts w:ascii="Times New Roman" w:hAnsi="Times New Roman" w:cs="Courier New"/>
          <w:sz w:val="24"/>
          <w:szCs w:val="24"/>
        </w:rPr>
      </w:pPr>
      <w:r w:rsidRPr="004E1C0F">
        <w:rPr>
          <w:rFonts w:ascii="Times New Roman" w:hAnsi="Times New Roman" w:cs="Courier New"/>
          <w:sz w:val="24"/>
          <w:szCs w:val="24"/>
        </w:rPr>
        <w:t>4.3. Перечисление денежных средств производится следующем порядке:</w:t>
      </w:r>
    </w:p>
    <w:p w:rsidR="004A1DCD" w:rsidRPr="004E1C0F" w:rsidRDefault="004A1DCD" w:rsidP="004A1DCD">
      <w:pPr>
        <w:widowControl w:val="0"/>
        <w:autoSpaceDE w:val="0"/>
        <w:autoSpaceDN w:val="0"/>
        <w:adjustRightInd w:val="0"/>
        <w:spacing w:after="0" w:line="240" w:lineRule="auto"/>
        <w:jc w:val="both"/>
        <w:rPr>
          <w:rFonts w:ascii="Times New Roman" w:hAnsi="Times New Roman" w:cs="Courier New"/>
          <w:sz w:val="24"/>
          <w:szCs w:val="24"/>
        </w:rPr>
      </w:pPr>
      <w:r w:rsidRPr="004E1C0F">
        <w:rPr>
          <w:rFonts w:ascii="Times New Roman" w:hAnsi="Times New Roman" w:cs="Courier New"/>
          <w:sz w:val="24"/>
          <w:szCs w:val="24"/>
        </w:rPr>
        <w:t xml:space="preserve">4.3.1. Авансовый платеж в размере </w:t>
      </w:r>
      <w:r w:rsidR="007F3BE6">
        <w:rPr>
          <w:rFonts w:ascii="Times New Roman" w:hAnsi="Times New Roman" w:cs="Courier New"/>
          <w:sz w:val="24"/>
          <w:szCs w:val="24"/>
        </w:rPr>
        <w:t>не более</w:t>
      </w:r>
      <w:r w:rsidR="008D0C4E">
        <w:rPr>
          <w:rFonts w:ascii="Times New Roman" w:hAnsi="Times New Roman" w:cs="Courier New"/>
          <w:sz w:val="24"/>
          <w:szCs w:val="24"/>
        </w:rPr>
        <w:t xml:space="preserve"> </w:t>
      </w:r>
      <w:r w:rsidR="007F3BE6">
        <w:rPr>
          <w:rFonts w:ascii="Times New Roman" w:hAnsi="Times New Roman" w:cs="Courier New"/>
          <w:sz w:val="24"/>
          <w:szCs w:val="24"/>
        </w:rPr>
        <w:t>30%</w:t>
      </w:r>
      <w:r w:rsidR="008D0C4E">
        <w:rPr>
          <w:rFonts w:ascii="Times New Roman" w:hAnsi="Times New Roman" w:cs="Courier New"/>
          <w:sz w:val="24"/>
          <w:szCs w:val="24"/>
        </w:rPr>
        <w:t xml:space="preserve"> от стоимости</w:t>
      </w:r>
      <w:r w:rsidR="008D0C4E" w:rsidRPr="004E1C0F">
        <w:t xml:space="preserve"> </w:t>
      </w:r>
      <w:r w:rsidR="008D0C4E" w:rsidRPr="004E1C0F">
        <w:rPr>
          <w:rFonts w:ascii="Times New Roman" w:hAnsi="Times New Roman" w:cs="Courier New"/>
          <w:sz w:val="24"/>
          <w:szCs w:val="24"/>
        </w:rPr>
        <w:t>Геологических изучений</w:t>
      </w:r>
      <w:r w:rsidR="008D0C4E">
        <w:rPr>
          <w:rFonts w:ascii="Times New Roman" w:hAnsi="Times New Roman" w:cs="Courier New"/>
          <w:sz w:val="24"/>
          <w:szCs w:val="24"/>
        </w:rPr>
        <w:t xml:space="preserve"> по участкам недр, </w:t>
      </w:r>
      <w:r w:rsidR="008D0C4E" w:rsidRPr="004F3436">
        <w:rPr>
          <w:rFonts w:ascii="Times New Roman" w:hAnsi="Times New Roman" w:cs="Courier New"/>
          <w:sz w:val="24"/>
          <w:szCs w:val="24"/>
        </w:rPr>
        <w:t>установленных в Расчете стоимости (Приложение № 2 к настоящему Договору),</w:t>
      </w:r>
      <w:r w:rsidR="008D0C4E">
        <w:rPr>
          <w:rFonts w:ascii="Times New Roman" w:hAnsi="Times New Roman" w:cs="Courier New"/>
          <w:sz w:val="24"/>
          <w:szCs w:val="24"/>
        </w:rPr>
        <w:t xml:space="preserve"> что составляет </w:t>
      </w:r>
      <w:r w:rsidR="00465A7E">
        <w:rPr>
          <w:rFonts w:ascii="Times New Roman" w:hAnsi="Times New Roman" w:cs="Courier New"/>
          <w:sz w:val="24"/>
          <w:szCs w:val="24"/>
        </w:rPr>
        <w:t>_______</w:t>
      </w:r>
      <w:r w:rsidRPr="004F3436">
        <w:rPr>
          <w:rFonts w:ascii="Times New Roman" w:hAnsi="Times New Roman" w:cs="Courier New"/>
          <w:sz w:val="24"/>
          <w:szCs w:val="24"/>
        </w:rPr>
        <w:t>__________</w:t>
      </w:r>
      <w:r w:rsidR="008D0C4E">
        <w:rPr>
          <w:rFonts w:ascii="Times New Roman" w:hAnsi="Times New Roman" w:cs="Courier New"/>
          <w:sz w:val="24"/>
          <w:szCs w:val="24"/>
        </w:rPr>
        <w:t>(_____</w:t>
      </w:r>
      <w:r w:rsidR="002020B3">
        <w:rPr>
          <w:rFonts w:ascii="Times New Roman" w:hAnsi="Times New Roman" w:cs="Courier New"/>
          <w:sz w:val="24"/>
          <w:szCs w:val="24"/>
        </w:rPr>
        <w:t>_____</w:t>
      </w:r>
      <w:r w:rsidR="008D0C4E">
        <w:rPr>
          <w:rFonts w:ascii="Times New Roman" w:hAnsi="Times New Roman" w:cs="Courier New"/>
          <w:sz w:val="24"/>
          <w:szCs w:val="24"/>
        </w:rPr>
        <w:t>_</w:t>
      </w:r>
      <w:r w:rsidRPr="004F3436">
        <w:rPr>
          <w:rFonts w:ascii="Times New Roman" w:hAnsi="Times New Roman" w:cs="Courier New"/>
          <w:sz w:val="24"/>
          <w:szCs w:val="24"/>
        </w:rPr>
        <w:t>__________</w:t>
      </w:r>
      <w:r w:rsidR="008D0C4E">
        <w:rPr>
          <w:rFonts w:ascii="Times New Roman" w:hAnsi="Times New Roman" w:cs="Courier New"/>
          <w:sz w:val="24"/>
          <w:szCs w:val="24"/>
        </w:rPr>
        <w:t>)</w:t>
      </w:r>
      <w:r w:rsidR="00D5748C">
        <w:rPr>
          <w:rFonts w:ascii="Times New Roman" w:hAnsi="Times New Roman" w:cs="Courier New"/>
          <w:sz w:val="24"/>
          <w:szCs w:val="24"/>
        </w:rPr>
        <w:t xml:space="preserve"> рублей, в том числе</w:t>
      </w:r>
      <w:r w:rsidRPr="004E1C0F">
        <w:rPr>
          <w:rFonts w:ascii="Times New Roman" w:hAnsi="Times New Roman" w:cs="Courier New"/>
          <w:sz w:val="24"/>
          <w:szCs w:val="24"/>
        </w:rPr>
        <w:t xml:space="preserve"> </w:t>
      </w:r>
      <w:r>
        <w:rPr>
          <w:rFonts w:ascii="Times New Roman" w:hAnsi="Times New Roman" w:cs="Courier New"/>
          <w:sz w:val="24"/>
          <w:szCs w:val="24"/>
        </w:rPr>
        <w:t xml:space="preserve">НДС </w:t>
      </w:r>
      <w:r w:rsidR="00D5748C">
        <w:rPr>
          <w:rFonts w:ascii="Times New Roman" w:hAnsi="Times New Roman" w:cs="Courier New"/>
          <w:sz w:val="24"/>
          <w:szCs w:val="24"/>
        </w:rPr>
        <w:t xml:space="preserve">(или НДС </w:t>
      </w:r>
      <w:r>
        <w:rPr>
          <w:rFonts w:ascii="Times New Roman" w:hAnsi="Times New Roman" w:cs="Courier New"/>
          <w:sz w:val="24"/>
          <w:szCs w:val="24"/>
        </w:rPr>
        <w:t xml:space="preserve">не предусмотрен) </w:t>
      </w:r>
      <w:r w:rsidRPr="004E1C0F">
        <w:rPr>
          <w:rFonts w:ascii="Times New Roman" w:hAnsi="Times New Roman" w:cs="Courier New"/>
          <w:sz w:val="24"/>
          <w:szCs w:val="24"/>
        </w:rPr>
        <w:t xml:space="preserve">перечисляется Принципалом в течение 10 (десяти) рабочих дней со дня представления Агентом банковской гарантии в соответствии с п.4.4 настоящего Договора, </w:t>
      </w:r>
      <w:r w:rsidR="00465A7E">
        <w:rPr>
          <w:rFonts w:ascii="Times New Roman" w:hAnsi="Times New Roman" w:cs="Courier New"/>
          <w:sz w:val="24"/>
          <w:szCs w:val="24"/>
        </w:rPr>
        <w:t>на основании</w:t>
      </w:r>
      <w:r>
        <w:rPr>
          <w:rFonts w:ascii="Times New Roman" w:hAnsi="Times New Roman" w:cs="Courier New"/>
          <w:sz w:val="24"/>
          <w:szCs w:val="24"/>
        </w:rPr>
        <w:t xml:space="preserve"> письменной заявки </w:t>
      </w:r>
      <w:r w:rsidR="00465A7E">
        <w:rPr>
          <w:rFonts w:ascii="Times New Roman" w:hAnsi="Times New Roman" w:cs="Courier New"/>
          <w:sz w:val="24"/>
          <w:szCs w:val="24"/>
        </w:rPr>
        <w:t xml:space="preserve">Агента </w:t>
      </w:r>
      <w:r>
        <w:rPr>
          <w:rFonts w:ascii="Times New Roman" w:hAnsi="Times New Roman" w:cs="Courier New"/>
          <w:sz w:val="24"/>
          <w:szCs w:val="24"/>
        </w:rPr>
        <w:t>и счета</w:t>
      </w:r>
      <w:r w:rsidR="00465A7E">
        <w:rPr>
          <w:rFonts w:ascii="Times New Roman" w:hAnsi="Times New Roman" w:cs="Courier New"/>
          <w:sz w:val="24"/>
          <w:szCs w:val="24"/>
        </w:rPr>
        <w:t xml:space="preserve"> на оплату</w:t>
      </w:r>
      <w:r w:rsidRPr="004E1C0F">
        <w:rPr>
          <w:rFonts w:ascii="Times New Roman" w:hAnsi="Times New Roman" w:cs="Courier New"/>
          <w:sz w:val="24"/>
          <w:szCs w:val="24"/>
        </w:rPr>
        <w:t xml:space="preserve">. </w:t>
      </w:r>
    </w:p>
    <w:p w:rsidR="004A1DCD" w:rsidRDefault="004A1DCD" w:rsidP="004A1DCD">
      <w:pPr>
        <w:widowControl w:val="0"/>
        <w:autoSpaceDE w:val="0"/>
        <w:autoSpaceDN w:val="0"/>
        <w:adjustRightInd w:val="0"/>
        <w:spacing w:after="0" w:line="240" w:lineRule="auto"/>
        <w:jc w:val="both"/>
        <w:rPr>
          <w:rFonts w:ascii="Times New Roman" w:hAnsi="Times New Roman" w:cs="Courier New"/>
          <w:sz w:val="24"/>
          <w:szCs w:val="24"/>
        </w:rPr>
      </w:pPr>
      <w:r w:rsidRPr="004E1C0F">
        <w:rPr>
          <w:rFonts w:ascii="Times New Roman" w:hAnsi="Times New Roman" w:cs="Courier New"/>
          <w:sz w:val="24"/>
          <w:szCs w:val="24"/>
        </w:rPr>
        <w:t xml:space="preserve">4.3.2. </w:t>
      </w:r>
      <w:r w:rsidR="00420EAE">
        <w:rPr>
          <w:rFonts w:ascii="Times New Roman" w:hAnsi="Times New Roman" w:cs="Courier New"/>
          <w:sz w:val="24"/>
          <w:szCs w:val="24"/>
        </w:rPr>
        <w:t xml:space="preserve">Дальнейшее финансирование производится </w:t>
      </w:r>
      <w:r w:rsidRPr="004F3436">
        <w:rPr>
          <w:rFonts w:ascii="Times New Roman" w:hAnsi="Times New Roman" w:cs="Courier New"/>
          <w:sz w:val="24"/>
          <w:szCs w:val="24"/>
        </w:rPr>
        <w:t xml:space="preserve">Принципалом по мере представления Агентом отчетной документации о </w:t>
      </w:r>
      <w:r w:rsidR="00D5748C">
        <w:rPr>
          <w:rFonts w:ascii="Times New Roman" w:hAnsi="Times New Roman" w:cs="Courier New"/>
          <w:sz w:val="24"/>
          <w:szCs w:val="24"/>
        </w:rPr>
        <w:t xml:space="preserve">поэтапном </w:t>
      </w:r>
      <w:r w:rsidRPr="004F3436">
        <w:rPr>
          <w:rFonts w:ascii="Times New Roman" w:hAnsi="Times New Roman" w:cs="Courier New"/>
          <w:sz w:val="24"/>
          <w:szCs w:val="24"/>
        </w:rPr>
        <w:t>выполнении комплекс</w:t>
      </w:r>
      <w:r w:rsidR="00D5748C">
        <w:rPr>
          <w:rFonts w:ascii="Times New Roman" w:hAnsi="Times New Roman" w:cs="Courier New"/>
          <w:sz w:val="24"/>
          <w:szCs w:val="24"/>
        </w:rPr>
        <w:t>а</w:t>
      </w:r>
      <w:r w:rsidRPr="004F3436">
        <w:rPr>
          <w:rFonts w:ascii="Times New Roman" w:hAnsi="Times New Roman" w:cs="Courier New"/>
          <w:sz w:val="24"/>
          <w:szCs w:val="24"/>
        </w:rPr>
        <w:t xml:space="preserve"> работ по Геологическому изучению на участках недр, в течение 10 (десяти) банковских дней со дня предоставления Агентом письменной заявки</w:t>
      </w:r>
      <w:r w:rsidR="002020B3">
        <w:rPr>
          <w:rFonts w:ascii="Times New Roman" w:hAnsi="Times New Roman" w:cs="Courier New"/>
          <w:sz w:val="24"/>
          <w:szCs w:val="24"/>
        </w:rPr>
        <w:t>,</w:t>
      </w:r>
      <w:r w:rsidRPr="004F3436">
        <w:rPr>
          <w:rFonts w:ascii="Times New Roman" w:hAnsi="Times New Roman" w:cs="Courier New"/>
          <w:sz w:val="24"/>
          <w:szCs w:val="24"/>
        </w:rPr>
        <w:t xml:space="preserve"> счета </w:t>
      </w:r>
      <w:r w:rsidR="002020B3">
        <w:rPr>
          <w:rFonts w:ascii="Times New Roman" w:hAnsi="Times New Roman" w:cs="Courier New"/>
          <w:sz w:val="24"/>
          <w:szCs w:val="24"/>
        </w:rPr>
        <w:t>на оплату, с приложением копий подтверждающих документов</w:t>
      </w:r>
      <w:r w:rsidRPr="004F3436">
        <w:rPr>
          <w:rFonts w:ascii="Times New Roman" w:hAnsi="Times New Roman" w:cs="Courier New"/>
          <w:sz w:val="24"/>
          <w:szCs w:val="24"/>
        </w:rPr>
        <w:t>, в рамках Финансового плана Принципала на соответствующий год.</w:t>
      </w:r>
      <w:r w:rsidR="002020B3">
        <w:rPr>
          <w:rFonts w:ascii="Times New Roman" w:hAnsi="Times New Roman" w:cs="Courier New"/>
          <w:sz w:val="24"/>
          <w:szCs w:val="24"/>
        </w:rPr>
        <w:t xml:space="preserve"> </w:t>
      </w:r>
      <w:r w:rsidR="007F3BE6">
        <w:rPr>
          <w:rFonts w:ascii="Times New Roman" w:hAnsi="Times New Roman" w:cs="Courier New"/>
          <w:sz w:val="24"/>
          <w:szCs w:val="24"/>
        </w:rPr>
        <w:t>Оплата</w:t>
      </w:r>
      <w:r w:rsidR="002020B3">
        <w:rPr>
          <w:rFonts w:ascii="Times New Roman" w:hAnsi="Times New Roman" w:cs="Courier New"/>
          <w:sz w:val="24"/>
          <w:szCs w:val="24"/>
        </w:rPr>
        <w:t xml:space="preserve"> за выполненные работы </w:t>
      </w:r>
      <w:r w:rsidR="007F3BE6">
        <w:rPr>
          <w:rFonts w:ascii="Times New Roman" w:hAnsi="Times New Roman" w:cs="Courier New"/>
          <w:sz w:val="24"/>
          <w:szCs w:val="24"/>
        </w:rPr>
        <w:t>производится за вычетом</w:t>
      </w:r>
      <w:r w:rsidR="002020B3">
        <w:rPr>
          <w:rFonts w:ascii="Times New Roman" w:hAnsi="Times New Roman" w:cs="Courier New"/>
          <w:sz w:val="24"/>
          <w:szCs w:val="24"/>
        </w:rPr>
        <w:t xml:space="preserve"> произведенн</w:t>
      </w:r>
      <w:r w:rsidR="007F3BE6">
        <w:rPr>
          <w:rFonts w:ascii="Times New Roman" w:hAnsi="Times New Roman" w:cs="Courier New"/>
          <w:sz w:val="24"/>
          <w:szCs w:val="24"/>
        </w:rPr>
        <w:t>ого</w:t>
      </w:r>
      <w:r w:rsidR="002020B3">
        <w:rPr>
          <w:rFonts w:ascii="Times New Roman" w:hAnsi="Times New Roman" w:cs="Courier New"/>
          <w:sz w:val="24"/>
          <w:szCs w:val="24"/>
        </w:rPr>
        <w:t xml:space="preserve"> авансов</w:t>
      </w:r>
      <w:r w:rsidR="007F3BE6">
        <w:rPr>
          <w:rFonts w:ascii="Times New Roman" w:hAnsi="Times New Roman" w:cs="Courier New"/>
          <w:sz w:val="24"/>
          <w:szCs w:val="24"/>
        </w:rPr>
        <w:t>ого</w:t>
      </w:r>
      <w:r w:rsidR="002020B3">
        <w:rPr>
          <w:rFonts w:ascii="Times New Roman" w:hAnsi="Times New Roman" w:cs="Courier New"/>
          <w:sz w:val="24"/>
          <w:szCs w:val="24"/>
        </w:rPr>
        <w:t xml:space="preserve"> платеж</w:t>
      </w:r>
      <w:r w:rsidR="007F3BE6">
        <w:rPr>
          <w:rFonts w:ascii="Times New Roman" w:hAnsi="Times New Roman" w:cs="Courier New"/>
          <w:sz w:val="24"/>
          <w:szCs w:val="24"/>
        </w:rPr>
        <w:t>а</w:t>
      </w:r>
      <w:r w:rsidR="002020B3">
        <w:rPr>
          <w:rFonts w:ascii="Times New Roman" w:hAnsi="Times New Roman" w:cs="Courier New"/>
          <w:sz w:val="24"/>
          <w:szCs w:val="24"/>
        </w:rPr>
        <w:t>.</w:t>
      </w:r>
    </w:p>
    <w:p w:rsidR="004A1DCD" w:rsidRPr="004E1C0F" w:rsidRDefault="004A1DCD" w:rsidP="004A1DCD">
      <w:pPr>
        <w:widowControl w:val="0"/>
        <w:autoSpaceDE w:val="0"/>
        <w:autoSpaceDN w:val="0"/>
        <w:adjustRightInd w:val="0"/>
        <w:spacing w:after="0" w:line="240" w:lineRule="auto"/>
        <w:jc w:val="both"/>
        <w:rPr>
          <w:rFonts w:ascii="Times New Roman" w:hAnsi="Times New Roman" w:cs="Courier New"/>
          <w:sz w:val="24"/>
          <w:szCs w:val="24"/>
        </w:rPr>
      </w:pPr>
      <w:r w:rsidRPr="00D12554">
        <w:rPr>
          <w:rFonts w:ascii="Times New Roman" w:hAnsi="Times New Roman" w:cs="Courier New"/>
          <w:sz w:val="24"/>
          <w:szCs w:val="24"/>
        </w:rPr>
        <w:t xml:space="preserve">4.4. В счёт исполнения обязательств по возврату авансового платежа, предусмотренного п. 4.3.1 настоящего Договора, Агент обязан предоставить Принципалу банковскую гарантию в течение </w:t>
      </w:r>
      <w:r w:rsidR="00361FBC" w:rsidRPr="00D12554">
        <w:rPr>
          <w:rFonts w:ascii="Times New Roman" w:hAnsi="Times New Roman" w:cs="Courier New"/>
          <w:sz w:val="24"/>
          <w:szCs w:val="24"/>
        </w:rPr>
        <w:t>_____ рабочих</w:t>
      </w:r>
      <w:r w:rsidRPr="00D12554">
        <w:rPr>
          <w:rFonts w:ascii="Times New Roman" w:hAnsi="Times New Roman" w:cs="Courier New"/>
          <w:sz w:val="24"/>
          <w:szCs w:val="24"/>
        </w:rPr>
        <w:t xml:space="preserve"> дней с даты подписания Сторонами настоящего Договора.</w:t>
      </w:r>
      <w:r w:rsidR="00420EAE" w:rsidRPr="00D12554">
        <w:rPr>
          <w:rFonts w:ascii="Times New Roman" w:hAnsi="Times New Roman" w:cs="Courier New"/>
          <w:sz w:val="24"/>
          <w:szCs w:val="24"/>
        </w:rPr>
        <w:t xml:space="preserve"> Срок действия банковской гарантии </w:t>
      </w:r>
      <w:r w:rsidR="00D5748C" w:rsidRPr="00D12554">
        <w:rPr>
          <w:rFonts w:ascii="Times New Roman" w:hAnsi="Times New Roman" w:cs="Courier New"/>
          <w:sz w:val="24"/>
          <w:szCs w:val="24"/>
        </w:rPr>
        <w:t xml:space="preserve">не менее </w:t>
      </w:r>
      <w:r w:rsidR="00420EAE" w:rsidRPr="00D12554">
        <w:rPr>
          <w:rFonts w:ascii="Times New Roman" w:hAnsi="Times New Roman" w:cs="Courier New"/>
          <w:sz w:val="24"/>
          <w:szCs w:val="24"/>
        </w:rPr>
        <w:t>___________.</w:t>
      </w:r>
    </w:p>
    <w:p w:rsidR="004A1DCD" w:rsidRPr="004E1C0F" w:rsidRDefault="004A1DCD" w:rsidP="004A1DCD">
      <w:pPr>
        <w:autoSpaceDE w:val="0"/>
        <w:autoSpaceDN w:val="0"/>
        <w:adjustRightInd w:val="0"/>
        <w:spacing w:after="0" w:line="240" w:lineRule="auto"/>
        <w:jc w:val="both"/>
        <w:rPr>
          <w:rFonts w:ascii="Times New Roman" w:hAnsi="Times New Roman" w:cs="Times New Roman"/>
          <w:sz w:val="24"/>
          <w:szCs w:val="24"/>
        </w:rPr>
      </w:pPr>
      <w:r w:rsidRPr="004E1C0F">
        <w:rPr>
          <w:rFonts w:ascii="Times New Roman" w:hAnsi="Times New Roman" w:cs="Courier New"/>
          <w:sz w:val="24"/>
          <w:szCs w:val="24"/>
        </w:rPr>
        <w:t>4.5. Размер вознаграждения</w:t>
      </w:r>
      <w:bookmarkStart w:id="2" w:name="_GoBack"/>
      <w:bookmarkEnd w:id="2"/>
      <w:r w:rsidRPr="004E1C0F">
        <w:rPr>
          <w:rFonts w:ascii="Times New Roman" w:hAnsi="Times New Roman" w:cs="Courier New"/>
          <w:sz w:val="24"/>
          <w:szCs w:val="24"/>
        </w:rPr>
        <w:t xml:space="preserve"> Агента по настоящему договору определен сторонами в размере _____ ______ (_________) рублей, в т.ч. НДС</w:t>
      </w:r>
      <w:r>
        <w:rPr>
          <w:rFonts w:ascii="Times New Roman" w:hAnsi="Times New Roman" w:cs="Courier New"/>
          <w:sz w:val="24"/>
          <w:szCs w:val="24"/>
        </w:rPr>
        <w:t xml:space="preserve"> (без НДС)</w:t>
      </w:r>
      <w:r w:rsidRPr="004E1C0F">
        <w:rPr>
          <w:rFonts w:ascii="Times New Roman" w:hAnsi="Times New Roman" w:cs="Courier New"/>
          <w:sz w:val="24"/>
          <w:szCs w:val="24"/>
        </w:rPr>
        <w:t xml:space="preserve">, в соответствии с </w:t>
      </w:r>
      <w:r w:rsidRPr="00375C7A">
        <w:rPr>
          <w:rFonts w:ascii="Times New Roman" w:hAnsi="Times New Roman" w:cs="Courier New"/>
          <w:sz w:val="24"/>
          <w:szCs w:val="24"/>
        </w:rPr>
        <w:t>Расчетом стоимости (Приложение № 2 к настоящему Договору).</w:t>
      </w:r>
    </w:p>
    <w:p w:rsidR="004A1DCD" w:rsidRPr="004F3436" w:rsidRDefault="004A1DCD" w:rsidP="004A1DCD">
      <w:pPr>
        <w:autoSpaceDE w:val="0"/>
        <w:autoSpaceDN w:val="0"/>
        <w:adjustRightInd w:val="0"/>
        <w:spacing w:after="0" w:line="240" w:lineRule="auto"/>
        <w:jc w:val="both"/>
        <w:rPr>
          <w:rFonts w:ascii="Times New Roman" w:hAnsi="Times New Roman" w:cs="Times New Roman"/>
          <w:sz w:val="24"/>
          <w:szCs w:val="24"/>
        </w:rPr>
      </w:pPr>
      <w:r w:rsidRPr="004F3436">
        <w:rPr>
          <w:rFonts w:ascii="Times New Roman" w:hAnsi="Times New Roman" w:cs="Times New Roman"/>
          <w:sz w:val="24"/>
          <w:szCs w:val="24"/>
        </w:rPr>
        <w:t xml:space="preserve">4.6. Вознаграждение Агента по настоящему Договору оплачивается единовременным траншем в течение 10 (Десяти) рабочих дней после утверждения Принципалом Итогового отчета Агента в соответствии с формой отчетности согласно Приложению № 5 к настоящему договору. </w:t>
      </w:r>
    </w:p>
    <w:p w:rsidR="004A1DCD" w:rsidRPr="009C0057" w:rsidRDefault="004A1DCD" w:rsidP="004A1DCD">
      <w:pPr>
        <w:autoSpaceDE w:val="0"/>
        <w:autoSpaceDN w:val="0"/>
        <w:adjustRightInd w:val="0"/>
        <w:spacing w:after="0" w:line="240" w:lineRule="auto"/>
        <w:jc w:val="both"/>
        <w:rPr>
          <w:rFonts w:ascii="Times New Roman" w:hAnsi="Times New Roman" w:cs="Times New Roman"/>
          <w:sz w:val="24"/>
          <w:szCs w:val="24"/>
        </w:rPr>
      </w:pPr>
      <w:r w:rsidRPr="004F3436">
        <w:rPr>
          <w:rFonts w:ascii="Times New Roman" w:hAnsi="Times New Roman" w:cs="Times New Roman"/>
          <w:sz w:val="24"/>
          <w:szCs w:val="24"/>
        </w:rPr>
        <w:t xml:space="preserve">4.7. </w:t>
      </w:r>
      <w:r w:rsidRPr="004F3436">
        <w:rPr>
          <w:rFonts w:ascii="Times New Roman" w:hAnsi="Times New Roman" w:cs="Courier New"/>
          <w:sz w:val="24"/>
          <w:szCs w:val="24"/>
        </w:rPr>
        <w:t>В случае нарушения Агентом обязательств по договору, Принципал вправе удержать суммы неустойки (штрафы, пени), предусмотренные п. 6.2 настоящего договора из суммы окончательного расчета по договору.</w:t>
      </w:r>
    </w:p>
    <w:p w:rsidR="004A1DCD" w:rsidRPr="004E1C0F" w:rsidRDefault="004A1DCD" w:rsidP="004A1DCD">
      <w:pPr>
        <w:autoSpaceDE w:val="0"/>
        <w:autoSpaceDN w:val="0"/>
        <w:adjustRightInd w:val="0"/>
        <w:spacing w:after="0" w:line="240" w:lineRule="auto"/>
        <w:ind w:firstLine="426"/>
        <w:jc w:val="both"/>
        <w:rPr>
          <w:rFonts w:ascii="Times New Roman" w:hAnsi="Times New Roman" w:cs="Courier New"/>
          <w:sz w:val="24"/>
          <w:szCs w:val="24"/>
        </w:rPr>
      </w:pPr>
      <w:r w:rsidRPr="004E1C0F">
        <w:rPr>
          <w:rFonts w:ascii="Times New Roman" w:hAnsi="Times New Roman" w:cs="Courier New"/>
          <w:sz w:val="24"/>
          <w:szCs w:val="24"/>
        </w:rPr>
        <w:t>При этом Агент должен быть уведомлен о факте удержания, сумме и основаниях начисления неустойки до момента перечисления денежных средств Принципалом.</w:t>
      </w:r>
    </w:p>
    <w:p w:rsidR="004A1DCD" w:rsidRPr="004E1C0F" w:rsidRDefault="001C6DDB" w:rsidP="004A1DC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4.8</w:t>
      </w:r>
      <w:r w:rsidR="004A1DCD" w:rsidRPr="004E1C0F">
        <w:rPr>
          <w:rFonts w:ascii="Times New Roman" w:hAnsi="Times New Roman" w:cs="Times New Roman"/>
          <w:sz w:val="24"/>
          <w:szCs w:val="24"/>
        </w:rPr>
        <w:t>. Общий объем финансирования является окончательным и увеличению не подлежит.</w:t>
      </w:r>
    </w:p>
    <w:p w:rsidR="004A1DCD" w:rsidRPr="004E1C0F" w:rsidRDefault="004A1DCD" w:rsidP="004A1DCD">
      <w:pPr>
        <w:numPr>
          <w:ilvl w:val="12"/>
          <w:numId w:val="0"/>
        </w:numPr>
        <w:spacing w:after="0" w:line="240" w:lineRule="auto"/>
        <w:jc w:val="both"/>
        <w:rPr>
          <w:rFonts w:ascii="Times New Roman" w:hAnsi="Times New Roman" w:cs="Times New Roman"/>
          <w:bCs/>
          <w:color w:val="FF0000"/>
          <w:sz w:val="24"/>
          <w:szCs w:val="24"/>
        </w:rPr>
      </w:pPr>
    </w:p>
    <w:p w:rsidR="00CE0D5C" w:rsidRPr="004E1C0F" w:rsidRDefault="002163F2" w:rsidP="004A1DCD">
      <w:pPr>
        <w:autoSpaceDE w:val="0"/>
        <w:autoSpaceDN w:val="0"/>
        <w:adjustRightInd w:val="0"/>
        <w:spacing w:after="0" w:line="240" w:lineRule="auto"/>
        <w:ind w:left="1287"/>
        <w:jc w:val="center"/>
        <w:rPr>
          <w:rFonts w:ascii="Times New Roman" w:hAnsi="Times New Roman" w:cs="Courier New"/>
          <w:b/>
          <w:sz w:val="24"/>
          <w:szCs w:val="24"/>
        </w:rPr>
      </w:pPr>
      <w:r>
        <w:rPr>
          <w:rFonts w:ascii="Times New Roman" w:hAnsi="Times New Roman" w:cs="Courier New"/>
          <w:b/>
          <w:sz w:val="24"/>
          <w:szCs w:val="24"/>
        </w:rPr>
        <w:t xml:space="preserve">5. </w:t>
      </w:r>
      <w:r w:rsidR="00CE0D5C" w:rsidRPr="004E1C0F">
        <w:rPr>
          <w:rFonts w:ascii="Times New Roman" w:hAnsi="Times New Roman" w:cs="Courier New"/>
          <w:b/>
          <w:sz w:val="24"/>
          <w:szCs w:val="24"/>
        </w:rPr>
        <w:t>Гарантии</w:t>
      </w:r>
    </w:p>
    <w:p w:rsidR="00CE0D5C" w:rsidRPr="004E1C0F" w:rsidRDefault="00CE0D5C" w:rsidP="00D55D61">
      <w:pPr>
        <w:autoSpaceDE w:val="0"/>
        <w:autoSpaceDN w:val="0"/>
        <w:adjustRightInd w:val="0"/>
        <w:spacing w:after="0" w:line="240" w:lineRule="auto"/>
        <w:ind w:firstLine="567"/>
        <w:rPr>
          <w:rFonts w:ascii="Times New Roman" w:hAnsi="Times New Roman" w:cs="Courier New"/>
          <w:sz w:val="24"/>
          <w:szCs w:val="24"/>
        </w:rPr>
      </w:pPr>
      <w:r w:rsidRPr="004E1C0F">
        <w:rPr>
          <w:rFonts w:ascii="Times New Roman" w:hAnsi="Times New Roman" w:cs="Courier New"/>
          <w:sz w:val="24"/>
          <w:szCs w:val="24"/>
        </w:rPr>
        <w:t>5.1. Агент гарантирует:</w:t>
      </w:r>
    </w:p>
    <w:p w:rsidR="00CE0D5C" w:rsidRPr="004E1C0F" w:rsidRDefault="00CE0D5C" w:rsidP="00D55D61">
      <w:pPr>
        <w:autoSpaceDE w:val="0"/>
        <w:autoSpaceDN w:val="0"/>
        <w:adjustRightInd w:val="0"/>
        <w:spacing w:after="0" w:line="240" w:lineRule="auto"/>
        <w:ind w:firstLine="567"/>
        <w:jc w:val="both"/>
        <w:rPr>
          <w:rFonts w:ascii="Times New Roman" w:hAnsi="Times New Roman" w:cs="Courier New"/>
          <w:sz w:val="24"/>
          <w:szCs w:val="24"/>
        </w:rPr>
      </w:pPr>
      <w:r w:rsidRPr="004E1C0F">
        <w:rPr>
          <w:rFonts w:ascii="Times New Roman" w:hAnsi="Times New Roman" w:cs="Courier New"/>
          <w:sz w:val="24"/>
          <w:szCs w:val="24"/>
        </w:rPr>
        <w:t>- качество оказываемых услуг по Геологическим изучениям в соответствии с Техническим заданием (Приложение № 1) и стандартами, действующими в РФ;</w:t>
      </w:r>
    </w:p>
    <w:p w:rsidR="00CE0D5C" w:rsidRPr="004E1C0F" w:rsidRDefault="00CE0D5C" w:rsidP="00D55D61">
      <w:pPr>
        <w:autoSpaceDE w:val="0"/>
        <w:autoSpaceDN w:val="0"/>
        <w:adjustRightInd w:val="0"/>
        <w:spacing w:after="0" w:line="240" w:lineRule="auto"/>
        <w:ind w:firstLine="567"/>
        <w:jc w:val="both"/>
        <w:rPr>
          <w:rFonts w:ascii="Times New Roman" w:hAnsi="Times New Roman" w:cs="Courier New"/>
          <w:sz w:val="24"/>
          <w:szCs w:val="24"/>
        </w:rPr>
      </w:pPr>
      <w:r w:rsidRPr="004E1C0F">
        <w:rPr>
          <w:rFonts w:ascii="Times New Roman" w:hAnsi="Times New Roman" w:cs="Courier New"/>
          <w:sz w:val="24"/>
          <w:szCs w:val="24"/>
        </w:rPr>
        <w:t>- своевременное устранение недостатков и дефектов, выявленных при приемке оказанных услуг;</w:t>
      </w:r>
    </w:p>
    <w:p w:rsidR="002163F2" w:rsidRDefault="002163F2" w:rsidP="002E7154">
      <w:pPr>
        <w:spacing w:after="0" w:line="240" w:lineRule="auto"/>
        <w:ind w:left="1287"/>
        <w:rPr>
          <w:rFonts w:ascii="Times New Roman" w:hAnsi="Times New Roman" w:cs="Times New Roman"/>
          <w:b/>
          <w:sz w:val="24"/>
          <w:szCs w:val="24"/>
        </w:rPr>
      </w:pPr>
    </w:p>
    <w:p w:rsidR="00CE0D5C" w:rsidRPr="004E1C0F" w:rsidRDefault="002163F2" w:rsidP="002E7154">
      <w:pPr>
        <w:spacing w:after="0" w:line="240" w:lineRule="auto"/>
        <w:ind w:left="1287"/>
        <w:jc w:val="center"/>
        <w:rPr>
          <w:rFonts w:ascii="Times New Roman" w:hAnsi="Times New Roman" w:cs="Times New Roman"/>
          <w:b/>
          <w:sz w:val="24"/>
          <w:szCs w:val="24"/>
        </w:rPr>
      </w:pPr>
      <w:r>
        <w:rPr>
          <w:rFonts w:ascii="Times New Roman" w:hAnsi="Times New Roman" w:cs="Times New Roman"/>
          <w:b/>
          <w:sz w:val="24"/>
          <w:szCs w:val="24"/>
        </w:rPr>
        <w:t xml:space="preserve">6. </w:t>
      </w:r>
      <w:r w:rsidR="00CE0D5C" w:rsidRPr="004E1C0F">
        <w:rPr>
          <w:rFonts w:ascii="Times New Roman" w:hAnsi="Times New Roman" w:cs="Times New Roman"/>
          <w:b/>
          <w:sz w:val="24"/>
          <w:szCs w:val="24"/>
        </w:rPr>
        <w:t>Ответственность сторон</w:t>
      </w:r>
    </w:p>
    <w:p w:rsidR="00CE0D5C" w:rsidRPr="004E1C0F" w:rsidRDefault="00CE0D5C" w:rsidP="00D55D61">
      <w:pPr>
        <w:spacing w:after="0" w:line="240" w:lineRule="auto"/>
        <w:ind w:left="720" w:firstLine="567"/>
        <w:rPr>
          <w:rFonts w:ascii="Times New Roman" w:hAnsi="Times New Roman" w:cs="Times New Roman"/>
          <w:b/>
          <w:sz w:val="24"/>
          <w:szCs w:val="24"/>
        </w:rPr>
      </w:pPr>
    </w:p>
    <w:p w:rsidR="00CE0D5C" w:rsidRPr="004E1C0F" w:rsidRDefault="00CE0D5C" w:rsidP="00D55D61">
      <w:pPr>
        <w:autoSpaceDE w:val="0"/>
        <w:autoSpaceDN w:val="0"/>
        <w:adjustRightInd w:val="0"/>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6.1.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 РФ.</w:t>
      </w:r>
    </w:p>
    <w:p w:rsidR="00CE0D5C" w:rsidRPr="004E1C0F" w:rsidRDefault="00CE0D5C" w:rsidP="00D55D61">
      <w:pPr>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6.2.</w:t>
      </w:r>
      <w:r w:rsidRPr="004E1C0F">
        <w:rPr>
          <w:rFonts w:ascii="Times New Roman" w:hAnsi="Times New Roman" w:cs="Times New Roman"/>
          <w:b/>
          <w:sz w:val="24"/>
          <w:szCs w:val="24"/>
        </w:rPr>
        <w:t xml:space="preserve"> </w:t>
      </w:r>
      <w:r w:rsidRPr="004E1C0F">
        <w:rPr>
          <w:rFonts w:ascii="Times New Roman" w:hAnsi="Times New Roman" w:cs="Times New Roman"/>
          <w:sz w:val="24"/>
          <w:szCs w:val="24"/>
        </w:rPr>
        <w:t>Агент несет ответственность перед Принципалом:</w:t>
      </w:r>
    </w:p>
    <w:p w:rsidR="00CE0D5C" w:rsidRPr="004E1C0F" w:rsidRDefault="00CE0D5C" w:rsidP="00D55D61">
      <w:pPr>
        <w:autoSpaceDE w:val="0"/>
        <w:autoSpaceDN w:val="0"/>
        <w:adjustRightInd w:val="0"/>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w:t>
      </w:r>
      <w:r w:rsidRPr="004E1C0F">
        <w:rPr>
          <w:rFonts w:ascii="Times New Roman" w:hAnsi="Times New Roman" w:cs="Times New Roman"/>
          <w:sz w:val="24"/>
          <w:szCs w:val="24"/>
        </w:rPr>
        <w:tab/>
        <w:t>в случае не представления и/или нарушения сроков представления ежемесячного промежуточного отчета Агента и/или копий документов, предусмотренных пунктами 3.1, 3.6, настоящего договора, Агент оплачивает Принципалу штраф в размере 100 000 (сто тысяч) рублей;</w:t>
      </w:r>
    </w:p>
    <w:p w:rsidR="00CE0D5C" w:rsidRPr="004E1C0F" w:rsidRDefault="00CE0D5C" w:rsidP="00D55D61">
      <w:pPr>
        <w:autoSpaceDE w:val="0"/>
        <w:autoSpaceDN w:val="0"/>
        <w:adjustRightInd w:val="0"/>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w:t>
      </w:r>
      <w:r w:rsidRPr="004E1C0F">
        <w:rPr>
          <w:rFonts w:ascii="Times New Roman" w:hAnsi="Times New Roman" w:cs="Times New Roman"/>
          <w:sz w:val="24"/>
          <w:szCs w:val="24"/>
        </w:rPr>
        <w:tab/>
        <w:t>в случае нарушения Агентом срока исполнения обязательств, установленного пунктом 1.7. настоящего Договора, Агент оплачивает Принципалу пени в размере 0,1% от общей суммы финансирования, указанной в п. 1.4. настоящего Договора, за каждый день просрочки до фактического исполнения обязательств.</w:t>
      </w:r>
    </w:p>
    <w:p w:rsidR="00CE0D5C" w:rsidRPr="004E1C0F" w:rsidRDefault="00CE0D5C" w:rsidP="00D55D61">
      <w:pPr>
        <w:autoSpaceDE w:val="0"/>
        <w:autoSpaceDN w:val="0"/>
        <w:adjustRightInd w:val="0"/>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 xml:space="preserve">- за нецелевое использование денежных средств Принципала, Агент возвращает Принципалу денежные средства, использованные не по целевому назначению и оплачивает Принципалу пени в размере 1% от суммы денежных средств, использованных не по целевому назначению. Под нецелевым использованием денежных средств Принципала, следует понимать расходование денежных средств, не связанное с осуществлением Геологических изучений, в том числе использование денежных средств Принципала на выдачу (погашение) кредитов, займов, процентов по ним независимо от того, на какие цели эти средства использованы. </w:t>
      </w:r>
    </w:p>
    <w:p w:rsidR="00CE0D5C" w:rsidRPr="004E1C0F" w:rsidRDefault="00CE0D5C" w:rsidP="00D55D61">
      <w:pPr>
        <w:autoSpaceDE w:val="0"/>
        <w:autoSpaceDN w:val="0"/>
        <w:adjustRightInd w:val="0"/>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Уплата санкций, установленных настоящим договором, не освобождает Агента от исполнения обязательств по договору.</w:t>
      </w:r>
    </w:p>
    <w:p w:rsidR="00CE0D5C" w:rsidRPr="004E1C0F" w:rsidRDefault="00CE0D5C" w:rsidP="00D55D61">
      <w:pPr>
        <w:autoSpaceDE w:val="0"/>
        <w:autoSpaceDN w:val="0"/>
        <w:adjustRightInd w:val="0"/>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6.3. Все споры и разногласия Стороны будут стремиться урегулировать в досудебном порядке.</w:t>
      </w:r>
    </w:p>
    <w:p w:rsidR="00CE0D5C" w:rsidRPr="004E1C0F" w:rsidRDefault="00CE0D5C" w:rsidP="00D55D61">
      <w:pPr>
        <w:autoSpaceDE w:val="0"/>
        <w:autoSpaceDN w:val="0"/>
        <w:adjustRightInd w:val="0"/>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 xml:space="preserve">6.4. В случае не достижения Сторонами соглашения спор передается на рассмотрение Арбитражного суда Республики Саха (Якутия). </w:t>
      </w:r>
    </w:p>
    <w:p w:rsidR="00CE0D5C" w:rsidRPr="004E1C0F" w:rsidRDefault="00CE0D5C" w:rsidP="00D55D61">
      <w:pPr>
        <w:autoSpaceDE w:val="0"/>
        <w:autoSpaceDN w:val="0"/>
        <w:adjustRightInd w:val="0"/>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 xml:space="preserve">6.5. Агент несет ответственность за несоответствие Объекта проектной документации, строительным нормам и правилам. </w:t>
      </w:r>
    </w:p>
    <w:p w:rsidR="00CE0D5C" w:rsidRPr="004E1C0F" w:rsidRDefault="00CE0D5C" w:rsidP="00D55D61">
      <w:pPr>
        <w:autoSpaceDE w:val="0"/>
        <w:autoSpaceDN w:val="0"/>
        <w:adjustRightInd w:val="0"/>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6.6. Окончание срока действия настоящего Договора не освобождает Стороны от ответственности за нарушение его условий в период его действия.</w:t>
      </w:r>
    </w:p>
    <w:p w:rsidR="00F72793" w:rsidRPr="004E1C0F" w:rsidRDefault="00F72793" w:rsidP="00D55D61">
      <w:pPr>
        <w:autoSpaceDE w:val="0"/>
        <w:autoSpaceDN w:val="0"/>
        <w:adjustRightInd w:val="0"/>
        <w:spacing w:after="0" w:line="240" w:lineRule="auto"/>
        <w:ind w:firstLine="567"/>
        <w:jc w:val="both"/>
        <w:rPr>
          <w:rFonts w:ascii="Times New Roman" w:hAnsi="Times New Roman" w:cs="Times New Roman"/>
          <w:sz w:val="24"/>
          <w:szCs w:val="24"/>
        </w:rPr>
      </w:pPr>
    </w:p>
    <w:p w:rsidR="00CE0D5C" w:rsidRDefault="00CE0D5C" w:rsidP="00D55D61">
      <w:pPr>
        <w:autoSpaceDE w:val="0"/>
        <w:autoSpaceDN w:val="0"/>
        <w:adjustRightInd w:val="0"/>
        <w:spacing w:after="0" w:line="240" w:lineRule="auto"/>
        <w:ind w:firstLine="567"/>
        <w:jc w:val="center"/>
        <w:rPr>
          <w:rFonts w:ascii="Times New Roman" w:hAnsi="Times New Roman" w:cs="Times New Roman"/>
          <w:b/>
          <w:sz w:val="24"/>
          <w:szCs w:val="24"/>
        </w:rPr>
      </w:pPr>
      <w:r w:rsidRPr="004E1C0F">
        <w:rPr>
          <w:rFonts w:ascii="Times New Roman" w:hAnsi="Times New Roman" w:cs="Times New Roman"/>
          <w:b/>
          <w:sz w:val="24"/>
          <w:szCs w:val="24"/>
        </w:rPr>
        <w:t>7. Конфиденциальность</w:t>
      </w:r>
    </w:p>
    <w:p w:rsidR="00E92684" w:rsidRPr="004E1C0F" w:rsidRDefault="00E92684" w:rsidP="00D55D61">
      <w:pPr>
        <w:autoSpaceDE w:val="0"/>
        <w:autoSpaceDN w:val="0"/>
        <w:adjustRightInd w:val="0"/>
        <w:spacing w:after="0" w:line="240" w:lineRule="auto"/>
        <w:ind w:firstLine="567"/>
        <w:jc w:val="center"/>
        <w:rPr>
          <w:rFonts w:ascii="Times New Roman" w:hAnsi="Times New Roman" w:cs="Times New Roman"/>
          <w:b/>
          <w:sz w:val="24"/>
          <w:szCs w:val="24"/>
        </w:rPr>
      </w:pPr>
    </w:p>
    <w:p w:rsidR="00CE0D5C" w:rsidRPr="004E1C0F" w:rsidRDefault="00CE0D5C" w:rsidP="00D55D61">
      <w:pPr>
        <w:autoSpaceDE w:val="0"/>
        <w:autoSpaceDN w:val="0"/>
        <w:adjustRightInd w:val="0"/>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 xml:space="preserve">7.1. Любая информация о финансовом положении Сторон и условиях настоящего договора, в том числе об исполнении настоящего договора, а также договоров с третьими лицами, участвующими в строительстве инвестиционного объекта, считается конфиденциальной и не подлежит разглашению. </w:t>
      </w:r>
    </w:p>
    <w:p w:rsidR="00375C7A" w:rsidRDefault="00375C7A" w:rsidP="00D55D61">
      <w:pPr>
        <w:spacing w:after="0" w:line="240" w:lineRule="auto"/>
        <w:ind w:left="360" w:firstLine="567"/>
        <w:jc w:val="center"/>
        <w:rPr>
          <w:rFonts w:ascii="Times New Roman" w:hAnsi="Times New Roman" w:cs="Times New Roman"/>
          <w:b/>
          <w:sz w:val="24"/>
          <w:szCs w:val="24"/>
        </w:rPr>
      </w:pPr>
    </w:p>
    <w:p w:rsidR="00CE0D5C" w:rsidRDefault="00CE0D5C" w:rsidP="00D55D61">
      <w:pPr>
        <w:spacing w:after="0" w:line="240" w:lineRule="auto"/>
        <w:ind w:left="360" w:firstLine="567"/>
        <w:jc w:val="center"/>
        <w:rPr>
          <w:rFonts w:ascii="Times New Roman" w:hAnsi="Times New Roman" w:cs="Times New Roman"/>
          <w:b/>
          <w:sz w:val="24"/>
          <w:szCs w:val="24"/>
        </w:rPr>
      </w:pPr>
      <w:r w:rsidRPr="004E1C0F">
        <w:rPr>
          <w:rFonts w:ascii="Times New Roman" w:hAnsi="Times New Roman" w:cs="Times New Roman"/>
          <w:b/>
          <w:sz w:val="24"/>
          <w:szCs w:val="24"/>
        </w:rPr>
        <w:t>8. Форс-мажор</w:t>
      </w:r>
    </w:p>
    <w:p w:rsidR="00E92684" w:rsidRPr="004E1C0F" w:rsidRDefault="00E92684" w:rsidP="00D55D61">
      <w:pPr>
        <w:spacing w:after="0" w:line="240" w:lineRule="auto"/>
        <w:ind w:left="360" w:firstLine="567"/>
        <w:jc w:val="center"/>
        <w:rPr>
          <w:rFonts w:ascii="Times New Roman" w:hAnsi="Times New Roman" w:cs="Times New Roman"/>
          <w:b/>
          <w:sz w:val="24"/>
          <w:szCs w:val="24"/>
        </w:rPr>
      </w:pPr>
    </w:p>
    <w:p w:rsidR="00CE0D5C" w:rsidRPr="004E1C0F" w:rsidRDefault="00CE0D5C" w:rsidP="00D55D61">
      <w:pPr>
        <w:autoSpaceDE w:val="0"/>
        <w:autoSpaceDN w:val="0"/>
        <w:adjustRightInd w:val="0"/>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8.1.</w:t>
      </w:r>
      <w:r w:rsidRPr="004E1C0F">
        <w:rPr>
          <w:rFonts w:ascii="Times New Roman" w:hAnsi="Times New Roman" w:cs="Times New Roman"/>
          <w:sz w:val="24"/>
          <w:szCs w:val="24"/>
        </w:rPr>
        <w:tab/>
        <w:t xml:space="preserve">Срок исполнения сторонами обязательств по настоящему Договору отодвигается соразмерно времени, в течение которого действуют возникшие после заключения настоящего договора обстоятельства форс–мажора, т.е. непредвиденные, непреодолимые и чрезвычайные </w:t>
      </w:r>
      <w:r w:rsidRPr="004E1C0F">
        <w:rPr>
          <w:rFonts w:ascii="Times New Roman" w:hAnsi="Times New Roman" w:cs="Times New Roman"/>
          <w:sz w:val="24"/>
          <w:szCs w:val="24"/>
        </w:rPr>
        <w:lastRenderedPageBreak/>
        <w:t>обстоятельства, при наступлении которых невозможно исполнение или надлежащее исполнение обязательств по настоящему договору.</w:t>
      </w:r>
    </w:p>
    <w:p w:rsidR="00CE0D5C" w:rsidRPr="004E1C0F" w:rsidRDefault="00CE0D5C" w:rsidP="00D55D61">
      <w:pPr>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8.2.</w:t>
      </w:r>
      <w:r w:rsidRPr="004E1C0F">
        <w:rPr>
          <w:rFonts w:ascii="Times New Roman" w:hAnsi="Times New Roman" w:cs="Times New Roman"/>
          <w:sz w:val="24"/>
          <w:szCs w:val="24"/>
        </w:rPr>
        <w:tab/>
        <w:t>Если обстоятельства форс-мажора и их последствия будут продолжаться более трех месяцев, то каждая сторона вправе отказаться от дальнейшего исполнения обязательств по настоящему Договору, и в этом случае ни одна из сторон не будет иметь права на возмещение другой стороной убытков.</w:t>
      </w:r>
    </w:p>
    <w:p w:rsidR="00CE0D5C" w:rsidRPr="004E1C0F" w:rsidRDefault="00CE0D5C" w:rsidP="00D55D61">
      <w:pPr>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8.3.</w:t>
      </w:r>
      <w:r w:rsidRPr="004E1C0F">
        <w:rPr>
          <w:rFonts w:ascii="Times New Roman" w:hAnsi="Times New Roman" w:cs="Times New Roman"/>
          <w:sz w:val="24"/>
          <w:szCs w:val="24"/>
        </w:rPr>
        <w:tab/>
        <w:t>Сторона, для которой создалась невозможность исполнения обязательств по настоящему договору, должна известить другую сторону о наступлении обстоятельств форс-мажора, препятствующих исполнению обязательств по настоящему договору, а также об их прекращении, немедленно, но не позднее 7 дней с момента их наступления и (или) прекращения в письменной форме. Не уведомление или несвоевременное уведомление лишает эту сторону права ссылаться на обстоятельства форс-мажора как основание, освобождающее от ответственности за неисполнение или ненадлежащее исполнение обязательства.</w:t>
      </w:r>
    </w:p>
    <w:p w:rsidR="00CE0D5C" w:rsidRPr="004E1C0F" w:rsidRDefault="00CE0D5C" w:rsidP="00D55D61">
      <w:pPr>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8.4.</w:t>
      </w:r>
      <w:r w:rsidRPr="004E1C0F">
        <w:rPr>
          <w:rFonts w:ascii="Times New Roman" w:hAnsi="Times New Roman" w:cs="Times New Roman"/>
          <w:sz w:val="24"/>
          <w:szCs w:val="24"/>
        </w:rPr>
        <w:tab/>
        <w:t>Надлежащим доказательством наличия обстоятельств форс-мажора служат справки и иные официальные документы, которыми бесспорно устанавливаются такие обстоятельства.</w:t>
      </w:r>
    </w:p>
    <w:p w:rsidR="00CE0D5C" w:rsidRPr="004E1C0F" w:rsidRDefault="00CE0D5C" w:rsidP="00D55D61">
      <w:pPr>
        <w:autoSpaceDE w:val="0"/>
        <w:autoSpaceDN w:val="0"/>
        <w:adjustRightInd w:val="0"/>
        <w:spacing w:after="0" w:line="240" w:lineRule="auto"/>
        <w:ind w:firstLine="567"/>
        <w:jc w:val="center"/>
        <w:rPr>
          <w:rFonts w:ascii="Times New Roman" w:hAnsi="Times New Roman" w:cs="Times New Roman"/>
          <w:b/>
          <w:sz w:val="24"/>
          <w:szCs w:val="24"/>
        </w:rPr>
      </w:pPr>
    </w:p>
    <w:p w:rsidR="00CE0D5C" w:rsidRPr="004E1C0F" w:rsidRDefault="00CE0D5C" w:rsidP="00D55D61">
      <w:pPr>
        <w:autoSpaceDE w:val="0"/>
        <w:autoSpaceDN w:val="0"/>
        <w:adjustRightInd w:val="0"/>
        <w:spacing w:after="0" w:line="240" w:lineRule="auto"/>
        <w:ind w:firstLine="567"/>
        <w:jc w:val="center"/>
        <w:rPr>
          <w:rFonts w:ascii="Times New Roman" w:hAnsi="Times New Roman" w:cs="Times New Roman"/>
          <w:b/>
          <w:sz w:val="24"/>
          <w:szCs w:val="24"/>
        </w:rPr>
      </w:pPr>
      <w:r w:rsidRPr="004E1C0F">
        <w:rPr>
          <w:rFonts w:ascii="Times New Roman" w:hAnsi="Times New Roman" w:cs="Times New Roman"/>
          <w:b/>
          <w:sz w:val="24"/>
          <w:szCs w:val="24"/>
        </w:rPr>
        <w:t>9. Порядок изменения и расторжения договора.</w:t>
      </w:r>
    </w:p>
    <w:p w:rsidR="00CE0D5C" w:rsidRPr="004E1C0F" w:rsidRDefault="00CE0D5C" w:rsidP="00D55D61">
      <w:pPr>
        <w:autoSpaceDE w:val="0"/>
        <w:autoSpaceDN w:val="0"/>
        <w:adjustRightInd w:val="0"/>
        <w:spacing w:after="0" w:line="240" w:lineRule="auto"/>
        <w:ind w:firstLine="567"/>
        <w:jc w:val="center"/>
        <w:rPr>
          <w:rFonts w:ascii="Times New Roman" w:hAnsi="Times New Roman" w:cs="Times New Roman"/>
          <w:b/>
          <w:sz w:val="24"/>
          <w:szCs w:val="24"/>
        </w:rPr>
      </w:pPr>
    </w:p>
    <w:p w:rsidR="00CE0D5C" w:rsidRPr="004E1C0F" w:rsidRDefault="00CE0D5C" w:rsidP="00D55D61">
      <w:pPr>
        <w:autoSpaceDE w:val="0"/>
        <w:autoSpaceDN w:val="0"/>
        <w:adjustRightInd w:val="0"/>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9.1. Условия настоящего договора могут быть изменены по соглашению Сторон. Все изменения, дополнения и соглашения к настоящему договору являются неотъемлемой частью настоящего договора, если совершены в письменной форме и подписаны Сторонами.</w:t>
      </w:r>
    </w:p>
    <w:p w:rsidR="00CE0D5C" w:rsidRPr="004E1C0F" w:rsidRDefault="00CE0D5C" w:rsidP="00D55D61">
      <w:pPr>
        <w:autoSpaceDE w:val="0"/>
        <w:autoSpaceDN w:val="0"/>
        <w:adjustRightInd w:val="0"/>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9.2 Настоящий договор может быть расторгнут по соглашению Сторон при условии согласования взаиморасчетов на момент расторжения, а также в иных случаях, предусмотренных законодательством РФ.</w:t>
      </w:r>
    </w:p>
    <w:p w:rsidR="00CE0D5C" w:rsidRPr="004E1C0F" w:rsidRDefault="00CE0D5C" w:rsidP="00D55D61">
      <w:pPr>
        <w:autoSpaceDE w:val="0"/>
        <w:autoSpaceDN w:val="0"/>
        <w:adjustRightInd w:val="0"/>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 xml:space="preserve">9.3. По требованию одной из сторон договор может быть изменен или расторгнут по решению суда только: - при существенном нарушении договора другой стороной, в том числе при систематическом нарушении Графика </w:t>
      </w:r>
      <w:r w:rsidR="00420EAE">
        <w:rPr>
          <w:rFonts w:ascii="Times New Roman" w:hAnsi="Times New Roman" w:cs="Times New Roman"/>
          <w:sz w:val="24"/>
          <w:szCs w:val="24"/>
        </w:rPr>
        <w:t xml:space="preserve">выполнения </w:t>
      </w:r>
      <w:r w:rsidRPr="004E1C0F">
        <w:rPr>
          <w:rFonts w:ascii="Times New Roman" w:hAnsi="Times New Roman" w:cs="Times New Roman"/>
          <w:sz w:val="24"/>
          <w:szCs w:val="24"/>
        </w:rPr>
        <w:t xml:space="preserve">работ и неисполнением в срок обязанности по завершению </w:t>
      </w:r>
      <w:r w:rsidR="00420EAE">
        <w:rPr>
          <w:rFonts w:ascii="Times New Roman" w:hAnsi="Times New Roman" w:cs="Times New Roman"/>
          <w:sz w:val="24"/>
          <w:szCs w:val="24"/>
        </w:rPr>
        <w:t>работ</w:t>
      </w:r>
      <w:r w:rsidRPr="004E1C0F">
        <w:rPr>
          <w:rFonts w:ascii="Times New Roman" w:hAnsi="Times New Roman" w:cs="Times New Roman"/>
          <w:sz w:val="24"/>
          <w:szCs w:val="24"/>
        </w:rPr>
        <w:t xml:space="preserve"> согласно п.1.</w:t>
      </w:r>
      <w:r w:rsidR="00420EAE">
        <w:rPr>
          <w:rFonts w:ascii="Times New Roman" w:hAnsi="Times New Roman" w:cs="Times New Roman"/>
          <w:sz w:val="24"/>
          <w:szCs w:val="24"/>
        </w:rPr>
        <w:t>7</w:t>
      </w:r>
      <w:r w:rsidRPr="004E1C0F">
        <w:rPr>
          <w:rFonts w:ascii="Times New Roman" w:hAnsi="Times New Roman" w:cs="Times New Roman"/>
          <w:sz w:val="24"/>
          <w:szCs w:val="24"/>
        </w:rPr>
        <w:t>. настоящего договора; - в иных случаях, предусмотренных действующим законодательством РФ или договором.</w:t>
      </w:r>
    </w:p>
    <w:p w:rsidR="00CE0D5C" w:rsidRPr="004E1C0F" w:rsidRDefault="00CE0D5C" w:rsidP="00D55D61">
      <w:pPr>
        <w:autoSpaceDE w:val="0"/>
        <w:autoSpaceDN w:val="0"/>
        <w:adjustRightInd w:val="0"/>
        <w:spacing w:after="0" w:line="240" w:lineRule="auto"/>
        <w:ind w:firstLine="567"/>
        <w:jc w:val="center"/>
        <w:rPr>
          <w:rFonts w:ascii="Times New Roman" w:hAnsi="Times New Roman" w:cs="Times New Roman"/>
          <w:b/>
          <w:sz w:val="24"/>
          <w:szCs w:val="24"/>
        </w:rPr>
      </w:pPr>
    </w:p>
    <w:p w:rsidR="00CE0D5C" w:rsidRDefault="00CE0D5C" w:rsidP="00D55D61">
      <w:pPr>
        <w:autoSpaceDE w:val="0"/>
        <w:autoSpaceDN w:val="0"/>
        <w:adjustRightInd w:val="0"/>
        <w:spacing w:after="0" w:line="240" w:lineRule="auto"/>
        <w:ind w:firstLine="567"/>
        <w:jc w:val="center"/>
        <w:rPr>
          <w:rFonts w:ascii="Times New Roman" w:hAnsi="Times New Roman" w:cs="Times New Roman"/>
          <w:b/>
          <w:sz w:val="24"/>
          <w:szCs w:val="24"/>
        </w:rPr>
      </w:pPr>
      <w:r w:rsidRPr="004E1C0F">
        <w:rPr>
          <w:rFonts w:ascii="Times New Roman" w:hAnsi="Times New Roman" w:cs="Times New Roman"/>
          <w:b/>
          <w:sz w:val="24"/>
          <w:szCs w:val="24"/>
        </w:rPr>
        <w:t>10. Заключительные положения.</w:t>
      </w:r>
    </w:p>
    <w:p w:rsidR="00E92684" w:rsidRPr="004E1C0F" w:rsidRDefault="00E92684" w:rsidP="00D55D61">
      <w:pPr>
        <w:autoSpaceDE w:val="0"/>
        <w:autoSpaceDN w:val="0"/>
        <w:adjustRightInd w:val="0"/>
        <w:spacing w:after="0" w:line="240" w:lineRule="auto"/>
        <w:ind w:firstLine="567"/>
        <w:jc w:val="center"/>
        <w:rPr>
          <w:rFonts w:ascii="Times New Roman" w:hAnsi="Times New Roman" w:cs="Times New Roman"/>
          <w:b/>
          <w:sz w:val="24"/>
          <w:szCs w:val="24"/>
        </w:rPr>
      </w:pPr>
    </w:p>
    <w:p w:rsidR="00CE0D5C" w:rsidRPr="004E1C0F" w:rsidRDefault="00CE0D5C" w:rsidP="00D55D61">
      <w:pPr>
        <w:autoSpaceDE w:val="0"/>
        <w:autoSpaceDN w:val="0"/>
        <w:adjustRightInd w:val="0"/>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 xml:space="preserve">10.1. Настоящий договор составлен в двух экземплярах, имеющих одинаковую юридическую силу, по одному экземпляру для каждой Стороны. </w:t>
      </w:r>
    </w:p>
    <w:p w:rsidR="00CE0D5C" w:rsidRPr="004E1C0F" w:rsidRDefault="00CE0D5C" w:rsidP="00D55D61">
      <w:pPr>
        <w:autoSpaceDE w:val="0"/>
        <w:autoSpaceDN w:val="0"/>
        <w:adjustRightInd w:val="0"/>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10.2. Предусмотренные настоящим договором уведомления, извещения или другие сообщения, имеющие значение для отношений Сторон, должны вручаться лично либо направляться Сторонами друг другу заказными письмами или телеграммами с уведомлением о вручении по адресам, указанным в настоящем договоре в качестве юридических и почтовых адресов Сторон.</w:t>
      </w:r>
    </w:p>
    <w:p w:rsidR="00CE0D5C" w:rsidRPr="004E1C0F" w:rsidRDefault="00CE0D5C" w:rsidP="00D55D61">
      <w:pPr>
        <w:autoSpaceDE w:val="0"/>
        <w:autoSpaceDN w:val="0"/>
        <w:adjustRightInd w:val="0"/>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10.3. В случае изменения телефона, места регистрации, почтового адреса, а также иных реквизитов Стороны обязаны немедленно направлять друг другу в предусмотренном выше порядке извещения об этих изменениях. Вся информация и корреспонденция, направленная по телефону и адресу, указанным в настоящем договоре, считается полученной Стороной, изменившей свой адрес и телефон и не уведомивший об этом, которая и несет риски всех неблагоприятных последствий.</w:t>
      </w:r>
    </w:p>
    <w:p w:rsidR="00CE0D5C" w:rsidRPr="004E1C0F" w:rsidRDefault="00CE0D5C" w:rsidP="00D55D61">
      <w:pPr>
        <w:autoSpaceDE w:val="0"/>
        <w:autoSpaceDN w:val="0"/>
        <w:adjustRightInd w:val="0"/>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 xml:space="preserve">10.4. Настоящий договор подписан сторонами: </w:t>
      </w:r>
    </w:p>
    <w:p w:rsidR="00CE0D5C" w:rsidRPr="005F6038" w:rsidRDefault="00CE0D5C" w:rsidP="005F6038">
      <w:pPr>
        <w:pStyle w:val="ac"/>
        <w:numPr>
          <w:ilvl w:val="0"/>
          <w:numId w:val="22"/>
        </w:numPr>
        <w:autoSpaceDE w:val="0"/>
        <w:autoSpaceDN w:val="0"/>
        <w:adjustRightInd w:val="0"/>
        <w:spacing w:after="0" w:line="240" w:lineRule="auto"/>
        <w:jc w:val="both"/>
        <w:rPr>
          <w:rFonts w:ascii="Times New Roman" w:hAnsi="Times New Roman" w:cs="Times New Roman"/>
          <w:color w:val="FF0000"/>
          <w:sz w:val="24"/>
          <w:szCs w:val="24"/>
        </w:rPr>
      </w:pPr>
      <w:r w:rsidRPr="005F6038">
        <w:rPr>
          <w:rFonts w:ascii="Times New Roman" w:hAnsi="Times New Roman" w:cs="Times New Roman"/>
          <w:sz w:val="24"/>
          <w:szCs w:val="24"/>
        </w:rPr>
        <w:t>со стороны Принципала с письменного одобрения Высшего совета Некоммерческой организации «Целевой фонд будущих поколений Республики Саха (Якутия)» в соответствии с постановле</w:t>
      </w:r>
      <w:r w:rsidR="005F6038">
        <w:rPr>
          <w:rFonts w:ascii="Times New Roman" w:hAnsi="Times New Roman" w:cs="Times New Roman"/>
          <w:sz w:val="24"/>
          <w:szCs w:val="24"/>
        </w:rPr>
        <w:t>нием № ___  от «___» _______ 202</w:t>
      </w:r>
      <w:r w:rsidRPr="005F6038">
        <w:rPr>
          <w:rFonts w:ascii="Times New Roman" w:hAnsi="Times New Roman" w:cs="Times New Roman"/>
          <w:sz w:val="24"/>
          <w:szCs w:val="24"/>
        </w:rPr>
        <w:t>_ года;</w:t>
      </w:r>
    </w:p>
    <w:p w:rsidR="00CE0D5C" w:rsidRPr="005F6038" w:rsidRDefault="00CE0D5C" w:rsidP="005F6038">
      <w:pPr>
        <w:pStyle w:val="ac"/>
        <w:numPr>
          <w:ilvl w:val="0"/>
          <w:numId w:val="22"/>
        </w:numPr>
        <w:autoSpaceDE w:val="0"/>
        <w:autoSpaceDN w:val="0"/>
        <w:adjustRightInd w:val="0"/>
        <w:spacing w:after="0" w:line="240" w:lineRule="auto"/>
        <w:jc w:val="both"/>
        <w:rPr>
          <w:rFonts w:ascii="Times New Roman" w:hAnsi="Times New Roman" w:cs="Times New Roman"/>
          <w:sz w:val="24"/>
          <w:szCs w:val="24"/>
        </w:rPr>
      </w:pPr>
      <w:r w:rsidRPr="005F6038">
        <w:rPr>
          <w:rFonts w:ascii="Times New Roman" w:hAnsi="Times New Roman" w:cs="Times New Roman"/>
          <w:sz w:val="24"/>
          <w:szCs w:val="24"/>
        </w:rPr>
        <w:t>со стороны Агента _________________________________________________________</w:t>
      </w:r>
    </w:p>
    <w:p w:rsidR="00CE0D5C" w:rsidRPr="004E1C0F" w:rsidRDefault="00CE0D5C" w:rsidP="00D55D61">
      <w:pPr>
        <w:autoSpaceDE w:val="0"/>
        <w:autoSpaceDN w:val="0"/>
        <w:adjustRightInd w:val="0"/>
        <w:spacing w:after="0" w:line="240" w:lineRule="auto"/>
        <w:ind w:firstLine="567"/>
        <w:jc w:val="both"/>
        <w:rPr>
          <w:rFonts w:ascii="Times New Roman" w:hAnsi="Times New Roman" w:cs="Times New Roman"/>
          <w:sz w:val="24"/>
          <w:szCs w:val="24"/>
        </w:rPr>
      </w:pPr>
      <w:r w:rsidRPr="004E1C0F">
        <w:rPr>
          <w:rFonts w:ascii="Times New Roman" w:hAnsi="Times New Roman" w:cs="Times New Roman"/>
          <w:sz w:val="24"/>
          <w:szCs w:val="24"/>
        </w:rPr>
        <w:t>10.5.  Во всем ином, что не предусмотрено настоящим договором, Стороны руководствуются действующим законодательством РФ.</w:t>
      </w:r>
    </w:p>
    <w:p w:rsidR="00CE0D5C" w:rsidRDefault="00CE0D5C" w:rsidP="004E1C0F">
      <w:pPr>
        <w:autoSpaceDE w:val="0"/>
        <w:autoSpaceDN w:val="0"/>
        <w:adjustRightInd w:val="0"/>
        <w:spacing w:after="0" w:line="240" w:lineRule="auto"/>
        <w:jc w:val="both"/>
        <w:rPr>
          <w:rFonts w:ascii="Times New Roman" w:hAnsi="Times New Roman" w:cs="Times New Roman"/>
          <w:sz w:val="24"/>
          <w:szCs w:val="24"/>
        </w:rPr>
      </w:pPr>
    </w:p>
    <w:p w:rsidR="00D92630" w:rsidRPr="004E1C0F" w:rsidRDefault="00D92630" w:rsidP="004E1C0F">
      <w:pPr>
        <w:autoSpaceDE w:val="0"/>
        <w:autoSpaceDN w:val="0"/>
        <w:adjustRightInd w:val="0"/>
        <w:spacing w:after="0" w:line="240" w:lineRule="auto"/>
        <w:jc w:val="both"/>
        <w:rPr>
          <w:rFonts w:ascii="Times New Roman" w:hAnsi="Times New Roman" w:cs="Times New Roman"/>
          <w:sz w:val="24"/>
          <w:szCs w:val="24"/>
        </w:rPr>
      </w:pPr>
    </w:p>
    <w:p w:rsidR="00CE0D5C" w:rsidRPr="004E1C0F" w:rsidRDefault="00CE0D5C" w:rsidP="004E1C0F">
      <w:pPr>
        <w:autoSpaceDE w:val="0"/>
        <w:autoSpaceDN w:val="0"/>
        <w:adjustRightInd w:val="0"/>
        <w:spacing w:after="0" w:line="240" w:lineRule="auto"/>
        <w:jc w:val="center"/>
        <w:rPr>
          <w:rFonts w:ascii="Times New Roman" w:hAnsi="Times New Roman" w:cs="Times New Roman"/>
          <w:b/>
          <w:sz w:val="24"/>
          <w:szCs w:val="24"/>
        </w:rPr>
      </w:pPr>
      <w:r w:rsidRPr="004E1C0F">
        <w:rPr>
          <w:rFonts w:ascii="Times New Roman" w:hAnsi="Times New Roman" w:cs="Times New Roman"/>
          <w:b/>
          <w:sz w:val="24"/>
          <w:szCs w:val="24"/>
        </w:rPr>
        <w:lastRenderedPageBreak/>
        <w:t>11. Адреса, банковские реквизиты и подписи сторон</w:t>
      </w:r>
    </w:p>
    <w:p w:rsidR="00CE0D5C" w:rsidRPr="004E1C0F" w:rsidRDefault="00CE0D5C" w:rsidP="004E1C0F">
      <w:pPr>
        <w:autoSpaceDE w:val="0"/>
        <w:autoSpaceDN w:val="0"/>
        <w:adjustRightInd w:val="0"/>
        <w:spacing w:after="0" w:line="240" w:lineRule="auto"/>
        <w:jc w:val="center"/>
        <w:rPr>
          <w:rFonts w:ascii="Times New Roman" w:hAnsi="Times New Roman" w:cs="Times New Roman"/>
          <w:b/>
          <w:sz w:val="24"/>
          <w:szCs w:val="24"/>
        </w:rPr>
      </w:pPr>
    </w:p>
    <w:tbl>
      <w:tblPr>
        <w:tblW w:w="10031" w:type="dxa"/>
        <w:tblLook w:val="04A0" w:firstRow="1" w:lastRow="0" w:firstColumn="1" w:lastColumn="0" w:noHBand="0" w:noVBand="1"/>
      </w:tblPr>
      <w:tblGrid>
        <w:gridCol w:w="5070"/>
        <w:gridCol w:w="4961"/>
      </w:tblGrid>
      <w:tr w:rsidR="00CE0D5C" w:rsidRPr="004E1C0F" w:rsidTr="004E1C0F">
        <w:tc>
          <w:tcPr>
            <w:tcW w:w="5070" w:type="dxa"/>
          </w:tcPr>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r w:rsidRPr="004E1C0F">
              <w:rPr>
                <w:rFonts w:ascii="Times New Roman" w:hAnsi="Times New Roman" w:cs="Times New Roman"/>
                <w:b/>
                <w:sz w:val="24"/>
                <w:szCs w:val="24"/>
              </w:rPr>
              <w:t>«Принципал»:</w:t>
            </w:r>
          </w:p>
          <w:p w:rsidR="00CE0D5C" w:rsidRPr="004E1C0F" w:rsidRDefault="00CE0D5C" w:rsidP="004E1C0F">
            <w:pPr>
              <w:spacing w:after="0" w:line="240" w:lineRule="auto"/>
              <w:rPr>
                <w:rFonts w:ascii="Times New Roman" w:hAnsi="Times New Roman" w:cs="Times New Roman"/>
                <w:b/>
                <w:sz w:val="24"/>
                <w:szCs w:val="24"/>
              </w:rPr>
            </w:pPr>
            <w:r w:rsidRPr="004E1C0F">
              <w:rPr>
                <w:rFonts w:ascii="Times New Roman" w:hAnsi="Times New Roman" w:cs="Times New Roman"/>
                <w:b/>
                <w:sz w:val="24"/>
                <w:szCs w:val="24"/>
              </w:rPr>
              <w:t xml:space="preserve">Некоммерческая организация </w:t>
            </w:r>
          </w:p>
          <w:p w:rsidR="00CE0D5C" w:rsidRPr="004E1C0F" w:rsidRDefault="00CE0D5C" w:rsidP="004E1C0F">
            <w:pPr>
              <w:spacing w:after="0" w:line="240" w:lineRule="auto"/>
              <w:rPr>
                <w:rFonts w:ascii="Times New Roman" w:hAnsi="Times New Roman" w:cs="Times New Roman"/>
                <w:b/>
                <w:sz w:val="24"/>
                <w:szCs w:val="24"/>
              </w:rPr>
            </w:pPr>
            <w:r w:rsidRPr="004E1C0F">
              <w:rPr>
                <w:rFonts w:ascii="Times New Roman" w:hAnsi="Times New Roman" w:cs="Times New Roman"/>
                <w:b/>
                <w:sz w:val="24"/>
                <w:szCs w:val="24"/>
              </w:rPr>
              <w:t>«Целевой фонд будущих поколений Республики Саха (Якутия)»</w:t>
            </w:r>
          </w:p>
          <w:p w:rsidR="00CE0D5C" w:rsidRPr="004E1C0F" w:rsidRDefault="00CE0D5C" w:rsidP="004E1C0F">
            <w:pPr>
              <w:autoSpaceDE w:val="0"/>
              <w:autoSpaceDN w:val="0"/>
              <w:adjustRightInd w:val="0"/>
              <w:spacing w:after="0" w:line="240" w:lineRule="auto"/>
              <w:rPr>
                <w:rFonts w:ascii="Times New Roman" w:hAnsi="Times New Roman" w:cs="Times New Roman"/>
                <w:sz w:val="24"/>
                <w:szCs w:val="24"/>
              </w:rPr>
            </w:pPr>
            <w:r w:rsidRPr="004E1C0F">
              <w:rPr>
                <w:rFonts w:ascii="Times New Roman" w:hAnsi="Times New Roman" w:cs="Times New Roman"/>
                <w:sz w:val="24"/>
                <w:szCs w:val="24"/>
              </w:rPr>
              <w:t>Адрес: 677980, г. Якутск, ул. Аммосова, д. 18.</w:t>
            </w:r>
          </w:p>
          <w:p w:rsidR="00CE0D5C" w:rsidRPr="004E1C0F" w:rsidRDefault="00CE0D5C" w:rsidP="004E1C0F">
            <w:pPr>
              <w:spacing w:after="0" w:line="240" w:lineRule="auto"/>
              <w:rPr>
                <w:rFonts w:ascii="Times New Roman" w:eastAsia="Calibri" w:hAnsi="Times New Roman" w:cs="Times New Roman"/>
                <w:spacing w:val="2"/>
                <w:sz w:val="24"/>
                <w:szCs w:val="24"/>
              </w:rPr>
            </w:pPr>
            <w:r w:rsidRPr="004E1C0F">
              <w:rPr>
                <w:rFonts w:ascii="Times New Roman" w:eastAsia="Calibri" w:hAnsi="Times New Roman" w:cs="Times New Roman"/>
                <w:spacing w:val="2"/>
                <w:sz w:val="24"/>
                <w:szCs w:val="24"/>
              </w:rPr>
              <w:t>ИНН 1435002238/КПП 143501001</w:t>
            </w:r>
          </w:p>
          <w:p w:rsidR="00CE0D5C" w:rsidRPr="004E1C0F" w:rsidRDefault="00CE0D5C" w:rsidP="004E1C0F">
            <w:pPr>
              <w:spacing w:after="0" w:line="240" w:lineRule="auto"/>
              <w:rPr>
                <w:rFonts w:ascii="Times New Roman" w:eastAsia="Calibri" w:hAnsi="Times New Roman" w:cs="Times New Roman"/>
                <w:spacing w:val="-5"/>
                <w:sz w:val="24"/>
                <w:szCs w:val="24"/>
              </w:rPr>
            </w:pPr>
            <w:r w:rsidRPr="004E1C0F">
              <w:rPr>
                <w:rFonts w:ascii="Times New Roman" w:eastAsia="Calibri" w:hAnsi="Times New Roman" w:cs="Times New Roman"/>
                <w:spacing w:val="-5"/>
                <w:sz w:val="24"/>
                <w:szCs w:val="24"/>
              </w:rPr>
              <w:t xml:space="preserve">ОГРН 1021401047018 </w:t>
            </w:r>
          </w:p>
          <w:p w:rsidR="00CE0D5C" w:rsidRPr="004E1C0F" w:rsidRDefault="00CE0D5C" w:rsidP="004E1C0F">
            <w:pPr>
              <w:spacing w:after="0" w:line="240" w:lineRule="auto"/>
              <w:rPr>
                <w:rFonts w:ascii="Times New Roman" w:eastAsia="Calibri" w:hAnsi="Times New Roman" w:cs="Times New Roman"/>
                <w:spacing w:val="-5"/>
                <w:sz w:val="24"/>
                <w:szCs w:val="24"/>
              </w:rPr>
            </w:pPr>
            <w:r w:rsidRPr="004E1C0F">
              <w:rPr>
                <w:rFonts w:ascii="Times New Roman" w:eastAsia="Calibri" w:hAnsi="Times New Roman" w:cs="Times New Roman"/>
                <w:spacing w:val="-5"/>
                <w:sz w:val="24"/>
                <w:szCs w:val="24"/>
              </w:rPr>
              <w:t>АКБ «Алмазэргиэнбанк» АО в г.Якутск</w:t>
            </w:r>
          </w:p>
          <w:p w:rsidR="00CE0D5C" w:rsidRPr="004E1C0F" w:rsidRDefault="00CE0D5C" w:rsidP="004E1C0F">
            <w:pPr>
              <w:spacing w:after="0" w:line="240" w:lineRule="auto"/>
              <w:rPr>
                <w:rFonts w:ascii="Times New Roman" w:eastAsia="Calibri" w:hAnsi="Times New Roman" w:cs="Times New Roman"/>
                <w:spacing w:val="-5"/>
                <w:sz w:val="24"/>
                <w:szCs w:val="24"/>
              </w:rPr>
            </w:pPr>
            <w:r w:rsidRPr="004E1C0F">
              <w:rPr>
                <w:rFonts w:ascii="Times New Roman" w:eastAsia="Calibri" w:hAnsi="Times New Roman" w:cs="Times New Roman"/>
                <w:spacing w:val="-5"/>
                <w:sz w:val="24"/>
                <w:szCs w:val="24"/>
              </w:rPr>
              <w:t xml:space="preserve">Р/с 40703810300001701711 </w:t>
            </w:r>
          </w:p>
          <w:p w:rsidR="00CE0D5C" w:rsidRPr="004E1C0F" w:rsidRDefault="00CE0D5C" w:rsidP="004E1C0F">
            <w:pPr>
              <w:spacing w:after="0" w:line="240" w:lineRule="auto"/>
              <w:rPr>
                <w:rFonts w:ascii="Times New Roman" w:eastAsia="Calibri" w:hAnsi="Times New Roman" w:cs="Times New Roman"/>
                <w:sz w:val="24"/>
                <w:szCs w:val="24"/>
              </w:rPr>
            </w:pPr>
            <w:r w:rsidRPr="004E1C0F">
              <w:rPr>
                <w:rFonts w:ascii="Times New Roman" w:eastAsia="Calibri" w:hAnsi="Times New Roman" w:cs="Times New Roman"/>
                <w:spacing w:val="-5"/>
                <w:sz w:val="24"/>
                <w:szCs w:val="24"/>
              </w:rPr>
              <w:t>к/счет 30101810300000000770</w:t>
            </w:r>
          </w:p>
          <w:p w:rsidR="00CE0D5C" w:rsidRPr="004E1C0F" w:rsidRDefault="00CE0D5C" w:rsidP="004E1C0F">
            <w:pPr>
              <w:spacing w:after="0" w:line="240" w:lineRule="auto"/>
              <w:rPr>
                <w:rFonts w:ascii="Times New Roman" w:eastAsia="Calibri" w:hAnsi="Times New Roman" w:cs="Times New Roman"/>
                <w:spacing w:val="-8"/>
                <w:sz w:val="24"/>
                <w:szCs w:val="24"/>
              </w:rPr>
            </w:pPr>
            <w:r w:rsidRPr="004E1C0F">
              <w:rPr>
                <w:rFonts w:ascii="Times New Roman" w:eastAsia="Calibri" w:hAnsi="Times New Roman" w:cs="Times New Roman"/>
                <w:spacing w:val="-8"/>
                <w:sz w:val="24"/>
                <w:szCs w:val="24"/>
              </w:rPr>
              <w:t>БИК 049805770</w:t>
            </w:r>
          </w:p>
          <w:p w:rsidR="00734A90" w:rsidRDefault="00734A90" w:rsidP="004E1C0F">
            <w:pPr>
              <w:spacing w:after="0" w:line="240" w:lineRule="auto"/>
              <w:jc w:val="both"/>
              <w:rPr>
                <w:rFonts w:ascii="Times New Roman" w:hAnsi="Times New Roman" w:cs="Times New Roman"/>
                <w:b/>
                <w:sz w:val="24"/>
                <w:szCs w:val="24"/>
              </w:rPr>
            </w:pPr>
          </w:p>
          <w:p w:rsidR="00CE0D5C" w:rsidRPr="004E1C0F" w:rsidRDefault="00CE0D5C" w:rsidP="004E1C0F">
            <w:pPr>
              <w:spacing w:after="0" w:line="240" w:lineRule="auto"/>
              <w:jc w:val="both"/>
              <w:rPr>
                <w:rFonts w:ascii="Times New Roman" w:hAnsi="Times New Roman" w:cs="Times New Roman"/>
                <w:b/>
                <w:sz w:val="24"/>
                <w:szCs w:val="24"/>
              </w:rPr>
            </w:pPr>
            <w:r w:rsidRPr="004E1C0F">
              <w:rPr>
                <w:rFonts w:ascii="Times New Roman" w:hAnsi="Times New Roman" w:cs="Times New Roman"/>
                <w:b/>
                <w:sz w:val="24"/>
                <w:szCs w:val="24"/>
              </w:rPr>
              <w:t xml:space="preserve">Генеральный директор </w:t>
            </w:r>
          </w:p>
          <w:p w:rsidR="00CE0D5C" w:rsidRPr="004E1C0F" w:rsidRDefault="00CE0D5C" w:rsidP="004E1C0F">
            <w:pPr>
              <w:spacing w:after="0" w:line="240" w:lineRule="auto"/>
              <w:jc w:val="both"/>
              <w:rPr>
                <w:rFonts w:ascii="Times New Roman" w:hAnsi="Times New Roman" w:cs="Times New Roman"/>
                <w:sz w:val="24"/>
                <w:szCs w:val="24"/>
              </w:rPr>
            </w:pPr>
          </w:p>
          <w:p w:rsidR="00CE0D5C" w:rsidRPr="004E1C0F" w:rsidRDefault="00CE0D5C" w:rsidP="004E1C0F">
            <w:pPr>
              <w:spacing w:after="0" w:line="240" w:lineRule="auto"/>
              <w:rPr>
                <w:rFonts w:ascii="Times New Roman" w:hAnsi="Times New Roman" w:cs="Times New Roman"/>
                <w:b/>
                <w:sz w:val="24"/>
                <w:szCs w:val="24"/>
              </w:rPr>
            </w:pPr>
            <w:r w:rsidRPr="004E1C0F">
              <w:rPr>
                <w:rFonts w:ascii="Times New Roman" w:hAnsi="Times New Roman" w:cs="Times New Roman"/>
                <w:b/>
                <w:sz w:val="24"/>
                <w:szCs w:val="24"/>
              </w:rPr>
              <w:t xml:space="preserve">____________________  </w:t>
            </w:r>
            <w:r w:rsidR="00734A90">
              <w:rPr>
                <w:rFonts w:ascii="Times New Roman" w:hAnsi="Times New Roman" w:cs="Times New Roman"/>
                <w:b/>
                <w:sz w:val="24"/>
                <w:szCs w:val="24"/>
              </w:rPr>
              <w:t>В.А</w:t>
            </w:r>
            <w:r w:rsidRPr="004E1C0F">
              <w:rPr>
                <w:rFonts w:ascii="Times New Roman" w:hAnsi="Times New Roman" w:cs="Times New Roman"/>
                <w:b/>
                <w:sz w:val="24"/>
                <w:szCs w:val="24"/>
              </w:rPr>
              <w:t xml:space="preserve">. </w:t>
            </w:r>
            <w:r w:rsidR="00734A90">
              <w:rPr>
                <w:rFonts w:ascii="Times New Roman" w:hAnsi="Times New Roman" w:cs="Times New Roman"/>
                <w:b/>
                <w:sz w:val="24"/>
                <w:szCs w:val="24"/>
              </w:rPr>
              <w:t>Егоров</w:t>
            </w:r>
          </w:p>
          <w:p w:rsidR="00CE0D5C" w:rsidRPr="004E1C0F" w:rsidRDefault="00CE0D5C" w:rsidP="004E1C0F">
            <w:pPr>
              <w:spacing w:after="0" w:line="240" w:lineRule="auto"/>
              <w:rPr>
                <w:rFonts w:ascii="Times New Roman" w:hAnsi="Times New Roman" w:cs="Times New Roman"/>
                <w:b/>
                <w:sz w:val="24"/>
                <w:szCs w:val="24"/>
              </w:rPr>
            </w:pPr>
            <w:r w:rsidRPr="004E1C0F">
              <w:rPr>
                <w:rFonts w:ascii="Times New Roman" w:hAnsi="Times New Roman" w:cs="Times New Roman"/>
                <w:b/>
                <w:sz w:val="24"/>
                <w:szCs w:val="24"/>
              </w:rPr>
              <w:t>М.П.</w:t>
            </w:r>
          </w:p>
        </w:tc>
        <w:tc>
          <w:tcPr>
            <w:tcW w:w="4961" w:type="dxa"/>
          </w:tcPr>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r w:rsidRPr="004E1C0F">
              <w:rPr>
                <w:rFonts w:ascii="Times New Roman" w:hAnsi="Times New Roman" w:cs="Times New Roman"/>
                <w:b/>
                <w:sz w:val="24"/>
                <w:szCs w:val="24"/>
              </w:rPr>
              <w:t xml:space="preserve">    «Агент»:</w:t>
            </w:r>
          </w:p>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p>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r w:rsidRPr="004E1C0F">
              <w:rPr>
                <w:rFonts w:ascii="Times New Roman" w:hAnsi="Times New Roman" w:cs="Times New Roman"/>
                <w:b/>
                <w:sz w:val="24"/>
                <w:szCs w:val="24"/>
              </w:rPr>
              <w:t>__________________________________</w:t>
            </w:r>
          </w:p>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r w:rsidRPr="004E1C0F">
              <w:rPr>
                <w:rFonts w:ascii="Times New Roman" w:hAnsi="Times New Roman" w:cs="Times New Roman"/>
                <w:b/>
                <w:sz w:val="24"/>
                <w:szCs w:val="24"/>
              </w:rPr>
              <w:t>__________________________________</w:t>
            </w:r>
          </w:p>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r w:rsidRPr="004E1C0F">
              <w:rPr>
                <w:rFonts w:ascii="Times New Roman" w:hAnsi="Times New Roman" w:cs="Times New Roman"/>
                <w:b/>
                <w:sz w:val="24"/>
                <w:szCs w:val="24"/>
              </w:rPr>
              <w:t>_________________________________</w:t>
            </w:r>
          </w:p>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p>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p>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p>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p>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p>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p>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p>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p>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r w:rsidRPr="004E1C0F">
              <w:rPr>
                <w:rFonts w:ascii="Times New Roman" w:hAnsi="Times New Roman" w:cs="Times New Roman"/>
                <w:b/>
                <w:sz w:val="24"/>
                <w:szCs w:val="24"/>
              </w:rPr>
              <w:t>________________/_______________</w:t>
            </w:r>
          </w:p>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p>
          <w:p w:rsidR="00CE0D5C" w:rsidRPr="004E1C0F" w:rsidRDefault="00CE0D5C" w:rsidP="004E1C0F">
            <w:pPr>
              <w:autoSpaceDE w:val="0"/>
              <w:autoSpaceDN w:val="0"/>
              <w:adjustRightInd w:val="0"/>
              <w:spacing w:after="0" w:line="240" w:lineRule="auto"/>
              <w:rPr>
                <w:rFonts w:ascii="Times New Roman" w:hAnsi="Times New Roman" w:cs="Times New Roman"/>
                <w:b/>
                <w:sz w:val="24"/>
                <w:szCs w:val="24"/>
              </w:rPr>
            </w:pPr>
            <w:r w:rsidRPr="004E1C0F">
              <w:rPr>
                <w:rFonts w:ascii="Times New Roman" w:hAnsi="Times New Roman" w:cs="Times New Roman"/>
                <w:b/>
                <w:sz w:val="24"/>
                <w:szCs w:val="24"/>
              </w:rPr>
              <w:t>М. П.</w:t>
            </w:r>
          </w:p>
        </w:tc>
      </w:tr>
    </w:tbl>
    <w:p w:rsidR="00552A49" w:rsidRPr="00552A49" w:rsidRDefault="00552A49" w:rsidP="00552A49">
      <w:pPr>
        <w:jc w:val="right"/>
        <w:rPr>
          <w:rFonts w:ascii="Times New Roman" w:hAnsi="Times New Roman" w:cs="Times New Roman"/>
        </w:rPr>
      </w:pPr>
    </w:p>
    <w:p w:rsidR="00552A49" w:rsidRPr="00552A49" w:rsidRDefault="00552A49" w:rsidP="00552A49">
      <w:pPr>
        <w:jc w:val="right"/>
        <w:rPr>
          <w:rFonts w:ascii="Times New Roman" w:hAnsi="Times New Roman" w:cs="Times New Roman"/>
        </w:rPr>
      </w:pPr>
    </w:p>
    <w:p w:rsidR="00552A49" w:rsidRPr="00552A49" w:rsidRDefault="00552A49" w:rsidP="00552A49">
      <w:pPr>
        <w:jc w:val="right"/>
        <w:rPr>
          <w:rFonts w:ascii="Times New Roman" w:hAnsi="Times New Roman" w:cs="Times New Roman"/>
        </w:rPr>
      </w:pPr>
    </w:p>
    <w:p w:rsidR="00552A49" w:rsidRPr="00552A49" w:rsidRDefault="00552A49" w:rsidP="00552A49">
      <w:pPr>
        <w:jc w:val="right"/>
        <w:rPr>
          <w:rFonts w:ascii="Times New Roman" w:hAnsi="Times New Roman" w:cs="Times New Roman"/>
        </w:rPr>
      </w:pPr>
    </w:p>
    <w:p w:rsidR="00552A49" w:rsidRPr="00552A49" w:rsidRDefault="00552A49" w:rsidP="00552A49">
      <w:pPr>
        <w:jc w:val="center"/>
        <w:rPr>
          <w:rFonts w:ascii="Times New Roman" w:hAnsi="Times New Roman" w:cs="Times New Roman"/>
        </w:rPr>
      </w:pPr>
    </w:p>
    <w:p w:rsidR="00783D50" w:rsidRDefault="00783D50" w:rsidP="002163F2">
      <w:pPr>
        <w:spacing w:after="0" w:line="240" w:lineRule="auto"/>
        <w:jc w:val="right"/>
        <w:rPr>
          <w:rFonts w:ascii="Times New Roman" w:hAnsi="Times New Roman" w:cs="Times New Roman"/>
          <w:sz w:val="20"/>
          <w:szCs w:val="20"/>
        </w:rPr>
      </w:pPr>
    </w:p>
    <w:p w:rsidR="00783D50" w:rsidRDefault="00783D50" w:rsidP="002163F2">
      <w:pPr>
        <w:spacing w:after="0" w:line="240" w:lineRule="auto"/>
        <w:jc w:val="right"/>
        <w:rPr>
          <w:rFonts w:ascii="Times New Roman" w:hAnsi="Times New Roman" w:cs="Times New Roman"/>
          <w:sz w:val="20"/>
          <w:szCs w:val="20"/>
        </w:rPr>
      </w:pPr>
    </w:p>
    <w:p w:rsidR="00783D50" w:rsidRDefault="00783D50" w:rsidP="002163F2">
      <w:pPr>
        <w:spacing w:after="0" w:line="240" w:lineRule="auto"/>
        <w:jc w:val="right"/>
        <w:rPr>
          <w:rFonts w:ascii="Times New Roman" w:hAnsi="Times New Roman" w:cs="Times New Roman"/>
          <w:sz w:val="20"/>
          <w:szCs w:val="20"/>
        </w:rPr>
      </w:pPr>
    </w:p>
    <w:p w:rsidR="00783D50" w:rsidRDefault="00783D50" w:rsidP="002163F2">
      <w:pPr>
        <w:spacing w:after="0" w:line="240" w:lineRule="auto"/>
        <w:jc w:val="right"/>
        <w:rPr>
          <w:rFonts w:ascii="Times New Roman" w:hAnsi="Times New Roman" w:cs="Times New Roman"/>
          <w:sz w:val="20"/>
          <w:szCs w:val="20"/>
        </w:rPr>
      </w:pPr>
    </w:p>
    <w:p w:rsidR="00783D50" w:rsidRDefault="00783D50" w:rsidP="002163F2">
      <w:pPr>
        <w:spacing w:after="0" w:line="240" w:lineRule="auto"/>
        <w:jc w:val="right"/>
        <w:rPr>
          <w:rFonts w:ascii="Times New Roman" w:hAnsi="Times New Roman" w:cs="Times New Roman"/>
          <w:sz w:val="20"/>
          <w:szCs w:val="20"/>
        </w:rPr>
      </w:pPr>
    </w:p>
    <w:p w:rsidR="00783D50" w:rsidRDefault="00783D50" w:rsidP="002163F2">
      <w:pPr>
        <w:spacing w:after="0" w:line="240" w:lineRule="auto"/>
        <w:jc w:val="right"/>
        <w:rPr>
          <w:rFonts w:ascii="Times New Roman" w:hAnsi="Times New Roman" w:cs="Times New Roman"/>
          <w:sz w:val="20"/>
          <w:szCs w:val="20"/>
        </w:rPr>
      </w:pPr>
    </w:p>
    <w:p w:rsidR="00783D50" w:rsidRDefault="00783D50" w:rsidP="002163F2">
      <w:pPr>
        <w:spacing w:after="0" w:line="240" w:lineRule="auto"/>
        <w:jc w:val="right"/>
        <w:rPr>
          <w:rFonts w:ascii="Times New Roman" w:hAnsi="Times New Roman" w:cs="Times New Roman"/>
          <w:sz w:val="20"/>
          <w:szCs w:val="20"/>
        </w:rPr>
      </w:pPr>
    </w:p>
    <w:p w:rsidR="00783D50" w:rsidRDefault="00783D50" w:rsidP="002163F2">
      <w:pPr>
        <w:spacing w:after="0" w:line="240" w:lineRule="auto"/>
        <w:jc w:val="right"/>
        <w:rPr>
          <w:rFonts w:ascii="Times New Roman" w:hAnsi="Times New Roman" w:cs="Times New Roman"/>
          <w:sz w:val="20"/>
          <w:szCs w:val="20"/>
        </w:rPr>
      </w:pPr>
    </w:p>
    <w:p w:rsidR="00783D50" w:rsidRDefault="00783D50" w:rsidP="002163F2">
      <w:pPr>
        <w:spacing w:after="0" w:line="240" w:lineRule="auto"/>
        <w:jc w:val="right"/>
        <w:rPr>
          <w:rFonts w:ascii="Times New Roman" w:hAnsi="Times New Roman" w:cs="Times New Roman"/>
          <w:sz w:val="20"/>
          <w:szCs w:val="20"/>
        </w:rPr>
      </w:pPr>
    </w:p>
    <w:p w:rsidR="00783D50" w:rsidRDefault="00783D50" w:rsidP="002163F2">
      <w:pPr>
        <w:spacing w:after="0" w:line="240" w:lineRule="auto"/>
        <w:jc w:val="right"/>
        <w:rPr>
          <w:rFonts w:ascii="Times New Roman" w:hAnsi="Times New Roman" w:cs="Times New Roman"/>
          <w:sz w:val="20"/>
          <w:szCs w:val="20"/>
        </w:rPr>
      </w:pPr>
    </w:p>
    <w:p w:rsidR="00783D50" w:rsidRDefault="00783D50" w:rsidP="002163F2">
      <w:pPr>
        <w:spacing w:after="0" w:line="240" w:lineRule="auto"/>
        <w:jc w:val="right"/>
        <w:rPr>
          <w:rFonts w:ascii="Times New Roman" w:hAnsi="Times New Roman" w:cs="Times New Roman"/>
          <w:sz w:val="20"/>
          <w:szCs w:val="20"/>
        </w:rPr>
      </w:pPr>
    </w:p>
    <w:p w:rsidR="00783D50" w:rsidRDefault="00783D50" w:rsidP="002163F2">
      <w:pPr>
        <w:spacing w:after="0" w:line="240" w:lineRule="auto"/>
        <w:jc w:val="right"/>
        <w:rPr>
          <w:rFonts w:ascii="Times New Roman" w:hAnsi="Times New Roman" w:cs="Times New Roman"/>
          <w:sz w:val="20"/>
          <w:szCs w:val="20"/>
        </w:rPr>
      </w:pPr>
    </w:p>
    <w:p w:rsidR="00783D50" w:rsidRDefault="00783D50" w:rsidP="002163F2">
      <w:pPr>
        <w:spacing w:after="0" w:line="240" w:lineRule="auto"/>
        <w:jc w:val="right"/>
        <w:rPr>
          <w:rFonts w:ascii="Times New Roman" w:hAnsi="Times New Roman" w:cs="Times New Roman"/>
          <w:sz w:val="20"/>
          <w:szCs w:val="20"/>
        </w:rPr>
      </w:pPr>
    </w:p>
    <w:p w:rsidR="00783D50" w:rsidRDefault="00783D50" w:rsidP="002163F2">
      <w:pPr>
        <w:spacing w:after="0" w:line="240" w:lineRule="auto"/>
        <w:jc w:val="right"/>
        <w:rPr>
          <w:rFonts w:ascii="Times New Roman" w:hAnsi="Times New Roman" w:cs="Times New Roman"/>
          <w:sz w:val="20"/>
          <w:szCs w:val="20"/>
        </w:rPr>
      </w:pPr>
    </w:p>
    <w:p w:rsidR="00783D50" w:rsidRDefault="00783D50" w:rsidP="002163F2">
      <w:pPr>
        <w:spacing w:after="0" w:line="240" w:lineRule="auto"/>
        <w:jc w:val="right"/>
        <w:rPr>
          <w:rFonts w:ascii="Times New Roman" w:hAnsi="Times New Roman" w:cs="Times New Roman"/>
          <w:sz w:val="20"/>
          <w:szCs w:val="20"/>
        </w:rPr>
      </w:pPr>
    </w:p>
    <w:p w:rsidR="00783D50" w:rsidRDefault="00783D50" w:rsidP="002163F2">
      <w:pPr>
        <w:spacing w:after="0" w:line="240" w:lineRule="auto"/>
        <w:jc w:val="right"/>
        <w:rPr>
          <w:rFonts w:ascii="Times New Roman" w:hAnsi="Times New Roman" w:cs="Times New Roman"/>
          <w:sz w:val="20"/>
          <w:szCs w:val="20"/>
        </w:rPr>
      </w:pPr>
    </w:p>
    <w:p w:rsidR="00783D50" w:rsidRDefault="00783D50" w:rsidP="002163F2">
      <w:pPr>
        <w:spacing w:after="0" w:line="240" w:lineRule="auto"/>
        <w:jc w:val="right"/>
        <w:rPr>
          <w:rFonts w:ascii="Times New Roman" w:hAnsi="Times New Roman" w:cs="Times New Roman"/>
          <w:sz w:val="20"/>
          <w:szCs w:val="20"/>
        </w:rPr>
      </w:pPr>
    </w:p>
    <w:p w:rsidR="00783D50" w:rsidRDefault="00783D50" w:rsidP="002163F2">
      <w:pPr>
        <w:spacing w:after="0" w:line="240" w:lineRule="auto"/>
        <w:jc w:val="right"/>
        <w:rPr>
          <w:rFonts w:ascii="Times New Roman" w:hAnsi="Times New Roman" w:cs="Times New Roman"/>
          <w:sz w:val="20"/>
          <w:szCs w:val="20"/>
        </w:rPr>
      </w:pPr>
    </w:p>
    <w:p w:rsidR="00783D50" w:rsidRDefault="00783D50" w:rsidP="002163F2">
      <w:pPr>
        <w:spacing w:after="0" w:line="240" w:lineRule="auto"/>
        <w:jc w:val="right"/>
        <w:rPr>
          <w:rFonts w:ascii="Times New Roman" w:hAnsi="Times New Roman" w:cs="Times New Roman"/>
          <w:sz w:val="20"/>
          <w:szCs w:val="20"/>
        </w:rPr>
      </w:pPr>
    </w:p>
    <w:p w:rsidR="00783D50" w:rsidRDefault="00783D50" w:rsidP="002163F2">
      <w:pPr>
        <w:spacing w:after="0" w:line="240" w:lineRule="auto"/>
        <w:jc w:val="right"/>
        <w:rPr>
          <w:rFonts w:ascii="Times New Roman" w:hAnsi="Times New Roman" w:cs="Times New Roman"/>
          <w:sz w:val="20"/>
          <w:szCs w:val="20"/>
        </w:rPr>
      </w:pPr>
    </w:p>
    <w:p w:rsidR="00783D50" w:rsidRDefault="00783D50" w:rsidP="002163F2">
      <w:pPr>
        <w:spacing w:after="0" w:line="240" w:lineRule="auto"/>
        <w:jc w:val="right"/>
        <w:rPr>
          <w:rFonts w:ascii="Times New Roman" w:hAnsi="Times New Roman" w:cs="Times New Roman"/>
          <w:sz w:val="20"/>
          <w:szCs w:val="20"/>
        </w:rPr>
      </w:pPr>
    </w:p>
    <w:p w:rsidR="00FA19F8" w:rsidRDefault="00FA19F8" w:rsidP="002163F2">
      <w:pPr>
        <w:spacing w:after="0" w:line="240" w:lineRule="auto"/>
        <w:jc w:val="right"/>
        <w:rPr>
          <w:rFonts w:ascii="Times New Roman" w:hAnsi="Times New Roman" w:cs="Times New Roman"/>
          <w:sz w:val="20"/>
          <w:szCs w:val="20"/>
        </w:rPr>
      </w:pPr>
    </w:p>
    <w:p w:rsidR="00A36432" w:rsidRDefault="00A36432" w:rsidP="002163F2">
      <w:pPr>
        <w:spacing w:after="0" w:line="240" w:lineRule="auto"/>
        <w:jc w:val="right"/>
        <w:rPr>
          <w:rFonts w:ascii="Times New Roman" w:hAnsi="Times New Roman" w:cs="Times New Roman"/>
          <w:sz w:val="20"/>
          <w:szCs w:val="20"/>
          <w:lang w:val="en-US"/>
        </w:rPr>
      </w:pPr>
    </w:p>
    <w:p w:rsidR="00A36432" w:rsidRDefault="00A36432" w:rsidP="002163F2">
      <w:pPr>
        <w:spacing w:after="0" w:line="240" w:lineRule="auto"/>
        <w:jc w:val="right"/>
        <w:rPr>
          <w:rFonts w:ascii="Times New Roman" w:hAnsi="Times New Roman" w:cs="Times New Roman"/>
          <w:sz w:val="20"/>
          <w:szCs w:val="20"/>
          <w:lang w:val="en-US"/>
        </w:rPr>
      </w:pPr>
    </w:p>
    <w:p w:rsidR="00A36432" w:rsidRDefault="00A36432" w:rsidP="002163F2">
      <w:pPr>
        <w:spacing w:after="0" w:line="240" w:lineRule="auto"/>
        <w:jc w:val="right"/>
        <w:rPr>
          <w:rFonts w:ascii="Times New Roman" w:hAnsi="Times New Roman" w:cs="Times New Roman"/>
          <w:sz w:val="20"/>
          <w:szCs w:val="20"/>
          <w:lang w:val="en-US"/>
        </w:rPr>
      </w:pPr>
    </w:p>
    <w:p w:rsidR="005707AF" w:rsidRDefault="005707AF" w:rsidP="002163F2">
      <w:pPr>
        <w:spacing w:after="0" w:line="240" w:lineRule="auto"/>
        <w:jc w:val="right"/>
        <w:rPr>
          <w:rFonts w:ascii="Times New Roman" w:hAnsi="Times New Roman" w:cs="Times New Roman"/>
          <w:sz w:val="20"/>
          <w:szCs w:val="20"/>
        </w:rPr>
      </w:pPr>
    </w:p>
    <w:p w:rsidR="005707AF" w:rsidRDefault="005707AF" w:rsidP="002163F2">
      <w:pPr>
        <w:spacing w:after="0" w:line="240" w:lineRule="auto"/>
        <w:jc w:val="right"/>
        <w:rPr>
          <w:rFonts w:ascii="Times New Roman" w:hAnsi="Times New Roman" w:cs="Times New Roman"/>
          <w:sz w:val="20"/>
          <w:szCs w:val="20"/>
        </w:rPr>
      </w:pPr>
    </w:p>
    <w:p w:rsidR="005707AF" w:rsidRDefault="005707AF" w:rsidP="002163F2">
      <w:pPr>
        <w:spacing w:after="0" w:line="240" w:lineRule="auto"/>
        <w:jc w:val="right"/>
        <w:rPr>
          <w:rFonts w:ascii="Times New Roman" w:hAnsi="Times New Roman" w:cs="Times New Roman"/>
          <w:sz w:val="20"/>
          <w:szCs w:val="20"/>
        </w:rPr>
      </w:pPr>
    </w:p>
    <w:p w:rsidR="005707AF" w:rsidRDefault="005707AF" w:rsidP="002163F2">
      <w:pPr>
        <w:spacing w:after="0" w:line="240" w:lineRule="auto"/>
        <w:jc w:val="right"/>
        <w:rPr>
          <w:rFonts w:ascii="Times New Roman" w:hAnsi="Times New Roman" w:cs="Times New Roman"/>
          <w:sz w:val="20"/>
          <w:szCs w:val="20"/>
        </w:rPr>
      </w:pPr>
    </w:p>
    <w:p w:rsidR="005707AF" w:rsidRDefault="005707AF" w:rsidP="002163F2">
      <w:pPr>
        <w:spacing w:after="0" w:line="240" w:lineRule="auto"/>
        <w:jc w:val="right"/>
        <w:rPr>
          <w:rFonts w:ascii="Times New Roman" w:hAnsi="Times New Roman" w:cs="Times New Roman"/>
          <w:sz w:val="20"/>
          <w:szCs w:val="20"/>
        </w:rPr>
      </w:pPr>
    </w:p>
    <w:p w:rsidR="00552A49" w:rsidRPr="00552A49" w:rsidRDefault="0068688D" w:rsidP="002163F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w:t>
      </w:r>
      <w:r w:rsidR="00552A49" w:rsidRPr="00552A49">
        <w:rPr>
          <w:rFonts w:ascii="Times New Roman" w:hAnsi="Times New Roman" w:cs="Times New Roman"/>
          <w:sz w:val="20"/>
          <w:szCs w:val="20"/>
        </w:rPr>
        <w:t xml:space="preserve">риложение № 1 к Агентскому договору </w:t>
      </w:r>
    </w:p>
    <w:p w:rsidR="00552A49" w:rsidRPr="00552A49" w:rsidRDefault="00552A49" w:rsidP="002163F2">
      <w:pPr>
        <w:spacing w:after="0" w:line="240" w:lineRule="auto"/>
        <w:jc w:val="right"/>
        <w:rPr>
          <w:rFonts w:ascii="Times New Roman" w:hAnsi="Times New Roman" w:cs="Times New Roman"/>
          <w:sz w:val="20"/>
          <w:szCs w:val="20"/>
        </w:rPr>
      </w:pPr>
      <w:r w:rsidRPr="00552A49">
        <w:rPr>
          <w:rFonts w:ascii="Times New Roman" w:hAnsi="Times New Roman" w:cs="Times New Roman"/>
          <w:sz w:val="20"/>
          <w:szCs w:val="20"/>
        </w:rPr>
        <w:t xml:space="preserve">  </w:t>
      </w:r>
      <w:r w:rsidR="002163F2">
        <w:rPr>
          <w:rFonts w:ascii="Times New Roman" w:hAnsi="Times New Roman" w:cs="Times New Roman"/>
          <w:sz w:val="20"/>
          <w:szCs w:val="20"/>
        </w:rPr>
        <w:t>№ _______ от «___»__________2020</w:t>
      </w:r>
      <w:r w:rsidRPr="00552A49">
        <w:rPr>
          <w:rFonts w:ascii="Times New Roman" w:hAnsi="Times New Roman" w:cs="Times New Roman"/>
          <w:sz w:val="20"/>
          <w:szCs w:val="20"/>
        </w:rPr>
        <w:t xml:space="preserve"> г.</w:t>
      </w:r>
    </w:p>
    <w:p w:rsidR="00FA19F8" w:rsidRDefault="00FA19F8" w:rsidP="00FA19F8">
      <w:pPr>
        <w:widowControl w:val="0"/>
        <w:tabs>
          <w:tab w:val="left" w:pos="9355"/>
        </w:tabs>
        <w:autoSpaceDE w:val="0"/>
        <w:autoSpaceDN w:val="0"/>
        <w:adjustRightInd w:val="0"/>
        <w:spacing w:after="0" w:line="240" w:lineRule="auto"/>
        <w:rPr>
          <w:rFonts w:ascii="Times New Roman" w:hAnsi="Times New Roman" w:cs="Times New Roman"/>
          <w:sz w:val="24"/>
          <w:szCs w:val="24"/>
        </w:rPr>
      </w:pPr>
    </w:p>
    <w:p w:rsidR="00EA757C" w:rsidRPr="00C3662C" w:rsidRDefault="00EA757C" w:rsidP="00FA19F8">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r w:rsidRPr="00C3662C">
        <w:rPr>
          <w:rFonts w:ascii="Times New Roman" w:hAnsi="Times New Roman" w:cs="Times New Roman"/>
          <w:b/>
          <w:sz w:val="24"/>
          <w:szCs w:val="24"/>
        </w:rPr>
        <w:t>Техническое задание</w:t>
      </w:r>
    </w:p>
    <w:p w:rsidR="00EA757C" w:rsidRDefault="00EA757C" w:rsidP="00EA757C">
      <w:pPr>
        <w:widowControl w:val="0"/>
        <w:tabs>
          <w:tab w:val="left" w:pos="9355"/>
        </w:tabs>
        <w:autoSpaceDE w:val="0"/>
        <w:autoSpaceDN w:val="0"/>
        <w:adjustRightInd w:val="0"/>
        <w:spacing w:after="0" w:line="240" w:lineRule="auto"/>
        <w:jc w:val="center"/>
        <w:rPr>
          <w:rFonts w:ascii="Times New Roman" w:hAnsi="Times New Roman" w:cs="Times New Roman"/>
          <w:b/>
          <w:bCs/>
          <w:sz w:val="24"/>
          <w:szCs w:val="24"/>
        </w:rPr>
      </w:pPr>
      <w:r w:rsidRPr="006F7444">
        <w:rPr>
          <w:rFonts w:ascii="Times New Roman" w:hAnsi="Times New Roman" w:cs="Times New Roman"/>
          <w:b/>
          <w:bCs/>
          <w:sz w:val="24"/>
          <w:szCs w:val="24"/>
        </w:rPr>
        <w:t>«Геологическое изучение (поиски, оценка) запасов подземных вод на участк</w:t>
      </w:r>
      <w:r>
        <w:rPr>
          <w:rFonts w:ascii="Times New Roman" w:hAnsi="Times New Roman" w:cs="Times New Roman"/>
          <w:b/>
          <w:bCs/>
          <w:sz w:val="24"/>
          <w:szCs w:val="24"/>
        </w:rPr>
        <w:t>ах</w:t>
      </w:r>
      <w:r w:rsidRPr="006F7444">
        <w:rPr>
          <w:rFonts w:ascii="Times New Roman" w:hAnsi="Times New Roman" w:cs="Times New Roman"/>
          <w:b/>
          <w:bCs/>
          <w:sz w:val="24"/>
          <w:szCs w:val="24"/>
        </w:rPr>
        <w:t xml:space="preserve"> недр «</w:t>
      </w:r>
      <w:r>
        <w:rPr>
          <w:rFonts w:ascii="Times New Roman" w:hAnsi="Times New Roman" w:cs="Times New Roman"/>
          <w:b/>
          <w:bCs/>
          <w:sz w:val="24"/>
          <w:szCs w:val="24"/>
        </w:rPr>
        <w:t>Хоро</w:t>
      </w:r>
      <w:r w:rsidRPr="006F7444">
        <w:rPr>
          <w:rFonts w:ascii="Times New Roman" w:hAnsi="Times New Roman" w:cs="Times New Roman"/>
          <w:b/>
          <w:bCs/>
          <w:sz w:val="24"/>
          <w:szCs w:val="24"/>
        </w:rPr>
        <w:t>»</w:t>
      </w:r>
      <w:r>
        <w:rPr>
          <w:rFonts w:ascii="Times New Roman" w:hAnsi="Times New Roman" w:cs="Times New Roman"/>
          <w:b/>
          <w:bCs/>
          <w:sz w:val="24"/>
          <w:szCs w:val="24"/>
        </w:rPr>
        <w:t>, «Харыялах», «Хомустах</w:t>
      </w:r>
      <w:r w:rsidRPr="00C3662C">
        <w:rPr>
          <w:rFonts w:ascii="Times New Roman" w:hAnsi="Times New Roman" w:cs="Times New Roman"/>
          <w:b/>
          <w:bCs/>
          <w:sz w:val="24"/>
          <w:szCs w:val="24"/>
        </w:rPr>
        <w:t xml:space="preserve">» на территории </w:t>
      </w:r>
      <w:r>
        <w:rPr>
          <w:rFonts w:ascii="Times New Roman" w:hAnsi="Times New Roman" w:cs="Times New Roman"/>
          <w:b/>
          <w:bCs/>
          <w:sz w:val="24"/>
          <w:szCs w:val="24"/>
        </w:rPr>
        <w:t>Верхневилюйского</w:t>
      </w:r>
      <w:r w:rsidRPr="00C3662C">
        <w:rPr>
          <w:rFonts w:ascii="Times New Roman" w:hAnsi="Times New Roman" w:cs="Times New Roman"/>
          <w:b/>
          <w:bCs/>
          <w:sz w:val="24"/>
          <w:szCs w:val="24"/>
        </w:rPr>
        <w:t xml:space="preserve"> района Республики Саха </w:t>
      </w:r>
      <w:r>
        <w:rPr>
          <w:rFonts w:ascii="Times New Roman" w:hAnsi="Times New Roman" w:cs="Times New Roman"/>
          <w:b/>
          <w:bCs/>
          <w:sz w:val="24"/>
          <w:szCs w:val="24"/>
        </w:rPr>
        <w:t>(Якутия)»</w:t>
      </w:r>
    </w:p>
    <w:p w:rsidR="00FA19F8" w:rsidRDefault="00FA19F8" w:rsidP="00FA19F8">
      <w:pPr>
        <w:widowControl w:val="0"/>
        <w:tabs>
          <w:tab w:val="left" w:pos="9355"/>
        </w:tabs>
        <w:autoSpaceDE w:val="0"/>
        <w:autoSpaceDN w:val="0"/>
        <w:adjustRightInd w:val="0"/>
        <w:spacing w:after="0" w:line="240" w:lineRule="auto"/>
        <w:jc w:val="both"/>
        <w:rPr>
          <w:rFonts w:ascii="Times New Roman" w:hAnsi="Times New Roman" w:cs="Times New Roman"/>
          <w:b/>
          <w:bCs/>
          <w:sz w:val="24"/>
          <w:szCs w:val="24"/>
        </w:rPr>
      </w:pPr>
    </w:p>
    <w:tbl>
      <w:tblPr>
        <w:tblW w:w="103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2693"/>
        <w:gridCol w:w="7143"/>
      </w:tblGrid>
      <w:tr w:rsidR="00FA19F8" w:rsidRPr="006F7444" w:rsidTr="001D2B5F">
        <w:trPr>
          <w:jc w:val="right"/>
        </w:trPr>
        <w:tc>
          <w:tcPr>
            <w:tcW w:w="513" w:type="dxa"/>
            <w:vAlign w:val="center"/>
          </w:tcPr>
          <w:p w:rsidR="00FA19F8" w:rsidRPr="006F7444" w:rsidRDefault="00FA19F8" w:rsidP="001D2B5F">
            <w:pPr>
              <w:pStyle w:val="ab"/>
              <w:rPr>
                <w:rFonts w:ascii="Times New Roman" w:hAnsi="Times New Roman"/>
                <w:b/>
                <w:sz w:val="24"/>
                <w:szCs w:val="24"/>
              </w:rPr>
            </w:pPr>
            <w:r w:rsidRPr="006F7444">
              <w:rPr>
                <w:rFonts w:ascii="Times New Roman" w:hAnsi="Times New Roman"/>
                <w:b/>
                <w:sz w:val="24"/>
                <w:szCs w:val="24"/>
              </w:rPr>
              <w:t>№</w:t>
            </w:r>
          </w:p>
        </w:tc>
        <w:tc>
          <w:tcPr>
            <w:tcW w:w="2693" w:type="dxa"/>
            <w:vAlign w:val="center"/>
          </w:tcPr>
          <w:p w:rsidR="00FA19F8" w:rsidRPr="006F7444" w:rsidRDefault="00FA19F8" w:rsidP="001D2B5F">
            <w:pPr>
              <w:pStyle w:val="ab"/>
              <w:rPr>
                <w:rFonts w:ascii="Times New Roman" w:hAnsi="Times New Roman"/>
                <w:b/>
                <w:sz w:val="24"/>
                <w:szCs w:val="24"/>
              </w:rPr>
            </w:pPr>
            <w:r w:rsidRPr="006F7444">
              <w:rPr>
                <w:rFonts w:ascii="Times New Roman" w:hAnsi="Times New Roman"/>
                <w:b/>
                <w:sz w:val="24"/>
                <w:szCs w:val="24"/>
              </w:rPr>
              <w:t>Перечень основных данных и требований</w:t>
            </w:r>
          </w:p>
        </w:tc>
        <w:tc>
          <w:tcPr>
            <w:tcW w:w="7143" w:type="dxa"/>
            <w:vAlign w:val="center"/>
          </w:tcPr>
          <w:p w:rsidR="00FA19F8" w:rsidRPr="006F7444" w:rsidRDefault="00FA19F8" w:rsidP="001D2B5F">
            <w:pPr>
              <w:pStyle w:val="ab"/>
              <w:jc w:val="center"/>
              <w:rPr>
                <w:rFonts w:ascii="Times New Roman" w:hAnsi="Times New Roman"/>
                <w:b/>
                <w:sz w:val="24"/>
                <w:szCs w:val="24"/>
              </w:rPr>
            </w:pPr>
            <w:r w:rsidRPr="006F7444">
              <w:rPr>
                <w:rFonts w:ascii="Times New Roman" w:hAnsi="Times New Roman"/>
                <w:b/>
                <w:sz w:val="24"/>
                <w:szCs w:val="24"/>
              </w:rPr>
              <w:t>Основные данные и требования</w:t>
            </w:r>
          </w:p>
        </w:tc>
      </w:tr>
      <w:tr w:rsidR="00FA19F8" w:rsidRPr="006F7444" w:rsidTr="001D2B5F">
        <w:trPr>
          <w:trHeight w:val="334"/>
          <w:jc w:val="right"/>
        </w:trPr>
        <w:tc>
          <w:tcPr>
            <w:tcW w:w="513" w:type="dxa"/>
          </w:tcPr>
          <w:p w:rsidR="00FA19F8" w:rsidRPr="006F7444" w:rsidRDefault="00FA19F8" w:rsidP="001D2B5F">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1</w:t>
            </w:r>
          </w:p>
        </w:tc>
        <w:tc>
          <w:tcPr>
            <w:tcW w:w="2693" w:type="dxa"/>
          </w:tcPr>
          <w:p w:rsidR="00FA19F8" w:rsidRPr="006F7444" w:rsidRDefault="00FA19F8" w:rsidP="001D2B5F">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Наименование объекта</w:t>
            </w:r>
          </w:p>
        </w:tc>
        <w:tc>
          <w:tcPr>
            <w:tcW w:w="7143" w:type="dxa"/>
          </w:tcPr>
          <w:p w:rsidR="00FA19F8" w:rsidRDefault="00FA19F8" w:rsidP="001D2B5F">
            <w:pPr>
              <w:widowControl w:val="0"/>
              <w:tabs>
                <w:tab w:val="left" w:pos="9355"/>
              </w:tabs>
              <w:autoSpaceDE w:val="0"/>
              <w:autoSpaceDN w:val="0"/>
              <w:adjustRightInd w:val="0"/>
              <w:spacing w:after="0" w:line="240" w:lineRule="auto"/>
              <w:jc w:val="both"/>
              <w:rPr>
                <w:rFonts w:ascii="Times New Roman" w:hAnsi="Times New Roman" w:cs="Times New Roman"/>
                <w:b/>
                <w:bCs/>
                <w:sz w:val="24"/>
                <w:szCs w:val="24"/>
              </w:rPr>
            </w:pPr>
            <w:r w:rsidRPr="006F7444">
              <w:rPr>
                <w:rFonts w:ascii="Times New Roman" w:hAnsi="Times New Roman" w:cs="Times New Roman"/>
                <w:b/>
                <w:bCs/>
                <w:sz w:val="24"/>
                <w:szCs w:val="24"/>
              </w:rPr>
              <w:t>«Геологическое изучение (поиски, оценка) запасов подземных вод на участк</w:t>
            </w:r>
            <w:r>
              <w:rPr>
                <w:rFonts w:ascii="Times New Roman" w:hAnsi="Times New Roman" w:cs="Times New Roman"/>
                <w:b/>
                <w:bCs/>
                <w:sz w:val="24"/>
                <w:szCs w:val="24"/>
              </w:rPr>
              <w:t>ах</w:t>
            </w:r>
            <w:r w:rsidRPr="006F7444">
              <w:rPr>
                <w:rFonts w:ascii="Times New Roman" w:hAnsi="Times New Roman" w:cs="Times New Roman"/>
                <w:b/>
                <w:bCs/>
                <w:sz w:val="24"/>
                <w:szCs w:val="24"/>
              </w:rPr>
              <w:t xml:space="preserve"> недр «</w:t>
            </w:r>
            <w:r>
              <w:rPr>
                <w:rFonts w:ascii="Times New Roman" w:hAnsi="Times New Roman" w:cs="Times New Roman"/>
                <w:b/>
                <w:bCs/>
                <w:sz w:val="24"/>
                <w:szCs w:val="24"/>
              </w:rPr>
              <w:t>Хоро</w:t>
            </w:r>
            <w:r w:rsidRPr="006F7444">
              <w:rPr>
                <w:rFonts w:ascii="Times New Roman" w:hAnsi="Times New Roman" w:cs="Times New Roman"/>
                <w:b/>
                <w:bCs/>
                <w:sz w:val="24"/>
                <w:szCs w:val="24"/>
              </w:rPr>
              <w:t>»</w:t>
            </w:r>
            <w:r>
              <w:rPr>
                <w:rFonts w:ascii="Times New Roman" w:hAnsi="Times New Roman" w:cs="Times New Roman"/>
                <w:b/>
                <w:bCs/>
                <w:sz w:val="24"/>
                <w:szCs w:val="24"/>
              </w:rPr>
              <w:t>, «Харыялах», «Хомустах</w:t>
            </w:r>
            <w:r w:rsidRPr="00C3662C">
              <w:rPr>
                <w:rFonts w:ascii="Times New Roman" w:hAnsi="Times New Roman" w:cs="Times New Roman"/>
                <w:b/>
                <w:bCs/>
                <w:sz w:val="24"/>
                <w:szCs w:val="24"/>
              </w:rPr>
              <w:t xml:space="preserve">» на территории </w:t>
            </w:r>
            <w:r>
              <w:rPr>
                <w:rFonts w:ascii="Times New Roman" w:hAnsi="Times New Roman" w:cs="Times New Roman"/>
                <w:b/>
                <w:bCs/>
                <w:sz w:val="24"/>
                <w:szCs w:val="24"/>
              </w:rPr>
              <w:t>Верхневилюйского</w:t>
            </w:r>
            <w:r w:rsidRPr="00C3662C">
              <w:rPr>
                <w:rFonts w:ascii="Times New Roman" w:hAnsi="Times New Roman" w:cs="Times New Roman"/>
                <w:b/>
                <w:bCs/>
                <w:sz w:val="24"/>
                <w:szCs w:val="24"/>
              </w:rPr>
              <w:t xml:space="preserve"> района Республики Саха </w:t>
            </w:r>
            <w:r>
              <w:rPr>
                <w:rFonts w:ascii="Times New Roman" w:hAnsi="Times New Roman" w:cs="Times New Roman"/>
                <w:b/>
                <w:bCs/>
                <w:sz w:val="24"/>
                <w:szCs w:val="24"/>
              </w:rPr>
              <w:t>(Якутия)»</w:t>
            </w:r>
          </w:p>
          <w:p w:rsidR="00FA19F8" w:rsidRPr="006F7444" w:rsidRDefault="00FA19F8" w:rsidP="001D2B5F">
            <w:pPr>
              <w:widowControl w:val="0"/>
              <w:tabs>
                <w:tab w:val="left" w:pos="9355"/>
              </w:tabs>
              <w:autoSpaceDE w:val="0"/>
              <w:autoSpaceDN w:val="0"/>
              <w:adjustRightInd w:val="0"/>
              <w:spacing w:after="0" w:line="240" w:lineRule="auto"/>
              <w:jc w:val="both"/>
              <w:rPr>
                <w:rFonts w:ascii="Times New Roman" w:hAnsi="Times New Roman" w:cs="Times New Roman"/>
                <w:b/>
                <w:sz w:val="24"/>
                <w:szCs w:val="24"/>
              </w:rPr>
            </w:pPr>
          </w:p>
        </w:tc>
      </w:tr>
      <w:tr w:rsidR="00FA19F8" w:rsidRPr="006F7444" w:rsidTr="001D2B5F">
        <w:trPr>
          <w:jc w:val="right"/>
        </w:trPr>
        <w:tc>
          <w:tcPr>
            <w:tcW w:w="513" w:type="dxa"/>
          </w:tcPr>
          <w:p w:rsidR="00FA19F8" w:rsidRPr="006F7444" w:rsidRDefault="00FA19F8" w:rsidP="001D2B5F">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2</w:t>
            </w:r>
          </w:p>
        </w:tc>
        <w:tc>
          <w:tcPr>
            <w:tcW w:w="2693" w:type="dxa"/>
          </w:tcPr>
          <w:p w:rsidR="00FA19F8" w:rsidRPr="006F7444" w:rsidRDefault="00FA19F8" w:rsidP="001D2B5F">
            <w:pPr>
              <w:widowControl w:val="0"/>
              <w:autoSpaceDE w:val="0"/>
              <w:autoSpaceDN w:val="0"/>
              <w:adjustRightInd w:val="0"/>
              <w:spacing w:after="0" w:line="240" w:lineRule="auto"/>
              <w:rPr>
                <w:rFonts w:ascii="Times New Roman" w:hAnsi="Times New Roman" w:cs="Times New Roman"/>
                <w:sz w:val="24"/>
                <w:szCs w:val="24"/>
              </w:rPr>
            </w:pPr>
            <w:r w:rsidRPr="006F7444">
              <w:rPr>
                <w:rFonts w:ascii="Times New Roman" w:hAnsi="Times New Roman" w:cs="Times New Roman"/>
                <w:sz w:val="24"/>
                <w:szCs w:val="24"/>
              </w:rPr>
              <w:t>Основание для проведения работ</w:t>
            </w:r>
          </w:p>
        </w:tc>
        <w:tc>
          <w:tcPr>
            <w:tcW w:w="7143" w:type="dxa"/>
          </w:tcPr>
          <w:p w:rsidR="00FA19F8" w:rsidRPr="006F7444" w:rsidRDefault="00FA19F8" w:rsidP="001D2B5F">
            <w:pPr>
              <w:widowControl w:val="0"/>
              <w:tabs>
                <w:tab w:val="left" w:pos="9355"/>
              </w:tabs>
              <w:autoSpaceDE w:val="0"/>
              <w:autoSpaceDN w:val="0"/>
              <w:adjustRightInd w:val="0"/>
              <w:spacing w:after="0" w:line="240" w:lineRule="auto"/>
              <w:rPr>
                <w:rFonts w:ascii="Times New Roman" w:hAnsi="Times New Roman" w:cs="Times New Roman"/>
                <w:spacing w:val="-1"/>
                <w:sz w:val="24"/>
                <w:szCs w:val="24"/>
              </w:rPr>
            </w:pPr>
            <w:r w:rsidRPr="006F7444">
              <w:rPr>
                <w:rFonts w:ascii="Times New Roman" w:hAnsi="Times New Roman" w:cs="Times New Roman"/>
                <w:spacing w:val="-1"/>
                <w:sz w:val="24"/>
                <w:szCs w:val="24"/>
              </w:rPr>
              <w:t xml:space="preserve">Распоряжение Правительства Республики Саха (Якутия) </w:t>
            </w:r>
            <w:r>
              <w:rPr>
                <w:rFonts w:ascii="Times New Roman" w:hAnsi="Times New Roman" w:cs="Times New Roman"/>
                <w:spacing w:val="-1"/>
                <w:sz w:val="24"/>
                <w:szCs w:val="24"/>
              </w:rPr>
              <w:t xml:space="preserve">от 05 апреля 2019 г. №365-р </w:t>
            </w:r>
            <w:r w:rsidRPr="006F7444">
              <w:rPr>
                <w:rFonts w:ascii="Times New Roman" w:hAnsi="Times New Roman" w:cs="Times New Roman"/>
                <w:spacing w:val="-1"/>
                <w:sz w:val="24"/>
                <w:szCs w:val="24"/>
              </w:rPr>
              <w:t>«Об утверждении программы «Развитие систем водоснабжения вилюйской группы улусов на 2019 – 2024 годы»</w:t>
            </w:r>
          </w:p>
        </w:tc>
      </w:tr>
      <w:tr w:rsidR="00FA19F8" w:rsidRPr="006F7444" w:rsidTr="001D2B5F">
        <w:trPr>
          <w:jc w:val="right"/>
        </w:trPr>
        <w:tc>
          <w:tcPr>
            <w:tcW w:w="513" w:type="dxa"/>
          </w:tcPr>
          <w:p w:rsidR="00FA19F8" w:rsidRPr="006F7444" w:rsidRDefault="00FA19F8" w:rsidP="001D2B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FA19F8" w:rsidRPr="00404965" w:rsidRDefault="00FA19F8" w:rsidP="001D2B5F">
            <w:pPr>
              <w:widowControl w:val="0"/>
              <w:autoSpaceDE w:val="0"/>
              <w:autoSpaceDN w:val="0"/>
              <w:adjustRightInd w:val="0"/>
              <w:spacing w:after="0" w:line="240" w:lineRule="auto"/>
              <w:rPr>
                <w:rFonts w:ascii="Times New Roman" w:hAnsi="Times New Roman" w:cs="Times New Roman"/>
                <w:sz w:val="24"/>
                <w:szCs w:val="24"/>
              </w:rPr>
            </w:pPr>
            <w:r w:rsidRPr="00404965">
              <w:rPr>
                <w:rFonts w:ascii="Times New Roman" w:hAnsi="Times New Roman" w:cs="Times New Roman"/>
                <w:sz w:val="24"/>
                <w:szCs w:val="24"/>
              </w:rPr>
              <w:t>Начальная (максимальная) цена договора</w:t>
            </w:r>
          </w:p>
        </w:tc>
        <w:tc>
          <w:tcPr>
            <w:tcW w:w="7143" w:type="dxa"/>
          </w:tcPr>
          <w:p w:rsidR="00FA19F8" w:rsidRPr="00AB6738" w:rsidRDefault="00FA19F8" w:rsidP="001D2B5F">
            <w:pPr>
              <w:widowControl w:val="0"/>
              <w:tabs>
                <w:tab w:val="left" w:pos="9355"/>
              </w:tabs>
              <w:autoSpaceDE w:val="0"/>
              <w:autoSpaceDN w:val="0"/>
              <w:adjustRightInd w:val="0"/>
              <w:spacing w:after="0" w:line="240" w:lineRule="auto"/>
              <w:rPr>
                <w:rFonts w:ascii="Times New Roman" w:hAnsi="Times New Roman" w:cs="Times New Roman"/>
                <w:b/>
                <w:spacing w:val="-1"/>
                <w:sz w:val="24"/>
                <w:szCs w:val="24"/>
              </w:rPr>
            </w:pPr>
            <w:r w:rsidRPr="00AB6738">
              <w:rPr>
                <w:rFonts w:ascii="Times New Roman" w:hAnsi="Times New Roman" w:cs="Times New Roman"/>
                <w:b/>
                <w:spacing w:val="-1"/>
                <w:sz w:val="24"/>
                <w:szCs w:val="24"/>
              </w:rPr>
              <w:t>13 000 000,00 (тринадцать миллионов) рублей 00 копеек.</w:t>
            </w:r>
          </w:p>
        </w:tc>
      </w:tr>
      <w:tr w:rsidR="00FA19F8" w:rsidRPr="006F7444" w:rsidTr="001D2B5F">
        <w:trPr>
          <w:trHeight w:val="3431"/>
          <w:jc w:val="right"/>
        </w:trPr>
        <w:tc>
          <w:tcPr>
            <w:tcW w:w="513" w:type="dxa"/>
          </w:tcPr>
          <w:p w:rsidR="00FA19F8" w:rsidRPr="006F7444" w:rsidRDefault="00FA19F8" w:rsidP="001D2B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FA19F8" w:rsidRPr="006F7444" w:rsidRDefault="00FA19F8" w:rsidP="001D2B5F">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Сведения о включенных (невключенных) в цену товара, работ, услуг, расходах, в том числе расходах на перевозку, страхование, уплату таможенных пошлин, налогов, сборов и других обязательств</w:t>
            </w:r>
          </w:p>
        </w:tc>
        <w:tc>
          <w:tcPr>
            <w:tcW w:w="7143" w:type="dxa"/>
          </w:tcPr>
          <w:p w:rsidR="00FA19F8" w:rsidRPr="006F7444" w:rsidRDefault="00FA19F8" w:rsidP="001D2B5F">
            <w:pPr>
              <w:widowControl w:val="0"/>
              <w:autoSpaceDE w:val="0"/>
              <w:autoSpaceDN w:val="0"/>
              <w:adjustRightInd w:val="0"/>
              <w:spacing w:after="0" w:line="240" w:lineRule="auto"/>
              <w:rPr>
                <w:rFonts w:ascii="Times New Roman" w:hAnsi="Times New Roman" w:cs="Times New Roman"/>
                <w:sz w:val="24"/>
                <w:szCs w:val="24"/>
              </w:rPr>
            </w:pPr>
            <w:r w:rsidRPr="006F7444">
              <w:rPr>
                <w:rFonts w:ascii="Times New Roman" w:hAnsi="Times New Roman" w:cs="Times New Roman"/>
                <w:sz w:val="24"/>
                <w:szCs w:val="24"/>
              </w:rPr>
              <w:t>Цена договора остаётся фиксированной в течение всего срока действия договора.</w:t>
            </w:r>
          </w:p>
          <w:p w:rsidR="00FA19F8" w:rsidRDefault="00FA19F8" w:rsidP="001D2B5F">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 xml:space="preserve">В стоимость работ </w:t>
            </w:r>
            <w:r w:rsidRPr="006F7444">
              <w:rPr>
                <w:rFonts w:ascii="Times New Roman" w:hAnsi="Times New Roman" w:cs="Times New Roman"/>
                <w:sz w:val="24"/>
                <w:szCs w:val="24"/>
                <w:u w:val="single"/>
              </w:rPr>
              <w:t>включены</w:t>
            </w:r>
            <w:r w:rsidRPr="006F7444">
              <w:rPr>
                <w:rFonts w:ascii="Times New Roman" w:hAnsi="Times New Roman" w:cs="Times New Roman"/>
                <w:sz w:val="24"/>
                <w:szCs w:val="24"/>
              </w:rPr>
              <w:t xml:space="preserve"> все расходы, связанные с выполнением работ (оказанием услуг), в том числе:</w:t>
            </w:r>
          </w:p>
          <w:p w:rsidR="00FA19F8" w:rsidRPr="006F7444" w:rsidRDefault="00FA19F8" w:rsidP="001D2B5F">
            <w:pPr>
              <w:widowControl w:val="0"/>
              <w:shd w:val="clear" w:color="auto" w:fill="FFFFFF"/>
              <w:autoSpaceDE w:val="0"/>
              <w:autoSpaceDN w:val="0"/>
              <w:adjustRightInd w:val="0"/>
              <w:spacing w:after="0" w:line="240" w:lineRule="auto"/>
              <w:ind w:firstLine="549"/>
              <w:jc w:val="both"/>
              <w:rPr>
                <w:rFonts w:ascii="Times New Roman" w:hAnsi="Times New Roman" w:cs="Times New Roman"/>
                <w:sz w:val="24"/>
                <w:szCs w:val="24"/>
              </w:rPr>
            </w:pPr>
            <w:r>
              <w:rPr>
                <w:rFonts w:ascii="Times New Roman" w:hAnsi="Times New Roman" w:cs="Times New Roman"/>
                <w:sz w:val="24"/>
                <w:szCs w:val="24"/>
              </w:rPr>
              <w:t>- а</w:t>
            </w:r>
            <w:r w:rsidRPr="004F3436">
              <w:rPr>
                <w:rFonts w:ascii="Times New Roman" w:hAnsi="Times New Roman" w:cs="Times New Roman"/>
                <w:sz w:val="24"/>
                <w:szCs w:val="24"/>
              </w:rPr>
              <w:t>гентское вознаграждение;</w:t>
            </w:r>
          </w:p>
          <w:p w:rsidR="00FA19F8" w:rsidRPr="006F7444" w:rsidRDefault="00FA19F8" w:rsidP="001D2B5F">
            <w:pPr>
              <w:widowControl w:val="0"/>
              <w:shd w:val="clear" w:color="auto" w:fill="FFFFFF"/>
              <w:autoSpaceDE w:val="0"/>
              <w:autoSpaceDN w:val="0"/>
              <w:adjustRightInd w:val="0"/>
              <w:spacing w:after="0" w:line="240" w:lineRule="atLeast"/>
              <w:ind w:firstLine="540"/>
              <w:jc w:val="both"/>
              <w:rPr>
                <w:rFonts w:ascii="Times New Roman" w:hAnsi="Times New Roman" w:cs="Times New Roman"/>
                <w:sz w:val="24"/>
                <w:szCs w:val="24"/>
              </w:rPr>
            </w:pPr>
            <w:r w:rsidRPr="006F7444">
              <w:rPr>
                <w:rFonts w:ascii="Times New Roman" w:hAnsi="Times New Roman" w:cs="Times New Roman"/>
                <w:sz w:val="24"/>
                <w:szCs w:val="24"/>
              </w:rPr>
              <w:t xml:space="preserve">- все налоги, пошлины и прочие сборы и расходы, которые подрядчик будет оплачивать в соответствии с условиями договора или на иных основаниях; </w:t>
            </w:r>
          </w:p>
          <w:p w:rsidR="00FA19F8" w:rsidRPr="006F7444" w:rsidRDefault="00FA19F8" w:rsidP="001D2B5F">
            <w:pPr>
              <w:widowControl w:val="0"/>
              <w:tabs>
                <w:tab w:val="left" w:pos="1134"/>
              </w:tabs>
              <w:autoSpaceDE w:val="0"/>
              <w:autoSpaceDN w:val="0"/>
              <w:adjustRightInd w:val="0"/>
              <w:spacing w:after="0" w:line="240" w:lineRule="atLeast"/>
              <w:ind w:firstLine="540"/>
              <w:jc w:val="both"/>
              <w:rPr>
                <w:rFonts w:ascii="Times New Roman" w:hAnsi="Times New Roman" w:cs="Times New Roman"/>
                <w:sz w:val="24"/>
                <w:szCs w:val="24"/>
              </w:rPr>
            </w:pPr>
            <w:r w:rsidRPr="006F7444">
              <w:rPr>
                <w:rFonts w:ascii="Times New Roman" w:hAnsi="Times New Roman" w:cs="Times New Roman"/>
                <w:sz w:val="24"/>
                <w:szCs w:val="24"/>
              </w:rPr>
              <w:t>- накладные расходы, сметная прибыль, а также все налоги, действующие на момент заключения Договора;</w:t>
            </w:r>
          </w:p>
          <w:p w:rsidR="00FA19F8" w:rsidRPr="006F7444" w:rsidRDefault="00FA19F8" w:rsidP="001D2B5F">
            <w:pPr>
              <w:tabs>
                <w:tab w:val="left" w:pos="720"/>
                <w:tab w:val="left" w:pos="1134"/>
              </w:tabs>
              <w:spacing w:after="0" w:line="240" w:lineRule="atLeast"/>
              <w:ind w:firstLine="540"/>
              <w:jc w:val="both"/>
              <w:rPr>
                <w:rFonts w:ascii="Times New Roman" w:hAnsi="Times New Roman" w:cs="Times New Roman"/>
                <w:sz w:val="24"/>
                <w:szCs w:val="24"/>
              </w:rPr>
            </w:pPr>
            <w:r w:rsidRPr="006F7444">
              <w:rPr>
                <w:rFonts w:ascii="Times New Roman" w:hAnsi="Times New Roman" w:cs="Times New Roman"/>
                <w:sz w:val="24"/>
                <w:szCs w:val="24"/>
              </w:rPr>
              <w:t>- затраты, связанные с действием специальных режимов и других факторов, влияющих на выполнение сроков работ;</w:t>
            </w:r>
          </w:p>
          <w:p w:rsidR="00FA19F8" w:rsidRPr="006F7444" w:rsidRDefault="00FA19F8" w:rsidP="001D2B5F">
            <w:pPr>
              <w:widowControl w:val="0"/>
              <w:numPr>
                <w:ilvl w:val="0"/>
                <w:numId w:val="1"/>
              </w:numPr>
              <w:autoSpaceDE w:val="0"/>
              <w:autoSpaceDN w:val="0"/>
              <w:adjustRightInd w:val="0"/>
              <w:spacing w:after="0" w:line="240" w:lineRule="auto"/>
              <w:ind w:left="34" w:firstLine="567"/>
              <w:jc w:val="both"/>
              <w:rPr>
                <w:rFonts w:ascii="Times New Roman" w:hAnsi="Times New Roman" w:cs="Times New Roman"/>
                <w:sz w:val="24"/>
                <w:szCs w:val="24"/>
              </w:rPr>
            </w:pPr>
            <w:r w:rsidRPr="006F7444">
              <w:rPr>
                <w:rFonts w:ascii="Times New Roman" w:hAnsi="Times New Roman" w:cs="Times New Roman"/>
                <w:sz w:val="24"/>
                <w:szCs w:val="24"/>
              </w:rPr>
              <w:t>все обязательные платежи с учетом уплаты всех пошлин, налогов, сборов и других обязательных платежей, необходимых для выполнения договора и являются неизменными в течение всего срока договора;</w:t>
            </w:r>
          </w:p>
          <w:p w:rsidR="00FA19F8" w:rsidRPr="006F7444" w:rsidRDefault="00FA19F8" w:rsidP="001D2B5F">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 xml:space="preserve">           -другие затраты, прямо не указанные в договоре, но необходимость которых вызвана выполнением обязательств подрядчиком.</w:t>
            </w:r>
          </w:p>
        </w:tc>
      </w:tr>
      <w:tr w:rsidR="00FA19F8" w:rsidRPr="006F7444" w:rsidTr="001D2B5F">
        <w:trPr>
          <w:trHeight w:val="558"/>
          <w:jc w:val="right"/>
        </w:trPr>
        <w:tc>
          <w:tcPr>
            <w:tcW w:w="513" w:type="dxa"/>
          </w:tcPr>
          <w:p w:rsidR="00FA19F8" w:rsidRPr="006F7444" w:rsidRDefault="00FA19F8" w:rsidP="001D2B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FA19F8" w:rsidRPr="006F7444" w:rsidRDefault="00FA19F8" w:rsidP="001D2B5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 сроки и порядок</w:t>
            </w:r>
            <w:r w:rsidRPr="006F7444">
              <w:rPr>
                <w:rFonts w:ascii="Times New Roman" w:hAnsi="Times New Roman" w:cs="Times New Roman"/>
                <w:sz w:val="24"/>
                <w:szCs w:val="24"/>
              </w:rPr>
              <w:t xml:space="preserve"> оплаты по объекту</w:t>
            </w:r>
          </w:p>
        </w:tc>
        <w:tc>
          <w:tcPr>
            <w:tcW w:w="7143" w:type="dxa"/>
          </w:tcPr>
          <w:p w:rsidR="00FA19F8" w:rsidRPr="006F7444" w:rsidRDefault="00FA19F8" w:rsidP="001D2B5F">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F7444">
              <w:rPr>
                <w:rFonts w:ascii="Times New Roman" w:hAnsi="Times New Roman" w:cs="Times New Roman"/>
                <w:snapToGrid w:val="0"/>
                <w:sz w:val="24"/>
                <w:szCs w:val="24"/>
              </w:rPr>
              <w:t xml:space="preserve"> Стоимость выполняемых работ определяется в соответствии с требованиями, устанавливаемыми договором и оплачивается по</w:t>
            </w:r>
            <w:r>
              <w:rPr>
                <w:rFonts w:ascii="Times New Roman" w:hAnsi="Times New Roman" w:cs="Times New Roman"/>
                <w:snapToGrid w:val="0"/>
                <w:sz w:val="24"/>
                <w:szCs w:val="24"/>
              </w:rPr>
              <w:t xml:space="preserve"> цене, определенной протоколом </w:t>
            </w:r>
            <w:r w:rsidRPr="006F7444">
              <w:rPr>
                <w:rFonts w:ascii="Times New Roman" w:hAnsi="Times New Roman" w:cs="Times New Roman"/>
                <w:snapToGrid w:val="0"/>
                <w:sz w:val="24"/>
                <w:szCs w:val="24"/>
              </w:rPr>
              <w:t>Единой комиссии.</w:t>
            </w:r>
          </w:p>
          <w:p w:rsidR="00FA19F8" w:rsidRPr="006F7444" w:rsidRDefault="00FA19F8" w:rsidP="001D2B5F">
            <w:pPr>
              <w:widowControl w:val="0"/>
              <w:autoSpaceDE w:val="0"/>
              <w:autoSpaceDN w:val="0"/>
              <w:adjustRightInd w:val="0"/>
              <w:spacing w:after="0" w:line="240" w:lineRule="auto"/>
              <w:jc w:val="both"/>
              <w:rPr>
                <w:rFonts w:ascii="Times New Roman" w:hAnsi="Times New Roman" w:cs="Times New Roman"/>
                <w:snapToGrid w:val="0"/>
                <w:sz w:val="24"/>
                <w:szCs w:val="24"/>
              </w:rPr>
            </w:pPr>
            <w:r w:rsidRPr="006F7444">
              <w:rPr>
                <w:rFonts w:ascii="Times New Roman" w:hAnsi="Times New Roman" w:cs="Times New Roman"/>
                <w:snapToGrid w:val="0"/>
                <w:sz w:val="24"/>
                <w:szCs w:val="24"/>
              </w:rPr>
              <w:t xml:space="preserve">2. В случае </w:t>
            </w:r>
            <w:r w:rsidRPr="006F7444">
              <w:rPr>
                <w:rFonts w:ascii="Times New Roman" w:hAnsi="Times New Roman" w:cs="Times New Roman"/>
                <w:iCs/>
                <w:snapToGrid w:val="0"/>
                <w:sz w:val="24"/>
                <w:szCs w:val="24"/>
              </w:rPr>
              <w:t xml:space="preserve">выполнения </w:t>
            </w:r>
            <w:r w:rsidRPr="006F7444">
              <w:rPr>
                <w:rFonts w:ascii="Times New Roman" w:hAnsi="Times New Roman" w:cs="Times New Roman"/>
                <w:snapToGrid w:val="0"/>
                <w:sz w:val="24"/>
                <w:szCs w:val="24"/>
              </w:rPr>
              <w:t xml:space="preserve">подрядчиком </w:t>
            </w:r>
            <w:r w:rsidRPr="006F7444">
              <w:rPr>
                <w:rFonts w:ascii="Times New Roman" w:hAnsi="Times New Roman" w:cs="Times New Roman"/>
                <w:iCs/>
                <w:snapToGrid w:val="0"/>
                <w:sz w:val="24"/>
                <w:szCs w:val="24"/>
              </w:rPr>
              <w:t>работ</w:t>
            </w:r>
            <w:r w:rsidRPr="006F7444">
              <w:rPr>
                <w:rFonts w:ascii="Times New Roman" w:hAnsi="Times New Roman" w:cs="Times New Roman"/>
                <w:snapToGrid w:val="0"/>
                <w:sz w:val="24"/>
                <w:szCs w:val="24"/>
              </w:rPr>
              <w:t xml:space="preserve"> на </w:t>
            </w:r>
            <w:r>
              <w:rPr>
                <w:rFonts w:ascii="Times New Roman" w:hAnsi="Times New Roman" w:cs="Times New Roman"/>
                <w:snapToGrid w:val="0"/>
                <w:sz w:val="24"/>
                <w:szCs w:val="24"/>
              </w:rPr>
              <w:t xml:space="preserve">сумму, превышающую предельную, </w:t>
            </w:r>
            <w:r w:rsidRPr="006F7444">
              <w:rPr>
                <w:rFonts w:ascii="Times New Roman" w:hAnsi="Times New Roman" w:cs="Times New Roman"/>
                <w:snapToGrid w:val="0"/>
                <w:sz w:val="24"/>
                <w:szCs w:val="24"/>
              </w:rPr>
              <w:t>Заказчик не оплачивает выполненные работы на сумму превышающую сумму договора.</w:t>
            </w:r>
          </w:p>
          <w:p w:rsidR="00FA19F8" w:rsidRPr="00D65E9D" w:rsidRDefault="00FA19F8" w:rsidP="001D2B5F">
            <w:pPr>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3. Для оплаты за выполненный объём работ подрядчик представляет Заказчику согласно договору, акты выполненных работ и счет фактуры</w:t>
            </w:r>
            <w:r w:rsidR="0095451A">
              <w:rPr>
                <w:rFonts w:ascii="Times New Roman" w:hAnsi="Times New Roman" w:cs="Times New Roman"/>
                <w:sz w:val="24"/>
                <w:szCs w:val="24"/>
              </w:rPr>
              <w:t xml:space="preserve"> и другие необходимые документы</w:t>
            </w:r>
            <w:r w:rsidRPr="006F7444">
              <w:rPr>
                <w:rFonts w:ascii="Times New Roman" w:hAnsi="Times New Roman" w:cs="Times New Roman"/>
                <w:sz w:val="24"/>
                <w:szCs w:val="24"/>
              </w:rPr>
              <w:t>.</w:t>
            </w:r>
          </w:p>
        </w:tc>
      </w:tr>
      <w:tr w:rsidR="00FA19F8" w:rsidRPr="006F7444" w:rsidTr="001D2B5F">
        <w:trPr>
          <w:trHeight w:val="558"/>
          <w:jc w:val="right"/>
        </w:trPr>
        <w:tc>
          <w:tcPr>
            <w:tcW w:w="513" w:type="dxa"/>
          </w:tcPr>
          <w:p w:rsidR="00FA19F8" w:rsidRDefault="00FA19F8" w:rsidP="001D2B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693" w:type="dxa"/>
          </w:tcPr>
          <w:p w:rsidR="00FA19F8" w:rsidRDefault="00FA19F8" w:rsidP="001D2B5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Целевое назначение</w:t>
            </w:r>
          </w:p>
        </w:tc>
        <w:tc>
          <w:tcPr>
            <w:tcW w:w="7143" w:type="dxa"/>
          </w:tcPr>
          <w:p w:rsidR="00FA19F8" w:rsidRPr="006F7444" w:rsidRDefault="00FA19F8" w:rsidP="001D2B5F">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Изыскание источников подземных вод для хозяйственно-питьевого водоснабжения населения.</w:t>
            </w:r>
          </w:p>
        </w:tc>
      </w:tr>
      <w:tr w:rsidR="00FA19F8" w:rsidRPr="006F7444" w:rsidTr="001D2B5F">
        <w:trPr>
          <w:trHeight w:val="558"/>
          <w:jc w:val="right"/>
        </w:trPr>
        <w:tc>
          <w:tcPr>
            <w:tcW w:w="513" w:type="dxa"/>
          </w:tcPr>
          <w:p w:rsidR="00FA19F8" w:rsidRPr="00416324" w:rsidRDefault="00FA19F8" w:rsidP="001D2B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2693" w:type="dxa"/>
          </w:tcPr>
          <w:p w:rsidR="00FA19F8" w:rsidRPr="00FC3F07" w:rsidRDefault="00FA19F8" w:rsidP="001D2B5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Потребность в воде</w:t>
            </w:r>
          </w:p>
        </w:tc>
        <w:tc>
          <w:tcPr>
            <w:tcW w:w="7143" w:type="dxa"/>
          </w:tcPr>
          <w:p w:rsidR="00FA19F8" w:rsidRPr="00B7255A" w:rsidRDefault="00FA19F8" w:rsidP="001D2B5F">
            <w:pPr>
              <w:widowControl w:val="0"/>
              <w:autoSpaceDE w:val="0"/>
              <w:autoSpaceDN w:val="0"/>
              <w:adjustRightInd w:val="0"/>
              <w:spacing w:after="0" w:line="240" w:lineRule="auto"/>
              <w:rPr>
                <w:rFonts w:ascii="Times New Roman" w:hAnsi="Times New Roman" w:cs="Times New Roman"/>
                <w:bCs/>
                <w:sz w:val="24"/>
                <w:szCs w:val="24"/>
              </w:rPr>
            </w:pPr>
            <w:r w:rsidRPr="00314163">
              <w:rPr>
                <w:rFonts w:ascii="Times New Roman" w:hAnsi="Times New Roman" w:cs="Times New Roman"/>
                <w:bCs/>
                <w:sz w:val="24"/>
                <w:szCs w:val="24"/>
              </w:rPr>
              <w:t xml:space="preserve">В результате работ на каждом участке </w:t>
            </w:r>
            <w:r>
              <w:rPr>
                <w:rFonts w:ascii="Times New Roman" w:hAnsi="Times New Roman" w:cs="Times New Roman"/>
                <w:bCs/>
                <w:sz w:val="24"/>
                <w:szCs w:val="24"/>
              </w:rPr>
              <w:t>должно быть</w:t>
            </w:r>
            <w:r w:rsidRPr="00314163">
              <w:rPr>
                <w:rFonts w:ascii="Times New Roman" w:hAnsi="Times New Roman" w:cs="Times New Roman"/>
                <w:bCs/>
                <w:sz w:val="24"/>
                <w:szCs w:val="24"/>
              </w:rPr>
              <w:t xml:space="preserve"> изучено и оформлено месторождение подземных вод с запасами</w:t>
            </w:r>
            <w:r>
              <w:rPr>
                <w:rFonts w:ascii="Times New Roman" w:hAnsi="Times New Roman" w:cs="Times New Roman"/>
                <w:bCs/>
                <w:sz w:val="24"/>
                <w:szCs w:val="24"/>
              </w:rPr>
              <w:t xml:space="preserve"> воды:</w:t>
            </w:r>
          </w:p>
          <w:p w:rsidR="00FA19F8" w:rsidRDefault="00FA19F8" w:rsidP="001D2B5F">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Участок недр «Хоро» - 100 куб.м. в сутки;</w:t>
            </w:r>
          </w:p>
          <w:p w:rsidR="00FA19F8" w:rsidRDefault="00FA19F8" w:rsidP="001D2B5F">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Участок недр «Харыялах» - 100 куб. м.  в сутки;</w:t>
            </w:r>
          </w:p>
          <w:p w:rsidR="00FA19F8" w:rsidRPr="006F7444" w:rsidRDefault="00FA19F8" w:rsidP="001D2B5F">
            <w:pPr>
              <w:widowControl w:val="0"/>
              <w:autoSpaceDE w:val="0"/>
              <w:autoSpaceDN w:val="0"/>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Участок недр «Хомустах» - 100 куб. м. в сутки.</w:t>
            </w:r>
          </w:p>
        </w:tc>
      </w:tr>
      <w:tr w:rsidR="00FA19F8" w:rsidRPr="006F7444" w:rsidTr="001D2B5F">
        <w:trPr>
          <w:jc w:val="right"/>
        </w:trPr>
        <w:tc>
          <w:tcPr>
            <w:tcW w:w="513" w:type="dxa"/>
          </w:tcPr>
          <w:p w:rsidR="00FA19F8" w:rsidRPr="006F7444" w:rsidRDefault="00FA19F8" w:rsidP="001D2B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693" w:type="dxa"/>
          </w:tcPr>
          <w:p w:rsidR="00FA19F8" w:rsidRPr="006F7444" w:rsidRDefault="00FA19F8" w:rsidP="001D2B5F">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Сроки работ</w:t>
            </w:r>
          </w:p>
        </w:tc>
        <w:tc>
          <w:tcPr>
            <w:tcW w:w="7143" w:type="dxa"/>
          </w:tcPr>
          <w:p w:rsidR="00FA19F8" w:rsidRPr="006F7444" w:rsidRDefault="00FA19F8" w:rsidP="001D2B5F">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Начало работ – с момента заключения договора.</w:t>
            </w:r>
          </w:p>
          <w:p w:rsidR="00FA19F8" w:rsidRPr="006F7444" w:rsidRDefault="00FA19F8" w:rsidP="001D2B5F">
            <w:pPr>
              <w:spacing w:after="0" w:line="240" w:lineRule="auto"/>
              <w:jc w:val="both"/>
              <w:rPr>
                <w:rFonts w:ascii="Times New Roman" w:hAnsi="Times New Roman" w:cs="Times New Roman"/>
                <w:bCs/>
                <w:sz w:val="24"/>
                <w:szCs w:val="24"/>
              </w:rPr>
            </w:pPr>
            <w:r w:rsidRPr="006F7444">
              <w:rPr>
                <w:rFonts w:ascii="Times New Roman" w:hAnsi="Times New Roman" w:cs="Times New Roman"/>
                <w:sz w:val="24"/>
                <w:szCs w:val="24"/>
              </w:rPr>
              <w:t xml:space="preserve">Окончание работ согласно условиям договора и согласованному сторонами календарному плану графику производства работ. </w:t>
            </w:r>
          </w:p>
        </w:tc>
      </w:tr>
      <w:tr w:rsidR="00FA19F8" w:rsidRPr="006F7444" w:rsidTr="001D2B5F">
        <w:trPr>
          <w:trHeight w:val="3834"/>
          <w:jc w:val="right"/>
        </w:trPr>
        <w:tc>
          <w:tcPr>
            <w:tcW w:w="513" w:type="dxa"/>
          </w:tcPr>
          <w:p w:rsidR="00FA19F8" w:rsidRPr="006F7444" w:rsidRDefault="00FA19F8" w:rsidP="001D2B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FA19F8" w:rsidRPr="006F7444" w:rsidRDefault="00FA19F8" w:rsidP="001D2B5F">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Общие положения</w:t>
            </w:r>
          </w:p>
        </w:tc>
        <w:tc>
          <w:tcPr>
            <w:tcW w:w="7143" w:type="dxa"/>
          </w:tcPr>
          <w:p w:rsidR="00FA19F8" w:rsidRDefault="00FA19F8" w:rsidP="001D2B5F">
            <w:pPr>
              <w:widowControl w:val="0"/>
              <w:autoSpaceDE w:val="0"/>
              <w:autoSpaceDN w:val="0"/>
              <w:adjustRightInd w:val="0"/>
              <w:spacing w:after="0" w:line="240" w:lineRule="auto"/>
              <w:rPr>
                <w:rFonts w:ascii="Times New Roman" w:hAnsi="Times New Roman" w:cs="Times New Roman"/>
                <w:bCs/>
                <w:sz w:val="24"/>
                <w:szCs w:val="24"/>
              </w:rPr>
            </w:pPr>
            <w:r w:rsidRPr="00314163">
              <w:rPr>
                <w:rFonts w:ascii="Times New Roman" w:hAnsi="Times New Roman" w:cs="Times New Roman"/>
                <w:sz w:val="24"/>
                <w:szCs w:val="24"/>
              </w:rPr>
              <w:t>Работы проводятся на трех участках</w:t>
            </w:r>
            <w:r>
              <w:rPr>
                <w:rFonts w:ascii="Times New Roman" w:hAnsi="Times New Roman" w:cs="Times New Roman"/>
                <w:sz w:val="24"/>
                <w:szCs w:val="24"/>
              </w:rPr>
              <w:t xml:space="preserve">: </w:t>
            </w:r>
            <w:r>
              <w:rPr>
                <w:rFonts w:ascii="Times New Roman" w:hAnsi="Times New Roman" w:cs="Times New Roman"/>
                <w:bCs/>
                <w:sz w:val="24"/>
                <w:szCs w:val="24"/>
              </w:rPr>
              <w:t>«Хоро», «Харыялах», «Хо</w:t>
            </w:r>
            <w:r w:rsidRPr="00314163">
              <w:rPr>
                <w:rFonts w:ascii="Times New Roman" w:hAnsi="Times New Roman" w:cs="Times New Roman"/>
                <w:bCs/>
                <w:sz w:val="24"/>
                <w:szCs w:val="24"/>
              </w:rPr>
              <w:t xml:space="preserve">мустах». </w:t>
            </w:r>
          </w:p>
          <w:p w:rsidR="00FA19F8" w:rsidRPr="007B63DD" w:rsidRDefault="00FA19F8" w:rsidP="001D2B5F">
            <w:pPr>
              <w:widowControl w:val="0"/>
              <w:autoSpaceDE w:val="0"/>
              <w:autoSpaceDN w:val="0"/>
              <w:adjustRightInd w:val="0"/>
              <w:spacing w:after="0" w:line="240" w:lineRule="auto"/>
              <w:rPr>
                <w:rFonts w:ascii="Times New Roman" w:hAnsi="Times New Roman" w:cs="Times New Roman"/>
                <w:sz w:val="24"/>
                <w:szCs w:val="24"/>
              </w:rPr>
            </w:pPr>
            <w:r w:rsidRPr="007B63DD">
              <w:rPr>
                <w:rFonts w:ascii="Times New Roman" w:hAnsi="Times New Roman" w:cs="Times New Roman"/>
                <w:bCs/>
                <w:sz w:val="24"/>
                <w:szCs w:val="24"/>
              </w:rPr>
              <w:t>По окончанию работ на каждом участке должна быть оборудована</w:t>
            </w:r>
            <w:r>
              <w:rPr>
                <w:rFonts w:ascii="Times New Roman" w:hAnsi="Times New Roman" w:cs="Times New Roman"/>
                <w:bCs/>
                <w:sz w:val="24"/>
                <w:szCs w:val="24"/>
              </w:rPr>
              <w:t xml:space="preserve"> водозаборная скважина</w:t>
            </w:r>
            <w:r w:rsidRPr="007B63DD">
              <w:rPr>
                <w:rFonts w:ascii="Times New Roman" w:hAnsi="Times New Roman" w:cs="Times New Roman"/>
                <w:bCs/>
                <w:sz w:val="24"/>
                <w:szCs w:val="24"/>
              </w:rPr>
              <w:t xml:space="preserve"> производительностью не менее 100 куб.м. в сутки</w:t>
            </w:r>
            <w:r w:rsidRPr="007B63DD">
              <w:rPr>
                <w:rFonts w:ascii="Times New Roman" w:hAnsi="Times New Roman" w:cs="Times New Roman"/>
                <w:sz w:val="24"/>
                <w:szCs w:val="24"/>
              </w:rPr>
              <w:t>.</w:t>
            </w:r>
          </w:p>
          <w:p w:rsidR="00FA19F8" w:rsidRPr="00314163" w:rsidRDefault="00FA19F8" w:rsidP="001D2B5F">
            <w:pPr>
              <w:widowControl w:val="0"/>
              <w:autoSpaceDE w:val="0"/>
              <w:autoSpaceDN w:val="0"/>
              <w:adjustRightInd w:val="0"/>
              <w:spacing w:after="0" w:line="240" w:lineRule="auto"/>
              <w:rPr>
                <w:rFonts w:ascii="Times New Roman" w:hAnsi="Times New Roman" w:cs="Times New Roman"/>
                <w:sz w:val="24"/>
                <w:szCs w:val="24"/>
              </w:rPr>
            </w:pPr>
            <w:r w:rsidRPr="00761EE8">
              <w:rPr>
                <w:rFonts w:ascii="Times New Roman" w:hAnsi="Times New Roman" w:cs="Times New Roman"/>
                <w:sz w:val="24"/>
                <w:szCs w:val="24"/>
              </w:rPr>
              <w:t>Комплекс работ на каждом участке включает:</w:t>
            </w:r>
          </w:p>
          <w:p w:rsidR="00FA19F8" w:rsidRPr="00FA6E8F" w:rsidRDefault="00FA19F8" w:rsidP="001D2B5F">
            <w:pPr>
              <w:widowControl w:val="0"/>
              <w:autoSpaceDE w:val="0"/>
              <w:autoSpaceDN w:val="0"/>
              <w:adjustRightInd w:val="0"/>
              <w:spacing w:after="0" w:line="240" w:lineRule="auto"/>
              <w:rPr>
                <w:rFonts w:ascii="Times New Roman" w:hAnsi="Times New Roman" w:cs="Times New Roman"/>
                <w:sz w:val="24"/>
                <w:szCs w:val="24"/>
              </w:rPr>
            </w:pPr>
            <w:r w:rsidRPr="00314163">
              <w:rPr>
                <w:rFonts w:ascii="Times New Roman" w:hAnsi="Times New Roman" w:cs="Times New Roman"/>
                <w:sz w:val="24"/>
                <w:szCs w:val="24"/>
              </w:rPr>
              <w:t xml:space="preserve">1) По каждому участку </w:t>
            </w:r>
            <w:r>
              <w:rPr>
                <w:rFonts w:ascii="Times New Roman" w:hAnsi="Times New Roman" w:cs="Times New Roman"/>
                <w:sz w:val="24"/>
                <w:szCs w:val="24"/>
              </w:rPr>
              <w:t>получение лицензии</w:t>
            </w:r>
            <w:r w:rsidRPr="00314163">
              <w:rPr>
                <w:rFonts w:ascii="Times New Roman" w:hAnsi="Times New Roman" w:cs="Times New Roman"/>
                <w:sz w:val="24"/>
                <w:szCs w:val="24"/>
              </w:rPr>
              <w:t xml:space="preserve"> на право пользования недрами с целью оценки запасов подземных вод, составление и экспертиза проектно-сметной документации по каждому участку; </w:t>
            </w:r>
          </w:p>
          <w:p w:rsidR="00FA19F8" w:rsidRPr="00FA6E8F" w:rsidRDefault="00FA19F8" w:rsidP="001D2B5F">
            <w:pPr>
              <w:widowControl w:val="0"/>
              <w:autoSpaceDE w:val="0"/>
              <w:autoSpaceDN w:val="0"/>
              <w:adjustRightInd w:val="0"/>
              <w:spacing w:after="0" w:line="240" w:lineRule="auto"/>
              <w:jc w:val="both"/>
              <w:rPr>
                <w:rFonts w:ascii="Times New Roman" w:hAnsi="Times New Roman" w:cs="Times New Roman"/>
                <w:sz w:val="24"/>
                <w:szCs w:val="24"/>
              </w:rPr>
            </w:pPr>
            <w:r w:rsidRPr="00FA6E8F">
              <w:rPr>
                <w:rFonts w:ascii="Times New Roman" w:hAnsi="Times New Roman" w:cs="Times New Roman"/>
                <w:sz w:val="24"/>
                <w:szCs w:val="24"/>
              </w:rPr>
              <w:t xml:space="preserve">2) Санитарное рекогносцировочное обследование </w:t>
            </w:r>
            <w:r>
              <w:rPr>
                <w:rFonts w:ascii="Times New Roman" w:hAnsi="Times New Roman" w:cs="Times New Roman"/>
                <w:sz w:val="24"/>
                <w:szCs w:val="24"/>
              </w:rPr>
              <w:t>трех участков</w:t>
            </w:r>
            <w:r w:rsidRPr="00FA6E8F">
              <w:rPr>
                <w:rFonts w:ascii="Times New Roman" w:hAnsi="Times New Roman" w:cs="Times New Roman"/>
                <w:sz w:val="24"/>
                <w:szCs w:val="24"/>
              </w:rPr>
              <w:t xml:space="preserve"> проведения работ;</w:t>
            </w:r>
          </w:p>
          <w:p w:rsidR="00FA19F8" w:rsidRDefault="00FA19F8" w:rsidP="001D2B5F">
            <w:pPr>
              <w:widowControl w:val="0"/>
              <w:autoSpaceDE w:val="0"/>
              <w:autoSpaceDN w:val="0"/>
              <w:adjustRightInd w:val="0"/>
              <w:spacing w:after="0" w:line="240" w:lineRule="auto"/>
              <w:jc w:val="both"/>
              <w:rPr>
                <w:rFonts w:ascii="Times New Roman" w:hAnsi="Times New Roman" w:cs="Times New Roman"/>
                <w:sz w:val="24"/>
                <w:szCs w:val="24"/>
              </w:rPr>
            </w:pPr>
            <w:r w:rsidRPr="00FA6E8F">
              <w:rPr>
                <w:rFonts w:ascii="Times New Roman" w:hAnsi="Times New Roman" w:cs="Times New Roman"/>
                <w:sz w:val="24"/>
                <w:szCs w:val="24"/>
              </w:rPr>
              <w:t xml:space="preserve">3) </w:t>
            </w:r>
            <w:r>
              <w:rPr>
                <w:rFonts w:ascii="Times New Roman" w:hAnsi="Times New Roman" w:cs="Times New Roman"/>
                <w:sz w:val="24"/>
                <w:szCs w:val="24"/>
              </w:rPr>
              <w:t xml:space="preserve">На участке «Хоро» бурение скважины глубиной 100 м, </w:t>
            </w:r>
          </w:p>
          <w:p w:rsidR="00FA19F8" w:rsidRDefault="00FA19F8" w:rsidP="001D2B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участке «Харыялах» - бурение скважины глубиной 100 м, </w:t>
            </w:r>
          </w:p>
          <w:p w:rsidR="00FA19F8" w:rsidRDefault="00FA19F8" w:rsidP="001D2B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участке «Хомустах» - восстановление существующей скважины глубиной 150 м. </w:t>
            </w:r>
          </w:p>
          <w:p w:rsidR="00FA19F8" w:rsidRPr="00FA6E8F" w:rsidRDefault="00FA19F8" w:rsidP="001D2B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Обеспечение оборудования</w:t>
            </w:r>
            <w:r w:rsidRPr="00FA6E8F">
              <w:rPr>
                <w:rFonts w:ascii="Times New Roman" w:hAnsi="Times New Roman" w:cs="Times New Roman"/>
                <w:sz w:val="24"/>
                <w:szCs w:val="24"/>
              </w:rPr>
              <w:t xml:space="preserve"> гидрогеологических скважин;</w:t>
            </w:r>
          </w:p>
          <w:p w:rsidR="00FA19F8" w:rsidRPr="00FA6E8F" w:rsidRDefault="00FA19F8" w:rsidP="001D2B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FA6E8F">
              <w:rPr>
                <w:rFonts w:ascii="Times New Roman" w:hAnsi="Times New Roman" w:cs="Times New Roman"/>
                <w:sz w:val="24"/>
                <w:szCs w:val="24"/>
              </w:rPr>
              <w:t>) Проведение опытных гидрогеологических работ и гидрохимическое опробование;</w:t>
            </w:r>
          </w:p>
          <w:p w:rsidR="00FA19F8" w:rsidRPr="00FA6E8F" w:rsidRDefault="00FA19F8" w:rsidP="001D2B5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FA6E8F">
              <w:rPr>
                <w:rFonts w:ascii="Times New Roman" w:hAnsi="Times New Roman" w:cs="Times New Roman"/>
                <w:sz w:val="24"/>
                <w:szCs w:val="24"/>
              </w:rPr>
              <w:t>) Лабораторные гидрохимические исследования;</w:t>
            </w:r>
          </w:p>
          <w:p w:rsidR="00FA19F8" w:rsidRPr="00FA6E8F" w:rsidRDefault="00FA19F8" w:rsidP="001D2B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FA6E8F">
              <w:rPr>
                <w:rFonts w:ascii="Times New Roman" w:hAnsi="Times New Roman" w:cs="Times New Roman"/>
                <w:sz w:val="24"/>
                <w:szCs w:val="24"/>
              </w:rPr>
              <w:t xml:space="preserve">) Камеральные работы по обработке </w:t>
            </w:r>
            <w:r>
              <w:rPr>
                <w:rFonts w:ascii="Times New Roman" w:hAnsi="Times New Roman" w:cs="Times New Roman"/>
                <w:sz w:val="24"/>
                <w:szCs w:val="24"/>
              </w:rPr>
              <w:t>полевых материалов и составление</w:t>
            </w:r>
            <w:r w:rsidRPr="00FA6E8F">
              <w:rPr>
                <w:rFonts w:ascii="Times New Roman" w:hAnsi="Times New Roman" w:cs="Times New Roman"/>
                <w:sz w:val="24"/>
                <w:szCs w:val="24"/>
              </w:rPr>
              <w:t xml:space="preserve"> геологического отчета с оценкой запасов подземных вод;</w:t>
            </w:r>
          </w:p>
          <w:p w:rsidR="00FA19F8" w:rsidRPr="00FA6E8F" w:rsidRDefault="00FA19F8" w:rsidP="001D2B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FA6E8F">
              <w:rPr>
                <w:rFonts w:ascii="Times New Roman" w:hAnsi="Times New Roman" w:cs="Times New Roman"/>
                <w:sz w:val="24"/>
                <w:szCs w:val="24"/>
              </w:rPr>
              <w:t>) Оборудование водозаборной скважины</w:t>
            </w:r>
            <w:r>
              <w:rPr>
                <w:rFonts w:ascii="Times New Roman" w:hAnsi="Times New Roman" w:cs="Times New Roman"/>
                <w:sz w:val="24"/>
                <w:szCs w:val="24"/>
              </w:rPr>
              <w:t xml:space="preserve"> на каждом участке</w:t>
            </w:r>
            <w:r w:rsidRPr="00FA6E8F">
              <w:rPr>
                <w:rFonts w:ascii="Times New Roman" w:hAnsi="Times New Roman" w:cs="Times New Roman"/>
                <w:sz w:val="24"/>
                <w:szCs w:val="24"/>
              </w:rPr>
              <w:t xml:space="preserve"> (греющий кабель, погружной насос, водоподъемные трубы);</w:t>
            </w:r>
          </w:p>
          <w:p w:rsidR="00FA19F8" w:rsidRPr="00FA6E8F" w:rsidRDefault="00FA19F8" w:rsidP="001D2B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FA6E8F">
              <w:rPr>
                <w:rFonts w:ascii="Times New Roman" w:hAnsi="Times New Roman" w:cs="Times New Roman"/>
                <w:sz w:val="24"/>
                <w:szCs w:val="24"/>
              </w:rPr>
              <w:t>) Санитарно-эпидемиологическая экспертиза качества воды подземных водоисточников (скважин);</w:t>
            </w:r>
          </w:p>
          <w:p w:rsidR="00FA19F8" w:rsidRPr="00F93755" w:rsidRDefault="00FA19F8" w:rsidP="001D2B5F">
            <w:pPr>
              <w:widowControl w:val="0"/>
              <w:autoSpaceDE w:val="0"/>
              <w:autoSpaceDN w:val="0"/>
              <w:adjustRightInd w:val="0"/>
              <w:spacing w:after="0" w:line="240" w:lineRule="auto"/>
              <w:jc w:val="both"/>
              <w:rPr>
                <w:rFonts w:ascii="Times New Roman" w:hAnsi="Times New Roman" w:cs="Times New Roman"/>
                <w:sz w:val="24"/>
                <w:szCs w:val="24"/>
                <w:highlight w:val="yellow"/>
              </w:rPr>
            </w:pPr>
            <w:r w:rsidRPr="009E7008">
              <w:rPr>
                <w:rFonts w:ascii="Times New Roman" w:hAnsi="Times New Roman" w:cs="Times New Roman"/>
                <w:sz w:val="24"/>
                <w:szCs w:val="24"/>
              </w:rPr>
              <w:t>10) Приемка результата работ комиссией, в состав которой входят представители муниципального образования, местного предприятия жилищно-коммунального хозяйства.</w:t>
            </w:r>
          </w:p>
        </w:tc>
      </w:tr>
      <w:tr w:rsidR="00FA19F8" w:rsidRPr="006F7444" w:rsidTr="001D2B5F">
        <w:trPr>
          <w:jc w:val="right"/>
        </w:trPr>
        <w:tc>
          <w:tcPr>
            <w:tcW w:w="513" w:type="dxa"/>
          </w:tcPr>
          <w:p w:rsidR="00FA19F8" w:rsidRPr="006F7444" w:rsidRDefault="00FA19F8" w:rsidP="001D2B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693" w:type="dxa"/>
          </w:tcPr>
          <w:p w:rsidR="00FA19F8" w:rsidRPr="006F7444" w:rsidRDefault="00FA19F8" w:rsidP="001D2B5F">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Привлечение субподрядных организаций</w:t>
            </w:r>
          </w:p>
        </w:tc>
        <w:tc>
          <w:tcPr>
            <w:tcW w:w="7143" w:type="dxa"/>
          </w:tcPr>
          <w:p w:rsidR="00FA19F8" w:rsidRPr="006F7444" w:rsidRDefault="00FA19F8" w:rsidP="001D2B5F">
            <w:pPr>
              <w:widowControl w:val="0"/>
              <w:autoSpaceDE w:val="0"/>
              <w:autoSpaceDN w:val="0"/>
              <w:adjustRightInd w:val="0"/>
              <w:spacing w:after="0" w:line="240" w:lineRule="auto"/>
              <w:jc w:val="both"/>
              <w:rPr>
                <w:rFonts w:ascii="Times New Roman" w:hAnsi="Times New Roman" w:cs="Times New Roman"/>
                <w:sz w:val="24"/>
                <w:szCs w:val="24"/>
              </w:rPr>
            </w:pPr>
            <w:r w:rsidRPr="006F7444">
              <w:rPr>
                <w:rFonts w:ascii="Times New Roman" w:hAnsi="Times New Roman" w:cs="Times New Roman"/>
                <w:bCs/>
                <w:sz w:val="24"/>
                <w:szCs w:val="24"/>
              </w:rPr>
              <w:t>Допускается</w:t>
            </w:r>
          </w:p>
        </w:tc>
      </w:tr>
      <w:tr w:rsidR="00FA19F8" w:rsidRPr="006F7444" w:rsidTr="001D2B5F">
        <w:tblPrEx>
          <w:tblLook w:val="0000" w:firstRow="0" w:lastRow="0" w:firstColumn="0" w:lastColumn="0" w:noHBand="0" w:noVBand="0"/>
        </w:tblPrEx>
        <w:trPr>
          <w:trHeight w:val="1203"/>
          <w:jc w:val="right"/>
        </w:trPr>
        <w:tc>
          <w:tcPr>
            <w:tcW w:w="513" w:type="dxa"/>
          </w:tcPr>
          <w:p w:rsidR="00FA19F8" w:rsidRPr="006F7444" w:rsidRDefault="00FA19F8" w:rsidP="001D2B5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693" w:type="dxa"/>
          </w:tcPr>
          <w:p w:rsidR="00FA19F8" w:rsidRPr="006F7444" w:rsidRDefault="00FA19F8" w:rsidP="001D2B5F">
            <w:pPr>
              <w:widowControl w:val="0"/>
              <w:autoSpaceDE w:val="0"/>
              <w:autoSpaceDN w:val="0"/>
              <w:adjustRightInd w:val="0"/>
              <w:spacing w:after="0" w:line="240" w:lineRule="auto"/>
              <w:rPr>
                <w:rFonts w:ascii="Times New Roman" w:hAnsi="Times New Roman" w:cs="Times New Roman"/>
                <w:sz w:val="24"/>
                <w:szCs w:val="24"/>
              </w:rPr>
            </w:pPr>
            <w:r w:rsidRPr="006F7444">
              <w:rPr>
                <w:rFonts w:ascii="Times New Roman" w:hAnsi="Times New Roman" w:cs="Times New Roman"/>
                <w:sz w:val="24"/>
                <w:szCs w:val="24"/>
              </w:rPr>
              <w:t>Особые условия</w:t>
            </w:r>
          </w:p>
          <w:p w:rsidR="00FA19F8" w:rsidRPr="006F7444" w:rsidRDefault="00FA19F8" w:rsidP="001D2B5F">
            <w:pPr>
              <w:widowControl w:val="0"/>
              <w:autoSpaceDE w:val="0"/>
              <w:autoSpaceDN w:val="0"/>
              <w:adjustRightInd w:val="0"/>
              <w:spacing w:after="0" w:line="240" w:lineRule="auto"/>
              <w:ind w:left="559"/>
              <w:rPr>
                <w:rFonts w:ascii="Times New Roman" w:hAnsi="Times New Roman" w:cs="Times New Roman"/>
                <w:sz w:val="24"/>
                <w:szCs w:val="24"/>
              </w:rPr>
            </w:pPr>
          </w:p>
          <w:p w:rsidR="00FA19F8" w:rsidRPr="006F7444" w:rsidRDefault="00FA19F8" w:rsidP="001D2B5F">
            <w:pPr>
              <w:widowControl w:val="0"/>
              <w:autoSpaceDE w:val="0"/>
              <w:autoSpaceDN w:val="0"/>
              <w:adjustRightInd w:val="0"/>
              <w:spacing w:after="0" w:line="240" w:lineRule="auto"/>
              <w:ind w:left="559"/>
              <w:rPr>
                <w:rFonts w:ascii="Times New Roman" w:hAnsi="Times New Roman" w:cs="Times New Roman"/>
                <w:sz w:val="24"/>
                <w:szCs w:val="24"/>
              </w:rPr>
            </w:pPr>
          </w:p>
        </w:tc>
        <w:tc>
          <w:tcPr>
            <w:tcW w:w="7143" w:type="dxa"/>
          </w:tcPr>
          <w:p w:rsidR="00FA19F8" w:rsidRPr="006F7444" w:rsidRDefault="00FA19F8" w:rsidP="001D2B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Наличие у участников </w:t>
            </w:r>
            <w:r w:rsidRPr="006F7444">
              <w:rPr>
                <w:rFonts w:ascii="Times New Roman" w:hAnsi="Times New Roman" w:cs="Times New Roman"/>
                <w:sz w:val="24"/>
                <w:szCs w:val="24"/>
              </w:rPr>
              <w:t>квалификации для проведения геологоразведочных работ в области распространения многолетнемерзлых пород,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Квалификация участника).</w:t>
            </w:r>
          </w:p>
          <w:p w:rsidR="00FA19F8" w:rsidRPr="006F7444" w:rsidRDefault="00FA19F8" w:rsidP="00D92630">
            <w:pPr>
              <w:autoSpaceDN w:val="0"/>
              <w:spacing w:after="0" w:line="240" w:lineRule="auto"/>
              <w:jc w:val="both"/>
              <w:rPr>
                <w:rFonts w:ascii="Times New Roman" w:hAnsi="Times New Roman" w:cs="Times New Roman"/>
                <w:sz w:val="24"/>
                <w:szCs w:val="24"/>
              </w:rPr>
            </w:pPr>
            <w:r w:rsidRPr="006F7444">
              <w:rPr>
                <w:rFonts w:ascii="Times New Roman" w:hAnsi="Times New Roman" w:cs="Times New Roman"/>
                <w:sz w:val="24"/>
                <w:szCs w:val="24"/>
              </w:rPr>
              <w:t>2. Официальное представительство в Республике Саха (Якутия).</w:t>
            </w:r>
          </w:p>
        </w:tc>
      </w:tr>
    </w:tbl>
    <w:p w:rsidR="00536941" w:rsidRDefault="00536941" w:rsidP="00FA19F8">
      <w:pPr>
        <w:spacing w:after="0" w:line="240" w:lineRule="auto"/>
        <w:jc w:val="right"/>
        <w:rPr>
          <w:rFonts w:ascii="Times New Roman" w:hAnsi="Times New Roman" w:cs="Times New Roman"/>
          <w:sz w:val="20"/>
          <w:szCs w:val="20"/>
        </w:rPr>
      </w:pPr>
    </w:p>
    <w:p w:rsidR="00536941" w:rsidRDefault="00536941" w:rsidP="00FA19F8">
      <w:pPr>
        <w:spacing w:after="0" w:line="240" w:lineRule="auto"/>
        <w:jc w:val="right"/>
        <w:rPr>
          <w:rFonts w:ascii="Times New Roman" w:hAnsi="Times New Roman" w:cs="Times New Roman"/>
          <w:sz w:val="20"/>
          <w:szCs w:val="20"/>
        </w:rPr>
      </w:pPr>
    </w:p>
    <w:p w:rsidR="00552A49" w:rsidRPr="00552A49" w:rsidRDefault="00552A49" w:rsidP="00FA19F8">
      <w:pPr>
        <w:spacing w:after="0" w:line="240" w:lineRule="auto"/>
        <w:jc w:val="right"/>
        <w:rPr>
          <w:rFonts w:ascii="Times New Roman" w:hAnsi="Times New Roman" w:cs="Times New Roman"/>
          <w:sz w:val="20"/>
          <w:szCs w:val="20"/>
        </w:rPr>
      </w:pPr>
      <w:r w:rsidRPr="00552A49">
        <w:rPr>
          <w:rFonts w:ascii="Times New Roman" w:hAnsi="Times New Roman" w:cs="Times New Roman"/>
          <w:sz w:val="20"/>
          <w:szCs w:val="20"/>
        </w:rPr>
        <w:lastRenderedPageBreak/>
        <w:t xml:space="preserve">Приложение № 2 к Агентскому договору </w:t>
      </w:r>
    </w:p>
    <w:p w:rsidR="00552A49" w:rsidRPr="00552A49" w:rsidRDefault="00552A49" w:rsidP="00EA757C">
      <w:pPr>
        <w:spacing w:after="0" w:line="240" w:lineRule="auto"/>
        <w:jc w:val="right"/>
        <w:rPr>
          <w:rFonts w:ascii="Times New Roman" w:hAnsi="Times New Roman" w:cs="Times New Roman"/>
          <w:sz w:val="20"/>
          <w:szCs w:val="20"/>
        </w:rPr>
      </w:pPr>
      <w:r w:rsidRPr="00552A49">
        <w:rPr>
          <w:rFonts w:ascii="Times New Roman" w:hAnsi="Times New Roman" w:cs="Times New Roman"/>
          <w:sz w:val="20"/>
          <w:szCs w:val="20"/>
        </w:rPr>
        <w:t xml:space="preserve">  </w:t>
      </w:r>
      <w:r w:rsidR="00EA757C">
        <w:rPr>
          <w:rFonts w:ascii="Times New Roman" w:hAnsi="Times New Roman" w:cs="Times New Roman"/>
          <w:sz w:val="20"/>
          <w:szCs w:val="20"/>
        </w:rPr>
        <w:t>№ _______ от «___»__________2020</w:t>
      </w:r>
      <w:r w:rsidRPr="00552A49">
        <w:rPr>
          <w:rFonts w:ascii="Times New Roman" w:hAnsi="Times New Roman" w:cs="Times New Roman"/>
          <w:sz w:val="20"/>
          <w:szCs w:val="20"/>
        </w:rPr>
        <w:t xml:space="preserve"> г.</w:t>
      </w:r>
    </w:p>
    <w:p w:rsidR="00552A49" w:rsidRPr="00552A49" w:rsidRDefault="00552A49" w:rsidP="00EA757C">
      <w:pPr>
        <w:rPr>
          <w:rFonts w:ascii="Times New Roman" w:hAnsi="Times New Roman" w:cs="Times New Roman"/>
          <w:b/>
        </w:rPr>
      </w:pPr>
    </w:p>
    <w:p w:rsidR="002E220C" w:rsidRDefault="002E220C" w:rsidP="002E22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РАСЧЕТ СТОИМОСТИ</w:t>
      </w:r>
      <w:r w:rsidR="00D5748C">
        <w:rPr>
          <w:rFonts w:ascii="Times New Roman" w:hAnsi="Times New Roman" w:cs="Times New Roman"/>
          <w:b/>
          <w:sz w:val="24"/>
          <w:szCs w:val="24"/>
        </w:rPr>
        <w:t xml:space="preserve"> (ФОРМА)</w:t>
      </w:r>
    </w:p>
    <w:p w:rsidR="002E220C" w:rsidRDefault="002E220C" w:rsidP="002E220C">
      <w:pPr>
        <w:spacing w:after="0" w:line="240" w:lineRule="auto"/>
        <w:jc w:val="center"/>
        <w:rPr>
          <w:rFonts w:ascii="Times New Roman" w:hAnsi="Times New Roman" w:cs="Times New Roman"/>
          <w:b/>
          <w:bCs/>
          <w:sz w:val="24"/>
          <w:szCs w:val="24"/>
        </w:rPr>
      </w:pPr>
      <w:r w:rsidRPr="000D074D">
        <w:rPr>
          <w:rFonts w:ascii="Times New Roman" w:hAnsi="Times New Roman" w:cs="Times New Roman"/>
          <w:b/>
          <w:bCs/>
          <w:sz w:val="24"/>
          <w:szCs w:val="24"/>
        </w:rPr>
        <w:t>«Геологическое изучение (поиски, оценка) з</w:t>
      </w:r>
      <w:r>
        <w:rPr>
          <w:rFonts w:ascii="Times New Roman" w:hAnsi="Times New Roman" w:cs="Times New Roman"/>
          <w:b/>
          <w:bCs/>
          <w:sz w:val="24"/>
          <w:szCs w:val="24"/>
        </w:rPr>
        <w:t xml:space="preserve">апасов подземных вод на участках </w:t>
      </w:r>
      <w:r w:rsidRPr="000D074D">
        <w:rPr>
          <w:rFonts w:ascii="Times New Roman" w:hAnsi="Times New Roman" w:cs="Times New Roman"/>
          <w:b/>
          <w:bCs/>
          <w:sz w:val="24"/>
          <w:szCs w:val="24"/>
        </w:rPr>
        <w:t>недр</w:t>
      </w:r>
    </w:p>
    <w:p w:rsidR="002E220C" w:rsidRDefault="002E220C" w:rsidP="002E220C">
      <w:pPr>
        <w:widowControl w:val="0"/>
        <w:tabs>
          <w:tab w:val="left" w:pos="9355"/>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«Хоро</w:t>
      </w:r>
      <w:r w:rsidRPr="006F7444">
        <w:rPr>
          <w:rFonts w:ascii="Times New Roman" w:hAnsi="Times New Roman" w:cs="Times New Roman"/>
          <w:b/>
          <w:bCs/>
          <w:sz w:val="24"/>
          <w:szCs w:val="24"/>
        </w:rPr>
        <w:t>»</w:t>
      </w:r>
      <w:r>
        <w:rPr>
          <w:rFonts w:ascii="Times New Roman" w:hAnsi="Times New Roman" w:cs="Times New Roman"/>
          <w:b/>
          <w:bCs/>
          <w:sz w:val="24"/>
          <w:szCs w:val="24"/>
        </w:rPr>
        <w:t xml:space="preserve">, «Харыялах», «Хомустах» </w:t>
      </w:r>
      <w:r w:rsidRPr="006F7444">
        <w:rPr>
          <w:rFonts w:ascii="Times New Roman" w:hAnsi="Times New Roman" w:cs="Times New Roman"/>
          <w:b/>
          <w:bCs/>
          <w:sz w:val="24"/>
          <w:szCs w:val="24"/>
        </w:rPr>
        <w:t xml:space="preserve"> на территории </w:t>
      </w:r>
      <w:r>
        <w:rPr>
          <w:rFonts w:ascii="Times New Roman" w:hAnsi="Times New Roman" w:cs="Times New Roman"/>
          <w:b/>
          <w:bCs/>
          <w:sz w:val="24"/>
          <w:szCs w:val="24"/>
        </w:rPr>
        <w:t xml:space="preserve">Верхневилюйского </w:t>
      </w:r>
      <w:r w:rsidRPr="00C3662C">
        <w:rPr>
          <w:rFonts w:ascii="Times New Roman" w:hAnsi="Times New Roman" w:cs="Times New Roman"/>
          <w:b/>
          <w:bCs/>
          <w:sz w:val="24"/>
          <w:szCs w:val="24"/>
        </w:rPr>
        <w:t xml:space="preserve">района Республики Саха </w:t>
      </w:r>
      <w:r>
        <w:rPr>
          <w:rFonts w:ascii="Times New Roman" w:hAnsi="Times New Roman" w:cs="Times New Roman"/>
          <w:b/>
          <w:bCs/>
          <w:sz w:val="24"/>
          <w:szCs w:val="24"/>
        </w:rPr>
        <w:t>(Якутия)»</w:t>
      </w:r>
    </w:p>
    <w:p w:rsidR="002E220C" w:rsidRDefault="002E220C" w:rsidP="002E220C">
      <w:pPr>
        <w:spacing w:after="0" w:line="240" w:lineRule="auto"/>
        <w:jc w:val="center"/>
        <w:rPr>
          <w:rFonts w:ascii="Times New Roman" w:hAnsi="Times New Roman" w:cs="Times New Roman"/>
          <w:b/>
          <w:bCs/>
          <w:sz w:val="24"/>
          <w:szCs w:val="24"/>
        </w:rPr>
      </w:pPr>
      <w:r w:rsidRPr="000D074D">
        <w:rPr>
          <w:rFonts w:ascii="Times New Roman" w:hAnsi="Times New Roman" w:cs="Times New Roman"/>
          <w:b/>
          <w:bCs/>
          <w:sz w:val="24"/>
          <w:szCs w:val="24"/>
        </w:rPr>
        <w:t xml:space="preserve"> </w:t>
      </w:r>
    </w:p>
    <w:p w:rsidR="002E220C" w:rsidRDefault="002E220C" w:rsidP="002E220C">
      <w:pPr>
        <w:spacing w:after="0" w:line="240" w:lineRule="auto"/>
        <w:jc w:val="center"/>
        <w:rPr>
          <w:rFonts w:ascii="Times New Roman" w:hAnsi="Times New Roman" w:cs="Times New Roman"/>
          <w:b/>
          <w:bCs/>
          <w:sz w:val="24"/>
          <w:szCs w:val="24"/>
        </w:rPr>
      </w:pPr>
    </w:p>
    <w:tbl>
      <w:tblPr>
        <w:tblW w:w="5240" w:type="pct"/>
        <w:tblInd w:w="-45" w:type="dxa"/>
        <w:tblLook w:val="04A0" w:firstRow="1" w:lastRow="0" w:firstColumn="1" w:lastColumn="0" w:noHBand="0" w:noVBand="1"/>
      </w:tblPr>
      <w:tblGrid>
        <w:gridCol w:w="681"/>
        <w:gridCol w:w="4698"/>
        <w:gridCol w:w="692"/>
        <w:gridCol w:w="423"/>
        <w:gridCol w:w="560"/>
        <w:gridCol w:w="810"/>
        <w:gridCol w:w="888"/>
        <w:gridCol w:w="1187"/>
        <w:gridCol w:w="855"/>
        <w:gridCol w:w="275"/>
      </w:tblGrid>
      <w:tr w:rsidR="002E220C" w:rsidRPr="000D074D" w:rsidTr="00812BCB">
        <w:trPr>
          <w:trHeight w:val="1355"/>
        </w:trPr>
        <w:tc>
          <w:tcPr>
            <w:tcW w:w="308" w:type="pct"/>
            <w:tcBorders>
              <w:top w:val="single" w:sz="4" w:space="0" w:color="auto"/>
              <w:left w:val="single" w:sz="4" w:space="0" w:color="auto"/>
              <w:bottom w:val="nil"/>
              <w:right w:val="single" w:sz="4" w:space="0" w:color="auto"/>
            </w:tcBorders>
            <w:shd w:val="clear" w:color="auto" w:fill="auto"/>
            <w:vAlign w:val="center"/>
            <w:hideMark/>
          </w:tcPr>
          <w:p w:rsidR="002E220C" w:rsidRPr="000D074D" w:rsidRDefault="002E220C" w:rsidP="007E3F12">
            <w:pPr>
              <w:spacing w:after="0" w:line="240" w:lineRule="auto"/>
              <w:jc w:val="center"/>
              <w:rPr>
                <w:rFonts w:ascii="Times New Roman CYR" w:hAnsi="Times New Roman CYR" w:cs="Times New Roman CYR"/>
                <w:sz w:val="20"/>
                <w:szCs w:val="20"/>
              </w:rPr>
            </w:pPr>
            <w:r w:rsidRPr="000D074D">
              <w:rPr>
                <w:rFonts w:ascii="Times New Roman CYR" w:hAnsi="Times New Roman CYR" w:cs="Times New Roman CYR"/>
                <w:sz w:val="20"/>
                <w:szCs w:val="20"/>
              </w:rPr>
              <w:t>№№</w:t>
            </w:r>
            <w:r w:rsidRPr="000D074D">
              <w:rPr>
                <w:rFonts w:ascii="Times New Roman CYR" w:hAnsi="Times New Roman CYR" w:cs="Times New Roman CYR"/>
                <w:sz w:val="20"/>
                <w:szCs w:val="20"/>
              </w:rPr>
              <w:br/>
              <w:t>п/п</w:t>
            </w:r>
          </w:p>
        </w:tc>
        <w:tc>
          <w:tcPr>
            <w:tcW w:w="2435" w:type="pct"/>
            <w:gridSpan w:val="2"/>
            <w:tcBorders>
              <w:top w:val="single" w:sz="4" w:space="0" w:color="auto"/>
              <w:left w:val="single" w:sz="4" w:space="0" w:color="auto"/>
              <w:bottom w:val="nil"/>
              <w:right w:val="single" w:sz="4" w:space="0" w:color="auto"/>
            </w:tcBorders>
            <w:shd w:val="clear" w:color="auto" w:fill="auto"/>
            <w:noWrap/>
            <w:vAlign w:val="center"/>
            <w:hideMark/>
          </w:tcPr>
          <w:p w:rsidR="002E220C" w:rsidRPr="000D074D" w:rsidRDefault="002E220C" w:rsidP="007E3F12">
            <w:pPr>
              <w:spacing w:after="0" w:line="240" w:lineRule="auto"/>
              <w:jc w:val="center"/>
              <w:rPr>
                <w:rFonts w:ascii="Times New Roman CYR" w:hAnsi="Times New Roman CYR" w:cs="Times New Roman CYR"/>
                <w:sz w:val="20"/>
                <w:szCs w:val="20"/>
              </w:rPr>
            </w:pPr>
            <w:r w:rsidRPr="000D074D">
              <w:rPr>
                <w:rFonts w:ascii="Times New Roman CYR" w:hAnsi="Times New Roman CYR" w:cs="Times New Roman CYR"/>
                <w:sz w:val="20"/>
                <w:szCs w:val="20"/>
              </w:rPr>
              <w:t>Наименование работ и затрат</w:t>
            </w:r>
          </w:p>
        </w:tc>
        <w:tc>
          <w:tcPr>
            <w:tcW w:w="444" w:type="pct"/>
            <w:gridSpan w:val="2"/>
            <w:tcBorders>
              <w:top w:val="single" w:sz="4" w:space="0" w:color="auto"/>
              <w:left w:val="single" w:sz="4" w:space="0" w:color="auto"/>
              <w:bottom w:val="nil"/>
              <w:right w:val="single" w:sz="4" w:space="0" w:color="auto"/>
            </w:tcBorders>
            <w:shd w:val="clear" w:color="auto" w:fill="auto"/>
            <w:vAlign w:val="center"/>
            <w:hideMark/>
          </w:tcPr>
          <w:p w:rsidR="002E220C" w:rsidRPr="000D074D" w:rsidRDefault="002E220C" w:rsidP="007E3F12">
            <w:pPr>
              <w:spacing w:after="0" w:line="240" w:lineRule="auto"/>
              <w:jc w:val="center"/>
              <w:rPr>
                <w:rFonts w:ascii="Times New Roman CYR" w:hAnsi="Times New Roman CYR" w:cs="Times New Roman CYR"/>
                <w:sz w:val="20"/>
                <w:szCs w:val="20"/>
              </w:rPr>
            </w:pPr>
            <w:r w:rsidRPr="000D074D">
              <w:rPr>
                <w:rFonts w:ascii="Times New Roman CYR" w:hAnsi="Times New Roman CYR" w:cs="Times New Roman CYR"/>
                <w:sz w:val="20"/>
                <w:szCs w:val="20"/>
              </w:rPr>
              <w:t>Единица</w:t>
            </w:r>
            <w:r w:rsidRPr="000D074D">
              <w:rPr>
                <w:rFonts w:ascii="Times New Roman CYR" w:hAnsi="Times New Roman CYR" w:cs="Times New Roman CYR"/>
                <w:sz w:val="20"/>
                <w:szCs w:val="20"/>
              </w:rPr>
              <w:br/>
              <w:t>измере-  ния</w:t>
            </w:r>
          </w:p>
        </w:tc>
        <w:tc>
          <w:tcPr>
            <w:tcW w:w="366" w:type="pct"/>
            <w:tcBorders>
              <w:top w:val="single" w:sz="4" w:space="0" w:color="auto"/>
              <w:left w:val="single" w:sz="4" w:space="0" w:color="auto"/>
              <w:right w:val="single" w:sz="4" w:space="0" w:color="auto"/>
            </w:tcBorders>
            <w:vAlign w:val="center"/>
          </w:tcPr>
          <w:p w:rsidR="002E220C" w:rsidRPr="000D074D" w:rsidRDefault="002E220C" w:rsidP="007E3F12">
            <w:pPr>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Дебит воды, м3/сут</w:t>
            </w:r>
          </w:p>
        </w:tc>
        <w:tc>
          <w:tcPr>
            <w:tcW w:w="401" w:type="pct"/>
            <w:tcBorders>
              <w:top w:val="single" w:sz="4" w:space="0" w:color="auto"/>
              <w:left w:val="single" w:sz="4" w:space="0" w:color="auto"/>
              <w:bottom w:val="nil"/>
              <w:right w:val="single" w:sz="4" w:space="0" w:color="auto"/>
            </w:tcBorders>
            <w:shd w:val="clear" w:color="auto" w:fill="auto"/>
            <w:vAlign w:val="center"/>
            <w:hideMark/>
          </w:tcPr>
          <w:p w:rsidR="002E220C" w:rsidRPr="000D074D" w:rsidRDefault="002E220C" w:rsidP="007E3F12">
            <w:pPr>
              <w:spacing w:after="0" w:line="240" w:lineRule="auto"/>
              <w:jc w:val="center"/>
              <w:rPr>
                <w:rFonts w:ascii="Times New Roman CYR" w:hAnsi="Times New Roman CYR" w:cs="Times New Roman CYR"/>
                <w:sz w:val="20"/>
                <w:szCs w:val="20"/>
              </w:rPr>
            </w:pPr>
            <w:r w:rsidRPr="000D074D">
              <w:rPr>
                <w:rFonts w:ascii="Times New Roman CYR" w:hAnsi="Times New Roman CYR" w:cs="Times New Roman CYR"/>
                <w:sz w:val="20"/>
                <w:szCs w:val="20"/>
              </w:rPr>
              <w:t>Объём</w:t>
            </w:r>
            <w:r w:rsidRPr="000D074D">
              <w:rPr>
                <w:rFonts w:ascii="Times New Roman CYR" w:hAnsi="Times New Roman CYR" w:cs="Times New Roman CYR"/>
                <w:sz w:val="20"/>
                <w:szCs w:val="20"/>
              </w:rPr>
              <w:br/>
              <w:t>работ</w:t>
            </w:r>
          </w:p>
          <w:p w:rsidR="002E220C" w:rsidRPr="000D074D" w:rsidRDefault="002E220C" w:rsidP="007E3F12">
            <w:pPr>
              <w:spacing w:after="0" w:line="240" w:lineRule="auto"/>
              <w:jc w:val="center"/>
              <w:rPr>
                <w:rFonts w:ascii="Times New Roman CYR" w:hAnsi="Times New Roman CYR" w:cs="Times New Roman CYR"/>
                <w:sz w:val="20"/>
                <w:szCs w:val="20"/>
              </w:rPr>
            </w:pPr>
          </w:p>
        </w:tc>
        <w:tc>
          <w:tcPr>
            <w:tcW w:w="536" w:type="pct"/>
            <w:tcBorders>
              <w:top w:val="single" w:sz="4" w:space="0" w:color="auto"/>
              <w:left w:val="nil"/>
              <w:bottom w:val="nil"/>
              <w:right w:val="nil"/>
            </w:tcBorders>
            <w:shd w:val="clear" w:color="auto" w:fill="auto"/>
            <w:vAlign w:val="center"/>
            <w:hideMark/>
          </w:tcPr>
          <w:p w:rsidR="002E220C" w:rsidRPr="000D074D" w:rsidRDefault="002E220C" w:rsidP="007E3F12">
            <w:pPr>
              <w:spacing w:after="0" w:line="240" w:lineRule="auto"/>
              <w:jc w:val="center"/>
              <w:rPr>
                <w:rFonts w:ascii="Times New Roman CYR" w:hAnsi="Times New Roman CYR" w:cs="Times New Roman CYR"/>
                <w:sz w:val="20"/>
                <w:szCs w:val="20"/>
              </w:rPr>
            </w:pPr>
            <w:r w:rsidRPr="000D074D">
              <w:rPr>
                <w:rFonts w:ascii="Times New Roman CYR" w:hAnsi="Times New Roman CYR" w:cs="Times New Roman CYR"/>
                <w:sz w:val="20"/>
                <w:szCs w:val="20"/>
              </w:rPr>
              <w:t>Стоимость единицы работ, (руб.)</w:t>
            </w:r>
          </w:p>
        </w:tc>
        <w:tc>
          <w:tcPr>
            <w:tcW w:w="510" w:type="pct"/>
            <w:gridSpan w:val="2"/>
            <w:tcBorders>
              <w:top w:val="single" w:sz="4" w:space="0" w:color="auto"/>
              <w:left w:val="single" w:sz="4" w:space="0" w:color="auto"/>
              <w:bottom w:val="nil"/>
              <w:right w:val="single" w:sz="4" w:space="0" w:color="auto"/>
            </w:tcBorders>
            <w:shd w:val="clear" w:color="auto" w:fill="auto"/>
            <w:vAlign w:val="center"/>
            <w:hideMark/>
          </w:tcPr>
          <w:p w:rsidR="002E220C" w:rsidRPr="000D074D" w:rsidRDefault="002E220C" w:rsidP="007E3F12">
            <w:pPr>
              <w:spacing w:after="0" w:line="240" w:lineRule="auto"/>
              <w:jc w:val="center"/>
              <w:rPr>
                <w:rFonts w:ascii="Times New Roman CYR" w:hAnsi="Times New Roman CYR" w:cs="Times New Roman CYR"/>
                <w:sz w:val="20"/>
                <w:szCs w:val="20"/>
              </w:rPr>
            </w:pPr>
            <w:r w:rsidRPr="000D074D">
              <w:rPr>
                <w:rFonts w:ascii="Times New Roman CYR" w:hAnsi="Times New Roman CYR" w:cs="Times New Roman CYR"/>
                <w:sz w:val="20"/>
                <w:szCs w:val="20"/>
              </w:rPr>
              <w:t>Общая</w:t>
            </w:r>
            <w:r w:rsidRPr="000D074D">
              <w:rPr>
                <w:rFonts w:ascii="Times New Roman CYR" w:hAnsi="Times New Roman CYR" w:cs="Times New Roman CYR"/>
                <w:sz w:val="20"/>
                <w:szCs w:val="20"/>
              </w:rPr>
              <w:br/>
              <w:t xml:space="preserve">стоимость        (руб.)             </w:t>
            </w:r>
          </w:p>
        </w:tc>
      </w:tr>
      <w:tr w:rsidR="002E220C" w:rsidRPr="000D074D" w:rsidTr="00812BCB">
        <w:trPr>
          <w:trHeight w:val="255"/>
        </w:trPr>
        <w:tc>
          <w:tcPr>
            <w:tcW w:w="30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220C" w:rsidRPr="000D074D" w:rsidRDefault="002E220C" w:rsidP="007E3F12">
            <w:pPr>
              <w:spacing w:after="0" w:line="240" w:lineRule="auto"/>
              <w:jc w:val="center"/>
              <w:rPr>
                <w:rFonts w:ascii="Times New Roman CYR" w:hAnsi="Times New Roman CYR" w:cs="Times New Roman CYR"/>
                <w:sz w:val="20"/>
                <w:szCs w:val="20"/>
              </w:rPr>
            </w:pPr>
            <w:r w:rsidRPr="000D074D">
              <w:rPr>
                <w:rFonts w:ascii="Times New Roman CYR" w:hAnsi="Times New Roman CYR" w:cs="Times New Roman CYR"/>
                <w:sz w:val="20"/>
                <w:szCs w:val="20"/>
              </w:rPr>
              <w:t>1</w:t>
            </w:r>
          </w:p>
        </w:tc>
        <w:tc>
          <w:tcPr>
            <w:tcW w:w="243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2E220C" w:rsidRPr="000D074D" w:rsidRDefault="002E220C" w:rsidP="007E3F12">
            <w:pPr>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2E220C" w:rsidRPr="000D074D" w:rsidRDefault="002E220C" w:rsidP="007E3F12">
            <w:pPr>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366" w:type="pct"/>
            <w:tcBorders>
              <w:top w:val="single" w:sz="4" w:space="0" w:color="auto"/>
              <w:left w:val="nil"/>
              <w:bottom w:val="single" w:sz="4" w:space="0" w:color="auto"/>
              <w:right w:val="single" w:sz="4" w:space="0" w:color="auto"/>
            </w:tcBorders>
            <w:shd w:val="clear" w:color="000000" w:fill="FFFFFF"/>
          </w:tcPr>
          <w:p w:rsidR="002E220C" w:rsidRPr="000D074D" w:rsidRDefault="002E220C" w:rsidP="007E3F12">
            <w:pPr>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4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220C" w:rsidRPr="000D074D" w:rsidRDefault="002E220C" w:rsidP="007E3F12">
            <w:pPr>
              <w:spacing w:after="0" w:line="240" w:lineRule="auto"/>
              <w:jc w:val="center"/>
              <w:rPr>
                <w:rFonts w:ascii="Times New Roman CYR" w:hAnsi="Times New Roman CYR" w:cs="Times New Roman CYR"/>
                <w:sz w:val="20"/>
                <w:szCs w:val="20"/>
              </w:rPr>
            </w:pPr>
            <w:r w:rsidRPr="000D074D">
              <w:rPr>
                <w:rFonts w:ascii="Times New Roman CYR" w:hAnsi="Times New Roman CYR" w:cs="Times New Roman CYR"/>
                <w:sz w:val="20"/>
                <w:szCs w:val="20"/>
              </w:rPr>
              <w:t>5</w:t>
            </w:r>
          </w:p>
        </w:tc>
        <w:tc>
          <w:tcPr>
            <w:tcW w:w="536" w:type="pct"/>
            <w:tcBorders>
              <w:top w:val="single" w:sz="4" w:space="0" w:color="auto"/>
              <w:left w:val="nil"/>
              <w:bottom w:val="single" w:sz="4" w:space="0" w:color="auto"/>
              <w:right w:val="single" w:sz="4" w:space="0" w:color="auto"/>
            </w:tcBorders>
            <w:shd w:val="clear" w:color="000000" w:fill="FFFFFF"/>
            <w:noWrap/>
            <w:vAlign w:val="center"/>
            <w:hideMark/>
          </w:tcPr>
          <w:p w:rsidR="002E220C" w:rsidRPr="000D074D" w:rsidRDefault="002E220C" w:rsidP="007E3F12">
            <w:pPr>
              <w:spacing w:after="0" w:line="240" w:lineRule="auto"/>
              <w:jc w:val="center"/>
              <w:rPr>
                <w:rFonts w:ascii="Times New Roman CYR" w:hAnsi="Times New Roman CYR" w:cs="Times New Roman CYR"/>
                <w:sz w:val="20"/>
                <w:szCs w:val="20"/>
              </w:rPr>
            </w:pPr>
            <w:r w:rsidRPr="000D074D">
              <w:rPr>
                <w:rFonts w:ascii="Times New Roman CYR" w:hAnsi="Times New Roman CYR" w:cs="Times New Roman CYR"/>
                <w:sz w:val="20"/>
                <w:szCs w:val="20"/>
              </w:rPr>
              <w:t>6</w:t>
            </w:r>
          </w:p>
        </w:tc>
        <w:tc>
          <w:tcPr>
            <w:tcW w:w="510"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2E220C" w:rsidRPr="000D074D" w:rsidRDefault="002E220C" w:rsidP="007E3F12">
            <w:pPr>
              <w:spacing w:after="0" w:line="240" w:lineRule="auto"/>
              <w:jc w:val="center"/>
              <w:rPr>
                <w:rFonts w:ascii="Times New Roman CYR" w:hAnsi="Times New Roman CYR" w:cs="Times New Roman CYR"/>
                <w:sz w:val="20"/>
                <w:szCs w:val="20"/>
              </w:rPr>
            </w:pPr>
            <w:r w:rsidRPr="000D074D">
              <w:rPr>
                <w:rFonts w:ascii="Times New Roman CYR" w:hAnsi="Times New Roman CYR" w:cs="Times New Roman CYR"/>
                <w:sz w:val="20"/>
                <w:szCs w:val="20"/>
              </w:rPr>
              <w:t>7</w:t>
            </w:r>
          </w:p>
        </w:tc>
      </w:tr>
      <w:tr w:rsidR="002E220C" w:rsidRPr="000D074D" w:rsidTr="00812BCB">
        <w:trPr>
          <w:trHeight w:val="255"/>
        </w:trPr>
        <w:tc>
          <w:tcPr>
            <w:tcW w:w="30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435" w:type="pct"/>
            <w:gridSpan w:val="2"/>
            <w:tcBorders>
              <w:top w:val="single" w:sz="4" w:space="0" w:color="auto"/>
              <w:left w:val="nil"/>
              <w:bottom w:val="single" w:sz="4" w:space="0" w:color="auto"/>
              <w:right w:val="single" w:sz="4" w:space="0" w:color="auto"/>
            </w:tcBorders>
            <w:shd w:val="clear" w:color="000000" w:fill="FFFFFF"/>
            <w:noWrap/>
            <w:vAlign w:val="bottom"/>
          </w:tcPr>
          <w:p w:rsidR="00812BCB" w:rsidRDefault="002E220C" w:rsidP="002E220C">
            <w:pPr>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Участок «Хоро», с. Хоро «Хоринский наслег»</w:t>
            </w:r>
          </w:p>
          <w:p w:rsidR="002E220C" w:rsidRPr="000D074D" w:rsidRDefault="00812BCB" w:rsidP="002E220C">
            <w:pPr>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 xml:space="preserve"> (бурение скважины)</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м3/сут</w:t>
            </w:r>
          </w:p>
        </w:tc>
        <w:tc>
          <w:tcPr>
            <w:tcW w:w="366" w:type="pct"/>
            <w:tcBorders>
              <w:top w:val="single" w:sz="4" w:space="0" w:color="auto"/>
              <w:left w:val="nil"/>
              <w:bottom w:val="single" w:sz="4" w:space="0" w:color="auto"/>
              <w:right w:val="single" w:sz="4" w:space="0" w:color="auto"/>
            </w:tcBorders>
            <w:shd w:val="clear" w:color="000000" w:fill="FFFFFF"/>
            <w:vAlign w:val="center"/>
          </w:tcPr>
          <w:p w:rsidR="002E220C" w:rsidRDefault="002E220C" w:rsidP="002E220C">
            <w:pPr>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100</w:t>
            </w:r>
          </w:p>
        </w:tc>
        <w:tc>
          <w:tcPr>
            <w:tcW w:w="40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b/>
                <w:bCs/>
                <w:sz w:val="20"/>
                <w:szCs w:val="20"/>
              </w:rPr>
            </w:pPr>
          </w:p>
        </w:tc>
        <w:tc>
          <w:tcPr>
            <w:tcW w:w="536" w:type="pct"/>
            <w:tcBorders>
              <w:top w:val="single" w:sz="4" w:space="0" w:color="auto"/>
              <w:left w:val="nil"/>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b/>
                <w:bCs/>
                <w:sz w:val="20"/>
                <w:szCs w:val="20"/>
              </w:rPr>
            </w:pPr>
          </w:p>
        </w:tc>
        <w:tc>
          <w:tcPr>
            <w:tcW w:w="510" w:type="pct"/>
            <w:gridSpan w:val="2"/>
            <w:tcBorders>
              <w:top w:val="single" w:sz="4" w:space="0" w:color="auto"/>
              <w:left w:val="nil"/>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b/>
                <w:bCs/>
                <w:sz w:val="20"/>
                <w:szCs w:val="20"/>
              </w:rPr>
            </w:pPr>
          </w:p>
        </w:tc>
      </w:tr>
      <w:tr w:rsidR="002E220C" w:rsidRPr="00B61D6B" w:rsidTr="00812BCB">
        <w:trPr>
          <w:trHeight w:val="255"/>
        </w:trPr>
        <w:tc>
          <w:tcPr>
            <w:tcW w:w="308" w:type="pct"/>
            <w:tcBorders>
              <w:top w:val="nil"/>
              <w:left w:val="single" w:sz="4" w:space="0" w:color="auto"/>
              <w:bottom w:val="single" w:sz="4" w:space="0" w:color="auto"/>
              <w:right w:val="single" w:sz="4" w:space="0" w:color="auto"/>
            </w:tcBorders>
            <w:shd w:val="clear" w:color="000000" w:fill="FFFFFF"/>
            <w:noWrap/>
            <w:vAlign w:val="bottom"/>
          </w:tcPr>
          <w:p w:rsidR="002E220C" w:rsidRPr="00B61D6B" w:rsidRDefault="002E220C" w:rsidP="007E3F12">
            <w:pPr>
              <w:spacing w:after="0" w:line="240" w:lineRule="auto"/>
              <w:jc w:val="center"/>
              <w:rPr>
                <w:rFonts w:ascii="Times New Roman CYR" w:hAnsi="Times New Roman CYR" w:cs="Times New Roman CYR"/>
                <w:bCs/>
                <w:i/>
                <w:sz w:val="20"/>
                <w:szCs w:val="20"/>
              </w:rPr>
            </w:pPr>
            <w:r w:rsidRPr="00B61D6B">
              <w:rPr>
                <w:rFonts w:ascii="Times New Roman CYR" w:hAnsi="Times New Roman CYR" w:cs="Times New Roman CYR"/>
                <w:bCs/>
                <w:i/>
                <w:sz w:val="20"/>
                <w:szCs w:val="20"/>
              </w:rPr>
              <w:t>1.1</w:t>
            </w:r>
          </w:p>
        </w:tc>
        <w:tc>
          <w:tcPr>
            <w:tcW w:w="2435" w:type="pct"/>
            <w:gridSpan w:val="2"/>
            <w:tcBorders>
              <w:top w:val="nil"/>
              <w:left w:val="nil"/>
              <w:bottom w:val="single" w:sz="4" w:space="0" w:color="auto"/>
              <w:right w:val="single" w:sz="4" w:space="0" w:color="auto"/>
            </w:tcBorders>
            <w:shd w:val="clear" w:color="000000" w:fill="FFFFFF"/>
            <w:noWrap/>
            <w:vAlign w:val="bottom"/>
          </w:tcPr>
          <w:p w:rsidR="002E220C" w:rsidRPr="00B61D6B" w:rsidRDefault="002E220C" w:rsidP="007E3F12">
            <w:pPr>
              <w:spacing w:after="0" w:line="240" w:lineRule="auto"/>
              <w:rPr>
                <w:rFonts w:ascii="Times New Roman CYR" w:hAnsi="Times New Roman CYR" w:cs="Times New Roman CYR"/>
                <w:bCs/>
                <w:i/>
                <w:sz w:val="20"/>
                <w:szCs w:val="20"/>
              </w:rPr>
            </w:pPr>
            <w:r>
              <w:rPr>
                <w:rFonts w:ascii="Times New Roman CYR" w:hAnsi="Times New Roman CYR" w:cs="Times New Roman CYR"/>
                <w:bCs/>
                <w:i/>
                <w:sz w:val="20"/>
                <w:szCs w:val="20"/>
              </w:rPr>
              <w:t>Подготовительные, проектно-сметные работы</w:t>
            </w:r>
          </w:p>
        </w:tc>
        <w:tc>
          <w:tcPr>
            <w:tcW w:w="444" w:type="pct"/>
            <w:gridSpan w:val="2"/>
            <w:tcBorders>
              <w:top w:val="nil"/>
              <w:left w:val="nil"/>
              <w:bottom w:val="single" w:sz="4" w:space="0" w:color="auto"/>
              <w:right w:val="single" w:sz="4" w:space="0" w:color="auto"/>
            </w:tcBorders>
            <w:shd w:val="clear" w:color="000000" w:fill="FFFFFF"/>
            <w:noWrap/>
            <w:vAlign w:val="bottom"/>
          </w:tcPr>
          <w:p w:rsidR="002E220C" w:rsidRPr="00B61D6B" w:rsidRDefault="002E220C" w:rsidP="007E3F12">
            <w:pPr>
              <w:spacing w:after="0" w:line="240" w:lineRule="auto"/>
              <w:jc w:val="center"/>
              <w:rPr>
                <w:rFonts w:ascii="Times New Roman CYR" w:hAnsi="Times New Roman CYR" w:cs="Times New Roman CYR"/>
                <w:bCs/>
                <w:i/>
                <w:sz w:val="20"/>
                <w:szCs w:val="20"/>
              </w:rPr>
            </w:pPr>
          </w:p>
        </w:tc>
        <w:tc>
          <w:tcPr>
            <w:tcW w:w="366" w:type="pct"/>
            <w:tcBorders>
              <w:top w:val="single" w:sz="4" w:space="0" w:color="auto"/>
              <w:left w:val="nil"/>
              <w:bottom w:val="single" w:sz="4" w:space="0" w:color="auto"/>
              <w:right w:val="single" w:sz="4" w:space="0" w:color="auto"/>
            </w:tcBorders>
            <w:shd w:val="clear" w:color="000000" w:fill="FFFFFF"/>
            <w:vAlign w:val="center"/>
          </w:tcPr>
          <w:p w:rsidR="002E220C" w:rsidRPr="00B61D6B" w:rsidRDefault="002E220C" w:rsidP="007E3F12">
            <w:pPr>
              <w:spacing w:after="0" w:line="240" w:lineRule="auto"/>
              <w:jc w:val="center"/>
              <w:rPr>
                <w:rFonts w:ascii="Times New Roman CYR" w:hAnsi="Times New Roman CYR" w:cs="Times New Roman CYR"/>
                <w:bCs/>
                <w:i/>
                <w:sz w:val="20"/>
                <w:szCs w:val="20"/>
              </w:rPr>
            </w:pPr>
          </w:p>
        </w:tc>
        <w:tc>
          <w:tcPr>
            <w:tcW w:w="401" w:type="pct"/>
            <w:tcBorders>
              <w:top w:val="nil"/>
              <w:left w:val="single" w:sz="4" w:space="0" w:color="auto"/>
              <w:bottom w:val="single" w:sz="4" w:space="0" w:color="auto"/>
              <w:right w:val="single" w:sz="4" w:space="0" w:color="auto"/>
            </w:tcBorders>
            <w:shd w:val="clear" w:color="000000" w:fill="FFFFFF"/>
            <w:noWrap/>
            <w:vAlign w:val="bottom"/>
          </w:tcPr>
          <w:p w:rsidR="002E220C" w:rsidRPr="00B61D6B" w:rsidRDefault="002E220C" w:rsidP="007E3F12">
            <w:pPr>
              <w:spacing w:after="0" w:line="240" w:lineRule="auto"/>
              <w:jc w:val="center"/>
              <w:rPr>
                <w:rFonts w:ascii="Times New Roman CYR" w:hAnsi="Times New Roman CYR" w:cs="Times New Roman CYR"/>
                <w:bCs/>
                <w:i/>
                <w:sz w:val="20"/>
                <w:szCs w:val="20"/>
              </w:rPr>
            </w:pPr>
          </w:p>
        </w:tc>
        <w:tc>
          <w:tcPr>
            <w:tcW w:w="536" w:type="pct"/>
            <w:tcBorders>
              <w:top w:val="nil"/>
              <w:left w:val="nil"/>
              <w:bottom w:val="single" w:sz="4" w:space="0" w:color="auto"/>
              <w:right w:val="single" w:sz="4" w:space="0" w:color="auto"/>
            </w:tcBorders>
            <w:shd w:val="clear" w:color="000000" w:fill="FFFFFF"/>
            <w:noWrap/>
            <w:vAlign w:val="bottom"/>
          </w:tcPr>
          <w:p w:rsidR="002E220C" w:rsidRPr="00B61D6B" w:rsidRDefault="002E220C" w:rsidP="007E3F12">
            <w:pPr>
              <w:spacing w:after="0" w:line="240" w:lineRule="auto"/>
              <w:jc w:val="center"/>
              <w:rPr>
                <w:rFonts w:ascii="Times New Roman CYR" w:hAnsi="Times New Roman CYR" w:cs="Times New Roman CYR"/>
                <w:i/>
                <w:sz w:val="20"/>
                <w:szCs w:val="20"/>
              </w:rPr>
            </w:pPr>
          </w:p>
        </w:tc>
        <w:tc>
          <w:tcPr>
            <w:tcW w:w="510" w:type="pct"/>
            <w:gridSpan w:val="2"/>
            <w:tcBorders>
              <w:top w:val="nil"/>
              <w:left w:val="nil"/>
              <w:bottom w:val="single" w:sz="4" w:space="0" w:color="auto"/>
              <w:right w:val="single" w:sz="4" w:space="0" w:color="auto"/>
            </w:tcBorders>
            <w:shd w:val="clear" w:color="000000" w:fill="FFFFFF"/>
            <w:noWrap/>
            <w:vAlign w:val="bottom"/>
          </w:tcPr>
          <w:p w:rsidR="002E220C" w:rsidRPr="00B61D6B" w:rsidRDefault="002E220C" w:rsidP="007E3F12">
            <w:pPr>
              <w:spacing w:after="0" w:line="240" w:lineRule="auto"/>
              <w:jc w:val="center"/>
              <w:rPr>
                <w:rFonts w:ascii="Times New Roman CYR" w:hAnsi="Times New Roman CYR" w:cs="Times New Roman CYR"/>
                <w:bCs/>
                <w:i/>
                <w:sz w:val="20"/>
                <w:szCs w:val="20"/>
              </w:rPr>
            </w:pPr>
          </w:p>
        </w:tc>
      </w:tr>
      <w:tr w:rsidR="002E220C" w:rsidRPr="00B61D6B" w:rsidTr="00812BCB">
        <w:trPr>
          <w:trHeight w:val="315"/>
        </w:trPr>
        <w:tc>
          <w:tcPr>
            <w:tcW w:w="308" w:type="pct"/>
            <w:tcBorders>
              <w:top w:val="nil"/>
              <w:left w:val="single" w:sz="4" w:space="0" w:color="auto"/>
              <w:bottom w:val="single" w:sz="4" w:space="0" w:color="auto"/>
              <w:right w:val="single" w:sz="4" w:space="0" w:color="auto"/>
            </w:tcBorders>
            <w:shd w:val="clear" w:color="000000" w:fill="FFFFFF"/>
            <w:noWrap/>
          </w:tcPr>
          <w:p w:rsidR="002E220C" w:rsidRPr="00B61D6B" w:rsidRDefault="002E220C" w:rsidP="007E3F12">
            <w:pPr>
              <w:spacing w:after="0" w:line="240" w:lineRule="auto"/>
              <w:jc w:val="center"/>
              <w:rPr>
                <w:rFonts w:ascii="Times New Roman CYR" w:hAnsi="Times New Roman CYR" w:cs="Times New Roman CYR"/>
                <w:bCs/>
                <w:i/>
                <w:sz w:val="20"/>
                <w:szCs w:val="20"/>
              </w:rPr>
            </w:pPr>
            <w:r>
              <w:rPr>
                <w:rFonts w:ascii="Times New Roman CYR" w:hAnsi="Times New Roman CYR" w:cs="Times New Roman CYR"/>
                <w:bCs/>
                <w:i/>
                <w:sz w:val="20"/>
                <w:szCs w:val="20"/>
              </w:rPr>
              <w:t>1.2</w:t>
            </w:r>
          </w:p>
        </w:tc>
        <w:tc>
          <w:tcPr>
            <w:tcW w:w="2435" w:type="pct"/>
            <w:gridSpan w:val="2"/>
            <w:tcBorders>
              <w:top w:val="nil"/>
              <w:left w:val="nil"/>
              <w:bottom w:val="single" w:sz="4" w:space="0" w:color="auto"/>
              <w:right w:val="single" w:sz="4" w:space="0" w:color="auto"/>
            </w:tcBorders>
            <w:shd w:val="clear" w:color="000000" w:fill="FFFFFF"/>
            <w:vAlign w:val="bottom"/>
          </w:tcPr>
          <w:p w:rsidR="002E220C" w:rsidRPr="00B61D6B" w:rsidRDefault="002E220C" w:rsidP="007E3F12">
            <w:pPr>
              <w:spacing w:after="0" w:line="240" w:lineRule="auto"/>
              <w:rPr>
                <w:rFonts w:ascii="Times New Roman CYR" w:hAnsi="Times New Roman CYR" w:cs="Times New Roman CYR"/>
                <w:bCs/>
                <w:i/>
                <w:sz w:val="20"/>
                <w:szCs w:val="20"/>
              </w:rPr>
            </w:pPr>
            <w:r>
              <w:rPr>
                <w:rFonts w:ascii="Times New Roman CYR" w:hAnsi="Times New Roman CYR" w:cs="Times New Roman CYR"/>
                <w:bCs/>
                <w:i/>
                <w:sz w:val="20"/>
                <w:szCs w:val="20"/>
              </w:rPr>
              <w:t>Геологоразведочные работы (полевые и т.д….)</w:t>
            </w:r>
          </w:p>
        </w:tc>
        <w:tc>
          <w:tcPr>
            <w:tcW w:w="444" w:type="pct"/>
            <w:gridSpan w:val="2"/>
            <w:tcBorders>
              <w:top w:val="nil"/>
              <w:left w:val="nil"/>
              <w:bottom w:val="single" w:sz="4" w:space="0" w:color="auto"/>
              <w:right w:val="single" w:sz="4" w:space="0" w:color="auto"/>
            </w:tcBorders>
            <w:shd w:val="clear" w:color="000000" w:fill="FFFFFF"/>
            <w:noWrap/>
            <w:vAlign w:val="bottom"/>
          </w:tcPr>
          <w:p w:rsidR="002E220C" w:rsidRPr="00B61D6B" w:rsidRDefault="002E220C" w:rsidP="007E3F12">
            <w:pPr>
              <w:spacing w:after="0" w:line="240" w:lineRule="auto"/>
              <w:jc w:val="center"/>
              <w:rPr>
                <w:rFonts w:ascii="Times New Roman CYR" w:hAnsi="Times New Roman CYR" w:cs="Times New Roman CYR"/>
                <w:bCs/>
                <w:i/>
                <w:sz w:val="20"/>
                <w:szCs w:val="20"/>
              </w:rPr>
            </w:pPr>
          </w:p>
        </w:tc>
        <w:tc>
          <w:tcPr>
            <w:tcW w:w="366" w:type="pct"/>
            <w:tcBorders>
              <w:top w:val="single" w:sz="4" w:space="0" w:color="auto"/>
              <w:left w:val="nil"/>
              <w:bottom w:val="single" w:sz="4" w:space="0" w:color="auto"/>
              <w:right w:val="single" w:sz="4" w:space="0" w:color="auto"/>
            </w:tcBorders>
            <w:shd w:val="clear" w:color="000000" w:fill="FFFFFF"/>
            <w:vAlign w:val="center"/>
          </w:tcPr>
          <w:p w:rsidR="002E220C" w:rsidRPr="00B61D6B" w:rsidRDefault="002E220C" w:rsidP="007E3F12">
            <w:pPr>
              <w:spacing w:after="0" w:line="240" w:lineRule="auto"/>
              <w:jc w:val="center"/>
              <w:rPr>
                <w:rFonts w:ascii="Times New Roman CYR" w:hAnsi="Times New Roman CYR" w:cs="Times New Roman CYR"/>
                <w:bCs/>
                <w:i/>
                <w:sz w:val="20"/>
                <w:szCs w:val="20"/>
              </w:rPr>
            </w:pPr>
          </w:p>
        </w:tc>
        <w:tc>
          <w:tcPr>
            <w:tcW w:w="401" w:type="pct"/>
            <w:tcBorders>
              <w:top w:val="nil"/>
              <w:left w:val="single" w:sz="4" w:space="0" w:color="auto"/>
              <w:bottom w:val="single" w:sz="4" w:space="0" w:color="auto"/>
              <w:right w:val="single" w:sz="4" w:space="0" w:color="auto"/>
            </w:tcBorders>
            <w:shd w:val="clear" w:color="000000" w:fill="FFFFFF"/>
            <w:noWrap/>
            <w:vAlign w:val="bottom"/>
          </w:tcPr>
          <w:p w:rsidR="002E220C" w:rsidRPr="00B61D6B" w:rsidRDefault="002E220C" w:rsidP="007E3F12">
            <w:pPr>
              <w:spacing w:after="0" w:line="240" w:lineRule="auto"/>
              <w:jc w:val="center"/>
              <w:rPr>
                <w:rFonts w:ascii="Times New Roman CYR" w:hAnsi="Times New Roman CYR" w:cs="Times New Roman CYR"/>
                <w:bCs/>
                <w:i/>
                <w:sz w:val="20"/>
                <w:szCs w:val="20"/>
              </w:rPr>
            </w:pPr>
          </w:p>
        </w:tc>
        <w:tc>
          <w:tcPr>
            <w:tcW w:w="536" w:type="pct"/>
            <w:tcBorders>
              <w:top w:val="nil"/>
              <w:left w:val="nil"/>
              <w:bottom w:val="single" w:sz="4" w:space="0" w:color="auto"/>
              <w:right w:val="single" w:sz="4" w:space="0" w:color="auto"/>
            </w:tcBorders>
            <w:shd w:val="clear" w:color="000000" w:fill="FFFFFF"/>
            <w:noWrap/>
            <w:vAlign w:val="bottom"/>
          </w:tcPr>
          <w:p w:rsidR="002E220C" w:rsidRPr="00B61D6B" w:rsidRDefault="002E220C" w:rsidP="007E3F12">
            <w:pPr>
              <w:spacing w:after="0" w:line="240" w:lineRule="auto"/>
              <w:jc w:val="center"/>
              <w:rPr>
                <w:rFonts w:ascii="Times New Roman CYR" w:hAnsi="Times New Roman CYR" w:cs="Times New Roman CYR"/>
                <w:i/>
                <w:sz w:val="20"/>
                <w:szCs w:val="20"/>
              </w:rPr>
            </w:pPr>
          </w:p>
        </w:tc>
        <w:tc>
          <w:tcPr>
            <w:tcW w:w="510" w:type="pct"/>
            <w:gridSpan w:val="2"/>
            <w:tcBorders>
              <w:top w:val="nil"/>
              <w:left w:val="nil"/>
              <w:bottom w:val="single" w:sz="4" w:space="0" w:color="auto"/>
              <w:right w:val="single" w:sz="4" w:space="0" w:color="auto"/>
            </w:tcBorders>
            <w:shd w:val="clear" w:color="000000" w:fill="FFFFFF"/>
            <w:noWrap/>
            <w:vAlign w:val="bottom"/>
          </w:tcPr>
          <w:p w:rsidR="002E220C" w:rsidRPr="00B61D6B" w:rsidRDefault="002E220C" w:rsidP="007E3F12">
            <w:pPr>
              <w:spacing w:after="0" w:line="240" w:lineRule="auto"/>
              <w:jc w:val="center"/>
              <w:rPr>
                <w:rFonts w:ascii="Times New Roman CYR" w:hAnsi="Times New Roman CYR" w:cs="Times New Roman CYR"/>
                <w:bCs/>
                <w:i/>
                <w:sz w:val="20"/>
                <w:szCs w:val="20"/>
              </w:rPr>
            </w:pPr>
          </w:p>
        </w:tc>
      </w:tr>
      <w:tr w:rsidR="002E220C" w:rsidRPr="00B61D6B" w:rsidTr="00812BCB">
        <w:trPr>
          <w:trHeight w:val="315"/>
        </w:trPr>
        <w:tc>
          <w:tcPr>
            <w:tcW w:w="308" w:type="pct"/>
            <w:tcBorders>
              <w:top w:val="nil"/>
              <w:left w:val="single" w:sz="4" w:space="0" w:color="auto"/>
              <w:bottom w:val="single" w:sz="4" w:space="0" w:color="auto"/>
              <w:right w:val="single" w:sz="4" w:space="0" w:color="auto"/>
            </w:tcBorders>
            <w:shd w:val="clear" w:color="000000" w:fill="FFFFFF"/>
            <w:noWrap/>
          </w:tcPr>
          <w:p w:rsidR="002E220C" w:rsidRDefault="002E220C" w:rsidP="007E3F12">
            <w:pPr>
              <w:spacing w:after="0" w:line="240" w:lineRule="auto"/>
              <w:jc w:val="center"/>
              <w:rPr>
                <w:rFonts w:ascii="Times New Roman CYR" w:hAnsi="Times New Roman CYR" w:cs="Times New Roman CYR"/>
                <w:bCs/>
                <w:i/>
                <w:sz w:val="20"/>
                <w:szCs w:val="20"/>
              </w:rPr>
            </w:pPr>
            <w:r>
              <w:rPr>
                <w:rFonts w:ascii="Times New Roman CYR" w:hAnsi="Times New Roman CYR" w:cs="Times New Roman CYR"/>
                <w:bCs/>
                <w:i/>
                <w:sz w:val="20"/>
                <w:szCs w:val="20"/>
              </w:rPr>
              <w:t>…</w:t>
            </w:r>
          </w:p>
        </w:tc>
        <w:tc>
          <w:tcPr>
            <w:tcW w:w="2435" w:type="pct"/>
            <w:gridSpan w:val="2"/>
            <w:tcBorders>
              <w:top w:val="nil"/>
              <w:left w:val="nil"/>
              <w:bottom w:val="single" w:sz="4" w:space="0" w:color="auto"/>
              <w:right w:val="single" w:sz="4" w:space="0" w:color="auto"/>
            </w:tcBorders>
            <w:shd w:val="clear" w:color="000000" w:fill="FFFFFF"/>
            <w:vAlign w:val="bottom"/>
          </w:tcPr>
          <w:p w:rsidR="002E220C" w:rsidRPr="00B61D6B" w:rsidRDefault="002E220C" w:rsidP="007E3F12">
            <w:pPr>
              <w:spacing w:after="0" w:line="240" w:lineRule="auto"/>
              <w:rPr>
                <w:rFonts w:ascii="Times New Roman CYR" w:hAnsi="Times New Roman CYR" w:cs="Times New Roman CYR"/>
                <w:bCs/>
                <w:i/>
                <w:sz w:val="20"/>
                <w:szCs w:val="20"/>
              </w:rPr>
            </w:pPr>
            <w:r>
              <w:rPr>
                <w:rFonts w:ascii="Times New Roman CYR" w:hAnsi="Times New Roman CYR" w:cs="Times New Roman CYR"/>
                <w:bCs/>
                <w:i/>
                <w:sz w:val="20"/>
                <w:szCs w:val="20"/>
              </w:rPr>
              <w:t>прочие</w:t>
            </w:r>
          </w:p>
        </w:tc>
        <w:tc>
          <w:tcPr>
            <w:tcW w:w="444" w:type="pct"/>
            <w:gridSpan w:val="2"/>
            <w:tcBorders>
              <w:top w:val="nil"/>
              <w:left w:val="nil"/>
              <w:bottom w:val="single" w:sz="4" w:space="0" w:color="auto"/>
              <w:right w:val="single" w:sz="4" w:space="0" w:color="auto"/>
            </w:tcBorders>
            <w:shd w:val="clear" w:color="000000" w:fill="FFFFFF"/>
            <w:noWrap/>
            <w:vAlign w:val="bottom"/>
          </w:tcPr>
          <w:p w:rsidR="002E220C" w:rsidRPr="00B61D6B" w:rsidRDefault="002E220C" w:rsidP="007E3F12">
            <w:pPr>
              <w:spacing w:after="0" w:line="240" w:lineRule="auto"/>
              <w:jc w:val="center"/>
              <w:rPr>
                <w:rFonts w:ascii="Times New Roman CYR" w:hAnsi="Times New Roman CYR" w:cs="Times New Roman CYR"/>
                <w:bCs/>
                <w:i/>
                <w:sz w:val="20"/>
                <w:szCs w:val="20"/>
              </w:rPr>
            </w:pPr>
          </w:p>
        </w:tc>
        <w:tc>
          <w:tcPr>
            <w:tcW w:w="366" w:type="pct"/>
            <w:tcBorders>
              <w:top w:val="single" w:sz="4" w:space="0" w:color="auto"/>
              <w:left w:val="nil"/>
              <w:bottom w:val="single" w:sz="4" w:space="0" w:color="auto"/>
              <w:right w:val="single" w:sz="4" w:space="0" w:color="auto"/>
            </w:tcBorders>
            <w:shd w:val="clear" w:color="000000" w:fill="FFFFFF"/>
            <w:vAlign w:val="center"/>
          </w:tcPr>
          <w:p w:rsidR="002E220C" w:rsidRPr="00B61D6B" w:rsidRDefault="002E220C" w:rsidP="007E3F12">
            <w:pPr>
              <w:spacing w:after="0" w:line="240" w:lineRule="auto"/>
              <w:jc w:val="center"/>
              <w:rPr>
                <w:rFonts w:ascii="Times New Roman CYR" w:hAnsi="Times New Roman CYR" w:cs="Times New Roman CYR"/>
                <w:bCs/>
                <w:i/>
                <w:sz w:val="20"/>
                <w:szCs w:val="20"/>
              </w:rPr>
            </w:pPr>
          </w:p>
        </w:tc>
        <w:tc>
          <w:tcPr>
            <w:tcW w:w="401" w:type="pct"/>
            <w:tcBorders>
              <w:top w:val="nil"/>
              <w:left w:val="single" w:sz="4" w:space="0" w:color="auto"/>
              <w:bottom w:val="single" w:sz="4" w:space="0" w:color="auto"/>
              <w:right w:val="single" w:sz="4" w:space="0" w:color="auto"/>
            </w:tcBorders>
            <w:shd w:val="clear" w:color="000000" w:fill="FFFFFF"/>
            <w:noWrap/>
            <w:vAlign w:val="bottom"/>
          </w:tcPr>
          <w:p w:rsidR="002E220C" w:rsidRPr="00B61D6B" w:rsidRDefault="002E220C" w:rsidP="007E3F12">
            <w:pPr>
              <w:spacing w:after="0" w:line="240" w:lineRule="auto"/>
              <w:jc w:val="center"/>
              <w:rPr>
                <w:rFonts w:ascii="Times New Roman CYR" w:hAnsi="Times New Roman CYR" w:cs="Times New Roman CYR"/>
                <w:bCs/>
                <w:i/>
                <w:sz w:val="20"/>
                <w:szCs w:val="20"/>
              </w:rPr>
            </w:pPr>
          </w:p>
        </w:tc>
        <w:tc>
          <w:tcPr>
            <w:tcW w:w="536" w:type="pct"/>
            <w:tcBorders>
              <w:top w:val="nil"/>
              <w:left w:val="nil"/>
              <w:bottom w:val="single" w:sz="4" w:space="0" w:color="auto"/>
              <w:right w:val="single" w:sz="4" w:space="0" w:color="auto"/>
            </w:tcBorders>
            <w:shd w:val="clear" w:color="000000" w:fill="FFFFFF"/>
            <w:noWrap/>
            <w:vAlign w:val="bottom"/>
          </w:tcPr>
          <w:p w:rsidR="002E220C" w:rsidRPr="00B61D6B" w:rsidRDefault="002E220C" w:rsidP="007E3F12">
            <w:pPr>
              <w:spacing w:after="0" w:line="240" w:lineRule="auto"/>
              <w:jc w:val="center"/>
              <w:rPr>
                <w:rFonts w:ascii="Times New Roman CYR" w:hAnsi="Times New Roman CYR" w:cs="Times New Roman CYR"/>
                <w:i/>
                <w:sz w:val="20"/>
                <w:szCs w:val="20"/>
              </w:rPr>
            </w:pPr>
          </w:p>
        </w:tc>
        <w:tc>
          <w:tcPr>
            <w:tcW w:w="510" w:type="pct"/>
            <w:gridSpan w:val="2"/>
            <w:tcBorders>
              <w:top w:val="nil"/>
              <w:left w:val="nil"/>
              <w:bottom w:val="single" w:sz="4" w:space="0" w:color="auto"/>
              <w:right w:val="single" w:sz="4" w:space="0" w:color="auto"/>
            </w:tcBorders>
            <w:shd w:val="clear" w:color="000000" w:fill="FFFFFF"/>
            <w:noWrap/>
            <w:vAlign w:val="bottom"/>
          </w:tcPr>
          <w:p w:rsidR="002E220C" w:rsidRPr="00B61D6B" w:rsidRDefault="002E220C" w:rsidP="007E3F12">
            <w:pPr>
              <w:spacing w:after="0" w:line="240" w:lineRule="auto"/>
              <w:jc w:val="center"/>
              <w:rPr>
                <w:rFonts w:ascii="Times New Roman CYR" w:hAnsi="Times New Roman CYR" w:cs="Times New Roman CYR"/>
                <w:bCs/>
                <w:i/>
                <w:sz w:val="20"/>
                <w:szCs w:val="20"/>
              </w:rPr>
            </w:pPr>
          </w:p>
        </w:tc>
      </w:tr>
      <w:tr w:rsidR="002E220C" w:rsidRPr="000D074D" w:rsidTr="00812BCB">
        <w:trPr>
          <w:trHeight w:val="255"/>
        </w:trPr>
        <w:tc>
          <w:tcPr>
            <w:tcW w:w="30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2435" w:type="pct"/>
            <w:gridSpan w:val="2"/>
            <w:tcBorders>
              <w:top w:val="single" w:sz="4" w:space="0" w:color="auto"/>
              <w:left w:val="nil"/>
              <w:bottom w:val="single" w:sz="4" w:space="0" w:color="auto"/>
              <w:right w:val="single" w:sz="4" w:space="0" w:color="auto"/>
            </w:tcBorders>
            <w:shd w:val="clear" w:color="000000" w:fill="FFFFFF"/>
            <w:noWrap/>
            <w:vAlign w:val="bottom"/>
          </w:tcPr>
          <w:p w:rsidR="002E220C" w:rsidRDefault="002E220C" w:rsidP="002E220C">
            <w:pPr>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Участок «Харыялах», с. Харыялах «Кентикский наслег»</w:t>
            </w:r>
          </w:p>
          <w:p w:rsidR="00812BCB" w:rsidRPr="000D074D" w:rsidRDefault="00812BCB" w:rsidP="002E220C">
            <w:pPr>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(бурение скважины)</w:t>
            </w:r>
          </w:p>
        </w:tc>
        <w:tc>
          <w:tcPr>
            <w:tcW w:w="444" w:type="pct"/>
            <w:gridSpan w:val="2"/>
            <w:tcBorders>
              <w:top w:val="single" w:sz="4" w:space="0" w:color="auto"/>
              <w:left w:val="nil"/>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м3/сут</w:t>
            </w:r>
          </w:p>
        </w:tc>
        <w:tc>
          <w:tcPr>
            <w:tcW w:w="366" w:type="pct"/>
            <w:tcBorders>
              <w:top w:val="single" w:sz="4" w:space="0" w:color="auto"/>
              <w:left w:val="nil"/>
              <w:bottom w:val="single" w:sz="4" w:space="0" w:color="auto"/>
              <w:right w:val="single" w:sz="4" w:space="0" w:color="auto"/>
            </w:tcBorders>
            <w:shd w:val="clear" w:color="000000" w:fill="FFFFFF"/>
            <w:vAlign w:val="center"/>
          </w:tcPr>
          <w:p w:rsidR="002E220C" w:rsidRDefault="000700EB" w:rsidP="007E3F12">
            <w:pPr>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100</w:t>
            </w:r>
          </w:p>
        </w:tc>
        <w:tc>
          <w:tcPr>
            <w:tcW w:w="401"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b/>
                <w:bCs/>
                <w:sz w:val="20"/>
                <w:szCs w:val="20"/>
              </w:rPr>
            </w:pPr>
          </w:p>
        </w:tc>
        <w:tc>
          <w:tcPr>
            <w:tcW w:w="536" w:type="pct"/>
            <w:tcBorders>
              <w:top w:val="single" w:sz="4" w:space="0" w:color="auto"/>
              <w:left w:val="nil"/>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b/>
                <w:bCs/>
                <w:sz w:val="20"/>
                <w:szCs w:val="20"/>
              </w:rPr>
            </w:pPr>
          </w:p>
        </w:tc>
        <w:tc>
          <w:tcPr>
            <w:tcW w:w="510" w:type="pct"/>
            <w:gridSpan w:val="2"/>
            <w:tcBorders>
              <w:top w:val="single" w:sz="4" w:space="0" w:color="auto"/>
              <w:left w:val="nil"/>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b/>
                <w:bCs/>
                <w:sz w:val="20"/>
                <w:szCs w:val="20"/>
              </w:rPr>
            </w:pPr>
          </w:p>
        </w:tc>
      </w:tr>
      <w:tr w:rsidR="002E220C" w:rsidRPr="000D074D" w:rsidTr="00812BCB">
        <w:trPr>
          <w:trHeight w:val="315"/>
        </w:trPr>
        <w:tc>
          <w:tcPr>
            <w:tcW w:w="308" w:type="pct"/>
            <w:tcBorders>
              <w:top w:val="nil"/>
              <w:left w:val="single" w:sz="4" w:space="0" w:color="auto"/>
              <w:bottom w:val="single" w:sz="4" w:space="0" w:color="auto"/>
              <w:right w:val="single" w:sz="4" w:space="0" w:color="auto"/>
            </w:tcBorders>
            <w:shd w:val="clear" w:color="000000" w:fill="FFFFFF"/>
            <w:noWrap/>
          </w:tcPr>
          <w:p w:rsidR="002E220C" w:rsidRPr="00B61D6B" w:rsidRDefault="002E220C" w:rsidP="007E3F12">
            <w:pPr>
              <w:spacing w:after="0" w:line="240" w:lineRule="auto"/>
              <w:jc w:val="center"/>
              <w:rPr>
                <w:rFonts w:ascii="Times New Roman CYR" w:hAnsi="Times New Roman CYR" w:cs="Times New Roman CYR"/>
                <w:bCs/>
                <w:i/>
                <w:sz w:val="20"/>
                <w:szCs w:val="20"/>
              </w:rPr>
            </w:pPr>
            <w:r w:rsidRPr="00B61D6B">
              <w:rPr>
                <w:rFonts w:ascii="Times New Roman CYR" w:hAnsi="Times New Roman CYR" w:cs="Times New Roman CYR"/>
                <w:bCs/>
                <w:i/>
                <w:sz w:val="20"/>
                <w:szCs w:val="20"/>
              </w:rPr>
              <w:t>1.1</w:t>
            </w:r>
          </w:p>
        </w:tc>
        <w:tc>
          <w:tcPr>
            <w:tcW w:w="2435" w:type="pct"/>
            <w:gridSpan w:val="2"/>
            <w:tcBorders>
              <w:top w:val="nil"/>
              <w:left w:val="nil"/>
              <w:bottom w:val="single" w:sz="4" w:space="0" w:color="auto"/>
              <w:right w:val="single" w:sz="4" w:space="0" w:color="auto"/>
            </w:tcBorders>
            <w:shd w:val="clear" w:color="000000" w:fill="FFFFFF"/>
            <w:vAlign w:val="bottom"/>
          </w:tcPr>
          <w:p w:rsidR="002E220C" w:rsidRPr="000D074D" w:rsidRDefault="002E220C" w:rsidP="007E3F12">
            <w:pPr>
              <w:spacing w:after="0" w:line="240" w:lineRule="auto"/>
              <w:rPr>
                <w:rFonts w:ascii="Times New Roman CYR" w:hAnsi="Times New Roman CYR" w:cs="Times New Roman CYR"/>
                <w:b/>
                <w:bCs/>
                <w:sz w:val="20"/>
                <w:szCs w:val="20"/>
              </w:rPr>
            </w:pPr>
          </w:p>
        </w:tc>
        <w:tc>
          <w:tcPr>
            <w:tcW w:w="444" w:type="pct"/>
            <w:gridSpan w:val="2"/>
            <w:tcBorders>
              <w:top w:val="nil"/>
              <w:left w:val="nil"/>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b/>
                <w:bCs/>
                <w:sz w:val="20"/>
                <w:szCs w:val="20"/>
              </w:rPr>
            </w:pPr>
          </w:p>
        </w:tc>
        <w:tc>
          <w:tcPr>
            <w:tcW w:w="366" w:type="pct"/>
            <w:tcBorders>
              <w:top w:val="single" w:sz="4" w:space="0" w:color="auto"/>
              <w:left w:val="nil"/>
              <w:bottom w:val="single" w:sz="4" w:space="0" w:color="auto"/>
              <w:right w:val="single" w:sz="4" w:space="0" w:color="auto"/>
            </w:tcBorders>
            <w:shd w:val="clear" w:color="000000" w:fill="FFFFFF"/>
            <w:vAlign w:val="center"/>
          </w:tcPr>
          <w:p w:rsidR="002E220C" w:rsidRPr="000D074D" w:rsidRDefault="002E220C" w:rsidP="007E3F12">
            <w:pPr>
              <w:spacing w:after="0" w:line="240" w:lineRule="auto"/>
              <w:jc w:val="center"/>
              <w:rPr>
                <w:rFonts w:ascii="Times New Roman CYR" w:hAnsi="Times New Roman CYR" w:cs="Times New Roman CYR"/>
                <w:b/>
                <w:bCs/>
                <w:sz w:val="20"/>
                <w:szCs w:val="20"/>
              </w:rPr>
            </w:pPr>
          </w:p>
        </w:tc>
        <w:tc>
          <w:tcPr>
            <w:tcW w:w="401" w:type="pct"/>
            <w:tcBorders>
              <w:top w:val="nil"/>
              <w:left w:val="single" w:sz="4" w:space="0" w:color="auto"/>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b/>
                <w:bCs/>
                <w:sz w:val="20"/>
                <w:szCs w:val="20"/>
              </w:rPr>
            </w:pPr>
          </w:p>
        </w:tc>
        <w:tc>
          <w:tcPr>
            <w:tcW w:w="536" w:type="pct"/>
            <w:tcBorders>
              <w:top w:val="nil"/>
              <w:left w:val="nil"/>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sz w:val="20"/>
                <w:szCs w:val="20"/>
              </w:rPr>
            </w:pPr>
          </w:p>
        </w:tc>
        <w:tc>
          <w:tcPr>
            <w:tcW w:w="510" w:type="pct"/>
            <w:gridSpan w:val="2"/>
            <w:tcBorders>
              <w:top w:val="nil"/>
              <w:left w:val="nil"/>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b/>
                <w:bCs/>
                <w:sz w:val="20"/>
                <w:szCs w:val="20"/>
              </w:rPr>
            </w:pPr>
          </w:p>
        </w:tc>
      </w:tr>
      <w:tr w:rsidR="002E220C" w:rsidRPr="000D074D" w:rsidTr="00812BCB">
        <w:trPr>
          <w:trHeight w:val="315"/>
        </w:trPr>
        <w:tc>
          <w:tcPr>
            <w:tcW w:w="308" w:type="pct"/>
            <w:tcBorders>
              <w:top w:val="nil"/>
              <w:left w:val="single" w:sz="4" w:space="0" w:color="auto"/>
              <w:bottom w:val="single" w:sz="4" w:space="0" w:color="auto"/>
              <w:right w:val="single" w:sz="4" w:space="0" w:color="auto"/>
            </w:tcBorders>
            <w:shd w:val="clear" w:color="000000" w:fill="FFFFFF"/>
            <w:noWrap/>
          </w:tcPr>
          <w:p w:rsidR="002E220C" w:rsidRPr="00B61D6B" w:rsidRDefault="002E220C" w:rsidP="007E3F12">
            <w:pPr>
              <w:spacing w:after="0" w:line="240" w:lineRule="auto"/>
              <w:jc w:val="center"/>
              <w:rPr>
                <w:rFonts w:ascii="Times New Roman CYR" w:hAnsi="Times New Roman CYR" w:cs="Times New Roman CYR"/>
                <w:bCs/>
                <w:i/>
                <w:sz w:val="20"/>
                <w:szCs w:val="20"/>
              </w:rPr>
            </w:pPr>
            <w:r w:rsidRPr="00B61D6B">
              <w:rPr>
                <w:rFonts w:ascii="Times New Roman CYR" w:hAnsi="Times New Roman CYR" w:cs="Times New Roman CYR"/>
                <w:bCs/>
                <w:i/>
                <w:sz w:val="20"/>
                <w:szCs w:val="20"/>
              </w:rPr>
              <w:t>1.2</w:t>
            </w:r>
          </w:p>
        </w:tc>
        <w:tc>
          <w:tcPr>
            <w:tcW w:w="2435" w:type="pct"/>
            <w:gridSpan w:val="2"/>
            <w:tcBorders>
              <w:top w:val="nil"/>
              <w:left w:val="nil"/>
              <w:bottom w:val="single" w:sz="4" w:space="0" w:color="auto"/>
              <w:right w:val="single" w:sz="4" w:space="0" w:color="auto"/>
            </w:tcBorders>
            <w:shd w:val="clear" w:color="000000" w:fill="FFFFFF"/>
            <w:vAlign w:val="bottom"/>
          </w:tcPr>
          <w:p w:rsidR="002E220C" w:rsidRPr="000D074D" w:rsidRDefault="002E220C" w:rsidP="007E3F12">
            <w:pPr>
              <w:spacing w:after="0" w:line="240" w:lineRule="auto"/>
              <w:rPr>
                <w:rFonts w:ascii="Times New Roman CYR" w:hAnsi="Times New Roman CYR" w:cs="Times New Roman CYR"/>
                <w:b/>
                <w:bCs/>
                <w:sz w:val="20"/>
                <w:szCs w:val="20"/>
              </w:rPr>
            </w:pPr>
          </w:p>
        </w:tc>
        <w:tc>
          <w:tcPr>
            <w:tcW w:w="444" w:type="pct"/>
            <w:gridSpan w:val="2"/>
            <w:tcBorders>
              <w:top w:val="nil"/>
              <w:left w:val="nil"/>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b/>
                <w:bCs/>
                <w:sz w:val="20"/>
                <w:szCs w:val="20"/>
              </w:rPr>
            </w:pPr>
          </w:p>
        </w:tc>
        <w:tc>
          <w:tcPr>
            <w:tcW w:w="366" w:type="pct"/>
            <w:tcBorders>
              <w:top w:val="single" w:sz="4" w:space="0" w:color="auto"/>
              <w:left w:val="nil"/>
              <w:bottom w:val="single" w:sz="4" w:space="0" w:color="auto"/>
              <w:right w:val="single" w:sz="4" w:space="0" w:color="auto"/>
            </w:tcBorders>
            <w:shd w:val="clear" w:color="000000" w:fill="FFFFFF"/>
            <w:vAlign w:val="center"/>
          </w:tcPr>
          <w:p w:rsidR="002E220C" w:rsidRPr="000D074D" w:rsidRDefault="002E220C" w:rsidP="007E3F12">
            <w:pPr>
              <w:spacing w:after="0" w:line="240" w:lineRule="auto"/>
              <w:jc w:val="center"/>
              <w:rPr>
                <w:rFonts w:ascii="Times New Roman CYR" w:hAnsi="Times New Roman CYR" w:cs="Times New Roman CYR"/>
                <w:b/>
                <w:bCs/>
                <w:sz w:val="20"/>
                <w:szCs w:val="20"/>
              </w:rPr>
            </w:pPr>
          </w:p>
        </w:tc>
        <w:tc>
          <w:tcPr>
            <w:tcW w:w="401" w:type="pct"/>
            <w:tcBorders>
              <w:top w:val="nil"/>
              <w:left w:val="single" w:sz="4" w:space="0" w:color="auto"/>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b/>
                <w:bCs/>
                <w:sz w:val="20"/>
                <w:szCs w:val="20"/>
              </w:rPr>
            </w:pPr>
          </w:p>
        </w:tc>
        <w:tc>
          <w:tcPr>
            <w:tcW w:w="536" w:type="pct"/>
            <w:tcBorders>
              <w:top w:val="nil"/>
              <w:left w:val="nil"/>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sz w:val="20"/>
                <w:szCs w:val="20"/>
              </w:rPr>
            </w:pPr>
          </w:p>
        </w:tc>
        <w:tc>
          <w:tcPr>
            <w:tcW w:w="510" w:type="pct"/>
            <w:gridSpan w:val="2"/>
            <w:tcBorders>
              <w:top w:val="nil"/>
              <w:left w:val="nil"/>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b/>
                <w:bCs/>
                <w:sz w:val="20"/>
                <w:szCs w:val="20"/>
              </w:rPr>
            </w:pPr>
          </w:p>
        </w:tc>
      </w:tr>
      <w:tr w:rsidR="002E220C" w:rsidRPr="000D074D" w:rsidTr="00812BCB">
        <w:trPr>
          <w:trHeight w:val="315"/>
        </w:trPr>
        <w:tc>
          <w:tcPr>
            <w:tcW w:w="308" w:type="pct"/>
            <w:tcBorders>
              <w:top w:val="nil"/>
              <w:left w:val="single" w:sz="4" w:space="0" w:color="auto"/>
              <w:bottom w:val="single" w:sz="4" w:space="0" w:color="auto"/>
              <w:right w:val="single" w:sz="4" w:space="0" w:color="auto"/>
            </w:tcBorders>
            <w:shd w:val="clear" w:color="000000" w:fill="FFFFFF"/>
            <w:noWrap/>
          </w:tcPr>
          <w:p w:rsidR="002E220C" w:rsidRDefault="002E220C" w:rsidP="007E3F12">
            <w:pPr>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w:t>
            </w:r>
          </w:p>
        </w:tc>
        <w:tc>
          <w:tcPr>
            <w:tcW w:w="2435" w:type="pct"/>
            <w:gridSpan w:val="2"/>
            <w:tcBorders>
              <w:top w:val="nil"/>
              <w:left w:val="nil"/>
              <w:bottom w:val="single" w:sz="4" w:space="0" w:color="auto"/>
              <w:right w:val="single" w:sz="4" w:space="0" w:color="auto"/>
            </w:tcBorders>
            <w:shd w:val="clear" w:color="000000" w:fill="FFFFFF"/>
            <w:vAlign w:val="bottom"/>
          </w:tcPr>
          <w:p w:rsidR="002E220C" w:rsidRPr="000D074D" w:rsidRDefault="002E220C" w:rsidP="007E3F12">
            <w:pPr>
              <w:spacing w:after="0" w:line="240" w:lineRule="auto"/>
              <w:rPr>
                <w:rFonts w:ascii="Times New Roman CYR" w:hAnsi="Times New Roman CYR" w:cs="Times New Roman CYR"/>
                <w:b/>
                <w:bCs/>
                <w:sz w:val="20"/>
                <w:szCs w:val="20"/>
              </w:rPr>
            </w:pPr>
          </w:p>
        </w:tc>
        <w:tc>
          <w:tcPr>
            <w:tcW w:w="444" w:type="pct"/>
            <w:gridSpan w:val="2"/>
            <w:tcBorders>
              <w:top w:val="nil"/>
              <w:left w:val="nil"/>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b/>
                <w:bCs/>
                <w:sz w:val="20"/>
                <w:szCs w:val="20"/>
              </w:rPr>
            </w:pPr>
          </w:p>
        </w:tc>
        <w:tc>
          <w:tcPr>
            <w:tcW w:w="366" w:type="pct"/>
            <w:tcBorders>
              <w:top w:val="single" w:sz="4" w:space="0" w:color="auto"/>
              <w:left w:val="nil"/>
              <w:bottom w:val="single" w:sz="4" w:space="0" w:color="auto"/>
              <w:right w:val="single" w:sz="4" w:space="0" w:color="auto"/>
            </w:tcBorders>
            <w:shd w:val="clear" w:color="000000" w:fill="FFFFFF"/>
            <w:vAlign w:val="center"/>
          </w:tcPr>
          <w:p w:rsidR="002E220C" w:rsidRPr="000D074D" w:rsidRDefault="002E220C" w:rsidP="007E3F12">
            <w:pPr>
              <w:spacing w:after="0" w:line="240" w:lineRule="auto"/>
              <w:jc w:val="center"/>
              <w:rPr>
                <w:rFonts w:ascii="Times New Roman CYR" w:hAnsi="Times New Roman CYR" w:cs="Times New Roman CYR"/>
                <w:b/>
                <w:bCs/>
                <w:sz w:val="20"/>
                <w:szCs w:val="20"/>
              </w:rPr>
            </w:pPr>
          </w:p>
        </w:tc>
        <w:tc>
          <w:tcPr>
            <w:tcW w:w="401" w:type="pct"/>
            <w:tcBorders>
              <w:top w:val="nil"/>
              <w:left w:val="single" w:sz="4" w:space="0" w:color="auto"/>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b/>
                <w:bCs/>
                <w:sz w:val="20"/>
                <w:szCs w:val="20"/>
              </w:rPr>
            </w:pPr>
          </w:p>
        </w:tc>
        <w:tc>
          <w:tcPr>
            <w:tcW w:w="536" w:type="pct"/>
            <w:tcBorders>
              <w:top w:val="nil"/>
              <w:left w:val="nil"/>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sz w:val="20"/>
                <w:szCs w:val="20"/>
              </w:rPr>
            </w:pPr>
          </w:p>
        </w:tc>
        <w:tc>
          <w:tcPr>
            <w:tcW w:w="510" w:type="pct"/>
            <w:gridSpan w:val="2"/>
            <w:tcBorders>
              <w:top w:val="nil"/>
              <w:left w:val="nil"/>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b/>
                <w:bCs/>
                <w:sz w:val="20"/>
                <w:szCs w:val="20"/>
              </w:rPr>
            </w:pPr>
          </w:p>
        </w:tc>
      </w:tr>
      <w:tr w:rsidR="002E220C" w:rsidRPr="000D074D" w:rsidTr="00812BCB">
        <w:trPr>
          <w:trHeight w:val="315"/>
        </w:trPr>
        <w:tc>
          <w:tcPr>
            <w:tcW w:w="308" w:type="pct"/>
            <w:tcBorders>
              <w:top w:val="nil"/>
              <w:left w:val="single" w:sz="4" w:space="0" w:color="auto"/>
              <w:bottom w:val="single" w:sz="4" w:space="0" w:color="auto"/>
              <w:right w:val="single" w:sz="4" w:space="0" w:color="auto"/>
            </w:tcBorders>
            <w:shd w:val="clear" w:color="000000" w:fill="FFFFFF"/>
            <w:noWrap/>
          </w:tcPr>
          <w:p w:rsidR="002E220C" w:rsidRPr="000D074D" w:rsidRDefault="002E220C" w:rsidP="007E3F12">
            <w:pPr>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и т.д.</w:t>
            </w:r>
          </w:p>
        </w:tc>
        <w:tc>
          <w:tcPr>
            <w:tcW w:w="2435" w:type="pct"/>
            <w:gridSpan w:val="2"/>
            <w:tcBorders>
              <w:top w:val="nil"/>
              <w:left w:val="nil"/>
              <w:bottom w:val="single" w:sz="4" w:space="0" w:color="auto"/>
              <w:right w:val="single" w:sz="4" w:space="0" w:color="auto"/>
            </w:tcBorders>
            <w:shd w:val="clear" w:color="000000" w:fill="FFFFFF"/>
            <w:vAlign w:val="bottom"/>
          </w:tcPr>
          <w:p w:rsidR="002E220C" w:rsidRPr="000D074D" w:rsidRDefault="002E220C" w:rsidP="007E3F12">
            <w:pPr>
              <w:spacing w:after="0" w:line="240" w:lineRule="auto"/>
              <w:rPr>
                <w:rFonts w:ascii="Times New Roman CYR" w:hAnsi="Times New Roman CYR" w:cs="Times New Roman CYR"/>
                <w:b/>
                <w:bCs/>
                <w:sz w:val="20"/>
                <w:szCs w:val="20"/>
              </w:rPr>
            </w:pPr>
          </w:p>
        </w:tc>
        <w:tc>
          <w:tcPr>
            <w:tcW w:w="444" w:type="pct"/>
            <w:gridSpan w:val="2"/>
            <w:tcBorders>
              <w:top w:val="nil"/>
              <w:left w:val="nil"/>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b/>
                <w:bCs/>
                <w:sz w:val="20"/>
                <w:szCs w:val="20"/>
              </w:rPr>
            </w:pPr>
          </w:p>
        </w:tc>
        <w:tc>
          <w:tcPr>
            <w:tcW w:w="366" w:type="pct"/>
            <w:tcBorders>
              <w:top w:val="single" w:sz="4" w:space="0" w:color="auto"/>
              <w:left w:val="nil"/>
              <w:bottom w:val="single" w:sz="4" w:space="0" w:color="auto"/>
              <w:right w:val="single" w:sz="4" w:space="0" w:color="auto"/>
            </w:tcBorders>
            <w:shd w:val="clear" w:color="000000" w:fill="FFFFFF"/>
            <w:vAlign w:val="center"/>
          </w:tcPr>
          <w:p w:rsidR="002E220C" w:rsidRPr="000D074D" w:rsidRDefault="002E220C" w:rsidP="007E3F12">
            <w:pPr>
              <w:spacing w:after="0" w:line="240" w:lineRule="auto"/>
              <w:jc w:val="center"/>
              <w:rPr>
                <w:rFonts w:ascii="Times New Roman CYR" w:hAnsi="Times New Roman CYR" w:cs="Times New Roman CYR"/>
                <w:b/>
                <w:bCs/>
                <w:sz w:val="20"/>
                <w:szCs w:val="20"/>
              </w:rPr>
            </w:pPr>
          </w:p>
        </w:tc>
        <w:tc>
          <w:tcPr>
            <w:tcW w:w="401" w:type="pct"/>
            <w:tcBorders>
              <w:top w:val="nil"/>
              <w:left w:val="single" w:sz="4" w:space="0" w:color="auto"/>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b/>
                <w:bCs/>
                <w:sz w:val="20"/>
                <w:szCs w:val="20"/>
              </w:rPr>
            </w:pPr>
          </w:p>
        </w:tc>
        <w:tc>
          <w:tcPr>
            <w:tcW w:w="536" w:type="pct"/>
            <w:tcBorders>
              <w:top w:val="nil"/>
              <w:left w:val="nil"/>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sz w:val="20"/>
                <w:szCs w:val="20"/>
              </w:rPr>
            </w:pPr>
          </w:p>
        </w:tc>
        <w:tc>
          <w:tcPr>
            <w:tcW w:w="510" w:type="pct"/>
            <w:gridSpan w:val="2"/>
            <w:tcBorders>
              <w:top w:val="nil"/>
              <w:left w:val="nil"/>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b/>
                <w:bCs/>
                <w:sz w:val="20"/>
                <w:szCs w:val="20"/>
              </w:rPr>
            </w:pPr>
          </w:p>
        </w:tc>
      </w:tr>
      <w:tr w:rsidR="002E220C" w:rsidRPr="000D074D" w:rsidTr="00812BCB">
        <w:trPr>
          <w:trHeight w:val="315"/>
        </w:trPr>
        <w:tc>
          <w:tcPr>
            <w:tcW w:w="308" w:type="pct"/>
            <w:tcBorders>
              <w:top w:val="nil"/>
              <w:left w:val="single" w:sz="4" w:space="0" w:color="auto"/>
              <w:bottom w:val="single" w:sz="4" w:space="0" w:color="auto"/>
              <w:right w:val="single" w:sz="4" w:space="0" w:color="auto"/>
            </w:tcBorders>
            <w:shd w:val="clear" w:color="000000" w:fill="FFFFFF"/>
            <w:noWrap/>
          </w:tcPr>
          <w:p w:rsidR="002E220C" w:rsidRDefault="002E220C" w:rsidP="007E3F12">
            <w:pPr>
              <w:spacing w:after="0" w:line="240" w:lineRule="auto"/>
              <w:jc w:val="center"/>
              <w:rPr>
                <w:rFonts w:ascii="Times New Roman CYR" w:hAnsi="Times New Roman CYR" w:cs="Times New Roman CYR"/>
                <w:b/>
                <w:bCs/>
                <w:sz w:val="20"/>
                <w:szCs w:val="20"/>
              </w:rPr>
            </w:pPr>
          </w:p>
        </w:tc>
        <w:tc>
          <w:tcPr>
            <w:tcW w:w="2435" w:type="pct"/>
            <w:gridSpan w:val="2"/>
            <w:tcBorders>
              <w:top w:val="nil"/>
              <w:left w:val="nil"/>
              <w:bottom w:val="single" w:sz="4" w:space="0" w:color="auto"/>
              <w:right w:val="single" w:sz="4" w:space="0" w:color="auto"/>
            </w:tcBorders>
            <w:shd w:val="clear" w:color="000000" w:fill="FFFFFF"/>
            <w:vAlign w:val="bottom"/>
          </w:tcPr>
          <w:p w:rsidR="002E220C" w:rsidRPr="000D074D" w:rsidRDefault="002E220C" w:rsidP="008E75B8">
            <w:pPr>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ИТОГО</w:t>
            </w:r>
            <w:r w:rsidR="008E75B8">
              <w:rPr>
                <w:rFonts w:ascii="Times New Roman CYR" w:hAnsi="Times New Roman CYR" w:cs="Times New Roman CYR"/>
                <w:b/>
                <w:bCs/>
                <w:sz w:val="20"/>
                <w:szCs w:val="20"/>
              </w:rPr>
              <w:t xml:space="preserve"> стоимость работ по</w:t>
            </w:r>
            <w:r>
              <w:rPr>
                <w:rFonts w:ascii="Times New Roman CYR" w:hAnsi="Times New Roman CYR" w:cs="Times New Roman CYR"/>
                <w:b/>
                <w:bCs/>
                <w:sz w:val="20"/>
                <w:szCs w:val="20"/>
              </w:rPr>
              <w:t xml:space="preserve"> Геологически</w:t>
            </w:r>
            <w:r w:rsidR="008E75B8">
              <w:rPr>
                <w:rFonts w:ascii="Times New Roman CYR" w:hAnsi="Times New Roman CYR" w:cs="Times New Roman CYR"/>
                <w:b/>
                <w:bCs/>
                <w:sz w:val="20"/>
                <w:szCs w:val="20"/>
              </w:rPr>
              <w:t>м</w:t>
            </w:r>
            <w:r>
              <w:rPr>
                <w:rFonts w:ascii="Times New Roman CYR" w:hAnsi="Times New Roman CYR" w:cs="Times New Roman CYR"/>
                <w:b/>
                <w:bCs/>
                <w:sz w:val="20"/>
                <w:szCs w:val="20"/>
              </w:rPr>
              <w:t xml:space="preserve"> изучения</w:t>
            </w:r>
            <w:r w:rsidR="008E75B8">
              <w:rPr>
                <w:rFonts w:ascii="Times New Roman CYR" w:hAnsi="Times New Roman CYR" w:cs="Times New Roman CYR"/>
                <w:b/>
                <w:bCs/>
                <w:sz w:val="20"/>
                <w:szCs w:val="20"/>
              </w:rPr>
              <w:t>м</w:t>
            </w:r>
            <w:r>
              <w:rPr>
                <w:rFonts w:ascii="Times New Roman CYR" w:hAnsi="Times New Roman CYR" w:cs="Times New Roman CYR"/>
                <w:b/>
                <w:bCs/>
                <w:sz w:val="20"/>
                <w:szCs w:val="20"/>
              </w:rPr>
              <w:t>:</w:t>
            </w:r>
          </w:p>
        </w:tc>
        <w:tc>
          <w:tcPr>
            <w:tcW w:w="444" w:type="pct"/>
            <w:gridSpan w:val="2"/>
            <w:tcBorders>
              <w:top w:val="nil"/>
              <w:left w:val="nil"/>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b/>
                <w:bCs/>
                <w:sz w:val="20"/>
                <w:szCs w:val="20"/>
              </w:rPr>
            </w:pPr>
          </w:p>
        </w:tc>
        <w:tc>
          <w:tcPr>
            <w:tcW w:w="366" w:type="pct"/>
            <w:tcBorders>
              <w:top w:val="single" w:sz="4" w:space="0" w:color="auto"/>
              <w:left w:val="nil"/>
              <w:bottom w:val="single" w:sz="4" w:space="0" w:color="auto"/>
              <w:right w:val="single" w:sz="4" w:space="0" w:color="auto"/>
            </w:tcBorders>
            <w:shd w:val="clear" w:color="000000" w:fill="FFFFFF"/>
            <w:vAlign w:val="center"/>
          </w:tcPr>
          <w:p w:rsidR="002E220C" w:rsidRPr="000D074D" w:rsidRDefault="002E220C" w:rsidP="007E3F12">
            <w:pPr>
              <w:spacing w:after="0" w:line="240" w:lineRule="auto"/>
              <w:jc w:val="center"/>
              <w:rPr>
                <w:rFonts w:ascii="Times New Roman CYR" w:hAnsi="Times New Roman CYR" w:cs="Times New Roman CYR"/>
                <w:b/>
                <w:bCs/>
                <w:sz w:val="20"/>
                <w:szCs w:val="20"/>
              </w:rPr>
            </w:pPr>
          </w:p>
        </w:tc>
        <w:tc>
          <w:tcPr>
            <w:tcW w:w="401" w:type="pct"/>
            <w:tcBorders>
              <w:top w:val="nil"/>
              <w:left w:val="single" w:sz="4" w:space="0" w:color="auto"/>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b/>
                <w:bCs/>
                <w:sz w:val="20"/>
                <w:szCs w:val="20"/>
              </w:rPr>
            </w:pPr>
          </w:p>
        </w:tc>
        <w:tc>
          <w:tcPr>
            <w:tcW w:w="536" w:type="pct"/>
            <w:tcBorders>
              <w:top w:val="nil"/>
              <w:left w:val="nil"/>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sz w:val="20"/>
                <w:szCs w:val="20"/>
              </w:rPr>
            </w:pPr>
          </w:p>
        </w:tc>
        <w:tc>
          <w:tcPr>
            <w:tcW w:w="510" w:type="pct"/>
            <w:gridSpan w:val="2"/>
            <w:tcBorders>
              <w:top w:val="nil"/>
              <w:left w:val="nil"/>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b/>
                <w:bCs/>
                <w:sz w:val="20"/>
                <w:szCs w:val="20"/>
              </w:rPr>
            </w:pPr>
          </w:p>
        </w:tc>
      </w:tr>
      <w:tr w:rsidR="002E220C" w:rsidRPr="000D074D" w:rsidTr="00812BCB">
        <w:trPr>
          <w:trHeight w:val="315"/>
        </w:trPr>
        <w:tc>
          <w:tcPr>
            <w:tcW w:w="308" w:type="pct"/>
            <w:tcBorders>
              <w:top w:val="nil"/>
              <w:left w:val="single" w:sz="4" w:space="0" w:color="auto"/>
              <w:bottom w:val="single" w:sz="4" w:space="0" w:color="auto"/>
              <w:right w:val="single" w:sz="4" w:space="0" w:color="auto"/>
            </w:tcBorders>
            <w:shd w:val="clear" w:color="000000" w:fill="FFFFFF"/>
            <w:noWrap/>
          </w:tcPr>
          <w:p w:rsidR="002E220C" w:rsidRDefault="002E220C" w:rsidP="007E3F12">
            <w:pPr>
              <w:spacing w:after="0" w:line="240" w:lineRule="auto"/>
              <w:jc w:val="center"/>
              <w:rPr>
                <w:rFonts w:ascii="Times New Roman CYR" w:hAnsi="Times New Roman CYR" w:cs="Times New Roman CYR"/>
                <w:b/>
                <w:bCs/>
                <w:sz w:val="20"/>
                <w:szCs w:val="20"/>
              </w:rPr>
            </w:pPr>
          </w:p>
        </w:tc>
        <w:tc>
          <w:tcPr>
            <w:tcW w:w="2435" w:type="pct"/>
            <w:gridSpan w:val="2"/>
            <w:tcBorders>
              <w:top w:val="nil"/>
              <w:left w:val="nil"/>
              <w:bottom w:val="single" w:sz="4" w:space="0" w:color="auto"/>
              <w:right w:val="single" w:sz="4" w:space="0" w:color="auto"/>
            </w:tcBorders>
            <w:shd w:val="clear" w:color="000000" w:fill="FFFFFF"/>
            <w:vAlign w:val="bottom"/>
          </w:tcPr>
          <w:p w:rsidR="002E220C" w:rsidRDefault="002E220C" w:rsidP="007E3F12">
            <w:pPr>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Вознаграждение Агента:</w:t>
            </w:r>
          </w:p>
        </w:tc>
        <w:tc>
          <w:tcPr>
            <w:tcW w:w="444" w:type="pct"/>
            <w:gridSpan w:val="2"/>
            <w:tcBorders>
              <w:top w:val="nil"/>
              <w:left w:val="nil"/>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b/>
                <w:bCs/>
                <w:sz w:val="20"/>
                <w:szCs w:val="20"/>
              </w:rPr>
            </w:pPr>
          </w:p>
        </w:tc>
        <w:tc>
          <w:tcPr>
            <w:tcW w:w="366" w:type="pct"/>
            <w:tcBorders>
              <w:top w:val="single" w:sz="4" w:space="0" w:color="auto"/>
              <w:left w:val="nil"/>
              <w:bottom w:val="single" w:sz="4" w:space="0" w:color="auto"/>
              <w:right w:val="single" w:sz="4" w:space="0" w:color="auto"/>
            </w:tcBorders>
            <w:shd w:val="clear" w:color="000000" w:fill="FFFFFF"/>
            <w:vAlign w:val="center"/>
          </w:tcPr>
          <w:p w:rsidR="002E220C" w:rsidRPr="000D074D" w:rsidRDefault="002E220C" w:rsidP="007E3F12">
            <w:pPr>
              <w:spacing w:after="0" w:line="240" w:lineRule="auto"/>
              <w:jc w:val="center"/>
              <w:rPr>
                <w:rFonts w:ascii="Times New Roman CYR" w:hAnsi="Times New Roman CYR" w:cs="Times New Roman CYR"/>
                <w:b/>
                <w:bCs/>
                <w:sz w:val="20"/>
                <w:szCs w:val="20"/>
              </w:rPr>
            </w:pPr>
          </w:p>
        </w:tc>
        <w:tc>
          <w:tcPr>
            <w:tcW w:w="401" w:type="pct"/>
            <w:tcBorders>
              <w:top w:val="nil"/>
              <w:left w:val="single" w:sz="4" w:space="0" w:color="auto"/>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b/>
                <w:bCs/>
                <w:sz w:val="20"/>
                <w:szCs w:val="20"/>
              </w:rPr>
            </w:pPr>
          </w:p>
        </w:tc>
        <w:tc>
          <w:tcPr>
            <w:tcW w:w="536" w:type="pct"/>
            <w:tcBorders>
              <w:top w:val="nil"/>
              <w:left w:val="nil"/>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sz w:val="20"/>
                <w:szCs w:val="20"/>
              </w:rPr>
            </w:pPr>
          </w:p>
        </w:tc>
        <w:tc>
          <w:tcPr>
            <w:tcW w:w="510" w:type="pct"/>
            <w:gridSpan w:val="2"/>
            <w:tcBorders>
              <w:top w:val="nil"/>
              <w:left w:val="nil"/>
              <w:bottom w:val="single" w:sz="4" w:space="0" w:color="auto"/>
              <w:right w:val="single" w:sz="4" w:space="0" w:color="auto"/>
            </w:tcBorders>
            <w:shd w:val="clear" w:color="000000" w:fill="FFFFFF"/>
            <w:noWrap/>
            <w:vAlign w:val="bottom"/>
          </w:tcPr>
          <w:p w:rsidR="002E220C" w:rsidRPr="000D074D" w:rsidRDefault="002E220C" w:rsidP="007E3F12">
            <w:pPr>
              <w:spacing w:after="0" w:line="240" w:lineRule="auto"/>
              <w:jc w:val="center"/>
              <w:rPr>
                <w:rFonts w:ascii="Times New Roman CYR" w:hAnsi="Times New Roman CYR" w:cs="Times New Roman CYR"/>
                <w:b/>
                <w:bCs/>
                <w:sz w:val="20"/>
                <w:szCs w:val="20"/>
              </w:rPr>
            </w:pPr>
          </w:p>
        </w:tc>
      </w:tr>
      <w:tr w:rsidR="002E220C" w:rsidRPr="00B61D6B" w:rsidTr="00812BCB">
        <w:trPr>
          <w:trHeight w:val="278"/>
        </w:trPr>
        <w:tc>
          <w:tcPr>
            <w:tcW w:w="308" w:type="pct"/>
            <w:tcBorders>
              <w:top w:val="nil"/>
              <w:left w:val="single" w:sz="4" w:space="0" w:color="auto"/>
              <w:bottom w:val="single" w:sz="4" w:space="0" w:color="auto"/>
              <w:right w:val="single" w:sz="4" w:space="0" w:color="auto"/>
            </w:tcBorders>
            <w:shd w:val="clear" w:color="000000" w:fill="FFFFFF"/>
            <w:noWrap/>
          </w:tcPr>
          <w:p w:rsidR="002E220C" w:rsidRPr="00B61D6B" w:rsidRDefault="002E220C" w:rsidP="007E3F12">
            <w:pPr>
              <w:spacing w:after="0" w:line="240" w:lineRule="auto"/>
              <w:jc w:val="center"/>
              <w:rPr>
                <w:rFonts w:ascii="Times New Roman CYR" w:hAnsi="Times New Roman CYR" w:cs="Times New Roman CYR"/>
                <w:b/>
                <w:sz w:val="20"/>
                <w:szCs w:val="20"/>
              </w:rPr>
            </w:pPr>
          </w:p>
        </w:tc>
        <w:tc>
          <w:tcPr>
            <w:tcW w:w="2435" w:type="pct"/>
            <w:gridSpan w:val="2"/>
            <w:tcBorders>
              <w:top w:val="nil"/>
              <w:left w:val="nil"/>
              <w:bottom w:val="single" w:sz="4" w:space="0" w:color="auto"/>
              <w:right w:val="single" w:sz="4" w:space="0" w:color="auto"/>
            </w:tcBorders>
            <w:shd w:val="clear" w:color="000000" w:fill="FFFFFF"/>
            <w:vAlign w:val="center"/>
          </w:tcPr>
          <w:p w:rsidR="002E220C" w:rsidRPr="00B61D6B" w:rsidRDefault="002E220C" w:rsidP="007E3F12">
            <w:pPr>
              <w:spacing w:after="0" w:line="240" w:lineRule="auto"/>
              <w:rPr>
                <w:rFonts w:ascii="Times New Roman CYR" w:hAnsi="Times New Roman CYR" w:cs="Times New Roman CYR"/>
                <w:b/>
                <w:sz w:val="20"/>
                <w:szCs w:val="20"/>
              </w:rPr>
            </w:pPr>
            <w:r w:rsidRPr="00B61D6B">
              <w:rPr>
                <w:rFonts w:ascii="Times New Roman CYR" w:hAnsi="Times New Roman CYR" w:cs="Times New Roman CYR"/>
                <w:b/>
                <w:sz w:val="20"/>
                <w:szCs w:val="20"/>
              </w:rPr>
              <w:t>ВСЕГО:</w:t>
            </w:r>
          </w:p>
        </w:tc>
        <w:tc>
          <w:tcPr>
            <w:tcW w:w="444" w:type="pct"/>
            <w:gridSpan w:val="2"/>
            <w:tcBorders>
              <w:top w:val="nil"/>
              <w:left w:val="nil"/>
              <w:bottom w:val="single" w:sz="4" w:space="0" w:color="auto"/>
              <w:right w:val="single" w:sz="4" w:space="0" w:color="auto"/>
            </w:tcBorders>
            <w:shd w:val="clear" w:color="000000" w:fill="FFFFFF"/>
            <w:noWrap/>
            <w:vAlign w:val="bottom"/>
          </w:tcPr>
          <w:p w:rsidR="002E220C" w:rsidRPr="00B61D6B" w:rsidRDefault="002E220C" w:rsidP="007E3F12">
            <w:pPr>
              <w:spacing w:after="0" w:line="240" w:lineRule="auto"/>
              <w:jc w:val="center"/>
              <w:rPr>
                <w:rFonts w:ascii="Times New Roman CYR" w:hAnsi="Times New Roman CYR" w:cs="Times New Roman CYR"/>
                <w:b/>
                <w:sz w:val="20"/>
                <w:szCs w:val="20"/>
              </w:rPr>
            </w:pPr>
          </w:p>
        </w:tc>
        <w:tc>
          <w:tcPr>
            <w:tcW w:w="366" w:type="pct"/>
            <w:tcBorders>
              <w:top w:val="single" w:sz="4" w:space="0" w:color="auto"/>
              <w:left w:val="nil"/>
              <w:bottom w:val="single" w:sz="4" w:space="0" w:color="auto"/>
              <w:right w:val="single" w:sz="4" w:space="0" w:color="auto"/>
            </w:tcBorders>
            <w:shd w:val="clear" w:color="000000" w:fill="FFFFFF"/>
            <w:vAlign w:val="center"/>
          </w:tcPr>
          <w:p w:rsidR="002E220C" w:rsidRPr="00B61D6B" w:rsidRDefault="002E220C" w:rsidP="007E3F12">
            <w:pPr>
              <w:spacing w:after="0" w:line="240" w:lineRule="auto"/>
              <w:jc w:val="center"/>
              <w:rPr>
                <w:rFonts w:ascii="Times New Roman CYR" w:hAnsi="Times New Roman CYR" w:cs="Times New Roman CYR"/>
                <w:b/>
                <w:sz w:val="20"/>
                <w:szCs w:val="20"/>
              </w:rPr>
            </w:pPr>
          </w:p>
        </w:tc>
        <w:tc>
          <w:tcPr>
            <w:tcW w:w="401" w:type="pct"/>
            <w:tcBorders>
              <w:top w:val="nil"/>
              <w:left w:val="single" w:sz="4" w:space="0" w:color="auto"/>
              <w:bottom w:val="single" w:sz="4" w:space="0" w:color="auto"/>
              <w:right w:val="single" w:sz="4" w:space="0" w:color="auto"/>
            </w:tcBorders>
            <w:shd w:val="clear" w:color="000000" w:fill="FFFFFF"/>
            <w:noWrap/>
            <w:vAlign w:val="bottom"/>
          </w:tcPr>
          <w:p w:rsidR="002E220C" w:rsidRPr="00B61D6B" w:rsidRDefault="002E220C" w:rsidP="007E3F12">
            <w:pPr>
              <w:spacing w:after="0" w:line="240" w:lineRule="auto"/>
              <w:jc w:val="center"/>
              <w:rPr>
                <w:rFonts w:ascii="Times New Roman CYR" w:hAnsi="Times New Roman CYR" w:cs="Times New Roman CYR"/>
                <w:b/>
                <w:sz w:val="20"/>
                <w:szCs w:val="20"/>
              </w:rPr>
            </w:pPr>
          </w:p>
        </w:tc>
        <w:tc>
          <w:tcPr>
            <w:tcW w:w="536" w:type="pct"/>
            <w:tcBorders>
              <w:top w:val="nil"/>
              <w:left w:val="nil"/>
              <w:bottom w:val="single" w:sz="4" w:space="0" w:color="auto"/>
              <w:right w:val="single" w:sz="4" w:space="0" w:color="auto"/>
            </w:tcBorders>
            <w:shd w:val="clear" w:color="000000" w:fill="FFFFFF"/>
            <w:noWrap/>
            <w:vAlign w:val="bottom"/>
          </w:tcPr>
          <w:p w:rsidR="002E220C" w:rsidRPr="00B61D6B" w:rsidRDefault="002E220C" w:rsidP="007E3F12">
            <w:pPr>
              <w:spacing w:after="0" w:line="240" w:lineRule="auto"/>
              <w:jc w:val="center"/>
              <w:rPr>
                <w:rFonts w:ascii="Times New Roman CYR" w:hAnsi="Times New Roman CYR" w:cs="Times New Roman CYR"/>
                <w:b/>
                <w:sz w:val="20"/>
                <w:szCs w:val="20"/>
              </w:rPr>
            </w:pPr>
          </w:p>
        </w:tc>
        <w:tc>
          <w:tcPr>
            <w:tcW w:w="510" w:type="pct"/>
            <w:gridSpan w:val="2"/>
            <w:tcBorders>
              <w:top w:val="nil"/>
              <w:left w:val="nil"/>
              <w:bottom w:val="single" w:sz="4" w:space="0" w:color="auto"/>
              <w:right w:val="single" w:sz="4" w:space="0" w:color="auto"/>
            </w:tcBorders>
            <w:shd w:val="clear" w:color="000000" w:fill="FFFFFF"/>
            <w:noWrap/>
            <w:vAlign w:val="bottom"/>
          </w:tcPr>
          <w:p w:rsidR="002E220C" w:rsidRPr="00B61D6B" w:rsidRDefault="002E220C" w:rsidP="007E3F12">
            <w:pPr>
              <w:spacing w:after="0" w:line="240" w:lineRule="auto"/>
              <w:jc w:val="center"/>
              <w:rPr>
                <w:rFonts w:ascii="Times New Roman CYR" w:hAnsi="Times New Roman CYR" w:cs="Times New Roman CYR"/>
                <w:b/>
                <w:sz w:val="20"/>
                <w:szCs w:val="20"/>
              </w:rPr>
            </w:pPr>
          </w:p>
        </w:tc>
      </w:tr>
      <w:tr w:rsidR="002E220C" w:rsidRPr="00552A49" w:rsidTr="00812BCB">
        <w:trPr>
          <w:gridAfter w:val="1"/>
          <w:wAfter w:w="124" w:type="pct"/>
        </w:trPr>
        <w:tc>
          <w:tcPr>
            <w:tcW w:w="2430" w:type="pct"/>
            <w:gridSpan w:val="2"/>
          </w:tcPr>
          <w:p w:rsidR="002E220C" w:rsidRPr="00F2174F" w:rsidRDefault="002E220C" w:rsidP="007E3F12">
            <w:pPr>
              <w:pStyle w:val="ConsNonformat"/>
              <w:widowControl/>
              <w:ind w:right="0"/>
              <w:contextualSpacing/>
              <w:rPr>
                <w:rFonts w:ascii="Times New Roman" w:hAnsi="Times New Roman" w:cs="Times New Roman"/>
                <w:sz w:val="24"/>
                <w:szCs w:val="24"/>
              </w:rPr>
            </w:pPr>
          </w:p>
          <w:p w:rsidR="002E220C" w:rsidRPr="00F2174F" w:rsidRDefault="002E220C" w:rsidP="007E3F12">
            <w:pPr>
              <w:pStyle w:val="ConsNonformat"/>
              <w:widowControl/>
              <w:ind w:right="0"/>
              <w:contextualSpacing/>
              <w:rPr>
                <w:rFonts w:ascii="Times New Roman" w:hAnsi="Times New Roman" w:cs="Times New Roman"/>
                <w:b/>
                <w:sz w:val="24"/>
                <w:szCs w:val="24"/>
              </w:rPr>
            </w:pPr>
            <w:r w:rsidRPr="00F2174F">
              <w:rPr>
                <w:rFonts w:ascii="Times New Roman" w:hAnsi="Times New Roman" w:cs="Times New Roman"/>
                <w:b/>
                <w:sz w:val="24"/>
                <w:szCs w:val="24"/>
              </w:rPr>
              <w:t>«Принципал»:</w:t>
            </w:r>
          </w:p>
          <w:p w:rsidR="002E220C" w:rsidRPr="00F2174F" w:rsidRDefault="002E220C" w:rsidP="007E3F12">
            <w:pPr>
              <w:spacing w:after="0" w:line="240" w:lineRule="auto"/>
              <w:contextualSpacing/>
              <w:rPr>
                <w:rFonts w:ascii="Times New Roman" w:hAnsi="Times New Roman" w:cs="Times New Roman"/>
                <w:sz w:val="24"/>
                <w:szCs w:val="24"/>
              </w:rPr>
            </w:pPr>
            <w:r w:rsidRPr="00F2174F">
              <w:rPr>
                <w:rFonts w:ascii="Times New Roman" w:hAnsi="Times New Roman" w:cs="Times New Roman"/>
                <w:sz w:val="24"/>
                <w:szCs w:val="24"/>
              </w:rPr>
              <w:t xml:space="preserve">Некоммерческая организация </w:t>
            </w:r>
          </w:p>
          <w:p w:rsidR="002E220C" w:rsidRPr="00F2174F" w:rsidRDefault="002E220C" w:rsidP="007E3F12">
            <w:pPr>
              <w:spacing w:after="0" w:line="240" w:lineRule="auto"/>
              <w:contextualSpacing/>
              <w:rPr>
                <w:rFonts w:ascii="Times New Roman" w:hAnsi="Times New Roman" w:cs="Times New Roman"/>
                <w:sz w:val="24"/>
                <w:szCs w:val="24"/>
              </w:rPr>
            </w:pPr>
            <w:r w:rsidRPr="00F2174F">
              <w:rPr>
                <w:rFonts w:ascii="Times New Roman" w:hAnsi="Times New Roman" w:cs="Times New Roman"/>
                <w:sz w:val="24"/>
                <w:szCs w:val="24"/>
              </w:rPr>
              <w:t>«Целевой фонд будущих поколений Республики Саха (Якутия)»</w:t>
            </w:r>
          </w:p>
          <w:p w:rsidR="007A32DA" w:rsidRDefault="007A32DA" w:rsidP="007E3F12">
            <w:pPr>
              <w:spacing w:after="0" w:line="240" w:lineRule="auto"/>
              <w:contextualSpacing/>
              <w:jc w:val="both"/>
              <w:rPr>
                <w:rFonts w:ascii="Times New Roman" w:hAnsi="Times New Roman" w:cs="Times New Roman"/>
                <w:sz w:val="24"/>
                <w:szCs w:val="24"/>
              </w:rPr>
            </w:pPr>
          </w:p>
          <w:p w:rsidR="002E220C" w:rsidRPr="00F2174F" w:rsidRDefault="002E220C" w:rsidP="007E3F12">
            <w:pPr>
              <w:spacing w:after="0" w:line="240" w:lineRule="auto"/>
              <w:contextualSpacing/>
              <w:jc w:val="both"/>
              <w:rPr>
                <w:rFonts w:ascii="Times New Roman" w:hAnsi="Times New Roman" w:cs="Times New Roman"/>
                <w:sz w:val="24"/>
                <w:szCs w:val="24"/>
              </w:rPr>
            </w:pPr>
            <w:r w:rsidRPr="00F2174F">
              <w:rPr>
                <w:rFonts w:ascii="Times New Roman" w:hAnsi="Times New Roman" w:cs="Times New Roman"/>
                <w:sz w:val="24"/>
                <w:szCs w:val="24"/>
              </w:rPr>
              <w:t xml:space="preserve">Генеральный директор </w:t>
            </w:r>
          </w:p>
          <w:p w:rsidR="002E220C" w:rsidRPr="00F2174F" w:rsidRDefault="002E220C" w:rsidP="007E3F12">
            <w:pPr>
              <w:spacing w:after="0" w:line="240" w:lineRule="auto"/>
              <w:contextualSpacing/>
              <w:jc w:val="both"/>
              <w:rPr>
                <w:rFonts w:ascii="Times New Roman" w:hAnsi="Times New Roman" w:cs="Times New Roman"/>
                <w:sz w:val="24"/>
                <w:szCs w:val="24"/>
              </w:rPr>
            </w:pPr>
          </w:p>
          <w:p w:rsidR="002E220C" w:rsidRPr="00F2174F" w:rsidRDefault="002E220C" w:rsidP="007E3F12">
            <w:pPr>
              <w:spacing w:after="0" w:line="240" w:lineRule="auto"/>
              <w:contextualSpacing/>
              <w:rPr>
                <w:rFonts w:ascii="Times New Roman" w:hAnsi="Times New Roman" w:cs="Times New Roman"/>
                <w:sz w:val="24"/>
                <w:szCs w:val="24"/>
              </w:rPr>
            </w:pPr>
            <w:r w:rsidRPr="00F2174F">
              <w:rPr>
                <w:rFonts w:ascii="Times New Roman" w:hAnsi="Times New Roman" w:cs="Times New Roman"/>
                <w:sz w:val="24"/>
                <w:szCs w:val="24"/>
              </w:rPr>
              <w:t xml:space="preserve">____________________  </w:t>
            </w:r>
            <w:r w:rsidR="007A32DA">
              <w:rPr>
                <w:rFonts w:ascii="Times New Roman" w:hAnsi="Times New Roman" w:cs="Times New Roman"/>
                <w:sz w:val="24"/>
                <w:szCs w:val="24"/>
              </w:rPr>
              <w:t>В</w:t>
            </w:r>
            <w:r w:rsidRPr="00F2174F">
              <w:rPr>
                <w:rFonts w:ascii="Times New Roman" w:hAnsi="Times New Roman" w:cs="Times New Roman"/>
                <w:sz w:val="24"/>
                <w:szCs w:val="24"/>
              </w:rPr>
              <w:t>.</w:t>
            </w:r>
            <w:r w:rsidR="007A32DA">
              <w:rPr>
                <w:rFonts w:ascii="Times New Roman" w:hAnsi="Times New Roman" w:cs="Times New Roman"/>
                <w:sz w:val="24"/>
                <w:szCs w:val="24"/>
              </w:rPr>
              <w:t>А</w:t>
            </w:r>
            <w:r w:rsidRPr="00F2174F">
              <w:rPr>
                <w:rFonts w:ascii="Times New Roman" w:hAnsi="Times New Roman" w:cs="Times New Roman"/>
                <w:sz w:val="24"/>
                <w:szCs w:val="24"/>
              </w:rPr>
              <w:t xml:space="preserve">. </w:t>
            </w:r>
            <w:r w:rsidR="007A32DA">
              <w:rPr>
                <w:rFonts w:ascii="Times New Roman" w:hAnsi="Times New Roman" w:cs="Times New Roman"/>
                <w:sz w:val="24"/>
                <w:szCs w:val="24"/>
              </w:rPr>
              <w:t>Егоров</w:t>
            </w:r>
          </w:p>
          <w:p w:rsidR="002E220C" w:rsidRPr="00161E31" w:rsidRDefault="002E220C" w:rsidP="007E3F12">
            <w:pPr>
              <w:spacing w:after="0" w:line="240" w:lineRule="auto"/>
              <w:contextualSpacing/>
              <w:rPr>
                <w:rFonts w:ascii="Times New Roman" w:hAnsi="Times New Roman" w:cs="Times New Roman"/>
              </w:rPr>
            </w:pPr>
            <w:r w:rsidRPr="00F2174F">
              <w:rPr>
                <w:rFonts w:ascii="Times New Roman" w:hAnsi="Times New Roman" w:cs="Times New Roman"/>
                <w:sz w:val="24"/>
                <w:szCs w:val="24"/>
              </w:rPr>
              <w:t>М.П.</w:t>
            </w:r>
          </w:p>
        </w:tc>
        <w:tc>
          <w:tcPr>
            <w:tcW w:w="504" w:type="pct"/>
            <w:gridSpan w:val="2"/>
          </w:tcPr>
          <w:p w:rsidR="002E220C" w:rsidRPr="00161E31" w:rsidRDefault="002E220C" w:rsidP="007E3F12">
            <w:pPr>
              <w:autoSpaceDE w:val="0"/>
              <w:autoSpaceDN w:val="0"/>
              <w:adjustRightInd w:val="0"/>
              <w:spacing w:after="0" w:line="240" w:lineRule="auto"/>
              <w:rPr>
                <w:rFonts w:ascii="Times New Roman" w:hAnsi="Times New Roman" w:cs="Times New Roman"/>
              </w:rPr>
            </w:pPr>
          </w:p>
        </w:tc>
        <w:tc>
          <w:tcPr>
            <w:tcW w:w="1942" w:type="pct"/>
            <w:gridSpan w:val="5"/>
          </w:tcPr>
          <w:p w:rsidR="002E220C" w:rsidRDefault="002E220C" w:rsidP="007E3F12">
            <w:pPr>
              <w:autoSpaceDE w:val="0"/>
              <w:autoSpaceDN w:val="0"/>
              <w:adjustRightInd w:val="0"/>
              <w:spacing w:after="0" w:line="240" w:lineRule="auto"/>
              <w:rPr>
                <w:rFonts w:ascii="Times New Roman" w:hAnsi="Times New Roman" w:cs="Times New Roman"/>
              </w:rPr>
            </w:pPr>
            <w:r w:rsidRPr="00161E31">
              <w:rPr>
                <w:rFonts w:ascii="Times New Roman" w:hAnsi="Times New Roman" w:cs="Times New Roman"/>
              </w:rPr>
              <w:t xml:space="preserve">    </w:t>
            </w:r>
          </w:p>
          <w:p w:rsidR="002E220C" w:rsidRPr="00F2174F" w:rsidRDefault="002E220C" w:rsidP="007E3F12">
            <w:pPr>
              <w:autoSpaceDE w:val="0"/>
              <w:autoSpaceDN w:val="0"/>
              <w:adjustRightInd w:val="0"/>
              <w:spacing w:after="0" w:line="240" w:lineRule="auto"/>
              <w:contextualSpacing/>
              <w:rPr>
                <w:rFonts w:ascii="Times New Roman" w:hAnsi="Times New Roman" w:cs="Times New Roman"/>
                <w:b/>
                <w:sz w:val="24"/>
                <w:szCs w:val="24"/>
              </w:rPr>
            </w:pPr>
            <w:r w:rsidRPr="00F2174F">
              <w:rPr>
                <w:rFonts w:ascii="Times New Roman" w:hAnsi="Times New Roman" w:cs="Times New Roman"/>
                <w:b/>
                <w:sz w:val="24"/>
                <w:szCs w:val="24"/>
              </w:rPr>
              <w:t>«Агент»:</w:t>
            </w:r>
          </w:p>
          <w:p w:rsidR="002E220C" w:rsidRPr="00F2174F" w:rsidRDefault="002E220C" w:rsidP="007E3F12">
            <w:pPr>
              <w:autoSpaceDE w:val="0"/>
              <w:autoSpaceDN w:val="0"/>
              <w:adjustRightInd w:val="0"/>
              <w:spacing w:after="0" w:line="240" w:lineRule="auto"/>
              <w:contextualSpacing/>
              <w:rPr>
                <w:rFonts w:ascii="Times New Roman" w:hAnsi="Times New Roman" w:cs="Times New Roman"/>
                <w:sz w:val="24"/>
                <w:szCs w:val="24"/>
              </w:rPr>
            </w:pPr>
            <w:r w:rsidRPr="00F2174F">
              <w:rPr>
                <w:rFonts w:ascii="Times New Roman" w:hAnsi="Times New Roman" w:cs="Times New Roman"/>
                <w:sz w:val="24"/>
                <w:szCs w:val="24"/>
              </w:rPr>
              <w:t>_________________________________</w:t>
            </w:r>
          </w:p>
          <w:p w:rsidR="002E220C" w:rsidRPr="00F2174F" w:rsidRDefault="002E220C" w:rsidP="007E3F12">
            <w:pPr>
              <w:autoSpaceDE w:val="0"/>
              <w:autoSpaceDN w:val="0"/>
              <w:adjustRightInd w:val="0"/>
              <w:spacing w:after="0" w:line="240" w:lineRule="auto"/>
              <w:contextualSpacing/>
              <w:rPr>
                <w:rFonts w:ascii="Times New Roman" w:hAnsi="Times New Roman" w:cs="Times New Roman"/>
                <w:sz w:val="24"/>
                <w:szCs w:val="24"/>
              </w:rPr>
            </w:pPr>
            <w:r w:rsidRPr="00F2174F">
              <w:rPr>
                <w:rFonts w:ascii="Times New Roman" w:hAnsi="Times New Roman" w:cs="Times New Roman"/>
                <w:sz w:val="24"/>
                <w:szCs w:val="24"/>
              </w:rPr>
              <w:t>__________________________________</w:t>
            </w:r>
          </w:p>
          <w:p w:rsidR="002E220C" w:rsidRPr="00F2174F" w:rsidRDefault="002E220C" w:rsidP="007E3F12">
            <w:pPr>
              <w:autoSpaceDE w:val="0"/>
              <w:autoSpaceDN w:val="0"/>
              <w:adjustRightInd w:val="0"/>
              <w:spacing w:after="0" w:line="240" w:lineRule="auto"/>
              <w:contextualSpacing/>
              <w:rPr>
                <w:rFonts w:ascii="Times New Roman" w:hAnsi="Times New Roman" w:cs="Times New Roman"/>
                <w:sz w:val="24"/>
                <w:szCs w:val="24"/>
              </w:rPr>
            </w:pPr>
            <w:r w:rsidRPr="00F2174F">
              <w:rPr>
                <w:rFonts w:ascii="Times New Roman" w:hAnsi="Times New Roman" w:cs="Times New Roman"/>
                <w:sz w:val="24"/>
                <w:szCs w:val="24"/>
              </w:rPr>
              <w:t>_________________________________</w:t>
            </w:r>
          </w:p>
          <w:p w:rsidR="002E220C" w:rsidRPr="00F2174F" w:rsidRDefault="002E220C" w:rsidP="007E3F12">
            <w:pPr>
              <w:autoSpaceDE w:val="0"/>
              <w:autoSpaceDN w:val="0"/>
              <w:adjustRightInd w:val="0"/>
              <w:spacing w:after="0" w:line="240" w:lineRule="auto"/>
              <w:contextualSpacing/>
              <w:rPr>
                <w:rFonts w:ascii="Times New Roman" w:hAnsi="Times New Roman" w:cs="Times New Roman"/>
                <w:sz w:val="24"/>
                <w:szCs w:val="24"/>
              </w:rPr>
            </w:pPr>
          </w:p>
          <w:p w:rsidR="002E220C" w:rsidRPr="00F2174F" w:rsidRDefault="002E220C" w:rsidP="007E3F12">
            <w:pPr>
              <w:autoSpaceDE w:val="0"/>
              <w:autoSpaceDN w:val="0"/>
              <w:adjustRightInd w:val="0"/>
              <w:spacing w:after="0" w:line="240" w:lineRule="auto"/>
              <w:contextualSpacing/>
              <w:rPr>
                <w:rFonts w:ascii="Times New Roman" w:hAnsi="Times New Roman" w:cs="Times New Roman"/>
                <w:sz w:val="24"/>
                <w:szCs w:val="24"/>
              </w:rPr>
            </w:pPr>
            <w:r w:rsidRPr="00F2174F">
              <w:rPr>
                <w:rFonts w:ascii="Times New Roman" w:hAnsi="Times New Roman" w:cs="Times New Roman"/>
                <w:sz w:val="24"/>
                <w:szCs w:val="24"/>
              </w:rPr>
              <w:t>________________/_______________</w:t>
            </w:r>
          </w:p>
          <w:p w:rsidR="002E220C" w:rsidRPr="00F2174F" w:rsidRDefault="002E220C" w:rsidP="007E3F12">
            <w:pPr>
              <w:autoSpaceDE w:val="0"/>
              <w:autoSpaceDN w:val="0"/>
              <w:adjustRightInd w:val="0"/>
              <w:spacing w:after="0" w:line="240" w:lineRule="auto"/>
              <w:contextualSpacing/>
              <w:rPr>
                <w:rFonts w:ascii="Times New Roman" w:hAnsi="Times New Roman" w:cs="Times New Roman"/>
                <w:sz w:val="24"/>
                <w:szCs w:val="24"/>
              </w:rPr>
            </w:pPr>
            <w:r w:rsidRPr="00F2174F">
              <w:rPr>
                <w:rFonts w:ascii="Times New Roman" w:hAnsi="Times New Roman" w:cs="Times New Roman"/>
                <w:sz w:val="24"/>
                <w:szCs w:val="24"/>
              </w:rPr>
              <w:t>М. П.</w:t>
            </w:r>
          </w:p>
          <w:p w:rsidR="002E220C" w:rsidRPr="00161E31" w:rsidRDefault="002E220C" w:rsidP="007E3F12">
            <w:pPr>
              <w:autoSpaceDE w:val="0"/>
              <w:autoSpaceDN w:val="0"/>
              <w:adjustRightInd w:val="0"/>
              <w:spacing w:line="240" w:lineRule="auto"/>
              <w:rPr>
                <w:rFonts w:ascii="Times New Roman" w:hAnsi="Times New Roman" w:cs="Times New Roman"/>
              </w:rPr>
            </w:pPr>
          </w:p>
        </w:tc>
      </w:tr>
    </w:tbl>
    <w:p w:rsidR="00552A49" w:rsidRPr="00552A49" w:rsidRDefault="00552A49" w:rsidP="00552A49">
      <w:pPr>
        <w:jc w:val="center"/>
        <w:rPr>
          <w:rFonts w:ascii="Times New Roman" w:hAnsi="Times New Roman" w:cs="Times New Roman"/>
          <w:b/>
          <w:bCs/>
        </w:rPr>
      </w:pPr>
    </w:p>
    <w:p w:rsidR="00552A49" w:rsidRPr="00552A49" w:rsidRDefault="00552A49" w:rsidP="00552A49">
      <w:pPr>
        <w:jc w:val="center"/>
        <w:rPr>
          <w:rFonts w:ascii="Times New Roman" w:hAnsi="Times New Roman" w:cs="Times New Roman"/>
          <w:b/>
        </w:rPr>
      </w:pPr>
    </w:p>
    <w:p w:rsidR="00552A49" w:rsidRPr="00552A49" w:rsidRDefault="00552A49" w:rsidP="00552A49">
      <w:pPr>
        <w:jc w:val="center"/>
        <w:rPr>
          <w:rFonts w:ascii="Times New Roman" w:hAnsi="Times New Roman" w:cs="Times New Roman"/>
          <w:b/>
        </w:rPr>
      </w:pPr>
    </w:p>
    <w:p w:rsidR="00375C7A" w:rsidRDefault="00375C7A" w:rsidP="00552A49">
      <w:pPr>
        <w:jc w:val="center"/>
        <w:rPr>
          <w:rFonts w:ascii="Times New Roman" w:hAnsi="Times New Roman" w:cs="Times New Roman"/>
          <w:b/>
        </w:rPr>
      </w:pPr>
    </w:p>
    <w:p w:rsidR="00375C7A" w:rsidRPr="00552A49" w:rsidRDefault="00375C7A" w:rsidP="00552A49">
      <w:pPr>
        <w:jc w:val="center"/>
        <w:rPr>
          <w:rFonts w:ascii="Times New Roman" w:hAnsi="Times New Roman" w:cs="Times New Roman"/>
          <w:b/>
        </w:rPr>
      </w:pPr>
    </w:p>
    <w:p w:rsidR="00552A49" w:rsidRDefault="00552A49" w:rsidP="00583C41">
      <w:pPr>
        <w:rPr>
          <w:rFonts w:ascii="Times New Roman" w:hAnsi="Times New Roman" w:cs="Times New Roman"/>
          <w:b/>
        </w:rPr>
      </w:pPr>
    </w:p>
    <w:p w:rsidR="00D92630" w:rsidRDefault="00D92630" w:rsidP="00583C41">
      <w:pPr>
        <w:rPr>
          <w:rFonts w:ascii="Times New Roman" w:hAnsi="Times New Roman" w:cs="Times New Roman"/>
          <w:b/>
        </w:rPr>
      </w:pPr>
    </w:p>
    <w:p w:rsidR="00583C41" w:rsidRPr="000D074D" w:rsidRDefault="00583C41" w:rsidP="002800BE">
      <w:pPr>
        <w:spacing w:after="0" w:line="240" w:lineRule="auto"/>
        <w:jc w:val="right"/>
        <w:rPr>
          <w:rFonts w:ascii="Times New Roman" w:hAnsi="Times New Roman" w:cs="Times New Roman"/>
          <w:sz w:val="20"/>
          <w:szCs w:val="20"/>
        </w:rPr>
      </w:pPr>
      <w:r w:rsidRPr="000D074D">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3</w:t>
      </w:r>
      <w:r w:rsidRPr="000D074D">
        <w:rPr>
          <w:rFonts w:ascii="Times New Roman" w:hAnsi="Times New Roman" w:cs="Times New Roman"/>
          <w:sz w:val="20"/>
          <w:szCs w:val="20"/>
        </w:rPr>
        <w:t xml:space="preserve"> к Агентскому договору </w:t>
      </w:r>
    </w:p>
    <w:p w:rsidR="00583C41" w:rsidRPr="000D074D" w:rsidRDefault="00583C41" w:rsidP="00583C41">
      <w:pPr>
        <w:spacing w:after="0" w:line="240" w:lineRule="auto"/>
        <w:jc w:val="right"/>
        <w:rPr>
          <w:rFonts w:ascii="Times New Roman" w:hAnsi="Times New Roman" w:cs="Times New Roman"/>
          <w:sz w:val="20"/>
          <w:szCs w:val="20"/>
        </w:rPr>
      </w:pPr>
      <w:r w:rsidRPr="000D074D">
        <w:rPr>
          <w:rFonts w:ascii="Times New Roman" w:hAnsi="Times New Roman" w:cs="Times New Roman"/>
          <w:sz w:val="20"/>
          <w:szCs w:val="20"/>
        </w:rPr>
        <w:t xml:space="preserve">  </w:t>
      </w:r>
      <w:r>
        <w:rPr>
          <w:rFonts w:ascii="Times New Roman" w:hAnsi="Times New Roman" w:cs="Times New Roman"/>
          <w:sz w:val="20"/>
          <w:szCs w:val="20"/>
        </w:rPr>
        <w:t>№ _______ от «___»__________2020</w:t>
      </w:r>
      <w:r w:rsidRPr="000D074D">
        <w:rPr>
          <w:rFonts w:ascii="Times New Roman" w:hAnsi="Times New Roman" w:cs="Times New Roman"/>
          <w:sz w:val="20"/>
          <w:szCs w:val="20"/>
        </w:rPr>
        <w:t xml:space="preserve"> г.</w:t>
      </w:r>
    </w:p>
    <w:p w:rsidR="00583C41" w:rsidRPr="000D074D" w:rsidRDefault="00583C41" w:rsidP="00583C41">
      <w:pPr>
        <w:spacing w:after="0" w:line="240" w:lineRule="auto"/>
        <w:rPr>
          <w:rFonts w:ascii="Times New Roman" w:hAnsi="Times New Roman" w:cs="Times New Roman"/>
          <w:sz w:val="24"/>
          <w:szCs w:val="24"/>
        </w:rPr>
      </w:pPr>
    </w:p>
    <w:p w:rsidR="00583C41" w:rsidRDefault="00583C41" w:rsidP="00583C41">
      <w:pPr>
        <w:spacing w:after="0" w:line="240" w:lineRule="auto"/>
        <w:ind w:left="720"/>
        <w:jc w:val="center"/>
        <w:rPr>
          <w:rFonts w:ascii="Times New Roman" w:hAnsi="Times New Roman" w:cs="Times New Roman"/>
          <w:b/>
          <w:sz w:val="24"/>
          <w:szCs w:val="24"/>
        </w:rPr>
      </w:pPr>
    </w:p>
    <w:p w:rsidR="00583C41" w:rsidRPr="000D074D" w:rsidRDefault="00583C41" w:rsidP="00583C41">
      <w:pPr>
        <w:spacing w:after="0" w:line="240" w:lineRule="auto"/>
        <w:rPr>
          <w:rFonts w:ascii="Times New Roman" w:hAnsi="Times New Roman" w:cs="Times New Roman"/>
          <w:sz w:val="24"/>
          <w:szCs w:val="24"/>
        </w:rPr>
      </w:pPr>
    </w:p>
    <w:p w:rsidR="00583C41" w:rsidRDefault="00583C41" w:rsidP="00583C41">
      <w:pPr>
        <w:spacing w:after="0" w:line="240" w:lineRule="auto"/>
        <w:ind w:left="720"/>
        <w:jc w:val="center"/>
        <w:rPr>
          <w:rFonts w:ascii="Times New Roman" w:hAnsi="Times New Roman" w:cs="Times New Roman"/>
          <w:b/>
          <w:sz w:val="24"/>
          <w:szCs w:val="24"/>
        </w:rPr>
      </w:pPr>
    </w:p>
    <w:p w:rsidR="00583C41" w:rsidRPr="000D074D" w:rsidRDefault="00583C41" w:rsidP="00583C41">
      <w:pPr>
        <w:spacing w:after="0" w:line="240" w:lineRule="auto"/>
        <w:ind w:left="720"/>
        <w:jc w:val="center"/>
        <w:rPr>
          <w:rFonts w:ascii="Times New Roman" w:hAnsi="Times New Roman" w:cs="Times New Roman"/>
          <w:b/>
          <w:sz w:val="24"/>
          <w:szCs w:val="24"/>
        </w:rPr>
      </w:pPr>
      <w:r w:rsidRPr="000D074D">
        <w:rPr>
          <w:rFonts w:ascii="Times New Roman" w:hAnsi="Times New Roman" w:cs="Times New Roman"/>
          <w:b/>
          <w:sz w:val="24"/>
          <w:szCs w:val="24"/>
        </w:rPr>
        <w:t>КАЛЕНДАРНЫЙ ПЛАН-ГРАФИК</w:t>
      </w:r>
      <w:r w:rsidR="00D5748C">
        <w:rPr>
          <w:rFonts w:ascii="Times New Roman" w:hAnsi="Times New Roman" w:cs="Times New Roman"/>
          <w:b/>
          <w:sz w:val="24"/>
          <w:szCs w:val="24"/>
        </w:rPr>
        <w:t xml:space="preserve"> </w:t>
      </w:r>
      <w:r w:rsidR="008D0C4E">
        <w:rPr>
          <w:rFonts w:ascii="Times New Roman" w:hAnsi="Times New Roman" w:cs="Times New Roman"/>
          <w:b/>
          <w:sz w:val="24"/>
          <w:szCs w:val="24"/>
        </w:rPr>
        <w:t xml:space="preserve">производства работ </w:t>
      </w:r>
      <w:r w:rsidR="00D5748C">
        <w:rPr>
          <w:rFonts w:ascii="Times New Roman" w:hAnsi="Times New Roman" w:cs="Times New Roman"/>
          <w:b/>
          <w:sz w:val="24"/>
          <w:szCs w:val="24"/>
        </w:rPr>
        <w:t>(ФОРМА)</w:t>
      </w:r>
    </w:p>
    <w:p w:rsidR="00583C41" w:rsidRDefault="00583C41" w:rsidP="00583C41">
      <w:pPr>
        <w:tabs>
          <w:tab w:val="left" w:pos="9355"/>
        </w:tabs>
        <w:spacing w:after="0" w:line="240" w:lineRule="auto"/>
        <w:jc w:val="center"/>
        <w:rPr>
          <w:rFonts w:ascii="Times New Roman" w:hAnsi="Times New Roman" w:cs="Times New Roman"/>
          <w:b/>
          <w:bCs/>
          <w:sz w:val="24"/>
          <w:szCs w:val="24"/>
        </w:rPr>
      </w:pPr>
      <w:r w:rsidRPr="000D074D">
        <w:rPr>
          <w:rFonts w:ascii="Times New Roman" w:hAnsi="Times New Roman" w:cs="Times New Roman"/>
          <w:b/>
          <w:bCs/>
          <w:sz w:val="24"/>
          <w:szCs w:val="24"/>
        </w:rPr>
        <w:t xml:space="preserve"> «Геологическое изучение (поиски, оценка ) запасов подземных вод на участк</w:t>
      </w:r>
      <w:r>
        <w:rPr>
          <w:rFonts w:ascii="Times New Roman" w:hAnsi="Times New Roman" w:cs="Times New Roman"/>
          <w:b/>
          <w:bCs/>
          <w:sz w:val="24"/>
          <w:szCs w:val="24"/>
        </w:rPr>
        <w:t>ах</w:t>
      </w:r>
      <w:r w:rsidRPr="000D074D">
        <w:rPr>
          <w:rFonts w:ascii="Times New Roman" w:hAnsi="Times New Roman" w:cs="Times New Roman"/>
          <w:b/>
          <w:bCs/>
          <w:sz w:val="24"/>
          <w:szCs w:val="24"/>
        </w:rPr>
        <w:t xml:space="preserve"> недр </w:t>
      </w:r>
    </w:p>
    <w:p w:rsidR="00583C41" w:rsidRDefault="00583C41" w:rsidP="00583C41">
      <w:pPr>
        <w:widowControl w:val="0"/>
        <w:tabs>
          <w:tab w:val="left" w:pos="9355"/>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«Хоро</w:t>
      </w:r>
      <w:r w:rsidRPr="006F7444">
        <w:rPr>
          <w:rFonts w:ascii="Times New Roman" w:hAnsi="Times New Roman" w:cs="Times New Roman"/>
          <w:b/>
          <w:bCs/>
          <w:sz w:val="24"/>
          <w:szCs w:val="24"/>
        </w:rPr>
        <w:t>»</w:t>
      </w:r>
      <w:r>
        <w:rPr>
          <w:rFonts w:ascii="Times New Roman" w:hAnsi="Times New Roman" w:cs="Times New Roman"/>
          <w:b/>
          <w:bCs/>
          <w:sz w:val="24"/>
          <w:szCs w:val="24"/>
        </w:rPr>
        <w:t xml:space="preserve">, «Харыялах», «Хомустах» </w:t>
      </w:r>
      <w:r w:rsidRPr="006F7444">
        <w:rPr>
          <w:rFonts w:ascii="Times New Roman" w:hAnsi="Times New Roman" w:cs="Times New Roman"/>
          <w:b/>
          <w:bCs/>
          <w:sz w:val="24"/>
          <w:szCs w:val="24"/>
        </w:rPr>
        <w:t xml:space="preserve"> на территории </w:t>
      </w:r>
      <w:r>
        <w:rPr>
          <w:rFonts w:ascii="Times New Roman" w:hAnsi="Times New Roman" w:cs="Times New Roman"/>
          <w:b/>
          <w:bCs/>
          <w:sz w:val="24"/>
          <w:szCs w:val="24"/>
        </w:rPr>
        <w:t xml:space="preserve">Верхневилюйского </w:t>
      </w:r>
      <w:r w:rsidRPr="00C3662C">
        <w:rPr>
          <w:rFonts w:ascii="Times New Roman" w:hAnsi="Times New Roman" w:cs="Times New Roman"/>
          <w:b/>
          <w:bCs/>
          <w:sz w:val="24"/>
          <w:szCs w:val="24"/>
        </w:rPr>
        <w:t xml:space="preserve">района Республики Саха </w:t>
      </w:r>
      <w:r>
        <w:rPr>
          <w:rFonts w:ascii="Times New Roman" w:hAnsi="Times New Roman" w:cs="Times New Roman"/>
          <w:b/>
          <w:bCs/>
          <w:sz w:val="24"/>
          <w:szCs w:val="24"/>
        </w:rPr>
        <w:t>(Якутия)»</w:t>
      </w:r>
    </w:p>
    <w:p w:rsidR="00583C41" w:rsidRDefault="00583C41" w:rsidP="00583C41">
      <w:pPr>
        <w:spacing w:after="0" w:line="240" w:lineRule="auto"/>
        <w:jc w:val="center"/>
        <w:rPr>
          <w:rFonts w:ascii="Times New Roman" w:hAnsi="Times New Roman" w:cs="Times New Roman"/>
          <w:b/>
          <w:bCs/>
          <w:sz w:val="24"/>
          <w:szCs w:val="24"/>
        </w:rPr>
      </w:pPr>
      <w:r w:rsidRPr="000D074D">
        <w:rPr>
          <w:rFonts w:ascii="Times New Roman" w:hAnsi="Times New Roman" w:cs="Times New Roman"/>
          <w:b/>
          <w:bCs/>
          <w:sz w:val="24"/>
          <w:szCs w:val="24"/>
        </w:rPr>
        <w:t xml:space="preserve"> </w:t>
      </w:r>
    </w:p>
    <w:p w:rsidR="00583C41" w:rsidRPr="000D074D" w:rsidRDefault="00583C41" w:rsidP="00583C41">
      <w:pPr>
        <w:spacing w:after="0" w:line="240" w:lineRule="auto"/>
        <w:rPr>
          <w:rFonts w:ascii="Times New Roman" w:hAnsi="Times New Roman" w:cs="Times New Roman"/>
          <w:b/>
          <w:sz w:val="24"/>
          <w:szCs w:val="24"/>
        </w:rPr>
      </w:pP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351"/>
        <w:gridCol w:w="1467"/>
        <w:gridCol w:w="3211"/>
      </w:tblGrid>
      <w:tr w:rsidR="00583C41" w:rsidRPr="000D074D" w:rsidTr="007E3F12">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583C41" w:rsidRPr="000D074D" w:rsidRDefault="00583C41" w:rsidP="007E3F12">
            <w:pPr>
              <w:spacing w:after="0" w:line="240" w:lineRule="auto"/>
              <w:rPr>
                <w:rFonts w:ascii="Times New Roman" w:hAnsi="Times New Roman" w:cs="Times New Roman"/>
              </w:rPr>
            </w:pPr>
            <w:r>
              <w:rPr>
                <w:rFonts w:ascii="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tcPr>
          <w:p w:rsidR="00583C41" w:rsidRPr="000D074D" w:rsidRDefault="00583C41" w:rsidP="007E3F12">
            <w:pPr>
              <w:spacing w:after="0" w:line="240" w:lineRule="auto"/>
              <w:jc w:val="center"/>
              <w:rPr>
                <w:rFonts w:ascii="Times New Roman" w:hAnsi="Times New Roman" w:cs="Times New Roman"/>
              </w:rPr>
            </w:pPr>
            <w:r w:rsidRPr="000D074D">
              <w:rPr>
                <w:rFonts w:ascii="Times New Roman" w:hAnsi="Times New Roman" w:cs="Times New Roman"/>
              </w:rPr>
              <w:t>Наименование работ и этапов</w:t>
            </w:r>
          </w:p>
        </w:tc>
        <w:tc>
          <w:tcPr>
            <w:tcW w:w="1467" w:type="dxa"/>
            <w:tcBorders>
              <w:top w:val="single" w:sz="4" w:space="0" w:color="auto"/>
              <w:left w:val="single" w:sz="4" w:space="0" w:color="auto"/>
              <w:bottom w:val="single" w:sz="4" w:space="0" w:color="auto"/>
              <w:right w:val="single" w:sz="4" w:space="0" w:color="auto"/>
            </w:tcBorders>
            <w:vAlign w:val="center"/>
            <w:hideMark/>
          </w:tcPr>
          <w:p w:rsidR="00583C41" w:rsidRPr="000D074D" w:rsidRDefault="00583C41" w:rsidP="007E3F12">
            <w:pPr>
              <w:spacing w:after="0" w:line="240" w:lineRule="auto"/>
              <w:jc w:val="center"/>
              <w:rPr>
                <w:rFonts w:ascii="Times New Roman" w:hAnsi="Times New Roman" w:cs="Times New Roman"/>
              </w:rPr>
            </w:pPr>
            <w:r w:rsidRPr="000D074D">
              <w:rPr>
                <w:rFonts w:ascii="Times New Roman" w:hAnsi="Times New Roman" w:cs="Times New Roman"/>
              </w:rPr>
              <w:t>Расчетная цена этапа, руб.</w:t>
            </w:r>
          </w:p>
        </w:tc>
        <w:tc>
          <w:tcPr>
            <w:tcW w:w="3211" w:type="dxa"/>
            <w:tcBorders>
              <w:top w:val="single" w:sz="4" w:space="0" w:color="auto"/>
              <w:left w:val="single" w:sz="4" w:space="0" w:color="auto"/>
              <w:bottom w:val="single" w:sz="4" w:space="0" w:color="auto"/>
              <w:right w:val="single" w:sz="4" w:space="0" w:color="auto"/>
            </w:tcBorders>
            <w:vAlign w:val="center"/>
            <w:hideMark/>
          </w:tcPr>
          <w:p w:rsidR="00583C41" w:rsidRPr="000D074D" w:rsidRDefault="00583C41" w:rsidP="007E3F12">
            <w:pPr>
              <w:spacing w:after="0" w:line="240" w:lineRule="auto"/>
              <w:jc w:val="center"/>
              <w:rPr>
                <w:rFonts w:ascii="Times New Roman" w:hAnsi="Times New Roman" w:cs="Times New Roman"/>
              </w:rPr>
            </w:pPr>
            <w:r w:rsidRPr="000D074D">
              <w:rPr>
                <w:rFonts w:ascii="Times New Roman" w:hAnsi="Times New Roman" w:cs="Times New Roman"/>
              </w:rPr>
              <w:t>Срок выполнения работ</w:t>
            </w:r>
          </w:p>
        </w:tc>
      </w:tr>
      <w:tr w:rsidR="00583C41" w:rsidRPr="000D074D" w:rsidTr="007E3F12">
        <w:trPr>
          <w:jc w:val="center"/>
        </w:trPr>
        <w:tc>
          <w:tcPr>
            <w:tcW w:w="562" w:type="dxa"/>
            <w:tcBorders>
              <w:top w:val="single" w:sz="4" w:space="0" w:color="auto"/>
              <w:left w:val="single" w:sz="4" w:space="0" w:color="auto"/>
              <w:bottom w:val="single" w:sz="4" w:space="0" w:color="auto"/>
              <w:right w:val="single" w:sz="4" w:space="0" w:color="auto"/>
            </w:tcBorders>
          </w:tcPr>
          <w:p w:rsidR="00583C41" w:rsidRPr="000D074D" w:rsidRDefault="00583C41" w:rsidP="007E3F12">
            <w:pPr>
              <w:spacing w:after="0" w:line="240" w:lineRule="auto"/>
              <w:rPr>
                <w:rFonts w:ascii="Times New Roman" w:hAnsi="Times New Roman" w:cs="Times New Roman"/>
              </w:rPr>
            </w:pPr>
            <w:r>
              <w:rPr>
                <w:rFonts w:ascii="Times New Roman" w:hAnsi="Times New Roman" w:cs="Times New Roman"/>
              </w:rPr>
              <w:t>1</w:t>
            </w:r>
          </w:p>
        </w:tc>
        <w:tc>
          <w:tcPr>
            <w:tcW w:w="4351" w:type="dxa"/>
            <w:tcBorders>
              <w:top w:val="single" w:sz="4" w:space="0" w:color="auto"/>
              <w:left w:val="single" w:sz="4" w:space="0" w:color="auto"/>
              <w:bottom w:val="single" w:sz="4" w:space="0" w:color="auto"/>
              <w:right w:val="single" w:sz="4" w:space="0" w:color="auto"/>
            </w:tcBorders>
          </w:tcPr>
          <w:p w:rsidR="00583C41" w:rsidRPr="000D074D" w:rsidRDefault="00583C41" w:rsidP="007E3F12">
            <w:pPr>
              <w:spacing w:after="0" w:line="240" w:lineRule="auto"/>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vAlign w:val="center"/>
          </w:tcPr>
          <w:p w:rsidR="00583C41" w:rsidRPr="000D074D" w:rsidRDefault="00583C41" w:rsidP="007E3F12">
            <w:pPr>
              <w:spacing w:after="0" w:line="240" w:lineRule="auto"/>
              <w:jc w:val="center"/>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vAlign w:val="center"/>
          </w:tcPr>
          <w:p w:rsidR="00583C41" w:rsidRPr="000D074D" w:rsidRDefault="00583C41" w:rsidP="007E3F12">
            <w:pPr>
              <w:spacing w:after="0" w:line="240" w:lineRule="auto"/>
              <w:jc w:val="center"/>
              <w:rPr>
                <w:rFonts w:ascii="Times New Roman" w:hAnsi="Times New Roman" w:cs="Times New Roman"/>
              </w:rPr>
            </w:pPr>
          </w:p>
        </w:tc>
      </w:tr>
      <w:tr w:rsidR="00583C41" w:rsidRPr="000D074D" w:rsidTr="007E3F12">
        <w:trPr>
          <w:jc w:val="center"/>
        </w:trPr>
        <w:tc>
          <w:tcPr>
            <w:tcW w:w="562" w:type="dxa"/>
            <w:tcBorders>
              <w:top w:val="single" w:sz="4" w:space="0" w:color="auto"/>
              <w:left w:val="single" w:sz="4" w:space="0" w:color="auto"/>
              <w:bottom w:val="single" w:sz="4" w:space="0" w:color="auto"/>
              <w:right w:val="single" w:sz="4" w:space="0" w:color="auto"/>
            </w:tcBorders>
          </w:tcPr>
          <w:p w:rsidR="00583C41" w:rsidRPr="000D074D" w:rsidRDefault="00583C41" w:rsidP="007E3F12">
            <w:pPr>
              <w:spacing w:after="0" w:line="240" w:lineRule="auto"/>
              <w:rPr>
                <w:rFonts w:ascii="Times New Roman" w:hAnsi="Times New Roman" w:cs="Times New Roman"/>
              </w:rPr>
            </w:pPr>
            <w:r>
              <w:rPr>
                <w:rFonts w:ascii="Times New Roman" w:hAnsi="Times New Roman" w:cs="Times New Roman"/>
              </w:rPr>
              <w:t>2</w:t>
            </w:r>
          </w:p>
        </w:tc>
        <w:tc>
          <w:tcPr>
            <w:tcW w:w="4351" w:type="dxa"/>
            <w:tcBorders>
              <w:top w:val="single" w:sz="4" w:space="0" w:color="auto"/>
              <w:left w:val="single" w:sz="4" w:space="0" w:color="auto"/>
              <w:bottom w:val="single" w:sz="4" w:space="0" w:color="auto"/>
              <w:right w:val="single" w:sz="4" w:space="0" w:color="auto"/>
            </w:tcBorders>
          </w:tcPr>
          <w:p w:rsidR="00583C41" w:rsidRPr="000D074D" w:rsidRDefault="00583C41" w:rsidP="007E3F12">
            <w:pPr>
              <w:spacing w:after="0" w:line="240" w:lineRule="auto"/>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vAlign w:val="center"/>
          </w:tcPr>
          <w:p w:rsidR="00583C41" w:rsidRPr="000D074D" w:rsidRDefault="00583C41" w:rsidP="007E3F12">
            <w:pPr>
              <w:spacing w:after="0" w:line="240" w:lineRule="auto"/>
              <w:jc w:val="center"/>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vAlign w:val="center"/>
          </w:tcPr>
          <w:p w:rsidR="00583C41" w:rsidRPr="000D074D" w:rsidRDefault="00583C41" w:rsidP="007E3F12">
            <w:pPr>
              <w:spacing w:after="0" w:line="240" w:lineRule="auto"/>
              <w:jc w:val="center"/>
              <w:rPr>
                <w:rFonts w:ascii="Times New Roman" w:hAnsi="Times New Roman" w:cs="Times New Roman"/>
              </w:rPr>
            </w:pPr>
          </w:p>
        </w:tc>
      </w:tr>
      <w:tr w:rsidR="00583C41" w:rsidRPr="000D074D" w:rsidTr="007E3F12">
        <w:trPr>
          <w:jc w:val="center"/>
        </w:trPr>
        <w:tc>
          <w:tcPr>
            <w:tcW w:w="562" w:type="dxa"/>
            <w:tcBorders>
              <w:top w:val="single" w:sz="4" w:space="0" w:color="auto"/>
              <w:left w:val="single" w:sz="4" w:space="0" w:color="auto"/>
              <w:bottom w:val="single" w:sz="4" w:space="0" w:color="auto"/>
              <w:right w:val="single" w:sz="4" w:space="0" w:color="auto"/>
            </w:tcBorders>
          </w:tcPr>
          <w:p w:rsidR="00583C41" w:rsidRPr="000D074D" w:rsidRDefault="00583C41" w:rsidP="007E3F12">
            <w:pPr>
              <w:spacing w:after="0" w:line="240" w:lineRule="auto"/>
              <w:rPr>
                <w:rFonts w:ascii="Times New Roman" w:hAnsi="Times New Roman" w:cs="Times New Roman"/>
              </w:rPr>
            </w:pPr>
            <w:r>
              <w:rPr>
                <w:rFonts w:ascii="Times New Roman" w:hAnsi="Times New Roman" w:cs="Times New Roman"/>
              </w:rPr>
              <w:t>3</w:t>
            </w:r>
          </w:p>
        </w:tc>
        <w:tc>
          <w:tcPr>
            <w:tcW w:w="4351" w:type="dxa"/>
            <w:tcBorders>
              <w:top w:val="single" w:sz="4" w:space="0" w:color="auto"/>
              <w:left w:val="single" w:sz="4" w:space="0" w:color="auto"/>
              <w:bottom w:val="single" w:sz="4" w:space="0" w:color="auto"/>
              <w:right w:val="single" w:sz="4" w:space="0" w:color="auto"/>
            </w:tcBorders>
          </w:tcPr>
          <w:p w:rsidR="00583C41" w:rsidRPr="000D074D" w:rsidRDefault="00583C41" w:rsidP="007E3F12">
            <w:pPr>
              <w:spacing w:after="0" w:line="240" w:lineRule="auto"/>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vAlign w:val="center"/>
          </w:tcPr>
          <w:p w:rsidR="00583C41" w:rsidRPr="000D074D" w:rsidRDefault="00583C41" w:rsidP="007E3F12">
            <w:pPr>
              <w:spacing w:after="0" w:line="240" w:lineRule="auto"/>
              <w:jc w:val="center"/>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vAlign w:val="center"/>
          </w:tcPr>
          <w:p w:rsidR="00583C41" w:rsidRPr="000D074D" w:rsidRDefault="00583C41" w:rsidP="007E3F12">
            <w:pPr>
              <w:spacing w:after="0" w:line="240" w:lineRule="auto"/>
              <w:jc w:val="center"/>
              <w:rPr>
                <w:rFonts w:ascii="Times New Roman" w:hAnsi="Times New Roman" w:cs="Times New Roman"/>
              </w:rPr>
            </w:pPr>
          </w:p>
        </w:tc>
      </w:tr>
    </w:tbl>
    <w:p w:rsidR="00583C41" w:rsidRPr="00552A49" w:rsidRDefault="00583C41" w:rsidP="00583C41">
      <w:pPr>
        <w:jc w:val="center"/>
        <w:rPr>
          <w:rFonts w:ascii="Times New Roman" w:hAnsi="Times New Roman" w:cs="Times New Roman"/>
        </w:rPr>
      </w:pPr>
      <w:r w:rsidRPr="00552A49">
        <w:rPr>
          <w:rFonts w:ascii="Times New Roman" w:hAnsi="Times New Roman" w:cs="Times New Roman"/>
        </w:rPr>
        <w:fldChar w:fldCharType="begin"/>
      </w:r>
      <w:r w:rsidRPr="00552A49">
        <w:rPr>
          <w:rFonts w:ascii="Times New Roman" w:hAnsi="Times New Roman" w:cs="Times New Roman"/>
        </w:rPr>
        <w:instrText xml:space="preserve"> LINK </w:instrText>
      </w:r>
      <w:r>
        <w:rPr>
          <w:rFonts w:ascii="Times New Roman" w:hAnsi="Times New Roman" w:cs="Times New Roman"/>
        </w:rPr>
        <w:instrText xml:space="preserve">Excel.Sheet.12 "C:\\Users\\BokachRV\\Desktop\\Формы\\Форма ежемес. отчета.xlsx" Лист1!R1C1:R35C10 </w:instrText>
      </w:r>
      <w:r w:rsidRPr="00552A49">
        <w:rPr>
          <w:rFonts w:ascii="Times New Roman" w:hAnsi="Times New Roman" w:cs="Times New Roman"/>
        </w:rPr>
        <w:instrText xml:space="preserve">\a \f 4 \h  \* MERGEFORMAT </w:instrText>
      </w:r>
      <w:r w:rsidRPr="00552A49">
        <w:rPr>
          <w:rFonts w:ascii="Times New Roman" w:hAnsi="Times New Roman" w:cs="Times New Roman"/>
        </w:rPr>
        <w:fldChar w:fldCharType="separate"/>
      </w:r>
    </w:p>
    <w:p w:rsidR="00583C41" w:rsidRDefault="00583C41" w:rsidP="00583C41">
      <w:pPr>
        <w:rPr>
          <w:rFonts w:ascii="Times New Roman" w:hAnsi="Times New Roman" w:cs="Times New Roman"/>
        </w:rPr>
      </w:pPr>
      <w:r w:rsidRPr="00552A49">
        <w:rPr>
          <w:rFonts w:ascii="Times New Roman" w:hAnsi="Times New Roman" w:cs="Times New Roman"/>
        </w:rPr>
        <w:fldChar w:fldCharType="end"/>
      </w:r>
    </w:p>
    <w:tbl>
      <w:tblPr>
        <w:tblW w:w="10031" w:type="dxa"/>
        <w:tblInd w:w="376" w:type="dxa"/>
        <w:tblLook w:val="04A0" w:firstRow="1" w:lastRow="0" w:firstColumn="1" w:lastColumn="0" w:noHBand="0" w:noVBand="1"/>
      </w:tblPr>
      <w:tblGrid>
        <w:gridCol w:w="5070"/>
        <w:gridCol w:w="4961"/>
      </w:tblGrid>
      <w:tr w:rsidR="00411528" w:rsidRPr="00552A49" w:rsidTr="007E3F12">
        <w:tc>
          <w:tcPr>
            <w:tcW w:w="5070" w:type="dxa"/>
          </w:tcPr>
          <w:p w:rsidR="00411528" w:rsidRPr="00161E31" w:rsidRDefault="00411528" w:rsidP="007E3F12">
            <w:pPr>
              <w:pStyle w:val="ConsNonformat"/>
              <w:widowControl/>
              <w:ind w:right="0"/>
              <w:rPr>
                <w:rFonts w:ascii="Times New Roman" w:hAnsi="Times New Roman" w:cs="Times New Roman"/>
                <w:sz w:val="24"/>
                <w:szCs w:val="24"/>
              </w:rPr>
            </w:pPr>
          </w:p>
          <w:p w:rsidR="00411528" w:rsidRDefault="00411528" w:rsidP="007E3F12">
            <w:pPr>
              <w:pStyle w:val="ConsNonformat"/>
              <w:widowControl/>
              <w:ind w:right="0"/>
              <w:rPr>
                <w:rFonts w:ascii="Times New Roman" w:hAnsi="Times New Roman" w:cs="Times New Roman"/>
                <w:sz w:val="24"/>
                <w:szCs w:val="24"/>
              </w:rPr>
            </w:pPr>
          </w:p>
          <w:p w:rsidR="00411528" w:rsidRPr="00161E31" w:rsidRDefault="00411528" w:rsidP="007E3F12">
            <w:pPr>
              <w:pStyle w:val="ConsNonformat"/>
              <w:widowControl/>
              <w:ind w:right="0"/>
              <w:rPr>
                <w:rFonts w:ascii="Times New Roman" w:hAnsi="Times New Roman" w:cs="Times New Roman"/>
                <w:sz w:val="24"/>
                <w:szCs w:val="24"/>
              </w:rPr>
            </w:pPr>
            <w:r w:rsidRPr="00161E31">
              <w:rPr>
                <w:rFonts w:ascii="Times New Roman" w:hAnsi="Times New Roman" w:cs="Times New Roman"/>
                <w:sz w:val="24"/>
                <w:szCs w:val="24"/>
              </w:rPr>
              <w:t>«Принципал»:</w:t>
            </w:r>
          </w:p>
          <w:p w:rsidR="00411528" w:rsidRPr="00161E31" w:rsidRDefault="00411528" w:rsidP="007E3F12">
            <w:pPr>
              <w:spacing w:after="0" w:line="240" w:lineRule="auto"/>
              <w:rPr>
                <w:rFonts w:ascii="Times New Roman" w:hAnsi="Times New Roman" w:cs="Times New Roman"/>
              </w:rPr>
            </w:pPr>
            <w:r w:rsidRPr="00161E31">
              <w:rPr>
                <w:rFonts w:ascii="Times New Roman" w:hAnsi="Times New Roman" w:cs="Times New Roman"/>
              </w:rPr>
              <w:t xml:space="preserve">Некоммерческая организация </w:t>
            </w:r>
          </w:p>
          <w:p w:rsidR="00411528" w:rsidRPr="00161E31" w:rsidRDefault="00411528" w:rsidP="007E3F12">
            <w:pPr>
              <w:spacing w:line="240" w:lineRule="auto"/>
              <w:rPr>
                <w:rFonts w:ascii="Times New Roman" w:hAnsi="Times New Roman" w:cs="Times New Roman"/>
              </w:rPr>
            </w:pPr>
            <w:r w:rsidRPr="00161E31">
              <w:rPr>
                <w:rFonts w:ascii="Times New Roman" w:hAnsi="Times New Roman" w:cs="Times New Roman"/>
              </w:rPr>
              <w:t>«Целевой фонд будущих поколений Республики Саха (Якутия)»</w:t>
            </w:r>
          </w:p>
          <w:p w:rsidR="00411528" w:rsidRPr="00161E31" w:rsidRDefault="00411528" w:rsidP="007E3F12">
            <w:pPr>
              <w:spacing w:line="240" w:lineRule="auto"/>
              <w:jc w:val="both"/>
              <w:rPr>
                <w:rFonts w:ascii="Times New Roman" w:hAnsi="Times New Roman" w:cs="Times New Roman"/>
              </w:rPr>
            </w:pPr>
            <w:r w:rsidRPr="00161E31">
              <w:rPr>
                <w:rFonts w:ascii="Times New Roman" w:hAnsi="Times New Roman" w:cs="Times New Roman"/>
              </w:rPr>
              <w:t xml:space="preserve">Генеральный директор </w:t>
            </w:r>
          </w:p>
          <w:p w:rsidR="00411528" w:rsidRPr="00161E31" w:rsidRDefault="00411528" w:rsidP="007E3F12">
            <w:pPr>
              <w:jc w:val="both"/>
              <w:rPr>
                <w:rFonts w:ascii="Times New Roman" w:hAnsi="Times New Roman" w:cs="Times New Roman"/>
              </w:rPr>
            </w:pPr>
          </w:p>
          <w:p w:rsidR="00411528" w:rsidRPr="00161E31" w:rsidRDefault="00411528" w:rsidP="007E3F12">
            <w:pPr>
              <w:rPr>
                <w:rFonts w:ascii="Times New Roman" w:hAnsi="Times New Roman" w:cs="Times New Roman"/>
              </w:rPr>
            </w:pPr>
            <w:r w:rsidRPr="00161E31">
              <w:rPr>
                <w:rFonts w:ascii="Times New Roman" w:hAnsi="Times New Roman" w:cs="Times New Roman"/>
              </w:rPr>
              <w:t xml:space="preserve">____________________  </w:t>
            </w:r>
            <w:r>
              <w:rPr>
                <w:rFonts w:ascii="Times New Roman" w:hAnsi="Times New Roman" w:cs="Times New Roman"/>
              </w:rPr>
              <w:t>В</w:t>
            </w:r>
            <w:r w:rsidRPr="00161E31">
              <w:rPr>
                <w:rFonts w:ascii="Times New Roman" w:hAnsi="Times New Roman" w:cs="Times New Roman"/>
              </w:rPr>
              <w:t>.</w:t>
            </w:r>
            <w:r>
              <w:rPr>
                <w:rFonts w:ascii="Times New Roman" w:hAnsi="Times New Roman" w:cs="Times New Roman"/>
              </w:rPr>
              <w:t>А. Егоров</w:t>
            </w:r>
          </w:p>
          <w:p w:rsidR="00411528" w:rsidRPr="00161E31" w:rsidRDefault="00411528" w:rsidP="007E3F12">
            <w:pPr>
              <w:rPr>
                <w:rFonts w:ascii="Times New Roman" w:hAnsi="Times New Roman" w:cs="Times New Roman"/>
              </w:rPr>
            </w:pPr>
            <w:r w:rsidRPr="00161E31">
              <w:rPr>
                <w:rFonts w:ascii="Times New Roman" w:hAnsi="Times New Roman" w:cs="Times New Roman"/>
              </w:rPr>
              <w:t>М.П.</w:t>
            </w:r>
          </w:p>
        </w:tc>
        <w:tc>
          <w:tcPr>
            <w:tcW w:w="4961" w:type="dxa"/>
          </w:tcPr>
          <w:p w:rsidR="00411528" w:rsidRPr="00161E31" w:rsidRDefault="00411528" w:rsidP="007E3F12">
            <w:pPr>
              <w:autoSpaceDE w:val="0"/>
              <w:autoSpaceDN w:val="0"/>
              <w:adjustRightInd w:val="0"/>
              <w:spacing w:line="240" w:lineRule="auto"/>
              <w:rPr>
                <w:rFonts w:ascii="Times New Roman" w:hAnsi="Times New Roman" w:cs="Times New Roman"/>
              </w:rPr>
            </w:pPr>
            <w:r w:rsidRPr="00161E31">
              <w:rPr>
                <w:rFonts w:ascii="Times New Roman" w:hAnsi="Times New Roman" w:cs="Times New Roman"/>
              </w:rPr>
              <w:t xml:space="preserve">    </w:t>
            </w:r>
          </w:p>
          <w:p w:rsidR="00411528" w:rsidRDefault="00411528" w:rsidP="007E3F12">
            <w:pPr>
              <w:autoSpaceDE w:val="0"/>
              <w:autoSpaceDN w:val="0"/>
              <w:adjustRightInd w:val="0"/>
              <w:spacing w:after="0" w:line="240" w:lineRule="auto"/>
              <w:rPr>
                <w:rFonts w:ascii="Times New Roman" w:hAnsi="Times New Roman" w:cs="Times New Roman"/>
              </w:rPr>
            </w:pPr>
          </w:p>
          <w:p w:rsidR="00411528" w:rsidRDefault="00411528" w:rsidP="007E3F12">
            <w:pPr>
              <w:autoSpaceDE w:val="0"/>
              <w:autoSpaceDN w:val="0"/>
              <w:adjustRightInd w:val="0"/>
              <w:spacing w:after="0" w:line="240" w:lineRule="auto"/>
              <w:rPr>
                <w:rFonts w:ascii="Times New Roman" w:hAnsi="Times New Roman" w:cs="Times New Roman"/>
              </w:rPr>
            </w:pPr>
            <w:r w:rsidRPr="00161E31">
              <w:rPr>
                <w:rFonts w:ascii="Times New Roman" w:hAnsi="Times New Roman" w:cs="Times New Roman"/>
              </w:rPr>
              <w:t>«</w:t>
            </w:r>
            <w:r>
              <w:rPr>
                <w:rFonts w:ascii="Times New Roman" w:hAnsi="Times New Roman" w:cs="Times New Roman"/>
              </w:rPr>
              <w:t>Агент»:</w:t>
            </w:r>
          </w:p>
          <w:p w:rsidR="00411528" w:rsidRPr="00161E31" w:rsidRDefault="00411528" w:rsidP="007E3F12">
            <w:pPr>
              <w:autoSpaceDE w:val="0"/>
              <w:autoSpaceDN w:val="0"/>
              <w:adjustRightInd w:val="0"/>
              <w:spacing w:line="240" w:lineRule="auto"/>
              <w:rPr>
                <w:rFonts w:ascii="Times New Roman" w:hAnsi="Times New Roman" w:cs="Times New Roman"/>
              </w:rPr>
            </w:pPr>
            <w:r w:rsidRPr="00161E31">
              <w:rPr>
                <w:rFonts w:ascii="Times New Roman" w:hAnsi="Times New Roman" w:cs="Times New Roman"/>
              </w:rPr>
              <w:t>_________________________________</w:t>
            </w:r>
          </w:p>
          <w:p w:rsidR="00411528" w:rsidRPr="00161E31" w:rsidRDefault="00411528" w:rsidP="007E3F12">
            <w:pPr>
              <w:autoSpaceDE w:val="0"/>
              <w:autoSpaceDN w:val="0"/>
              <w:adjustRightInd w:val="0"/>
              <w:spacing w:line="240" w:lineRule="auto"/>
              <w:rPr>
                <w:rFonts w:ascii="Times New Roman" w:hAnsi="Times New Roman" w:cs="Times New Roman"/>
              </w:rPr>
            </w:pPr>
            <w:r w:rsidRPr="00161E31">
              <w:rPr>
                <w:rFonts w:ascii="Times New Roman" w:hAnsi="Times New Roman" w:cs="Times New Roman"/>
              </w:rPr>
              <w:t>__________________________________</w:t>
            </w:r>
          </w:p>
          <w:p w:rsidR="00411528" w:rsidRPr="00161E31" w:rsidRDefault="00411528" w:rsidP="007E3F12">
            <w:pPr>
              <w:autoSpaceDE w:val="0"/>
              <w:autoSpaceDN w:val="0"/>
              <w:adjustRightInd w:val="0"/>
              <w:spacing w:line="240" w:lineRule="auto"/>
              <w:rPr>
                <w:rFonts w:ascii="Times New Roman" w:hAnsi="Times New Roman" w:cs="Times New Roman"/>
              </w:rPr>
            </w:pPr>
            <w:r w:rsidRPr="00161E31">
              <w:rPr>
                <w:rFonts w:ascii="Times New Roman" w:hAnsi="Times New Roman" w:cs="Times New Roman"/>
              </w:rPr>
              <w:t>_________________________________</w:t>
            </w:r>
          </w:p>
          <w:p w:rsidR="00411528" w:rsidRDefault="00411528" w:rsidP="007E3F12">
            <w:pPr>
              <w:autoSpaceDE w:val="0"/>
              <w:autoSpaceDN w:val="0"/>
              <w:adjustRightInd w:val="0"/>
              <w:spacing w:line="240" w:lineRule="auto"/>
              <w:rPr>
                <w:rFonts w:ascii="Times New Roman" w:hAnsi="Times New Roman" w:cs="Times New Roman"/>
              </w:rPr>
            </w:pPr>
          </w:p>
          <w:p w:rsidR="00411528" w:rsidRPr="00161E31" w:rsidRDefault="00411528" w:rsidP="007E3F12">
            <w:pPr>
              <w:autoSpaceDE w:val="0"/>
              <w:autoSpaceDN w:val="0"/>
              <w:adjustRightInd w:val="0"/>
              <w:spacing w:line="240" w:lineRule="auto"/>
              <w:rPr>
                <w:rFonts w:ascii="Times New Roman" w:hAnsi="Times New Roman" w:cs="Times New Roman"/>
              </w:rPr>
            </w:pPr>
            <w:r w:rsidRPr="00161E31">
              <w:rPr>
                <w:rFonts w:ascii="Times New Roman" w:hAnsi="Times New Roman" w:cs="Times New Roman"/>
              </w:rPr>
              <w:t>________________/_______________</w:t>
            </w:r>
          </w:p>
          <w:p w:rsidR="00411528" w:rsidRPr="00161E31" w:rsidRDefault="00411528" w:rsidP="008D0C4E">
            <w:pPr>
              <w:autoSpaceDE w:val="0"/>
              <w:autoSpaceDN w:val="0"/>
              <w:adjustRightInd w:val="0"/>
              <w:spacing w:line="240" w:lineRule="auto"/>
              <w:rPr>
                <w:rFonts w:ascii="Times New Roman" w:hAnsi="Times New Roman" w:cs="Times New Roman"/>
              </w:rPr>
            </w:pPr>
            <w:r w:rsidRPr="00161E31">
              <w:rPr>
                <w:rFonts w:ascii="Times New Roman" w:hAnsi="Times New Roman" w:cs="Times New Roman"/>
              </w:rPr>
              <w:t>М. П.</w:t>
            </w:r>
          </w:p>
        </w:tc>
      </w:tr>
    </w:tbl>
    <w:p w:rsidR="00583C41" w:rsidRPr="00552A49" w:rsidRDefault="00583C41" w:rsidP="00583C41">
      <w:pPr>
        <w:rPr>
          <w:rFonts w:ascii="Times New Roman" w:hAnsi="Times New Roman" w:cs="Times New Roman"/>
          <w:b/>
        </w:rPr>
      </w:pPr>
    </w:p>
    <w:p w:rsidR="00552A49" w:rsidRPr="00552A49" w:rsidRDefault="00552A49" w:rsidP="00552A49">
      <w:pPr>
        <w:jc w:val="center"/>
        <w:rPr>
          <w:rFonts w:ascii="Times New Roman" w:hAnsi="Times New Roman" w:cs="Times New Roman"/>
          <w:b/>
        </w:rPr>
      </w:pPr>
    </w:p>
    <w:p w:rsidR="00552A49" w:rsidRPr="00552A49" w:rsidRDefault="00552A49" w:rsidP="00552A49">
      <w:pPr>
        <w:jc w:val="center"/>
        <w:rPr>
          <w:rFonts w:ascii="Times New Roman" w:hAnsi="Times New Roman" w:cs="Times New Roman"/>
          <w:b/>
        </w:rPr>
      </w:pPr>
    </w:p>
    <w:p w:rsidR="00552A49" w:rsidRDefault="00552A49" w:rsidP="00552A49">
      <w:pPr>
        <w:jc w:val="center"/>
        <w:rPr>
          <w:rFonts w:ascii="Times New Roman" w:hAnsi="Times New Roman" w:cs="Times New Roman"/>
          <w:b/>
        </w:rPr>
      </w:pPr>
    </w:p>
    <w:p w:rsidR="008D0C4E" w:rsidRDefault="008D0C4E" w:rsidP="00552A49">
      <w:pPr>
        <w:jc w:val="center"/>
        <w:rPr>
          <w:rFonts w:ascii="Times New Roman" w:hAnsi="Times New Roman" w:cs="Times New Roman"/>
          <w:b/>
        </w:rPr>
      </w:pPr>
    </w:p>
    <w:p w:rsidR="008D0C4E" w:rsidRDefault="008D0C4E" w:rsidP="00552A49">
      <w:pPr>
        <w:jc w:val="center"/>
        <w:rPr>
          <w:rFonts w:ascii="Times New Roman" w:hAnsi="Times New Roman" w:cs="Times New Roman"/>
          <w:b/>
        </w:rPr>
      </w:pPr>
    </w:p>
    <w:p w:rsidR="00420EAE" w:rsidRDefault="00420EAE" w:rsidP="00552A49">
      <w:pPr>
        <w:jc w:val="center"/>
        <w:rPr>
          <w:rFonts w:ascii="Times New Roman" w:hAnsi="Times New Roman" w:cs="Times New Roman"/>
          <w:b/>
        </w:rPr>
      </w:pPr>
    </w:p>
    <w:p w:rsidR="00F72793" w:rsidRDefault="00F72793" w:rsidP="00552A49">
      <w:pPr>
        <w:jc w:val="center"/>
        <w:rPr>
          <w:rFonts w:ascii="Times New Roman" w:hAnsi="Times New Roman" w:cs="Times New Roman"/>
          <w:b/>
        </w:rPr>
      </w:pPr>
    </w:p>
    <w:p w:rsidR="00D92630" w:rsidRPr="00552A49" w:rsidRDefault="00D92630" w:rsidP="00552A49">
      <w:pPr>
        <w:jc w:val="center"/>
        <w:rPr>
          <w:rFonts w:ascii="Times New Roman" w:hAnsi="Times New Roman" w:cs="Times New Roman"/>
          <w:b/>
        </w:rPr>
      </w:pPr>
    </w:p>
    <w:p w:rsidR="005707AF" w:rsidRDefault="005707AF" w:rsidP="00BA42A4">
      <w:pPr>
        <w:spacing w:after="0" w:line="240" w:lineRule="auto"/>
        <w:jc w:val="right"/>
        <w:rPr>
          <w:rFonts w:ascii="Times New Roman" w:hAnsi="Times New Roman" w:cs="Times New Roman"/>
          <w:sz w:val="20"/>
          <w:szCs w:val="20"/>
        </w:rPr>
      </w:pPr>
    </w:p>
    <w:p w:rsidR="005707AF" w:rsidRDefault="005707AF" w:rsidP="00BA42A4">
      <w:pPr>
        <w:spacing w:after="0" w:line="240" w:lineRule="auto"/>
        <w:jc w:val="right"/>
        <w:rPr>
          <w:rFonts w:ascii="Times New Roman" w:hAnsi="Times New Roman" w:cs="Times New Roman"/>
          <w:sz w:val="20"/>
          <w:szCs w:val="20"/>
        </w:rPr>
      </w:pPr>
    </w:p>
    <w:p w:rsidR="00BA42A4" w:rsidRDefault="00BA42A4" w:rsidP="00BA42A4">
      <w:pPr>
        <w:spacing w:after="0" w:line="240" w:lineRule="auto"/>
        <w:jc w:val="right"/>
        <w:rPr>
          <w:rFonts w:ascii="Times New Roman" w:hAnsi="Times New Roman" w:cs="Times New Roman"/>
          <w:sz w:val="20"/>
          <w:szCs w:val="20"/>
        </w:rPr>
      </w:pPr>
      <w:r w:rsidRPr="000B1C05">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4</w:t>
      </w:r>
      <w:r w:rsidRPr="000B1C05">
        <w:rPr>
          <w:rFonts w:ascii="Times New Roman" w:hAnsi="Times New Roman" w:cs="Times New Roman"/>
          <w:sz w:val="20"/>
          <w:szCs w:val="20"/>
        </w:rPr>
        <w:t xml:space="preserve"> к Агентскому договору </w:t>
      </w:r>
      <w:r w:rsidRPr="000D074D">
        <w:rPr>
          <w:rFonts w:ascii="Times New Roman" w:hAnsi="Times New Roman" w:cs="Times New Roman"/>
          <w:sz w:val="20"/>
          <w:szCs w:val="20"/>
        </w:rPr>
        <w:t xml:space="preserve">  </w:t>
      </w:r>
    </w:p>
    <w:p w:rsidR="00BA42A4" w:rsidRPr="000D074D" w:rsidRDefault="00BA42A4" w:rsidP="00BA42A4">
      <w:pPr>
        <w:spacing w:after="0" w:line="240" w:lineRule="auto"/>
        <w:jc w:val="right"/>
        <w:rPr>
          <w:rFonts w:ascii="Times New Roman" w:hAnsi="Times New Roman" w:cs="Times New Roman"/>
          <w:sz w:val="20"/>
          <w:szCs w:val="20"/>
        </w:rPr>
      </w:pPr>
      <w:r w:rsidRPr="000D074D">
        <w:rPr>
          <w:rFonts w:ascii="Times New Roman" w:hAnsi="Times New Roman" w:cs="Times New Roman"/>
          <w:sz w:val="20"/>
          <w:szCs w:val="20"/>
        </w:rPr>
        <w:t>№ _______ от «___»__________20</w:t>
      </w:r>
      <w:r w:rsidR="00420EAE">
        <w:rPr>
          <w:rFonts w:ascii="Times New Roman" w:hAnsi="Times New Roman" w:cs="Times New Roman"/>
          <w:sz w:val="20"/>
          <w:szCs w:val="20"/>
        </w:rPr>
        <w:t>20</w:t>
      </w:r>
      <w:r w:rsidRPr="000D074D">
        <w:rPr>
          <w:rFonts w:ascii="Times New Roman" w:hAnsi="Times New Roman" w:cs="Times New Roman"/>
          <w:sz w:val="20"/>
          <w:szCs w:val="20"/>
        </w:rPr>
        <w:t xml:space="preserve"> г.</w:t>
      </w:r>
    </w:p>
    <w:p w:rsidR="00BA42A4" w:rsidRDefault="00BA42A4" w:rsidP="00BA42A4">
      <w:pPr>
        <w:jc w:val="right"/>
        <w:rPr>
          <w:rFonts w:ascii="Times New Roman" w:hAnsi="Times New Roman" w:cs="Times New Roman"/>
          <w:sz w:val="24"/>
          <w:szCs w:val="24"/>
        </w:rPr>
      </w:pPr>
    </w:p>
    <w:p w:rsidR="00BA42A4" w:rsidRPr="00F65A48" w:rsidRDefault="00BA42A4" w:rsidP="00BA42A4">
      <w:pPr>
        <w:spacing w:after="0" w:line="240" w:lineRule="auto"/>
        <w:jc w:val="center"/>
        <w:rPr>
          <w:rFonts w:ascii="Times New Roman" w:hAnsi="Times New Roman" w:cs="Times New Roman"/>
          <w:b/>
          <w:sz w:val="24"/>
          <w:szCs w:val="24"/>
        </w:rPr>
      </w:pPr>
      <w:r w:rsidRPr="00F65A48">
        <w:rPr>
          <w:rFonts w:ascii="Times New Roman" w:hAnsi="Times New Roman" w:cs="Times New Roman"/>
          <w:b/>
          <w:sz w:val="24"/>
          <w:szCs w:val="24"/>
        </w:rPr>
        <w:t>АКТ ПРИЕМА-ПЕРЕДАЧИ</w:t>
      </w:r>
      <w:r w:rsidR="006F7D77">
        <w:rPr>
          <w:rFonts w:ascii="Times New Roman" w:hAnsi="Times New Roman" w:cs="Times New Roman"/>
          <w:b/>
          <w:sz w:val="24"/>
          <w:szCs w:val="24"/>
        </w:rPr>
        <w:t xml:space="preserve"> (ФОРМА)</w:t>
      </w:r>
    </w:p>
    <w:p w:rsidR="00BA42A4" w:rsidRDefault="00BA42A4" w:rsidP="00BA42A4">
      <w:pPr>
        <w:widowControl w:val="0"/>
        <w:tabs>
          <w:tab w:val="left" w:pos="9355"/>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Комплекса </w:t>
      </w:r>
      <w:r w:rsidRPr="00F65A48">
        <w:rPr>
          <w:rFonts w:ascii="Times New Roman" w:hAnsi="Times New Roman" w:cs="Times New Roman"/>
          <w:b/>
          <w:sz w:val="24"/>
          <w:szCs w:val="24"/>
        </w:rPr>
        <w:t>выполненных работ, услуг</w:t>
      </w:r>
      <w:r>
        <w:rPr>
          <w:rFonts w:ascii="Times New Roman" w:hAnsi="Times New Roman" w:cs="Times New Roman"/>
          <w:b/>
          <w:sz w:val="24"/>
          <w:szCs w:val="24"/>
        </w:rPr>
        <w:t xml:space="preserve"> на «</w:t>
      </w:r>
      <w:r w:rsidRPr="00F65A48">
        <w:rPr>
          <w:rFonts w:ascii="Times New Roman" w:hAnsi="Times New Roman" w:cs="Times New Roman"/>
          <w:b/>
          <w:sz w:val="24"/>
          <w:szCs w:val="24"/>
        </w:rPr>
        <w:t>Геологическо</w:t>
      </w:r>
      <w:r>
        <w:rPr>
          <w:rFonts w:ascii="Times New Roman" w:hAnsi="Times New Roman" w:cs="Times New Roman"/>
          <w:b/>
          <w:sz w:val="24"/>
          <w:szCs w:val="24"/>
        </w:rPr>
        <w:t>е</w:t>
      </w:r>
      <w:r w:rsidRPr="00F65A48">
        <w:rPr>
          <w:rFonts w:ascii="Times New Roman" w:hAnsi="Times New Roman" w:cs="Times New Roman"/>
          <w:b/>
          <w:sz w:val="24"/>
          <w:szCs w:val="24"/>
        </w:rPr>
        <w:t xml:space="preserve"> изучени</w:t>
      </w:r>
      <w:r>
        <w:rPr>
          <w:rFonts w:ascii="Times New Roman" w:hAnsi="Times New Roman" w:cs="Times New Roman"/>
          <w:b/>
          <w:sz w:val="24"/>
          <w:szCs w:val="24"/>
        </w:rPr>
        <w:t>е</w:t>
      </w:r>
      <w:r w:rsidRPr="00F65A48">
        <w:rPr>
          <w:rFonts w:ascii="Times New Roman" w:hAnsi="Times New Roman" w:cs="Times New Roman"/>
          <w:b/>
          <w:sz w:val="24"/>
          <w:szCs w:val="24"/>
        </w:rPr>
        <w:t xml:space="preserve"> (поиск, оценка) запасов подземных вод на участк</w:t>
      </w:r>
      <w:r>
        <w:rPr>
          <w:rFonts w:ascii="Times New Roman" w:hAnsi="Times New Roman" w:cs="Times New Roman"/>
          <w:b/>
          <w:sz w:val="24"/>
          <w:szCs w:val="24"/>
        </w:rPr>
        <w:t>ах</w:t>
      </w:r>
      <w:r w:rsidRPr="00F65A48">
        <w:rPr>
          <w:rFonts w:ascii="Times New Roman" w:hAnsi="Times New Roman" w:cs="Times New Roman"/>
          <w:b/>
          <w:sz w:val="24"/>
          <w:szCs w:val="24"/>
        </w:rPr>
        <w:t xml:space="preserve"> недр</w:t>
      </w:r>
      <w:r>
        <w:rPr>
          <w:rFonts w:ascii="Times New Roman" w:hAnsi="Times New Roman" w:cs="Times New Roman"/>
          <w:b/>
          <w:sz w:val="24"/>
          <w:szCs w:val="24"/>
        </w:rPr>
        <w:t xml:space="preserve"> </w:t>
      </w:r>
      <w:r>
        <w:rPr>
          <w:rFonts w:ascii="Times New Roman" w:hAnsi="Times New Roman" w:cs="Times New Roman"/>
          <w:b/>
          <w:bCs/>
          <w:sz w:val="24"/>
          <w:szCs w:val="24"/>
        </w:rPr>
        <w:t>«Хоро</w:t>
      </w:r>
      <w:r w:rsidRPr="006F7444">
        <w:rPr>
          <w:rFonts w:ascii="Times New Roman" w:hAnsi="Times New Roman" w:cs="Times New Roman"/>
          <w:b/>
          <w:bCs/>
          <w:sz w:val="24"/>
          <w:szCs w:val="24"/>
        </w:rPr>
        <w:t>»</w:t>
      </w:r>
      <w:r>
        <w:rPr>
          <w:rFonts w:ascii="Times New Roman" w:hAnsi="Times New Roman" w:cs="Times New Roman"/>
          <w:b/>
          <w:bCs/>
          <w:sz w:val="24"/>
          <w:szCs w:val="24"/>
        </w:rPr>
        <w:t xml:space="preserve">, «Харыялах», «Хомустах» </w:t>
      </w:r>
      <w:r w:rsidRPr="006F7444">
        <w:rPr>
          <w:rFonts w:ascii="Times New Roman" w:hAnsi="Times New Roman" w:cs="Times New Roman"/>
          <w:b/>
          <w:bCs/>
          <w:sz w:val="24"/>
          <w:szCs w:val="24"/>
        </w:rPr>
        <w:t xml:space="preserve"> на территории </w:t>
      </w:r>
      <w:r>
        <w:rPr>
          <w:rFonts w:ascii="Times New Roman" w:hAnsi="Times New Roman" w:cs="Times New Roman"/>
          <w:b/>
          <w:bCs/>
          <w:sz w:val="24"/>
          <w:szCs w:val="24"/>
        </w:rPr>
        <w:t xml:space="preserve">Верхневилюйского </w:t>
      </w:r>
      <w:r w:rsidRPr="00C3662C">
        <w:rPr>
          <w:rFonts w:ascii="Times New Roman" w:hAnsi="Times New Roman" w:cs="Times New Roman"/>
          <w:b/>
          <w:bCs/>
          <w:sz w:val="24"/>
          <w:szCs w:val="24"/>
        </w:rPr>
        <w:t xml:space="preserve">района Республики Саха </w:t>
      </w:r>
      <w:r>
        <w:rPr>
          <w:rFonts w:ascii="Times New Roman" w:hAnsi="Times New Roman" w:cs="Times New Roman"/>
          <w:b/>
          <w:bCs/>
          <w:sz w:val="24"/>
          <w:szCs w:val="24"/>
        </w:rPr>
        <w:t>(Якутия)»</w:t>
      </w:r>
    </w:p>
    <w:p w:rsidR="00BA42A4" w:rsidRDefault="00BA42A4" w:rsidP="00BA42A4">
      <w:pPr>
        <w:spacing w:after="0" w:line="240" w:lineRule="auto"/>
        <w:jc w:val="center"/>
        <w:rPr>
          <w:rFonts w:ascii="Times New Roman" w:hAnsi="Times New Roman" w:cs="Times New Roman"/>
          <w:b/>
          <w:bCs/>
          <w:sz w:val="24"/>
          <w:szCs w:val="24"/>
        </w:rPr>
      </w:pPr>
      <w:r w:rsidRPr="000D074D">
        <w:rPr>
          <w:rFonts w:ascii="Times New Roman" w:hAnsi="Times New Roman" w:cs="Times New Roman"/>
          <w:b/>
          <w:bCs/>
          <w:sz w:val="24"/>
          <w:szCs w:val="24"/>
        </w:rPr>
        <w:t xml:space="preserve"> </w:t>
      </w:r>
    </w:p>
    <w:p w:rsidR="00BA42A4" w:rsidRPr="008046E3" w:rsidRDefault="00BA42A4" w:rsidP="00BA42A4">
      <w:pPr>
        <w:tabs>
          <w:tab w:val="left" w:pos="0"/>
        </w:tabs>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____________________________</w:t>
      </w:r>
      <w:r w:rsidRPr="008046E3">
        <w:rPr>
          <w:rFonts w:ascii="Times New Roman" w:hAnsi="Times New Roman" w:cs="Times New Roman"/>
          <w:b/>
          <w:sz w:val="24"/>
          <w:szCs w:val="24"/>
        </w:rPr>
        <w:t xml:space="preserve"> «</w:t>
      </w:r>
      <w:r>
        <w:rPr>
          <w:rFonts w:ascii="Times New Roman" w:hAnsi="Times New Roman" w:cs="Times New Roman"/>
          <w:b/>
          <w:sz w:val="24"/>
          <w:szCs w:val="24"/>
        </w:rPr>
        <w:t>__________</w:t>
      </w:r>
      <w:r w:rsidRPr="008046E3">
        <w:rPr>
          <w:rFonts w:ascii="Times New Roman" w:hAnsi="Times New Roman" w:cs="Times New Roman"/>
          <w:b/>
          <w:sz w:val="24"/>
          <w:szCs w:val="24"/>
        </w:rPr>
        <w:t>»</w:t>
      </w:r>
      <w:r w:rsidRPr="008046E3">
        <w:rPr>
          <w:rFonts w:ascii="Times New Roman" w:hAnsi="Times New Roman" w:cs="Times New Roman"/>
          <w:sz w:val="24"/>
          <w:szCs w:val="24"/>
        </w:rPr>
        <w:t xml:space="preserve">, именуемое в дальнейшем </w:t>
      </w:r>
      <w:r w:rsidRPr="000B1C05">
        <w:rPr>
          <w:rFonts w:ascii="Times New Roman" w:hAnsi="Times New Roman" w:cs="Times New Roman"/>
          <w:b/>
          <w:sz w:val="24"/>
          <w:szCs w:val="24"/>
        </w:rPr>
        <w:t>«Агент»</w:t>
      </w:r>
      <w:r w:rsidRPr="008046E3">
        <w:rPr>
          <w:rFonts w:ascii="Times New Roman" w:hAnsi="Times New Roman" w:cs="Times New Roman"/>
          <w:sz w:val="24"/>
          <w:szCs w:val="24"/>
        </w:rPr>
        <w:t xml:space="preserve">, в лице </w:t>
      </w:r>
      <w:r>
        <w:rPr>
          <w:rFonts w:ascii="Times New Roman" w:hAnsi="Times New Roman" w:cs="Times New Roman"/>
          <w:sz w:val="24"/>
          <w:szCs w:val="24"/>
        </w:rPr>
        <w:t>___________________</w:t>
      </w:r>
      <w:r w:rsidRPr="008046E3">
        <w:rPr>
          <w:rFonts w:ascii="Times New Roman" w:hAnsi="Times New Roman" w:cs="Times New Roman"/>
          <w:sz w:val="24"/>
          <w:szCs w:val="24"/>
        </w:rPr>
        <w:t xml:space="preserve">, действующего на основании Устава, с одной стороны и </w:t>
      </w:r>
      <w:r w:rsidRPr="008046E3">
        <w:rPr>
          <w:rFonts w:ascii="Times New Roman" w:hAnsi="Times New Roman" w:cs="Times New Roman"/>
          <w:b/>
          <w:sz w:val="24"/>
          <w:szCs w:val="24"/>
        </w:rPr>
        <w:t>Некоммерческая организация «Целевой фонд будущих поколений Республики Саха (Якутия)»</w:t>
      </w:r>
      <w:r w:rsidRPr="008046E3">
        <w:rPr>
          <w:rFonts w:ascii="Times New Roman" w:hAnsi="Times New Roman" w:cs="Times New Roman"/>
          <w:sz w:val="24"/>
          <w:szCs w:val="24"/>
        </w:rPr>
        <w:t xml:space="preserve">, именуемая в дальнейшем </w:t>
      </w:r>
      <w:r w:rsidRPr="000B1C05">
        <w:rPr>
          <w:rFonts w:ascii="Times New Roman" w:hAnsi="Times New Roman" w:cs="Times New Roman"/>
          <w:b/>
          <w:sz w:val="24"/>
          <w:szCs w:val="24"/>
        </w:rPr>
        <w:t>«Принципал»</w:t>
      </w:r>
      <w:r w:rsidRPr="008046E3">
        <w:rPr>
          <w:rFonts w:ascii="Times New Roman" w:hAnsi="Times New Roman" w:cs="Times New Roman"/>
          <w:sz w:val="24"/>
          <w:szCs w:val="24"/>
        </w:rPr>
        <w:t xml:space="preserve">, в лице Генерального директора </w:t>
      </w:r>
      <w:r>
        <w:rPr>
          <w:rFonts w:ascii="Times New Roman" w:hAnsi="Times New Roman" w:cs="Times New Roman"/>
          <w:sz w:val="24"/>
          <w:szCs w:val="24"/>
        </w:rPr>
        <w:t>Егорова Владимира Анатольевича, действующего</w:t>
      </w:r>
      <w:r w:rsidRPr="008046E3">
        <w:rPr>
          <w:rFonts w:ascii="Times New Roman" w:hAnsi="Times New Roman" w:cs="Times New Roman"/>
          <w:sz w:val="24"/>
          <w:szCs w:val="24"/>
        </w:rPr>
        <w:t xml:space="preserve"> на основании Устава, с другой стороны, в дальнейшем вместе именуемые Стороны, составили настоящий Акт о нижеследующем:</w:t>
      </w:r>
    </w:p>
    <w:p w:rsidR="00BA42A4" w:rsidRPr="00BA42A4" w:rsidRDefault="00BA42A4" w:rsidP="00BA42A4">
      <w:pPr>
        <w:widowControl w:val="0"/>
        <w:tabs>
          <w:tab w:val="left" w:pos="9355"/>
        </w:tabs>
        <w:autoSpaceDE w:val="0"/>
        <w:autoSpaceDN w:val="0"/>
        <w:adjustRightInd w:val="0"/>
        <w:spacing w:after="0" w:line="240" w:lineRule="auto"/>
        <w:jc w:val="both"/>
        <w:rPr>
          <w:rFonts w:ascii="Times New Roman" w:hAnsi="Times New Roman" w:cs="Times New Roman"/>
          <w:b/>
          <w:bCs/>
          <w:sz w:val="24"/>
          <w:szCs w:val="24"/>
        </w:rPr>
      </w:pPr>
      <w:r w:rsidRPr="008046E3">
        <w:rPr>
          <w:rFonts w:ascii="Times New Roman" w:hAnsi="Times New Roman" w:cs="Times New Roman"/>
          <w:sz w:val="24"/>
          <w:szCs w:val="24"/>
        </w:rPr>
        <w:t>Во исполнение</w:t>
      </w:r>
      <w:r w:rsidR="008D0C4E">
        <w:rPr>
          <w:rFonts w:ascii="Times New Roman" w:hAnsi="Times New Roman" w:cs="Times New Roman"/>
          <w:sz w:val="24"/>
          <w:szCs w:val="24"/>
        </w:rPr>
        <w:t xml:space="preserve"> условий </w:t>
      </w:r>
      <w:r>
        <w:rPr>
          <w:rFonts w:ascii="Times New Roman" w:hAnsi="Times New Roman" w:cs="Times New Roman"/>
          <w:sz w:val="24"/>
          <w:szCs w:val="24"/>
        </w:rPr>
        <w:t>Агентского д</w:t>
      </w:r>
      <w:r w:rsidRPr="008046E3">
        <w:rPr>
          <w:rFonts w:ascii="Times New Roman" w:hAnsi="Times New Roman" w:cs="Times New Roman"/>
          <w:sz w:val="24"/>
          <w:szCs w:val="24"/>
        </w:rPr>
        <w:t>оговора №______ от «____» __________ 20</w:t>
      </w:r>
      <w:r>
        <w:rPr>
          <w:rFonts w:ascii="Times New Roman" w:hAnsi="Times New Roman" w:cs="Times New Roman"/>
          <w:sz w:val="24"/>
          <w:szCs w:val="24"/>
        </w:rPr>
        <w:t xml:space="preserve">20 </w:t>
      </w:r>
      <w:r w:rsidRPr="008046E3">
        <w:rPr>
          <w:rFonts w:ascii="Times New Roman" w:hAnsi="Times New Roman" w:cs="Times New Roman"/>
          <w:sz w:val="24"/>
          <w:szCs w:val="24"/>
        </w:rPr>
        <w:t xml:space="preserve">года </w:t>
      </w:r>
      <w:r>
        <w:rPr>
          <w:rFonts w:ascii="Times New Roman" w:hAnsi="Times New Roman" w:cs="Times New Roman"/>
          <w:sz w:val="24"/>
          <w:szCs w:val="24"/>
        </w:rPr>
        <w:t>Агент</w:t>
      </w:r>
      <w:r w:rsidRPr="008046E3">
        <w:rPr>
          <w:rFonts w:ascii="Times New Roman" w:hAnsi="Times New Roman" w:cs="Times New Roman"/>
          <w:sz w:val="24"/>
          <w:szCs w:val="24"/>
        </w:rPr>
        <w:t xml:space="preserve"> передает </w:t>
      </w:r>
      <w:r>
        <w:rPr>
          <w:rFonts w:ascii="Times New Roman" w:hAnsi="Times New Roman" w:cs="Times New Roman"/>
          <w:sz w:val="24"/>
          <w:szCs w:val="24"/>
        </w:rPr>
        <w:t>Принципалу</w:t>
      </w:r>
      <w:r w:rsidRPr="008046E3">
        <w:rPr>
          <w:rFonts w:ascii="Times New Roman" w:hAnsi="Times New Roman" w:cs="Times New Roman"/>
          <w:sz w:val="24"/>
          <w:szCs w:val="24"/>
        </w:rPr>
        <w:t>, а П</w:t>
      </w:r>
      <w:r>
        <w:rPr>
          <w:rFonts w:ascii="Times New Roman" w:hAnsi="Times New Roman" w:cs="Times New Roman"/>
          <w:sz w:val="24"/>
          <w:szCs w:val="24"/>
        </w:rPr>
        <w:t>ринципал</w:t>
      </w:r>
      <w:r w:rsidRPr="008046E3">
        <w:rPr>
          <w:rFonts w:ascii="Times New Roman" w:hAnsi="Times New Roman" w:cs="Times New Roman"/>
          <w:sz w:val="24"/>
          <w:szCs w:val="24"/>
        </w:rPr>
        <w:t xml:space="preserve"> принимает </w:t>
      </w:r>
      <w:r>
        <w:rPr>
          <w:rFonts w:ascii="Times New Roman" w:hAnsi="Times New Roman" w:cs="Times New Roman"/>
          <w:sz w:val="24"/>
          <w:szCs w:val="24"/>
        </w:rPr>
        <w:t xml:space="preserve">комплекс </w:t>
      </w:r>
      <w:r w:rsidRPr="00DF0077">
        <w:rPr>
          <w:rFonts w:ascii="Times New Roman" w:hAnsi="Times New Roman" w:cs="Times New Roman"/>
          <w:sz w:val="24"/>
          <w:szCs w:val="24"/>
        </w:rPr>
        <w:t>выполненны</w:t>
      </w:r>
      <w:r>
        <w:rPr>
          <w:rFonts w:ascii="Times New Roman" w:hAnsi="Times New Roman" w:cs="Times New Roman"/>
          <w:sz w:val="24"/>
          <w:szCs w:val="24"/>
        </w:rPr>
        <w:t>х</w:t>
      </w:r>
      <w:r w:rsidRPr="00DF0077">
        <w:rPr>
          <w:rFonts w:ascii="Times New Roman" w:hAnsi="Times New Roman" w:cs="Times New Roman"/>
          <w:sz w:val="24"/>
          <w:szCs w:val="24"/>
        </w:rPr>
        <w:t xml:space="preserve"> работ, услуг </w:t>
      </w:r>
      <w:r>
        <w:rPr>
          <w:rFonts w:ascii="Times New Roman" w:hAnsi="Times New Roman" w:cs="Times New Roman"/>
          <w:sz w:val="24"/>
          <w:szCs w:val="24"/>
        </w:rPr>
        <w:t>по</w:t>
      </w:r>
      <w:r w:rsidRPr="00DF0077">
        <w:rPr>
          <w:rFonts w:ascii="Times New Roman" w:hAnsi="Times New Roman" w:cs="Times New Roman"/>
          <w:sz w:val="24"/>
          <w:szCs w:val="24"/>
        </w:rPr>
        <w:t xml:space="preserve"> Геологическо</w:t>
      </w:r>
      <w:r>
        <w:rPr>
          <w:rFonts w:ascii="Times New Roman" w:hAnsi="Times New Roman" w:cs="Times New Roman"/>
          <w:sz w:val="24"/>
          <w:szCs w:val="24"/>
        </w:rPr>
        <w:t>му</w:t>
      </w:r>
      <w:r w:rsidRPr="00DF0077">
        <w:rPr>
          <w:rFonts w:ascii="Times New Roman" w:hAnsi="Times New Roman" w:cs="Times New Roman"/>
          <w:sz w:val="24"/>
          <w:szCs w:val="24"/>
        </w:rPr>
        <w:t xml:space="preserve"> изучени</w:t>
      </w:r>
      <w:r>
        <w:rPr>
          <w:rFonts w:ascii="Times New Roman" w:hAnsi="Times New Roman" w:cs="Times New Roman"/>
          <w:sz w:val="24"/>
          <w:szCs w:val="24"/>
        </w:rPr>
        <w:t>ю</w:t>
      </w:r>
      <w:r w:rsidRPr="00DF0077">
        <w:rPr>
          <w:rFonts w:ascii="Times New Roman" w:hAnsi="Times New Roman" w:cs="Times New Roman"/>
          <w:sz w:val="24"/>
          <w:szCs w:val="24"/>
        </w:rPr>
        <w:t xml:space="preserve"> (поиск, оценка) </w:t>
      </w:r>
      <w:r>
        <w:rPr>
          <w:rFonts w:ascii="Times New Roman" w:hAnsi="Times New Roman" w:cs="Times New Roman"/>
          <w:sz w:val="24"/>
          <w:szCs w:val="24"/>
        </w:rPr>
        <w:t>запасов подземных вод на участках</w:t>
      </w:r>
      <w:r w:rsidRPr="00DF0077">
        <w:rPr>
          <w:rFonts w:ascii="Times New Roman" w:hAnsi="Times New Roman" w:cs="Times New Roman"/>
          <w:sz w:val="24"/>
          <w:szCs w:val="24"/>
        </w:rPr>
        <w:t xml:space="preserve"> недр</w:t>
      </w:r>
      <w:r>
        <w:rPr>
          <w:rFonts w:ascii="Times New Roman" w:hAnsi="Times New Roman" w:cs="Times New Roman"/>
          <w:sz w:val="24"/>
          <w:szCs w:val="24"/>
        </w:rPr>
        <w:t xml:space="preserve"> </w:t>
      </w:r>
      <w:r w:rsidRPr="00BA42A4">
        <w:rPr>
          <w:rFonts w:ascii="Times New Roman" w:hAnsi="Times New Roman" w:cs="Times New Roman"/>
          <w:bCs/>
          <w:sz w:val="24"/>
          <w:szCs w:val="24"/>
        </w:rPr>
        <w:t>«Хоро», «Харыялах», «Хомустах»  на территории Верхневилюйского района Республики Саха (Якутия)»</w:t>
      </w:r>
      <w:r w:rsidRPr="00BA42A4">
        <w:rPr>
          <w:rFonts w:ascii="Times New Roman" w:hAnsi="Times New Roman" w:cs="Times New Roman"/>
          <w:sz w:val="24"/>
          <w:szCs w:val="24"/>
        </w:rPr>
        <w:t xml:space="preserve">, </w:t>
      </w:r>
      <w:r>
        <w:rPr>
          <w:rFonts w:ascii="Times New Roman" w:hAnsi="Times New Roman" w:cs="Times New Roman"/>
          <w:sz w:val="24"/>
          <w:szCs w:val="24"/>
        </w:rPr>
        <w:t>в составе</w:t>
      </w:r>
      <w:r w:rsidRPr="008046E3">
        <w:rPr>
          <w:rFonts w:ascii="Times New Roman" w:hAnsi="Times New Roman" w:cs="Times New Roman"/>
          <w:bCs/>
          <w:sz w:val="24"/>
          <w:szCs w:val="24"/>
        </w:rPr>
        <w:t>:</w:t>
      </w:r>
    </w:p>
    <w:p w:rsidR="00BA42A4" w:rsidRDefault="00BA42A4" w:rsidP="00BA42A4">
      <w:pPr>
        <w:spacing w:after="0" w:line="240" w:lineRule="auto"/>
        <w:jc w:val="both"/>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360"/>
        <w:gridCol w:w="2981"/>
        <w:gridCol w:w="1382"/>
        <w:gridCol w:w="1413"/>
      </w:tblGrid>
      <w:tr w:rsidR="0095451A" w:rsidRPr="000D074D" w:rsidTr="0095451A">
        <w:trPr>
          <w:jc w:val="center"/>
        </w:trPr>
        <w:tc>
          <w:tcPr>
            <w:tcW w:w="202" w:type="pct"/>
            <w:tcBorders>
              <w:top w:val="single" w:sz="4" w:space="0" w:color="auto"/>
              <w:left w:val="single" w:sz="4" w:space="0" w:color="auto"/>
              <w:bottom w:val="single" w:sz="4" w:space="0" w:color="auto"/>
              <w:right w:val="single" w:sz="4" w:space="0" w:color="auto"/>
            </w:tcBorders>
            <w:vAlign w:val="center"/>
            <w:hideMark/>
          </w:tcPr>
          <w:p w:rsidR="0095451A" w:rsidRPr="000D074D" w:rsidRDefault="0095451A" w:rsidP="007E3F12">
            <w:pPr>
              <w:spacing w:after="0" w:line="240" w:lineRule="auto"/>
              <w:jc w:val="center"/>
              <w:rPr>
                <w:rFonts w:ascii="Times New Roman" w:hAnsi="Times New Roman" w:cs="Times New Roman"/>
              </w:rPr>
            </w:pPr>
            <w:r>
              <w:rPr>
                <w:rFonts w:ascii="Times New Roman" w:hAnsi="Times New Roman" w:cs="Times New Roman"/>
              </w:rPr>
              <w:t>№</w:t>
            </w:r>
          </w:p>
        </w:tc>
        <w:tc>
          <w:tcPr>
            <w:tcW w:w="2064" w:type="pct"/>
            <w:tcBorders>
              <w:top w:val="single" w:sz="4" w:space="0" w:color="auto"/>
              <w:left w:val="single" w:sz="4" w:space="0" w:color="auto"/>
              <w:bottom w:val="single" w:sz="4" w:space="0" w:color="auto"/>
              <w:right w:val="single" w:sz="4" w:space="0" w:color="auto"/>
            </w:tcBorders>
            <w:vAlign w:val="center"/>
          </w:tcPr>
          <w:p w:rsidR="0095451A" w:rsidRPr="000D074D" w:rsidRDefault="0095451A" w:rsidP="007E3F12">
            <w:pPr>
              <w:spacing w:after="0" w:line="240" w:lineRule="auto"/>
              <w:jc w:val="center"/>
              <w:rPr>
                <w:rFonts w:ascii="Times New Roman" w:hAnsi="Times New Roman" w:cs="Times New Roman"/>
              </w:rPr>
            </w:pPr>
            <w:r w:rsidRPr="000D074D">
              <w:rPr>
                <w:rFonts w:ascii="Times New Roman" w:hAnsi="Times New Roman" w:cs="Times New Roman"/>
              </w:rPr>
              <w:t>Наименование работ и этапов</w:t>
            </w:r>
          </w:p>
        </w:tc>
        <w:tc>
          <w:tcPr>
            <w:tcW w:w="1411" w:type="pct"/>
            <w:tcBorders>
              <w:top w:val="single" w:sz="4" w:space="0" w:color="auto"/>
              <w:left w:val="single" w:sz="4" w:space="0" w:color="auto"/>
              <w:bottom w:val="single" w:sz="4" w:space="0" w:color="auto"/>
              <w:right w:val="single" w:sz="4" w:space="0" w:color="auto"/>
            </w:tcBorders>
          </w:tcPr>
          <w:p w:rsidR="0095451A" w:rsidRPr="000D074D" w:rsidRDefault="0095451A" w:rsidP="007E3F12">
            <w:pPr>
              <w:spacing w:after="0" w:line="240" w:lineRule="auto"/>
              <w:jc w:val="center"/>
              <w:rPr>
                <w:rFonts w:ascii="Times New Roman" w:hAnsi="Times New Roman" w:cs="Times New Roman"/>
              </w:rPr>
            </w:pPr>
            <w:r>
              <w:rPr>
                <w:rFonts w:ascii="Times New Roman" w:hAnsi="Times New Roman" w:cs="Times New Roman"/>
              </w:rPr>
              <w:t>Наименование участка</w:t>
            </w:r>
          </w:p>
        </w:tc>
        <w:tc>
          <w:tcPr>
            <w:tcW w:w="654" w:type="pct"/>
            <w:tcBorders>
              <w:top w:val="single" w:sz="4" w:space="0" w:color="auto"/>
              <w:left w:val="single" w:sz="4" w:space="0" w:color="auto"/>
              <w:bottom w:val="single" w:sz="4" w:space="0" w:color="auto"/>
              <w:right w:val="single" w:sz="4" w:space="0" w:color="auto"/>
            </w:tcBorders>
            <w:vAlign w:val="center"/>
            <w:hideMark/>
          </w:tcPr>
          <w:p w:rsidR="0095451A" w:rsidRPr="000D074D" w:rsidRDefault="0095451A" w:rsidP="007E3F12">
            <w:pPr>
              <w:spacing w:after="0" w:line="240" w:lineRule="auto"/>
              <w:jc w:val="center"/>
              <w:rPr>
                <w:rFonts w:ascii="Times New Roman" w:hAnsi="Times New Roman" w:cs="Times New Roman"/>
              </w:rPr>
            </w:pPr>
            <w:r w:rsidRPr="000D074D">
              <w:rPr>
                <w:rFonts w:ascii="Times New Roman" w:hAnsi="Times New Roman" w:cs="Times New Roman"/>
              </w:rPr>
              <w:t>Расчетная цена этапа, руб.</w:t>
            </w:r>
          </w:p>
        </w:tc>
        <w:tc>
          <w:tcPr>
            <w:tcW w:w="669" w:type="pct"/>
            <w:tcBorders>
              <w:top w:val="single" w:sz="4" w:space="0" w:color="auto"/>
              <w:left w:val="single" w:sz="4" w:space="0" w:color="auto"/>
              <w:bottom w:val="single" w:sz="4" w:space="0" w:color="auto"/>
              <w:right w:val="single" w:sz="4" w:space="0" w:color="auto"/>
            </w:tcBorders>
          </w:tcPr>
          <w:p w:rsidR="0095451A" w:rsidRPr="000D074D" w:rsidRDefault="0095451A" w:rsidP="007E3F12">
            <w:pPr>
              <w:spacing w:after="0" w:line="240" w:lineRule="auto"/>
              <w:jc w:val="center"/>
              <w:rPr>
                <w:rFonts w:ascii="Times New Roman" w:hAnsi="Times New Roman" w:cs="Times New Roman"/>
              </w:rPr>
            </w:pPr>
            <w:r>
              <w:rPr>
                <w:rFonts w:ascii="Times New Roman" w:hAnsi="Times New Roman" w:cs="Times New Roman"/>
              </w:rPr>
              <w:t>Стоимость выполнения, в руб.</w:t>
            </w:r>
          </w:p>
        </w:tc>
      </w:tr>
      <w:tr w:rsidR="0095451A" w:rsidRPr="000D074D" w:rsidTr="0095451A">
        <w:trPr>
          <w:jc w:val="center"/>
        </w:trPr>
        <w:tc>
          <w:tcPr>
            <w:tcW w:w="202" w:type="pct"/>
            <w:tcBorders>
              <w:top w:val="single" w:sz="4" w:space="0" w:color="auto"/>
              <w:left w:val="single" w:sz="4" w:space="0" w:color="auto"/>
              <w:bottom w:val="single" w:sz="4" w:space="0" w:color="auto"/>
              <w:right w:val="single" w:sz="4" w:space="0" w:color="auto"/>
            </w:tcBorders>
          </w:tcPr>
          <w:p w:rsidR="0095451A" w:rsidRPr="000D074D" w:rsidRDefault="0095451A" w:rsidP="0095451A">
            <w:pPr>
              <w:spacing w:after="0" w:line="240" w:lineRule="auto"/>
              <w:rPr>
                <w:rFonts w:ascii="Times New Roman" w:hAnsi="Times New Roman" w:cs="Times New Roman"/>
              </w:rPr>
            </w:pPr>
            <w:r>
              <w:rPr>
                <w:rFonts w:ascii="Times New Roman" w:hAnsi="Times New Roman" w:cs="Times New Roman"/>
              </w:rPr>
              <w:t>1</w:t>
            </w:r>
          </w:p>
        </w:tc>
        <w:tc>
          <w:tcPr>
            <w:tcW w:w="2064" w:type="pct"/>
            <w:tcBorders>
              <w:top w:val="single" w:sz="4" w:space="0" w:color="auto"/>
              <w:left w:val="single" w:sz="4" w:space="0" w:color="auto"/>
              <w:bottom w:val="single" w:sz="4" w:space="0" w:color="auto"/>
              <w:right w:val="single" w:sz="4" w:space="0" w:color="auto"/>
            </w:tcBorders>
          </w:tcPr>
          <w:p w:rsidR="0095451A" w:rsidRPr="000D074D" w:rsidRDefault="0095451A" w:rsidP="0095451A">
            <w:pPr>
              <w:spacing w:after="0" w:line="240" w:lineRule="auto"/>
              <w:rPr>
                <w:rFonts w:ascii="Times New Roman" w:hAnsi="Times New Roman" w:cs="Times New Roman"/>
              </w:rPr>
            </w:pPr>
            <w:r>
              <w:rPr>
                <w:rFonts w:ascii="Times New Roman" w:hAnsi="Times New Roman" w:cs="Times New Roman"/>
              </w:rPr>
              <w:t>1 этап</w:t>
            </w:r>
          </w:p>
        </w:tc>
        <w:tc>
          <w:tcPr>
            <w:tcW w:w="1411" w:type="pct"/>
            <w:tcBorders>
              <w:top w:val="single" w:sz="4" w:space="0" w:color="auto"/>
              <w:left w:val="single" w:sz="4" w:space="0" w:color="auto"/>
              <w:bottom w:val="single" w:sz="4" w:space="0" w:color="auto"/>
              <w:right w:val="single" w:sz="4" w:space="0" w:color="auto"/>
            </w:tcBorders>
          </w:tcPr>
          <w:p w:rsidR="0095451A" w:rsidRPr="000D074D" w:rsidRDefault="0095451A" w:rsidP="0095451A">
            <w:pPr>
              <w:spacing w:after="0" w:line="240" w:lineRule="auto"/>
              <w:rPr>
                <w:rFonts w:ascii="Times New Roman" w:hAnsi="Times New Roman" w:cs="Times New Roman"/>
              </w:rPr>
            </w:pPr>
            <w:r>
              <w:rPr>
                <w:rFonts w:ascii="Times New Roman" w:hAnsi="Times New Roman" w:cs="Times New Roman"/>
                <w:bCs/>
                <w:sz w:val="24"/>
                <w:szCs w:val="24"/>
              </w:rPr>
              <w:t>«Хоро»/ «Харыялах»/</w:t>
            </w:r>
            <w:r w:rsidRPr="00BA42A4">
              <w:rPr>
                <w:rFonts w:ascii="Times New Roman" w:hAnsi="Times New Roman" w:cs="Times New Roman"/>
                <w:bCs/>
                <w:sz w:val="24"/>
                <w:szCs w:val="24"/>
              </w:rPr>
              <w:t xml:space="preserve"> «Хомустах»</w:t>
            </w:r>
          </w:p>
        </w:tc>
        <w:tc>
          <w:tcPr>
            <w:tcW w:w="654" w:type="pct"/>
            <w:tcBorders>
              <w:top w:val="single" w:sz="4" w:space="0" w:color="auto"/>
              <w:left w:val="single" w:sz="4" w:space="0" w:color="auto"/>
              <w:bottom w:val="single" w:sz="4" w:space="0" w:color="auto"/>
              <w:right w:val="single" w:sz="4" w:space="0" w:color="auto"/>
            </w:tcBorders>
            <w:vAlign w:val="center"/>
          </w:tcPr>
          <w:p w:rsidR="0095451A" w:rsidRPr="000D074D" w:rsidRDefault="0095451A" w:rsidP="0095451A">
            <w:pPr>
              <w:spacing w:after="0" w:line="240" w:lineRule="auto"/>
              <w:jc w:val="center"/>
              <w:rPr>
                <w:rFonts w:ascii="Times New Roman" w:hAnsi="Times New Roman" w:cs="Times New Roman"/>
              </w:rPr>
            </w:pPr>
          </w:p>
        </w:tc>
        <w:tc>
          <w:tcPr>
            <w:tcW w:w="669" w:type="pct"/>
            <w:tcBorders>
              <w:top w:val="single" w:sz="4" w:space="0" w:color="auto"/>
              <w:left w:val="single" w:sz="4" w:space="0" w:color="auto"/>
              <w:bottom w:val="single" w:sz="4" w:space="0" w:color="auto"/>
              <w:right w:val="single" w:sz="4" w:space="0" w:color="auto"/>
            </w:tcBorders>
          </w:tcPr>
          <w:p w:rsidR="0095451A" w:rsidRPr="000D074D" w:rsidRDefault="0095451A" w:rsidP="0095451A">
            <w:pPr>
              <w:spacing w:after="0" w:line="240" w:lineRule="auto"/>
              <w:jc w:val="center"/>
              <w:rPr>
                <w:rFonts w:ascii="Times New Roman" w:hAnsi="Times New Roman" w:cs="Times New Roman"/>
              </w:rPr>
            </w:pPr>
          </w:p>
        </w:tc>
      </w:tr>
      <w:tr w:rsidR="0095451A" w:rsidRPr="000D074D" w:rsidTr="0095451A">
        <w:trPr>
          <w:jc w:val="center"/>
        </w:trPr>
        <w:tc>
          <w:tcPr>
            <w:tcW w:w="202" w:type="pct"/>
            <w:tcBorders>
              <w:top w:val="single" w:sz="4" w:space="0" w:color="auto"/>
              <w:left w:val="single" w:sz="4" w:space="0" w:color="auto"/>
              <w:bottom w:val="single" w:sz="4" w:space="0" w:color="auto"/>
              <w:right w:val="single" w:sz="4" w:space="0" w:color="auto"/>
            </w:tcBorders>
          </w:tcPr>
          <w:p w:rsidR="0095451A" w:rsidRPr="000D074D" w:rsidRDefault="0095451A" w:rsidP="0095451A">
            <w:pPr>
              <w:spacing w:after="0" w:line="240" w:lineRule="auto"/>
              <w:rPr>
                <w:rFonts w:ascii="Times New Roman" w:hAnsi="Times New Roman" w:cs="Times New Roman"/>
              </w:rPr>
            </w:pPr>
            <w:r>
              <w:rPr>
                <w:rFonts w:ascii="Times New Roman" w:hAnsi="Times New Roman" w:cs="Times New Roman"/>
              </w:rPr>
              <w:t>2</w:t>
            </w:r>
          </w:p>
        </w:tc>
        <w:tc>
          <w:tcPr>
            <w:tcW w:w="2064" w:type="pct"/>
            <w:tcBorders>
              <w:top w:val="single" w:sz="4" w:space="0" w:color="auto"/>
              <w:left w:val="single" w:sz="4" w:space="0" w:color="auto"/>
              <w:bottom w:val="single" w:sz="4" w:space="0" w:color="auto"/>
              <w:right w:val="single" w:sz="4" w:space="0" w:color="auto"/>
            </w:tcBorders>
          </w:tcPr>
          <w:p w:rsidR="0095451A" w:rsidRPr="000D074D" w:rsidRDefault="00D92630" w:rsidP="0095451A">
            <w:pPr>
              <w:spacing w:after="0" w:line="240" w:lineRule="auto"/>
              <w:rPr>
                <w:rFonts w:ascii="Times New Roman" w:hAnsi="Times New Roman" w:cs="Times New Roman"/>
              </w:rPr>
            </w:pPr>
            <w:r>
              <w:rPr>
                <w:rFonts w:ascii="Times New Roman" w:hAnsi="Times New Roman" w:cs="Times New Roman"/>
              </w:rPr>
              <w:t>….</w:t>
            </w:r>
          </w:p>
        </w:tc>
        <w:tc>
          <w:tcPr>
            <w:tcW w:w="1411" w:type="pct"/>
            <w:tcBorders>
              <w:top w:val="single" w:sz="4" w:space="0" w:color="auto"/>
              <w:left w:val="single" w:sz="4" w:space="0" w:color="auto"/>
              <w:bottom w:val="single" w:sz="4" w:space="0" w:color="auto"/>
              <w:right w:val="single" w:sz="4" w:space="0" w:color="auto"/>
            </w:tcBorders>
          </w:tcPr>
          <w:p w:rsidR="0095451A" w:rsidRPr="000D074D" w:rsidRDefault="0095451A" w:rsidP="0095451A">
            <w:pPr>
              <w:spacing w:after="0" w:line="240" w:lineRule="auto"/>
              <w:jc w:val="center"/>
              <w:rPr>
                <w:rFonts w:ascii="Times New Roman" w:hAnsi="Times New Roman" w:cs="Times New Roman"/>
              </w:rPr>
            </w:pPr>
          </w:p>
        </w:tc>
        <w:tc>
          <w:tcPr>
            <w:tcW w:w="654" w:type="pct"/>
            <w:tcBorders>
              <w:top w:val="single" w:sz="4" w:space="0" w:color="auto"/>
              <w:left w:val="single" w:sz="4" w:space="0" w:color="auto"/>
              <w:bottom w:val="single" w:sz="4" w:space="0" w:color="auto"/>
              <w:right w:val="single" w:sz="4" w:space="0" w:color="auto"/>
            </w:tcBorders>
            <w:vAlign w:val="center"/>
          </w:tcPr>
          <w:p w:rsidR="0095451A" w:rsidRPr="000D074D" w:rsidRDefault="0095451A" w:rsidP="0095451A">
            <w:pPr>
              <w:spacing w:after="0" w:line="240" w:lineRule="auto"/>
              <w:jc w:val="center"/>
              <w:rPr>
                <w:rFonts w:ascii="Times New Roman" w:hAnsi="Times New Roman" w:cs="Times New Roman"/>
              </w:rPr>
            </w:pPr>
          </w:p>
        </w:tc>
        <w:tc>
          <w:tcPr>
            <w:tcW w:w="669" w:type="pct"/>
            <w:tcBorders>
              <w:top w:val="single" w:sz="4" w:space="0" w:color="auto"/>
              <w:left w:val="single" w:sz="4" w:space="0" w:color="auto"/>
              <w:bottom w:val="single" w:sz="4" w:space="0" w:color="auto"/>
              <w:right w:val="single" w:sz="4" w:space="0" w:color="auto"/>
            </w:tcBorders>
          </w:tcPr>
          <w:p w:rsidR="0095451A" w:rsidRPr="000D074D" w:rsidRDefault="0095451A" w:rsidP="0095451A">
            <w:pPr>
              <w:spacing w:after="0" w:line="240" w:lineRule="auto"/>
              <w:jc w:val="center"/>
              <w:rPr>
                <w:rFonts w:ascii="Times New Roman" w:hAnsi="Times New Roman" w:cs="Times New Roman"/>
              </w:rPr>
            </w:pPr>
          </w:p>
        </w:tc>
      </w:tr>
      <w:tr w:rsidR="0095451A" w:rsidRPr="000D074D" w:rsidTr="0095451A">
        <w:trPr>
          <w:jc w:val="center"/>
        </w:trPr>
        <w:tc>
          <w:tcPr>
            <w:tcW w:w="202" w:type="pct"/>
            <w:tcBorders>
              <w:top w:val="single" w:sz="4" w:space="0" w:color="auto"/>
              <w:left w:val="single" w:sz="4" w:space="0" w:color="auto"/>
              <w:bottom w:val="single" w:sz="4" w:space="0" w:color="auto"/>
              <w:right w:val="single" w:sz="4" w:space="0" w:color="auto"/>
            </w:tcBorders>
          </w:tcPr>
          <w:p w:rsidR="0095451A" w:rsidRPr="000D074D" w:rsidRDefault="0095451A" w:rsidP="0095451A">
            <w:pPr>
              <w:spacing w:after="0" w:line="240" w:lineRule="auto"/>
              <w:rPr>
                <w:rFonts w:ascii="Times New Roman" w:hAnsi="Times New Roman" w:cs="Times New Roman"/>
              </w:rPr>
            </w:pPr>
            <w:r>
              <w:rPr>
                <w:rFonts w:ascii="Times New Roman" w:hAnsi="Times New Roman" w:cs="Times New Roman"/>
              </w:rPr>
              <w:t>3</w:t>
            </w:r>
          </w:p>
        </w:tc>
        <w:tc>
          <w:tcPr>
            <w:tcW w:w="2064" w:type="pct"/>
            <w:tcBorders>
              <w:top w:val="single" w:sz="4" w:space="0" w:color="auto"/>
              <w:left w:val="single" w:sz="4" w:space="0" w:color="auto"/>
              <w:bottom w:val="single" w:sz="4" w:space="0" w:color="auto"/>
              <w:right w:val="single" w:sz="4" w:space="0" w:color="auto"/>
            </w:tcBorders>
          </w:tcPr>
          <w:p w:rsidR="0095451A" w:rsidRPr="000D074D" w:rsidRDefault="00D92630" w:rsidP="0095451A">
            <w:pPr>
              <w:spacing w:after="0" w:line="240" w:lineRule="auto"/>
              <w:rPr>
                <w:rFonts w:ascii="Times New Roman" w:hAnsi="Times New Roman" w:cs="Times New Roman"/>
              </w:rPr>
            </w:pPr>
            <w:r>
              <w:rPr>
                <w:rFonts w:ascii="Times New Roman" w:hAnsi="Times New Roman" w:cs="Times New Roman"/>
              </w:rPr>
              <w:t>….</w:t>
            </w:r>
          </w:p>
        </w:tc>
        <w:tc>
          <w:tcPr>
            <w:tcW w:w="1411" w:type="pct"/>
            <w:tcBorders>
              <w:top w:val="single" w:sz="4" w:space="0" w:color="auto"/>
              <w:left w:val="single" w:sz="4" w:space="0" w:color="auto"/>
              <w:bottom w:val="single" w:sz="4" w:space="0" w:color="auto"/>
              <w:right w:val="single" w:sz="4" w:space="0" w:color="auto"/>
            </w:tcBorders>
          </w:tcPr>
          <w:p w:rsidR="0095451A" w:rsidRPr="000D074D" w:rsidRDefault="0095451A" w:rsidP="0095451A">
            <w:pPr>
              <w:spacing w:after="0" w:line="240" w:lineRule="auto"/>
              <w:jc w:val="center"/>
              <w:rPr>
                <w:rFonts w:ascii="Times New Roman" w:hAnsi="Times New Roman" w:cs="Times New Roman"/>
              </w:rPr>
            </w:pPr>
          </w:p>
        </w:tc>
        <w:tc>
          <w:tcPr>
            <w:tcW w:w="654" w:type="pct"/>
            <w:tcBorders>
              <w:top w:val="single" w:sz="4" w:space="0" w:color="auto"/>
              <w:left w:val="single" w:sz="4" w:space="0" w:color="auto"/>
              <w:bottom w:val="single" w:sz="4" w:space="0" w:color="auto"/>
              <w:right w:val="single" w:sz="4" w:space="0" w:color="auto"/>
            </w:tcBorders>
            <w:vAlign w:val="center"/>
          </w:tcPr>
          <w:p w:rsidR="0095451A" w:rsidRPr="000D074D" w:rsidRDefault="0095451A" w:rsidP="0095451A">
            <w:pPr>
              <w:spacing w:after="0" w:line="240" w:lineRule="auto"/>
              <w:jc w:val="center"/>
              <w:rPr>
                <w:rFonts w:ascii="Times New Roman" w:hAnsi="Times New Roman" w:cs="Times New Roman"/>
              </w:rPr>
            </w:pPr>
          </w:p>
        </w:tc>
        <w:tc>
          <w:tcPr>
            <w:tcW w:w="669" w:type="pct"/>
            <w:tcBorders>
              <w:top w:val="single" w:sz="4" w:space="0" w:color="auto"/>
              <w:left w:val="single" w:sz="4" w:space="0" w:color="auto"/>
              <w:bottom w:val="single" w:sz="4" w:space="0" w:color="auto"/>
              <w:right w:val="single" w:sz="4" w:space="0" w:color="auto"/>
            </w:tcBorders>
          </w:tcPr>
          <w:p w:rsidR="0095451A" w:rsidRPr="000D074D" w:rsidRDefault="0095451A" w:rsidP="0095451A">
            <w:pPr>
              <w:spacing w:after="0" w:line="240" w:lineRule="auto"/>
              <w:jc w:val="center"/>
              <w:rPr>
                <w:rFonts w:ascii="Times New Roman" w:hAnsi="Times New Roman" w:cs="Times New Roman"/>
              </w:rPr>
            </w:pPr>
          </w:p>
        </w:tc>
      </w:tr>
      <w:tr w:rsidR="0095451A" w:rsidRPr="000D074D" w:rsidTr="0095451A">
        <w:trPr>
          <w:jc w:val="center"/>
        </w:trPr>
        <w:tc>
          <w:tcPr>
            <w:tcW w:w="202" w:type="pct"/>
            <w:tcBorders>
              <w:top w:val="single" w:sz="4" w:space="0" w:color="auto"/>
              <w:left w:val="single" w:sz="4" w:space="0" w:color="auto"/>
              <w:bottom w:val="single" w:sz="4" w:space="0" w:color="auto"/>
              <w:right w:val="single" w:sz="4" w:space="0" w:color="auto"/>
            </w:tcBorders>
          </w:tcPr>
          <w:p w:rsidR="0095451A" w:rsidRDefault="0095451A" w:rsidP="0095451A">
            <w:pPr>
              <w:spacing w:after="0" w:line="240" w:lineRule="auto"/>
              <w:rPr>
                <w:rFonts w:ascii="Times New Roman" w:hAnsi="Times New Roman" w:cs="Times New Roman"/>
              </w:rPr>
            </w:pPr>
          </w:p>
        </w:tc>
        <w:tc>
          <w:tcPr>
            <w:tcW w:w="2064" w:type="pct"/>
            <w:tcBorders>
              <w:top w:val="single" w:sz="4" w:space="0" w:color="auto"/>
              <w:left w:val="single" w:sz="4" w:space="0" w:color="auto"/>
              <w:bottom w:val="single" w:sz="4" w:space="0" w:color="auto"/>
              <w:right w:val="single" w:sz="4" w:space="0" w:color="auto"/>
            </w:tcBorders>
          </w:tcPr>
          <w:p w:rsidR="0095451A" w:rsidRPr="000D074D" w:rsidRDefault="0095451A" w:rsidP="0095451A">
            <w:pPr>
              <w:spacing w:after="0" w:line="240" w:lineRule="auto"/>
              <w:rPr>
                <w:rFonts w:ascii="Times New Roman" w:hAnsi="Times New Roman" w:cs="Times New Roman"/>
              </w:rPr>
            </w:pPr>
          </w:p>
        </w:tc>
        <w:tc>
          <w:tcPr>
            <w:tcW w:w="1411" w:type="pct"/>
            <w:tcBorders>
              <w:top w:val="single" w:sz="4" w:space="0" w:color="auto"/>
              <w:left w:val="single" w:sz="4" w:space="0" w:color="auto"/>
              <w:bottom w:val="single" w:sz="4" w:space="0" w:color="auto"/>
              <w:right w:val="single" w:sz="4" w:space="0" w:color="auto"/>
            </w:tcBorders>
          </w:tcPr>
          <w:p w:rsidR="0095451A" w:rsidRPr="000D074D" w:rsidRDefault="0095451A" w:rsidP="0095451A">
            <w:pPr>
              <w:spacing w:after="0" w:line="240" w:lineRule="auto"/>
              <w:jc w:val="center"/>
              <w:rPr>
                <w:rFonts w:ascii="Times New Roman" w:hAnsi="Times New Roman" w:cs="Times New Roman"/>
              </w:rPr>
            </w:pPr>
          </w:p>
        </w:tc>
        <w:tc>
          <w:tcPr>
            <w:tcW w:w="654" w:type="pct"/>
            <w:tcBorders>
              <w:top w:val="single" w:sz="4" w:space="0" w:color="auto"/>
              <w:left w:val="single" w:sz="4" w:space="0" w:color="auto"/>
              <w:bottom w:val="single" w:sz="4" w:space="0" w:color="auto"/>
              <w:right w:val="single" w:sz="4" w:space="0" w:color="auto"/>
            </w:tcBorders>
            <w:vAlign w:val="center"/>
          </w:tcPr>
          <w:p w:rsidR="0095451A" w:rsidRPr="000D074D" w:rsidRDefault="0095451A" w:rsidP="0095451A">
            <w:pPr>
              <w:spacing w:after="0" w:line="240" w:lineRule="auto"/>
              <w:jc w:val="center"/>
              <w:rPr>
                <w:rFonts w:ascii="Times New Roman" w:hAnsi="Times New Roman" w:cs="Times New Roman"/>
              </w:rPr>
            </w:pPr>
          </w:p>
        </w:tc>
        <w:tc>
          <w:tcPr>
            <w:tcW w:w="669" w:type="pct"/>
            <w:tcBorders>
              <w:top w:val="single" w:sz="4" w:space="0" w:color="auto"/>
              <w:left w:val="single" w:sz="4" w:space="0" w:color="auto"/>
              <w:bottom w:val="single" w:sz="4" w:space="0" w:color="auto"/>
              <w:right w:val="single" w:sz="4" w:space="0" w:color="auto"/>
            </w:tcBorders>
          </w:tcPr>
          <w:p w:rsidR="0095451A" w:rsidRPr="000D074D" w:rsidRDefault="0095451A" w:rsidP="0095451A">
            <w:pPr>
              <w:spacing w:after="0" w:line="240" w:lineRule="auto"/>
              <w:jc w:val="center"/>
              <w:rPr>
                <w:rFonts w:ascii="Times New Roman" w:hAnsi="Times New Roman" w:cs="Times New Roman"/>
              </w:rPr>
            </w:pPr>
          </w:p>
        </w:tc>
      </w:tr>
      <w:tr w:rsidR="0095451A" w:rsidRPr="000D074D" w:rsidTr="0095451A">
        <w:trPr>
          <w:jc w:val="center"/>
        </w:trPr>
        <w:tc>
          <w:tcPr>
            <w:tcW w:w="2266" w:type="pct"/>
            <w:gridSpan w:val="2"/>
            <w:tcBorders>
              <w:top w:val="single" w:sz="4" w:space="0" w:color="auto"/>
              <w:left w:val="single" w:sz="4" w:space="0" w:color="auto"/>
              <w:bottom w:val="single" w:sz="4" w:space="0" w:color="auto"/>
              <w:right w:val="single" w:sz="4" w:space="0" w:color="auto"/>
            </w:tcBorders>
            <w:hideMark/>
          </w:tcPr>
          <w:p w:rsidR="0095451A" w:rsidRPr="000D074D" w:rsidRDefault="0095451A" w:rsidP="0095451A">
            <w:pPr>
              <w:spacing w:after="0" w:line="240" w:lineRule="auto"/>
              <w:rPr>
                <w:rFonts w:ascii="Times New Roman" w:hAnsi="Times New Roman" w:cs="Times New Roman"/>
                <w:b/>
              </w:rPr>
            </w:pPr>
            <w:r w:rsidRPr="000D074D">
              <w:rPr>
                <w:rFonts w:ascii="Times New Roman" w:hAnsi="Times New Roman" w:cs="Times New Roman"/>
                <w:b/>
              </w:rPr>
              <w:t>Итого:</w:t>
            </w:r>
          </w:p>
        </w:tc>
        <w:tc>
          <w:tcPr>
            <w:tcW w:w="1411" w:type="pct"/>
            <w:tcBorders>
              <w:top w:val="single" w:sz="4" w:space="0" w:color="auto"/>
              <w:left w:val="single" w:sz="4" w:space="0" w:color="auto"/>
              <w:bottom w:val="single" w:sz="4" w:space="0" w:color="auto"/>
              <w:right w:val="single" w:sz="4" w:space="0" w:color="auto"/>
            </w:tcBorders>
          </w:tcPr>
          <w:p w:rsidR="0095451A" w:rsidRPr="000D074D" w:rsidRDefault="0095451A" w:rsidP="0095451A">
            <w:pPr>
              <w:spacing w:after="0" w:line="240" w:lineRule="auto"/>
              <w:jc w:val="center"/>
              <w:rPr>
                <w:rFonts w:ascii="Times New Roman" w:hAnsi="Times New Roman" w:cs="Times New Roman"/>
                <w:b/>
              </w:rPr>
            </w:pPr>
          </w:p>
        </w:tc>
        <w:tc>
          <w:tcPr>
            <w:tcW w:w="654" w:type="pct"/>
            <w:tcBorders>
              <w:top w:val="single" w:sz="4" w:space="0" w:color="auto"/>
              <w:left w:val="single" w:sz="4" w:space="0" w:color="auto"/>
              <w:bottom w:val="single" w:sz="4" w:space="0" w:color="auto"/>
              <w:right w:val="single" w:sz="4" w:space="0" w:color="auto"/>
            </w:tcBorders>
            <w:vAlign w:val="center"/>
            <w:hideMark/>
          </w:tcPr>
          <w:p w:rsidR="0095451A" w:rsidRPr="000D074D" w:rsidRDefault="0095451A" w:rsidP="0095451A">
            <w:pPr>
              <w:spacing w:after="0" w:line="240" w:lineRule="auto"/>
              <w:jc w:val="center"/>
              <w:rPr>
                <w:rFonts w:ascii="Times New Roman" w:hAnsi="Times New Roman" w:cs="Times New Roman"/>
                <w:b/>
              </w:rPr>
            </w:pPr>
          </w:p>
        </w:tc>
        <w:tc>
          <w:tcPr>
            <w:tcW w:w="669" w:type="pct"/>
            <w:tcBorders>
              <w:top w:val="single" w:sz="4" w:space="0" w:color="auto"/>
              <w:left w:val="single" w:sz="4" w:space="0" w:color="auto"/>
              <w:bottom w:val="single" w:sz="4" w:space="0" w:color="auto"/>
              <w:right w:val="single" w:sz="4" w:space="0" w:color="auto"/>
            </w:tcBorders>
          </w:tcPr>
          <w:p w:rsidR="0095451A" w:rsidRPr="000D074D" w:rsidRDefault="0095451A" w:rsidP="0095451A">
            <w:pPr>
              <w:spacing w:after="0" w:line="240" w:lineRule="auto"/>
              <w:jc w:val="center"/>
              <w:rPr>
                <w:rFonts w:ascii="Times New Roman" w:hAnsi="Times New Roman" w:cs="Times New Roman"/>
                <w:b/>
              </w:rPr>
            </w:pPr>
          </w:p>
        </w:tc>
      </w:tr>
    </w:tbl>
    <w:p w:rsidR="00BA42A4" w:rsidRDefault="00BA42A4" w:rsidP="00BA42A4">
      <w:pPr>
        <w:spacing w:after="0" w:line="240" w:lineRule="auto"/>
        <w:rPr>
          <w:rFonts w:ascii="Times New Roman" w:hAnsi="Times New Roman" w:cs="Times New Roman"/>
          <w:b/>
          <w:sz w:val="24"/>
          <w:szCs w:val="24"/>
        </w:rPr>
      </w:pPr>
    </w:p>
    <w:p w:rsidR="00BA42A4" w:rsidRPr="00E978CE" w:rsidRDefault="00BA42A4" w:rsidP="00BA42A4">
      <w:pPr>
        <w:pStyle w:val="ConsNormal"/>
        <w:widowControl/>
        <w:numPr>
          <w:ilvl w:val="0"/>
          <w:numId w:val="23"/>
        </w:numPr>
        <w:tabs>
          <w:tab w:val="left" w:pos="0"/>
        </w:tabs>
        <w:ind w:right="0"/>
        <w:jc w:val="both"/>
        <w:rPr>
          <w:rFonts w:ascii="Times New Roman" w:hAnsi="Times New Roman" w:cs="Times New Roman"/>
          <w:sz w:val="24"/>
          <w:szCs w:val="24"/>
        </w:rPr>
      </w:pPr>
      <w:r w:rsidRPr="00E978CE">
        <w:rPr>
          <w:rFonts w:ascii="Times New Roman" w:hAnsi="Times New Roman" w:cs="Times New Roman"/>
          <w:sz w:val="24"/>
          <w:szCs w:val="24"/>
        </w:rPr>
        <w:t xml:space="preserve">ВСЕГО стоимость </w:t>
      </w:r>
      <w:r>
        <w:rPr>
          <w:rFonts w:ascii="Times New Roman" w:hAnsi="Times New Roman" w:cs="Times New Roman"/>
          <w:sz w:val="24"/>
          <w:szCs w:val="24"/>
        </w:rPr>
        <w:t>оказанных услуг</w:t>
      </w:r>
      <w:r w:rsidRPr="00E978CE">
        <w:rPr>
          <w:rFonts w:ascii="Times New Roman" w:hAnsi="Times New Roman" w:cs="Times New Roman"/>
          <w:sz w:val="24"/>
          <w:szCs w:val="24"/>
        </w:rPr>
        <w:t xml:space="preserve"> составляет ______________________</w:t>
      </w:r>
      <w:r>
        <w:rPr>
          <w:rFonts w:ascii="Times New Roman" w:hAnsi="Times New Roman" w:cs="Times New Roman"/>
          <w:sz w:val="24"/>
          <w:szCs w:val="24"/>
        </w:rPr>
        <w:t xml:space="preserve"> </w:t>
      </w:r>
      <w:r w:rsidRPr="00E978CE">
        <w:rPr>
          <w:rFonts w:ascii="Times New Roman" w:hAnsi="Times New Roman" w:cs="Times New Roman"/>
          <w:sz w:val="24"/>
          <w:szCs w:val="24"/>
        </w:rPr>
        <w:t>_(______________) рублей</w:t>
      </w:r>
      <w:r>
        <w:rPr>
          <w:rFonts w:ascii="Times New Roman" w:hAnsi="Times New Roman" w:cs="Times New Roman"/>
          <w:sz w:val="24"/>
          <w:szCs w:val="24"/>
        </w:rPr>
        <w:t>, НДС</w:t>
      </w:r>
      <w:r w:rsidRPr="00D90C76">
        <w:rPr>
          <w:rFonts w:ascii="Times New Roman" w:hAnsi="Times New Roman" w:cs="Times New Roman"/>
          <w:sz w:val="24"/>
          <w:szCs w:val="24"/>
        </w:rPr>
        <w:t xml:space="preserve"> </w:t>
      </w:r>
      <w:r>
        <w:rPr>
          <w:rFonts w:ascii="Times New Roman" w:hAnsi="Times New Roman" w:cs="Times New Roman"/>
          <w:sz w:val="24"/>
          <w:szCs w:val="24"/>
        </w:rPr>
        <w:t>не предусмотрен</w:t>
      </w:r>
      <w:r w:rsidRPr="00E978CE">
        <w:rPr>
          <w:rFonts w:ascii="Times New Roman" w:hAnsi="Times New Roman" w:cs="Times New Roman"/>
          <w:sz w:val="24"/>
          <w:szCs w:val="24"/>
        </w:rPr>
        <w:t>.</w:t>
      </w:r>
    </w:p>
    <w:p w:rsidR="00BA42A4" w:rsidRPr="00E978CE" w:rsidRDefault="00BA42A4" w:rsidP="00BA42A4">
      <w:pPr>
        <w:pStyle w:val="ConsNormal"/>
        <w:widowControl/>
        <w:numPr>
          <w:ilvl w:val="0"/>
          <w:numId w:val="23"/>
        </w:numPr>
        <w:tabs>
          <w:tab w:val="left" w:pos="0"/>
        </w:tabs>
        <w:ind w:right="0"/>
        <w:jc w:val="both"/>
        <w:rPr>
          <w:rFonts w:ascii="Times New Roman" w:hAnsi="Times New Roman" w:cs="Times New Roman"/>
          <w:sz w:val="24"/>
          <w:szCs w:val="24"/>
        </w:rPr>
      </w:pPr>
      <w:r>
        <w:rPr>
          <w:rFonts w:ascii="Times New Roman" w:hAnsi="Times New Roman" w:cs="Times New Roman"/>
          <w:sz w:val="24"/>
          <w:szCs w:val="24"/>
        </w:rPr>
        <w:t>При приеме-передаче</w:t>
      </w:r>
      <w:r w:rsidRPr="00E978CE">
        <w:rPr>
          <w:rFonts w:ascii="Times New Roman" w:hAnsi="Times New Roman" w:cs="Times New Roman"/>
          <w:sz w:val="24"/>
          <w:szCs w:val="24"/>
        </w:rPr>
        <w:t xml:space="preserve"> отступлений от условий Договора сторонами не обнаружено.</w:t>
      </w:r>
    </w:p>
    <w:p w:rsidR="00BA42A4" w:rsidRPr="00E978CE" w:rsidRDefault="00BA42A4" w:rsidP="00BA42A4">
      <w:pPr>
        <w:pStyle w:val="ConsNormal"/>
        <w:widowControl/>
        <w:numPr>
          <w:ilvl w:val="0"/>
          <w:numId w:val="23"/>
        </w:numPr>
        <w:tabs>
          <w:tab w:val="left" w:pos="0"/>
        </w:tabs>
        <w:ind w:right="0"/>
        <w:jc w:val="both"/>
        <w:rPr>
          <w:rFonts w:ascii="Times New Roman" w:hAnsi="Times New Roman" w:cs="Times New Roman"/>
          <w:sz w:val="24"/>
          <w:szCs w:val="24"/>
        </w:rPr>
      </w:pPr>
      <w:r w:rsidRPr="00E978CE">
        <w:rPr>
          <w:rFonts w:ascii="Times New Roman" w:hAnsi="Times New Roman" w:cs="Times New Roman"/>
          <w:sz w:val="24"/>
          <w:szCs w:val="24"/>
        </w:rPr>
        <w:t>Стороны считают все обязательства по Договору выполненными в полном объеме, претензий не имеют.</w:t>
      </w:r>
    </w:p>
    <w:p w:rsidR="00BA42A4" w:rsidRDefault="00BA42A4" w:rsidP="00BA42A4">
      <w:pPr>
        <w:pStyle w:val="ConsNormal"/>
        <w:widowControl/>
        <w:numPr>
          <w:ilvl w:val="0"/>
          <w:numId w:val="23"/>
        </w:numPr>
        <w:tabs>
          <w:tab w:val="left" w:pos="0"/>
        </w:tabs>
        <w:ind w:right="0"/>
        <w:jc w:val="both"/>
        <w:rPr>
          <w:rFonts w:ascii="Times New Roman" w:hAnsi="Times New Roman" w:cs="Times New Roman"/>
          <w:sz w:val="24"/>
          <w:szCs w:val="24"/>
        </w:rPr>
      </w:pPr>
      <w:r w:rsidRPr="00E978CE">
        <w:rPr>
          <w:rFonts w:ascii="Times New Roman" w:hAnsi="Times New Roman" w:cs="Times New Roman"/>
          <w:sz w:val="24"/>
          <w:szCs w:val="24"/>
        </w:rPr>
        <w:t xml:space="preserve">Настоящий акт составлен в </w:t>
      </w:r>
      <w:r>
        <w:rPr>
          <w:rFonts w:ascii="Times New Roman" w:hAnsi="Times New Roman" w:cs="Times New Roman"/>
          <w:sz w:val="24"/>
          <w:szCs w:val="24"/>
        </w:rPr>
        <w:t>двух</w:t>
      </w:r>
      <w:r w:rsidRPr="00E978CE">
        <w:rPr>
          <w:rFonts w:ascii="Times New Roman" w:hAnsi="Times New Roman" w:cs="Times New Roman"/>
          <w:sz w:val="24"/>
          <w:szCs w:val="24"/>
        </w:rPr>
        <w:t xml:space="preserve"> экземплярах, имеющих одинаковую юридическую силу - по одному для каждой из сторон. </w:t>
      </w:r>
    </w:p>
    <w:p w:rsidR="00BA42A4" w:rsidRDefault="00BA42A4" w:rsidP="00BA42A4">
      <w:pPr>
        <w:spacing w:after="0" w:line="240" w:lineRule="auto"/>
        <w:rPr>
          <w:rFonts w:ascii="Times New Roman" w:hAnsi="Times New Roman" w:cs="Times New Roman"/>
          <w:b/>
          <w:sz w:val="24"/>
          <w:szCs w:val="24"/>
        </w:rPr>
      </w:pPr>
    </w:p>
    <w:tbl>
      <w:tblPr>
        <w:tblW w:w="9639" w:type="dxa"/>
        <w:tblInd w:w="426" w:type="dxa"/>
        <w:tblLook w:val="04A0" w:firstRow="1" w:lastRow="0" w:firstColumn="1" w:lastColumn="0" w:noHBand="0" w:noVBand="1"/>
      </w:tblPr>
      <w:tblGrid>
        <w:gridCol w:w="4961"/>
        <w:gridCol w:w="4678"/>
      </w:tblGrid>
      <w:tr w:rsidR="00BA42A4" w:rsidRPr="000D074D" w:rsidTr="007E3F12">
        <w:tc>
          <w:tcPr>
            <w:tcW w:w="4961" w:type="dxa"/>
          </w:tcPr>
          <w:p w:rsidR="00BA42A4" w:rsidRPr="00DF0077" w:rsidRDefault="00BA42A4" w:rsidP="007E3F12">
            <w:pPr>
              <w:autoSpaceDE w:val="0"/>
              <w:autoSpaceDN w:val="0"/>
              <w:adjustRightInd w:val="0"/>
              <w:spacing w:after="0" w:line="240" w:lineRule="auto"/>
              <w:rPr>
                <w:rFonts w:ascii="Times New Roman" w:hAnsi="Times New Roman" w:cs="Times New Roman"/>
                <w:b/>
                <w:sz w:val="24"/>
                <w:szCs w:val="24"/>
              </w:rPr>
            </w:pPr>
            <w:r w:rsidRPr="00DF0077">
              <w:rPr>
                <w:rFonts w:ascii="Times New Roman" w:hAnsi="Times New Roman" w:cs="Times New Roman"/>
                <w:b/>
                <w:sz w:val="24"/>
                <w:szCs w:val="24"/>
              </w:rPr>
              <w:t>«Принципал»:</w:t>
            </w:r>
          </w:p>
          <w:p w:rsidR="00BA42A4" w:rsidRPr="000D074D" w:rsidRDefault="00BA42A4" w:rsidP="007E3F12">
            <w:pPr>
              <w:spacing w:after="0" w:line="240" w:lineRule="auto"/>
              <w:rPr>
                <w:rFonts w:ascii="Times New Roman" w:hAnsi="Times New Roman" w:cs="Times New Roman"/>
                <w:sz w:val="24"/>
                <w:szCs w:val="24"/>
              </w:rPr>
            </w:pPr>
            <w:r w:rsidRPr="000D074D">
              <w:rPr>
                <w:rFonts w:ascii="Times New Roman" w:hAnsi="Times New Roman" w:cs="Times New Roman"/>
                <w:sz w:val="24"/>
                <w:szCs w:val="24"/>
              </w:rPr>
              <w:t xml:space="preserve">Некоммерческая организация </w:t>
            </w:r>
          </w:p>
          <w:p w:rsidR="00BA42A4" w:rsidRPr="000D074D" w:rsidRDefault="00BA42A4" w:rsidP="007E3F12">
            <w:pPr>
              <w:spacing w:after="0" w:line="240" w:lineRule="auto"/>
              <w:rPr>
                <w:rFonts w:ascii="Times New Roman" w:hAnsi="Times New Roman" w:cs="Times New Roman"/>
                <w:sz w:val="24"/>
                <w:szCs w:val="24"/>
              </w:rPr>
            </w:pPr>
            <w:r w:rsidRPr="000D074D">
              <w:rPr>
                <w:rFonts w:ascii="Times New Roman" w:hAnsi="Times New Roman" w:cs="Times New Roman"/>
                <w:sz w:val="24"/>
                <w:szCs w:val="24"/>
              </w:rPr>
              <w:t>«Целевой фонд будущих поколений Республики Саха (Якутия)»</w:t>
            </w:r>
          </w:p>
          <w:p w:rsidR="00BA42A4" w:rsidRPr="000D074D" w:rsidRDefault="00BA42A4" w:rsidP="007E3F12">
            <w:pPr>
              <w:spacing w:after="0" w:line="240" w:lineRule="auto"/>
              <w:jc w:val="both"/>
              <w:rPr>
                <w:rFonts w:ascii="Times New Roman" w:hAnsi="Times New Roman" w:cs="Times New Roman"/>
                <w:sz w:val="24"/>
                <w:szCs w:val="24"/>
              </w:rPr>
            </w:pPr>
            <w:r w:rsidRPr="000D074D">
              <w:rPr>
                <w:rFonts w:ascii="Times New Roman" w:hAnsi="Times New Roman" w:cs="Times New Roman"/>
                <w:sz w:val="24"/>
                <w:szCs w:val="24"/>
              </w:rPr>
              <w:t xml:space="preserve">Генеральный директор </w:t>
            </w:r>
          </w:p>
          <w:p w:rsidR="00BA42A4" w:rsidRPr="000D074D" w:rsidRDefault="00BA42A4" w:rsidP="007E3F12">
            <w:pPr>
              <w:spacing w:after="0" w:line="240" w:lineRule="auto"/>
              <w:jc w:val="both"/>
              <w:rPr>
                <w:rFonts w:ascii="Times New Roman" w:hAnsi="Times New Roman" w:cs="Times New Roman"/>
                <w:sz w:val="24"/>
                <w:szCs w:val="24"/>
              </w:rPr>
            </w:pPr>
          </w:p>
          <w:p w:rsidR="00BA42A4" w:rsidRPr="000D074D" w:rsidRDefault="00BA42A4" w:rsidP="007E3F12">
            <w:pPr>
              <w:spacing w:after="0" w:line="240" w:lineRule="auto"/>
              <w:rPr>
                <w:rFonts w:ascii="Times New Roman" w:hAnsi="Times New Roman" w:cs="Times New Roman"/>
                <w:sz w:val="24"/>
                <w:szCs w:val="24"/>
              </w:rPr>
            </w:pPr>
            <w:r w:rsidRPr="000D074D">
              <w:rPr>
                <w:rFonts w:ascii="Times New Roman" w:hAnsi="Times New Roman" w:cs="Times New Roman"/>
                <w:sz w:val="24"/>
                <w:szCs w:val="24"/>
              </w:rPr>
              <w:t xml:space="preserve">____________________ </w:t>
            </w:r>
            <w:r w:rsidR="00824732">
              <w:rPr>
                <w:rFonts w:ascii="Times New Roman" w:hAnsi="Times New Roman" w:cs="Times New Roman"/>
                <w:sz w:val="24"/>
                <w:szCs w:val="24"/>
              </w:rPr>
              <w:t>В</w:t>
            </w:r>
            <w:r w:rsidRPr="000D074D">
              <w:rPr>
                <w:rFonts w:ascii="Times New Roman" w:hAnsi="Times New Roman" w:cs="Times New Roman"/>
                <w:sz w:val="24"/>
                <w:szCs w:val="24"/>
              </w:rPr>
              <w:t>.</w:t>
            </w:r>
            <w:r w:rsidR="00824732">
              <w:rPr>
                <w:rFonts w:ascii="Times New Roman" w:hAnsi="Times New Roman" w:cs="Times New Roman"/>
                <w:sz w:val="24"/>
                <w:szCs w:val="24"/>
              </w:rPr>
              <w:t>А. Егоров</w:t>
            </w:r>
          </w:p>
          <w:p w:rsidR="00BA42A4" w:rsidRPr="000D074D" w:rsidRDefault="00BA42A4" w:rsidP="007E3F12">
            <w:pPr>
              <w:spacing w:after="0" w:line="240" w:lineRule="auto"/>
              <w:rPr>
                <w:rFonts w:ascii="Times New Roman" w:hAnsi="Times New Roman" w:cs="Times New Roman"/>
                <w:sz w:val="24"/>
                <w:szCs w:val="24"/>
              </w:rPr>
            </w:pPr>
            <w:r w:rsidRPr="000D074D">
              <w:rPr>
                <w:rFonts w:ascii="Times New Roman" w:hAnsi="Times New Roman" w:cs="Times New Roman"/>
                <w:sz w:val="24"/>
                <w:szCs w:val="24"/>
              </w:rPr>
              <w:t>М.П.</w:t>
            </w:r>
          </w:p>
        </w:tc>
        <w:tc>
          <w:tcPr>
            <w:tcW w:w="4678" w:type="dxa"/>
          </w:tcPr>
          <w:p w:rsidR="00BA42A4" w:rsidRPr="00DF0077" w:rsidRDefault="00BA42A4" w:rsidP="007E3F12">
            <w:pPr>
              <w:autoSpaceDE w:val="0"/>
              <w:autoSpaceDN w:val="0"/>
              <w:adjustRightInd w:val="0"/>
              <w:spacing w:after="0" w:line="240" w:lineRule="auto"/>
              <w:rPr>
                <w:rFonts w:ascii="Times New Roman" w:hAnsi="Times New Roman" w:cs="Times New Roman"/>
                <w:b/>
                <w:sz w:val="24"/>
                <w:szCs w:val="24"/>
              </w:rPr>
            </w:pPr>
            <w:r w:rsidRPr="00DF0077">
              <w:rPr>
                <w:rFonts w:ascii="Times New Roman" w:hAnsi="Times New Roman" w:cs="Times New Roman"/>
                <w:b/>
                <w:sz w:val="24"/>
                <w:szCs w:val="24"/>
              </w:rPr>
              <w:t>«Агент»:</w:t>
            </w:r>
          </w:p>
          <w:p w:rsidR="00BA42A4" w:rsidRDefault="00BA42A4" w:rsidP="007E3F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w:t>
            </w:r>
          </w:p>
          <w:p w:rsidR="00BA42A4" w:rsidRPr="000D074D" w:rsidRDefault="00BA42A4" w:rsidP="007E3F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w:t>
            </w:r>
          </w:p>
          <w:p w:rsidR="00BA42A4" w:rsidRPr="000D074D" w:rsidRDefault="00BA42A4" w:rsidP="007E3F12">
            <w:pPr>
              <w:autoSpaceDE w:val="0"/>
              <w:autoSpaceDN w:val="0"/>
              <w:adjustRightInd w:val="0"/>
              <w:spacing w:after="0" w:line="240" w:lineRule="auto"/>
              <w:rPr>
                <w:rFonts w:ascii="Times New Roman" w:hAnsi="Times New Roman" w:cs="Times New Roman"/>
                <w:sz w:val="24"/>
                <w:szCs w:val="24"/>
              </w:rPr>
            </w:pPr>
          </w:p>
          <w:p w:rsidR="00BA42A4" w:rsidRPr="000D074D" w:rsidRDefault="00BA42A4" w:rsidP="007E3F12">
            <w:pPr>
              <w:autoSpaceDE w:val="0"/>
              <w:autoSpaceDN w:val="0"/>
              <w:adjustRightInd w:val="0"/>
              <w:spacing w:after="0" w:line="240" w:lineRule="auto"/>
              <w:rPr>
                <w:rFonts w:ascii="Times New Roman" w:hAnsi="Times New Roman" w:cs="Times New Roman"/>
                <w:sz w:val="24"/>
                <w:szCs w:val="24"/>
              </w:rPr>
            </w:pPr>
          </w:p>
          <w:p w:rsidR="00BA42A4" w:rsidRDefault="00BA42A4" w:rsidP="007E3F12">
            <w:pPr>
              <w:autoSpaceDE w:val="0"/>
              <w:autoSpaceDN w:val="0"/>
              <w:adjustRightInd w:val="0"/>
              <w:spacing w:after="0" w:line="240" w:lineRule="auto"/>
              <w:rPr>
                <w:rFonts w:ascii="Times New Roman" w:hAnsi="Times New Roman" w:cs="Times New Roman"/>
                <w:sz w:val="24"/>
                <w:szCs w:val="24"/>
              </w:rPr>
            </w:pPr>
          </w:p>
          <w:p w:rsidR="00BA42A4" w:rsidRPr="000D074D" w:rsidRDefault="00BA42A4" w:rsidP="007E3F12">
            <w:pPr>
              <w:autoSpaceDE w:val="0"/>
              <w:autoSpaceDN w:val="0"/>
              <w:adjustRightInd w:val="0"/>
              <w:spacing w:after="0" w:line="240" w:lineRule="auto"/>
              <w:rPr>
                <w:rFonts w:ascii="Times New Roman" w:hAnsi="Times New Roman" w:cs="Times New Roman"/>
                <w:sz w:val="24"/>
                <w:szCs w:val="24"/>
              </w:rPr>
            </w:pPr>
            <w:r w:rsidRPr="000D074D">
              <w:rPr>
                <w:rFonts w:ascii="Times New Roman" w:hAnsi="Times New Roman" w:cs="Times New Roman"/>
                <w:sz w:val="24"/>
                <w:szCs w:val="24"/>
              </w:rPr>
              <w:t xml:space="preserve">_____________________ </w:t>
            </w:r>
          </w:p>
          <w:p w:rsidR="00BA42A4" w:rsidRPr="000D074D" w:rsidRDefault="00BA42A4" w:rsidP="007E3F12">
            <w:pPr>
              <w:autoSpaceDE w:val="0"/>
              <w:autoSpaceDN w:val="0"/>
              <w:adjustRightInd w:val="0"/>
              <w:spacing w:after="0" w:line="240" w:lineRule="auto"/>
              <w:rPr>
                <w:rFonts w:ascii="Times New Roman" w:hAnsi="Times New Roman" w:cs="Times New Roman"/>
                <w:sz w:val="24"/>
                <w:szCs w:val="24"/>
              </w:rPr>
            </w:pPr>
            <w:r w:rsidRPr="000D074D">
              <w:rPr>
                <w:rFonts w:ascii="Times New Roman" w:hAnsi="Times New Roman" w:cs="Times New Roman"/>
                <w:sz w:val="24"/>
                <w:szCs w:val="24"/>
              </w:rPr>
              <w:t>М. П.</w:t>
            </w:r>
          </w:p>
        </w:tc>
      </w:tr>
      <w:tr w:rsidR="005D1709" w:rsidRPr="000D074D" w:rsidTr="007E3F12">
        <w:tc>
          <w:tcPr>
            <w:tcW w:w="4961" w:type="dxa"/>
          </w:tcPr>
          <w:p w:rsidR="005D1709" w:rsidRDefault="005D1709" w:rsidP="007E3F12">
            <w:pPr>
              <w:autoSpaceDE w:val="0"/>
              <w:autoSpaceDN w:val="0"/>
              <w:adjustRightInd w:val="0"/>
              <w:spacing w:after="0" w:line="240" w:lineRule="auto"/>
              <w:rPr>
                <w:rFonts w:ascii="Times New Roman" w:hAnsi="Times New Roman" w:cs="Times New Roman"/>
                <w:b/>
                <w:sz w:val="24"/>
                <w:szCs w:val="24"/>
              </w:rPr>
            </w:pPr>
          </w:p>
          <w:p w:rsidR="005D1709" w:rsidRDefault="005D1709" w:rsidP="007E3F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СОГЛАСОВАНО:</w:t>
            </w:r>
          </w:p>
          <w:p w:rsidR="005D1709" w:rsidRDefault="005D1709" w:rsidP="007E3F12">
            <w:pPr>
              <w:autoSpaceDE w:val="0"/>
              <w:autoSpaceDN w:val="0"/>
              <w:adjustRightInd w:val="0"/>
              <w:spacing w:after="0" w:line="240" w:lineRule="auto"/>
              <w:rPr>
                <w:rFonts w:ascii="Times New Roman" w:hAnsi="Times New Roman" w:cs="Times New Roman"/>
                <w:b/>
                <w:sz w:val="24"/>
                <w:szCs w:val="24"/>
              </w:rPr>
            </w:pPr>
          </w:p>
          <w:p w:rsidR="005D1709" w:rsidRDefault="005D1709" w:rsidP="007E3F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 представитель МО</w:t>
            </w:r>
          </w:p>
          <w:p w:rsidR="005D1709" w:rsidRDefault="005D1709" w:rsidP="007E3F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М.П.</w:t>
            </w:r>
          </w:p>
          <w:p w:rsidR="005D1709" w:rsidRPr="00DF0077" w:rsidRDefault="005D1709" w:rsidP="007E3F12">
            <w:pPr>
              <w:autoSpaceDE w:val="0"/>
              <w:autoSpaceDN w:val="0"/>
              <w:adjustRightInd w:val="0"/>
              <w:spacing w:after="0" w:line="240" w:lineRule="auto"/>
              <w:rPr>
                <w:rFonts w:ascii="Times New Roman" w:hAnsi="Times New Roman" w:cs="Times New Roman"/>
                <w:b/>
                <w:sz w:val="24"/>
                <w:szCs w:val="24"/>
              </w:rPr>
            </w:pPr>
          </w:p>
        </w:tc>
        <w:tc>
          <w:tcPr>
            <w:tcW w:w="4678" w:type="dxa"/>
          </w:tcPr>
          <w:p w:rsidR="005D1709" w:rsidRDefault="005D1709" w:rsidP="007E3F12">
            <w:pPr>
              <w:autoSpaceDE w:val="0"/>
              <w:autoSpaceDN w:val="0"/>
              <w:adjustRightInd w:val="0"/>
              <w:spacing w:after="0" w:line="240" w:lineRule="auto"/>
              <w:rPr>
                <w:rFonts w:ascii="Times New Roman" w:hAnsi="Times New Roman" w:cs="Times New Roman"/>
                <w:b/>
                <w:sz w:val="24"/>
                <w:szCs w:val="24"/>
              </w:rPr>
            </w:pPr>
          </w:p>
          <w:p w:rsidR="005D1709" w:rsidRDefault="005D1709" w:rsidP="007E3F12">
            <w:pPr>
              <w:autoSpaceDE w:val="0"/>
              <w:autoSpaceDN w:val="0"/>
              <w:adjustRightInd w:val="0"/>
              <w:spacing w:after="0" w:line="240" w:lineRule="auto"/>
              <w:rPr>
                <w:rFonts w:ascii="Times New Roman" w:hAnsi="Times New Roman" w:cs="Times New Roman"/>
                <w:b/>
                <w:sz w:val="24"/>
                <w:szCs w:val="24"/>
              </w:rPr>
            </w:pPr>
          </w:p>
          <w:p w:rsidR="005D1709" w:rsidRDefault="005D1709" w:rsidP="007E3F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___________________представитель филиала ГУП «ЖКХ РС (Я)»</w:t>
            </w:r>
          </w:p>
          <w:p w:rsidR="005D1709" w:rsidRPr="00DF0077" w:rsidRDefault="005D1709" w:rsidP="007E3F1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М.П.</w:t>
            </w:r>
          </w:p>
        </w:tc>
      </w:tr>
    </w:tbl>
    <w:p w:rsidR="00BA42A4" w:rsidRPr="00552A49" w:rsidRDefault="00BA42A4" w:rsidP="00EA757C">
      <w:pPr>
        <w:rPr>
          <w:rFonts w:ascii="Times New Roman" w:hAnsi="Times New Roman" w:cs="Times New Roman"/>
          <w:b/>
        </w:rPr>
        <w:sectPr w:rsidR="00BA42A4" w:rsidRPr="00552A49" w:rsidSect="00422D1A">
          <w:headerReference w:type="default" r:id="rId11"/>
          <w:pgSz w:w="11906" w:h="16838"/>
          <w:pgMar w:top="567" w:right="851" w:bottom="1134" w:left="709" w:header="709" w:footer="25" w:gutter="0"/>
          <w:cols w:space="708"/>
          <w:docGrid w:linePitch="360"/>
        </w:sectPr>
      </w:pPr>
    </w:p>
    <w:p w:rsidR="002735CF" w:rsidRPr="000D074D" w:rsidRDefault="002735CF" w:rsidP="002735CF">
      <w:pPr>
        <w:spacing w:after="0" w:line="240" w:lineRule="auto"/>
        <w:jc w:val="right"/>
        <w:rPr>
          <w:rFonts w:ascii="Times New Roman" w:hAnsi="Times New Roman" w:cs="Times New Roman"/>
          <w:sz w:val="20"/>
          <w:szCs w:val="20"/>
        </w:rPr>
      </w:pPr>
      <w:r w:rsidRPr="000D074D">
        <w:rPr>
          <w:rFonts w:ascii="Times New Roman" w:hAnsi="Times New Roman" w:cs="Times New Roman"/>
          <w:sz w:val="20"/>
          <w:szCs w:val="20"/>
        </w:rPr>
        <w:lastRenderedPageBreak/>
        <w:t>Приложение №</w:t>
      </w:r>
      <w:r>
        <w:rPr>
          <w:rFonts w:ascii="Times New Roman" w:hAnsi="Times New Roman" w:cs="Times New Roman"/>
          <w:sz w:val="20"/>
          <w:szCs w:val="20"/>
        </w:rPr>
        <w:t>5</w:t>
      </w:r>
      <w:r w:rsidRPr="000D074D">
        <w:rPr>
          <w:rFonts w:ascii="Times New Roman" w:hAnsi="Times New Roman" w:cs="Times New Roman"/>
          <w:sz w:val="20"/>
          <w:szCs w:val="20"/>
        </w:rPr>
        <w:t xml:space="preserve"> к Агентскому договору </w:t>
      </w:r>
    </w:p>
    <w:p w:rsidR="002735CF" w:rsidRPr="000D074D" w:rsidRDefault="002735CF" w:rsidP="002735CF">
      <w:pPr>
        <w:spacing w:after="0" w:line="240" w:lineRule="auto"/>
        <w:jc w:val="right"/>
        <w:rPr>
          <w:rFonts w:ascii="Times New Roman" w:hAnsi="Times New Roman" w:cs="Times New Roman"/>
          <w:sz w:val="20"/>
          <w:szCs w:val="20"/>
        </w:rPr>
      </w:pPr>
      <w:r w:rsidRPr="000D074D">
        <w:rPr>
          <w:rFonts w:ascii="Times New Roman" w:hAnsi="Times New Roman" w:cs="Times New Roman"/>
          <w:sz w:val="20"/>
          <w:szCs w:val="20"/>
        </w:rPr>
        <w:t xml:space="preserve">  № _______ от «___»__________20</w:t>
      </w:r>
      <w:r w:rsidR="00320EBA">
        <w:rPr>
          <w:rFonts w:ascii="Times New Roman" w:hAnsi="Times New Roman" w:cs="Times New Roman"/>
          <w:sz w:val="20"/>
          <w:szCs w:val="20"/>
        </w:rPr>
        <w:t>20</w:t>
      </w:r>
      <w:r w:rsidRPr="000D074D">
        <w:rPr>
          <w:rFonts w:ascii="Times New Roman" w:hAnsi="Times New Roman" w:cs="Times New Roman"/>
          <w:sz w:val="20"/>
          <w:szCs w:val="20"/>
        </w:rPr>
        <w:t xml:space="preserve"> г.</w:t>
      </w:r>
    </w:p>
    <w:p w:rsidR="002735CF" w:rsidRPr="000D074D" w:rsidRDefault="002735CF" w:rsidP="002735CF">
      <w:pPr>
        <w:spacing w:after="0" w:line="240" w:lineRule="auto"/>
        <w:rPr>
          <w:rFonts w:ascii="Times New Roman" w:hAnsi="Times New Roman" w:cs="Times New Roman"/>
          <w:sz w:val="24"/>
          <w:szCs w:val="24"/>
        </w:rPr>
      </w:pPr>
    </w:p>
    <w:tbl>
      <w:tblPr>
        <w:tblW w:w="15451" w:type="dxa"/>
        <w:tblLook w:val="04A0" w:firstRow="1" w:lastRow="0" w:firstColumn="1" w:lastColumn="0" w:noHBand="0" w:noVBand="1"/>
      </w:tblPr>
      <w:tblGrid>
        <w:gridCol w:w="723"/>
        <w:gridCol w:w="2396"/>
        <w:gridCol w:w="1420"/>
        <w:gridCol w:w="1590"/>
        <w:gridCol w:w="1520"/>
        <w:gridCol w:w="1540"/>
        <w:gridCol w:w="1620"/>
        <w:gridCol w:w="1520"/>
        <w:gridCol w:w="1420"/>
        <w:gridCol w:w="1702"/>
      </w:tblGrid>
      <w:tr w:rsidR="002735CF" w:rsidRPr="00AE6F66" w:rsidTr="007E3F12">
        <w:trPr>
          <w:trHeight w:val="315"/>
        </w:trPr>
        <w:tc>
          <w:tcPr>
            <w:tcW w:w="723"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4"/>
                <w:szCs w:val="24"/>
              </w:rPr>
            </w:pPr>
          </w:p>
        </w:tc>
        <w:tc>
          <w:tcPr>
            <w:tcW w:w="2396"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b/>
                <w:bCs/>
                <w:color w:val="000000"/>
              </w:rPr>
            </w:pPr>
            <w:r w:rsidRPr="00AE6F66">
              <w:rPr>
                <w:rFonts w:ascii="Times New Roman" w:hAnsi="Times New Roman" w:cs="Times New Roman"/>
                <w:b/>
                <w:bCs/>
                <w:color w:val="000000"/>
              </w:rPr>
              <w:t>Утверждено:</w:t>
            </w:r>
          </w:p>
        </w:tc>
        <w:tc>
          <w:tcPr>
            <w:tcW w:w="14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b/>
                <w:bCs/>
                <w:color w:val="000000"/>
              </w:rPr>
            </w:pPr>
          </w:p>
        </w:tc>
        <w:tc>
          <w:tcPr>
            <w:tcW w:w="159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center"/>
          </w:tcPr>
          <w:p w:rsidR="002735CF" w:rsidRPr="00AE6F66" w:rsidRDefault="002735CF" w:rsidP="007E3F12">
            <w:pPr>
              <w:spacing w:after="0" w:line="240" w:lineRule="auto"/>
              <w:jc w:val="right"/>
              <w:rPr>
                <w:rFonts w:ascii="Times New Roman" w:hAnsi="Times New Roman" w:cs="Times New Roman"/>
                <w:color w:val="000000"/>
                <w:sz w:val="24"/>
                <w:szCs w:val="24"/>
              </w:rPr>
            </w:pPr>
          </w:p>
        </w:tc>
      </w:tr>
      <w:tr w:rsidR="002735CF" w:rsidRPr="00AE6F66" w:rsidTr="007E3F12">
        <w:trPr>
          <w:trHeight w:val="315"/>
        </w:trPr>
        <w:tc>
          <w:tcPr>
            <w:tcW w:w="3119" w:type="dxa"/>
            <w:gridSpan w:val="2"/>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от Принципала</w:t>
            </w:r>
          </w:p>
        </w:tc>
        <w:tc>
          <w:tcPr>
            <w:tcW w:w="14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p>
        </w:tc>
        <w:tc>
          <w:tcPr>
            <w:tcW w:w="159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center"/>
          </w:tcPr>
          <w:p w:rsidR="002735CF" w:rsidRPr="00AE6F66" w:rsidRDefault="002735CF" w:rsidP="007E3F12">
            <w:pPr>
              <w:spacing w:after="0" w:line="240" w:lineRule="auto"/>
              <w:jc w:val="right"/>
              <w:rPr>
                <w:rFonts w:ascii="Times New Roman" w:hAnsi="Times New Roman" w:cs="Times New Roman"/>
                <w:color w:val="000000"/>
                <w:sz w:val="24"/>
                <w:szCs w:val="24"/>
              </w:rPr>
            </w:pPr>
          </w:p>
        </w:tc>
      </w:tr>
      <w:tr w:rsidR="002735CF" w:rsidRPr="00AE6F66" w:rsidTr="007E3F12">
        <w:trPr>
          <w:trHeight w:val="300"/>
        </w:trPr>
        <w:tc>
          <w:tcPr>
            <w:tcW w:w="4539" w:type="dxa"/>
            <w:gridSpan w:val="3"/>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b/>
                <w:bCs/>
                <w:color w:val="000000"/>
              </w:rPr>
            </w:pPr>
            <w:r w:rsidRPr="00AE6F66">
              <w:rPr>
                <w:rFonts w:ascii="Times New Roman" w:hAnsi="Times New Roman" w:cs="Times New Roman"/>
                <w:b/>
                <w:bCs/>
                <w:color w:val="000000"/>
              </w:rPr>
              <w:t>Генеральный директор НО ЦФБП</w:t>
            </w:r>
            <w:r>
              <w:rPr>
                <w:rFonts w:ascii="Times New Roman" w:hAnsi="Times New Roman" w:cs="Times New Roman"/>
                <w:b/>
                <w:bCs/>
                <w:color w:val="000000"/>
              </w:rPr>
              <w:t xml:space="preserve"> РС(Я)</w:t>
            </w:r>
          </w:p>
        </w:tc>
        <w:tc>
          <w:tcPr>
            <w:tcW w:w="159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b/>
                <w:bCs/>
                <w:color w:val="000000"/>
              </w:rPr>
            </w:pPr>
          </w:p>
        </w:tc>
        <w:tc>
          <w:tcPr>
            <w:tcW w:w="15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r>
      <w:tr w:rsidR="002735CF" w:rsidRPr="00AE6F66" w:rsidTr="007E3F12">
        <w:trPr>
          <w:trHeight w:val="300"/>
        </w:trPr>
        <w:tc>
          <w:tcPr>
            <w:tcW w:w="7649" w:type="dxa"/>
            <w:gridSpan w:val="5"/>
            <w:tcBorders>
              <w:top w:val="nil"/>
              <w:left w:val="nil"/>
              <w:bottom w:val="nil"/>
              <w:right w:val="nil"/>
            </w:tcBorders>
            <w:shd w:val="clear" w:color="auto" w:fill="auto"/>
            <w:noWrap/>
            <w:vAlign w:val="bottom"/>
            <w:hideMark/>
          </w:tcPr>
          <w:p w:rsidR="002735CF" w:rsidRPr="00AE6F66" w:rsidRDefault="002735CF" w:rsidP="002735CF">
            <w:pPr>
              <w:spacing w:after="0" w:line="240" w:lineRule="auto"/>
              <w:rPr>
                <w:rFonts w:ascii="Times New Roman" w:hAnsi="Times New Roman" w:cs="Times New Roman"/>
                <w:color w:val="000000"/>
              </w:rPr>
            </w:pPr>
            <w:r w:rsidRPr="00AE6F66">
              <w:rPr>
                <w:rFonts w:ascii="Times New Roman" w:hAnsi="Times New Roman" w:cs="Times New Roman"/>
                <w:color w:val="000000"/>
              </w:rPr>
              <w:t>________________________________</w:t>
            </w:r>
            <w:r w:rsidRPr="002735CF">
              <w:rPr>
                <w:rFonts w:ascii="Times New Roman" w:hAnsi="Times New Roman" w:cs="Times New Roman"/>
                <w:b/>
                <w:color w:val="000000"/>
              </w:rPr>
              <w:t>Егоров</w:t>
            </w:r>
            <w:r w:rsidRPr="00AE6F66">
              <w:rPr>
                <w:rFonts w:ascii="Times New Roman" w:hAnsi="Times New Roman" w:cs="Times New Roman"/>
                <w:b/>
                <w:bCs/>
                <w:color w:val="000000"/>
              </w:rPr>
              <w:t xml:space="preserve"> </w:t>
            </w:r>
            <w:r>
              <w:rPr>
                <w:rFonts w:ascii="Times New Roman" w:hAnsi="Times New Roman" w:cs="Times New Roman"/>
                <w:b/>
                <w:bCs/>
                <w:color w:val="000000"/>
              </w:rPr>
              <w:t>В</w:t>
            </w:r>
            <w:r w:rsidRPr="00AE6F66">
              <w:rPr>
                <w:rFonts w:ascii="Times New Roman" w:hAnsi="Times New Roman" w:cs="Times New Roman"/>
                <w:b/>
                <w:bCs/>
                <w:color w:val="000000"/>
              </w:rPr>
              <w:t>.</w:t>
            </w:r>
            <w:r>
              <w:rPr>
                <w:rFonts w:ascii="Times New Roman" w:hAnsi="Times New Roman" w:cs="Times New Roman"/>
                <w:b/>
                <w:bCs/>
                <w:color w:val="000000"/>
              </w:rPr>
              <w:t>А</w:t>
            </w:r>
            <w:r w:rsidRPr="00AE6F66">
              <w:rPr>
                <w:rFonts w:ascii="Times New Roman" w:hAnsi="Times New Roman" w:cs="Times New Roman"/>
                <w:b/>
                <w:bCs/>
                <w:color w:val="000000"/>
              </w:rPr>
              <w:t>.</w:t>
            </w:r>
          </w:p>
        </w:tc>
        <w:tc>
          <w:tcPr>
            <w:tcW w:w="154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p>
        </w:tc>
        <w:tc>
          <w:tcPr>
            <w:tcW w:w="16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r>
      <w:tr w:rsidR="002735CF" w:rsidRPr="00AE6F66" w:rsidTr="007E3F12">
        <w:trPr>
          <w:trHeight w:val="300"/>
        </w:trPr>
        <w:tc>
          <w:tcPr>
            <w:tcW w:w="723"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2396"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МП</w:t>
            </w:r>
          </w:p>
        </w:tc>
        <w:tc>
          <w:tcPr>
            <w:tcW w:w="14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p>
        </w:tc>
        <w:tc>
          <w:tcPr>
            <w:tcW w:w="159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r>
      <w:tr w:rsidR="002735CF" w:rsidRPr="00AE6F66" w:rsidTr="007E3F12">
        <w:trPr>
          <w:trHeight w:val="300"/>
        </w:trPr>
        <w:tc>
          <w:tcPr>
            <w:tcW w:w="723"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2396"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0630" w:type="dxa"/>
            <w:gridSpan w:val="7"/>
            <w:tcBorders>
              <w:top w:val="nil"/>
              <w:left w:val="nil"/>
              <w:bottom w:val="nil"/>
              <w:right w:val="nil"/>
            </w:tcBorders>
            <w:shd w:val="clear" w:color="auto" w:fill="auto"/>
            <w:noWrap/>
            <w:vAlign w:val="bottom"/>
            <w:hideMark/>
          </w:tcPr>
          <w:p w:rsidR="002735CF" w:rsidRPr="00AE6F66" w:rsidRDefault="002735CF" w:rsidP="006F7D77">
            <w:pPr>
              <w:spacing w:after="0" w:line="240" w:lineRule="auto"/>
              <w:jc w:val="center"/>
              <w:rPr>
                <w:rFonts w:ascii="Times New Roman" w:hAnsi="Times New Roman" w:cs="Times New Roman"/>
                <w:b/>
                <w:bCs/>
                <w:color w:val="000000"/>
              </w:rPr>
            </w:pPr>
            <w:r w:rsidRPr="00AE6F66">
              <w:rPr>
                <w:rFonts w:ascii="Times New Roman" w:hAnsi="Times New Roman" w:cs="Times New Roman"/>
                <w:b/>
                <w:bCs/>
                <w:color w:val="000000"/>
              </w:rPr>
              <w:t xml:space="preserve">Ежемесячный </w:t>
            </w:r>
            <w:r>
              <w:rPr>
                <w:rFonts w:ascii="Times New Roman" w:hAnsi="Times New Roman" w:cs="Times New Roman"/>
                <w:b/>
                <w:bCs/>
                <w:color w:val="000000"/>
              </w:rPr>
              <w:t>(</w:t>
            </w:r>
            <w:r w:rsidR="006F7D77">
              <w:rPr>
                <w:rFonts w:ascii="Times New Roman" w:hAnsi="Times New Roman" w:cs="Times New Roman"/>
                <w:b/>
                <w:bCs/>
                <w:color w:val="000000"/>
              </w:rPr>
              <w:t>Ежеквартальный</w:t>
            </w:r>
            <w:r>
              <w:rPr>
                <w:rFonts w:ascii="Times New Roman" w:hAnsi="Times New Roman" w:cs="Times New Roman"/>
                <w:b/>
                <w:bCs/>
                <w:color w:val="000000"/>
              </w:rPr>
              <w:t xml:space="preserve">) </w:t>
            </w:r>
            <w:r w:rsidRPr="00AE6F66">
              <w:rPr>
                <w:rFonts w:ascii="Times New Roman" w:hAnsi="Times New Roman" w:cs="Times New Roman"/>
                <w:b/>
                <w:bCs/>
                <w:color w:val="000000"/>
              </w:rPr>
              <w:t>отчет о целевом использовании средств</w:t>
            </w:r>
            <w:r>
              <w:rPr>
                <w:rFonts w:ascii="Times New Roman" w:hAnsi="Times New Roman" w:cs="Times New Roman"/>
                <w:b/>
                <w:bCs/>
                <w:color w:val="000000"/>
              </w:rPr>
              <w:t xml:space="preserve"> (ФОРМА)</w:t>
            </w:r>
          </w:p>
        </w:tc>
        <w:tc>
          <w:tcPr>
            <w:tcW w:w="1702"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jc w:val="center"/>
              <w:rPr>
                <w:rFonts w:ascii="Times New Roman" w:hAnsi="Times New Roman" w:cs="Times New Roman"/>
                <w:b/>
                <w:bCs/>
                <w:color w:val="000000"/>
              </w:rPr>
            </w:pPr>
          </w:p>
        </w:tc>
      </w:tr>
      <w:tr w:rsidR="002735CF" w:rsidRPr="00AE6F66" w:rsidTr="007E3F12">
        <w:trPr>
          <w:trHeight w:val="285"/>
        </w:trPr>
        <w:tc>
          <w:tcPr>
            <w:tcW w:w="723"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2396"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7790" w:type="dxa"/>
            <w:gridSpan w:val="5"/>
            <w:tcBorders>
              <w:top w:val="nil"/>
              <w:left w:val="nil"/>
              <w:bottom w:val="nil"/>
              <w:right w:val="nil"/>
            </w:tcBorders>
            <w:shd w:val="clear" w:color="auto" w:fill="auto"/>
            <w:noWrap/>
            <w:vAlign w:val="bottom"/>
            <w:hideMark/>
          </w:tcPr>
          <w:p w:rsidR="002735CF" w:rsidRPr="00AE6F66" w:rsidRDefault="002735CF" w:rsidP="007E3F12">
            <w:pPr>
              <w:spacing w:after="0" w:line="240" w:lineRule="auto"/>
              <w:jc w:val="center"/>
              <w:rPr>
                <w:rFonts w:ascii="Times New Roman" w:hAnsi="Times New Roman" w:cs="Times New Roman"/>
                <w:b/>
                <w:bCs/>
                <w:color w:val="000000"/>
              </w:rPr>
            </w:pPr>
            <w:r w:rsidRPr="00AE6F66">
              <w:rPr>
                <w:rFonts w:ascii="Times New Roman" w:hAnsi="Times New Roman" w:cs="Times New Roman"/>
                <w:b/>
                <w:bCs/>
                <w:color w:val="000000"/>
              </w:rPr>
              <w:t>по Агентскому договору №_______от _______________________г.</w:t>
            </w:r>
          </w:p>
        </w:tc>
        <w:tc>
          <w:tcPr>
            <w:tcW w:w="14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jc w:val="center"/>
              <w:rPr>
                <w:rFonts w:ascii="Times New Roman" w:hAnsi="Times New Roman" w:cs="Times New Roman"/>
                <w:b/>
                <w:bCs/>
                <w:color w:val="000000"/>
              </w:rPr>
            </w:pPr>
          </w:p>
        </w:tc>
        <w:tc>
          <w:tcPr>
            <w:tcW w:w="1702"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r>
      <w:tr w:rsidR="002735CF" w:rsidRPr="00AE6F66" w:rsidTr="007E3F12">
        <w:trPr>
          <w:trHeight w:val="285"/>
        </w:trPr>
        <w:tc>
          <w:tcPr>
            <w:tcW w:w="723"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2396"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7790" w:type="dxa"/>
            <w:gridSpan w:val="5"/>
            <w:tcBorders>
              <w:top w:val="nil"/>
              <w:left w:val="nil"/>
              <w:bottom w:val="nil"/>
              <w:right w:val="nil"/>
            </w:tcBorders>
            <w:shd w:val="clear" w:color="auto" w:fill="auto"/>
            <w:noWrap/>
            <w:vAlign w:val="bottom"/>
            <w:hideMark/>
          </w:tcPr>
          <w:p w:rsidR="002735CF" w:rsidRPr="00AE6F66" w:rsidRDefault="002735CF" w:rsidP="007E3F12">
            <w:pPr>
              <w:spacing w:after="0" w:line="240" w:lineRule="auto"/>
              <w:jc w:val="center"/>
              <w:rPr>
                <w:rFonts w:ascii="Times New Roman" w:hAnsi="Times New Roman" w:cs="Times New Roman"/>
                <w:b/>
                <w:bCs/>
                <w:color w:val="000000"/>
              </w:rPr>
            </w:pPr>
            <w:r w:rsidRPr="00AE6F66">
              <w:rPr>
                <w:rFonts w:ascii="Times New Roman" w:hAnsi="Times New Roman" w:cs="Times New Roman"/>
                <w:b/>
                <w:bCs/>
                <w:color w:val="000000"/>
              </w:rPr>
              <w:t>_________________________________________________________</w:t>
            </w:r>
          </w:p>
        </w:tc>
        <w:tc>
          <w:tcPr>
            <w:tcW w:w="14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jc w:val="center"/>
              <w:rPr>
                <w:rFonts w:ascii="Times New Roman" w:hAnsi="Times New Roman" w:cs="Times New Roman"/>
                <w:b/>
                <w:bCs/>
                <w:color w:val="000000"/>
              </w:rPr>
            </w:pPr>
          </w:p>
        </w:tc>
        <w:tc>
          <w:tcPr>
            <w:tcW w:w="1702"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r>
      <w:tr w:rsidR="002735CF" w:rsidRPr="00AE6F66" w:rsidTr="007E3F12">
        <w:trPr>
          <w:trHeight w:val="165"/>
        </w:trPr>
        <w:tc>
          <w:tcPr>
            <w:tcW w:w="723"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2396"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r>
      <w:tr w:rsidR="002735CF" w:rsidRPr="00AE6F66" w:rsidTr="007E3F12">
        <w:trPr>
          <w:trHeight w:val="300"/>
        </w:trPr>
        <w:tc>
          <w:tcPr>
            <w:tcW w:w="9189" w:type="dxa"/>
            <w:gridSpan w:val="6"/>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Pr>
                <w:rFonts w:ascii="Times New Roman" w:hAnsi="Times New Roman" w:cs="Times New Roman"/>
                <w:b/>
                <w:bCs/>
                <w:color w:val="000000"/>
              </w:rPr>
              <w:t>Дата отчета</w:t>
            </w:r>
            <w:r w:rsidRPr="00AE6F66">
              <w:rPr>
                <w:rFonts w:ascii="Times New Roman" w:hAnsi="Times New Roman" w:cs="Times New Roman"/>
                <w:color w:val="000000"/>
              </w:rPr>
              <w:t xml:space="preserve"> _____________________г..</w:t>
            </w:r>
          </w:p>
        </w:tc>
        <w:tc>
          <w:tcPr>
            <w:tcW w:w="16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p>
        </w:tc>
        <w:tc>
          <w:tcPr>
            <w:tcW w:w="15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r>
      <w:tr w:rsidR="002735CF" w:rsidRPr="00AE6F66" w:rsidTr="007E3F12">
        <w:trPr>
          <w:trHeight w:val="180"/>
        </w:trPr>
        <w:tc>
          <w:tcPr>
            <w:tcW w:w="723"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2396"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r>
      <w:tr w:rsidR="002735CF" w:rsidRPr="00AE6F66" w:rsidTr="007E3F12">
        <w:trPr>
          <w:trHeight w:val="300"/>
        </w:trPr>
        <w:tc>
          <w:tcPr>
            <w:tcW w:w="4539" w:type="dxa"/>
            <w:gridSpan w:val="3"/>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Объем финансирования -_________руб</w:t>
            </w:r>
          </w:p>
        </w:tc>
        <w:tc>
          <w:tcPr>
            <w:tcW w:w="159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p>
        </w:tc>
        <w:tc>
          <w:tcPr>
            <w:tcW w:w="15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r>
      <w:tr w:rsidR="002735CF" w:rsidRPr="00AE6F66" w:rsidTr="007E3F12">
        <w:trPr>
          <w:trHeight w:val="300"/>
        </w:trPr>
        <w:tc>
          <w:tcPr>
            <w:tcW w:w="6129" w:type="dxa"/>
            <w:gridSpan w:val="4"/>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в т.ч. Вознаграждение Агента -___________руб</w:t>
            </w:r>
          </w:p>
        </w:tc>
        <w:tc>
          <w:tcPr>
            <w:tcW w:w="15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p>
        </w:tc>
        <w:tc>
          <w:tcPr>
            <w:tcW w:w="154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r>
      <w:tr w:rsidR="002735CF" w:rsidRPr="00AE6F66" w:rsidTr="007E3F12">
        <w:trPr>
          <w:trHeight w:val="300"/>
        </w:trPr>
        <w:tc>
          <w:tcPr>
            <w:tcW w:w="6129" w:type="dxa"/>
            <w:gridSpan w:val="4"/>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Поступило на расчетный счет-_________________руб</w:t>
            </w:r>
          </w:p>
        </w:tc>
        <w:tc>
          <w:tcPr>
            <w:tcW w:w="15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p>
        </w:tc>
        <w:tc>
          <w:tcPr>
            <w:tcW w:w="154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r>
      <w:tr w:rsidR="002735CF" w:rsidRPr="00AE6F66" w:rsidTr="007E3F12">
        <w:trPr>
          <w:trHeight w:val="300"/>
        </w:trPr>
        <w:tc>
          <w:tcPr>
            <w:tcW w:w="4539" w:type="dxa"/>
            <w:gridSpan w:val="3"/>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b/>
                <w:bCs/>
                <w:color w:val="000000"/>
              </w:rPr>
            </w:pPr>
            <w:r w:rsidRPr="00AE6F66">
              <w:rPr>
                <w:rFonts w:ascii="Times New Roman" w:hAnsi="Times New Roman" w:cs="Times New Roman"/>
                <w:b/>
                <w:bCs/>
                <w:color w:val="000000"/>
              </w:rPr>
              <w:t>Расходы (нарастающим итогом)</w:t>
            </w:r>
          </w:p>
        </w:tc>
        <w:tc>
          <w:tcPr>
            <w:tcW w:w="159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b/>
                <w:bCs/>
                <w:color w:val="000000"/>
              </w:rPr>
            </w:pPr>
          </w:p>
        </w:tc>
        <w:tc>
          <w:tcPr>
            <w:tcW w:w="15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jc w:val="right"/>
              <w:rPr>
                <w:rFonts w:ascii="Times New Roman" w:hAnsi="Times New Roman" w:cs="Times New Roman"/>
                <w:color w:val="000000"/>
              </w:rPr>
            </w:pPr>
            <w:r w:rsidRPr="00AE6F66">
              <w:rPr>
                <w:rFonts w:ascii="Times New Roman" w:hAnsi="Times New Roman" w:cs="Times New Roman"/>
                <w:color w:val="000000"/>
              </w:rPr>
              <w:t>рублей</w:t>
            </w:r>
          </w:p>
        </w:tc>
      </w:tr>
      <w:tr w:rsidR="002735CF" w:rsidRPr="00AE6F66" w:rsidTr="007E3F12">
        <w:trPr>
          <w:trHeight w:val="60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5CF" w:rsidRPr="00AE6F66" w:rsidRDefault="002735CF" w:rsidP="007E3F12">
            <w:pPr>
              <w:spacing w:after="0" w:line="240" w:lineRule="auto"/>
              <w:jc w:val="center"/>
              <w:rPr>
                <w:rFonts w:ascii="Times New Roman" w:hAnsi="Times New Roman" w:cs="Times New Roman"/>
                <w:color w:val="000000"/>
              </w:rPr>
            </w:pPr>
            <w:r w:rsidRPr="00AE6F66">
              <w:rPr>
                <w:rFonts w:ascii="Times New Roman" w:hAnsi="Times New Roman" w:cs="Times New Roman"/>
                <w:color w:val="000000"/>
              </w:rPr>
              <w:t>№п/п</w:t>
            </w:r>
          </w:p>
        </w:tc>
        <w:tc>
          <w:tcPr>
            <w:tcW w:w="2396" w:type="dxa"/>
            <w:tcBorders>
              <w:top w:val="single" w:sz="4" w:space="0" w:color="auto"/>
              <w:left w:val="nil"/>
              <w:bottom w:val="single" w:sz="4" w:space="0" w:color="auto"/>
              <w:right w:val="single" w:sz="4" w:space="0" w:color="auto"/>
            </w:tcBorders>
            <w:shd w:val="clear" w:color="auto" w:fill="auto"/>
            <w:vAlign w:val="center"/>
            <w:hideMark/>
          </w:tcPr>
          <w:p w:rsidR="002735CF" w:rsidRPr="00AE6F66" w:rsidRDefault="002735CF" w:rsidP="007E3F12">
            <w:pPr>
              <w:spacing w:after="0" w:line="240" w:lineRule="auto"/>
              <w:jc w:val="center"/>
              <w:rPr>
                <w:rFonts w:ascii="Times New Roman" w:hAnsi="Times New Roman" w:cs="Times New Roman"/>
                <w:color w:val="000000"/>
              </w:rPr>
            </w:pPr>
            <w:r w:rsidRPr="00AE6F66">
              <w:rPr>
                <w:rFonts w:ascii="Times New Roman" w:hAnsi="Times New Roman" w:cs="Times New Roman"/>
                <w:color w:val="000000"/>
              </w:rPr>
              <w:t>Исполнитель</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735CF" w:rsidRPr="00AE6F66" w:rsidRDefault="002735CF" w:rsidP="007E3F12">
            <w:pPr>
              <w:spacing w:after="0" w:line="240" w:lineRule="auto"/>
              <w:jc w:val="center"/>
              <w:rPr>
                <w:rFonts w:ascii="Times New Roman" w:hAnsi="Times New Roman" w:cs="Times New Roman"/>
                <w:color w:val="000000"/>
              </w:rPr>
            </w:pPr>
            <w:r w:rsidRPr="00AE6F66">
              <w:rPr>
                <w:rFonts w:ascii="Times New Roman" w:hAnsi="Times New Roman" w:cs="Times New Roman"/>
                <w:color w:val="000000"/>
              </w:rPr>
              <w:t>№ и дата договора</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2735CF" w:rsidRPr="00AE6F66" w:rsidRDefault="002735CF" w:rsidP="007E3F12">
            <w:pPr>
              <w:spacing w:after="0" w:line="240" w:lineRule="auto"/>
              <w:jc w:val="center"/>
              <w:rPr>
                <w:rFonts w:ascii="Times New Roman" w:hAnsi="Times New Roman" w:cs="Times New Roman"/>
                <w:color w:val="000000"/>
              </w:rPr>
            </w:pPr>
            <w:r w:rsidRPr="00AE6F66">
              <w:rPr>
                <w:rFonts w:ascii="Times New Roman" w:hAnsi="Times New Roman" w:cs="Times New Roman"/>
                <w:color w:val="000000"/>
              </w:rPr>
              <w:t>Наименование работ</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2735CF" w:rsidRPr="00AE6F66" w:rsidRDefault="002735CF" w:rsidP="007E3F12">
            <w:pPr>
              <w:spacing w:after="0" w:line="240" w:lineRule="auto"/>
              <w:jc w:val="center"/>
              <w:rPr>
                <w:rFonts w:ascii="Times New Roman" w:hAnsi="Times New Roman" w:cs="Times New Roman"/>
                <w:color w:val="000000"/>
              </w:rPr>
            </w:pPr>
            <w:r w:rsidRPr="00AE6F66">
              <w:rPr>
                <w:rFonts w:ascii="Times New Roman" w:hAnsi="Times New Roman" w:cs="Times New Roman"/>
                <w:color w:val="000000"/>
              </w:rPr>
              <w:t>Сумма по договору (руб)</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735CF" w:rsidRPr="00AE6F66" w:rsidRDefault="002735CF" w:rsidP="007E3F12">
            <w:pPr>
              <w:spacing w:after="0" w:line="240" w:lineRule="auto"/>
              <w:jc w:val="center"/>
              <w:rPr>
                <w:rFonts w:ascii="Times New Roman" w:hAnsi="Times New Roman" w:cs="Times New Roman"/>
                <w:color w:val="000000"/>
              </w:rPr>
            </w:pPr>
            <w:r w:rsidRPr="00AE6F66">
              <w:rPr>
                <w:rFonts w:ascii="Times New Roman" w:hAnsi="Times New Roman" w:cs="Times New Roman"/>
                <w:color w:val="000000"/>
              </w:rPr>
              <w:t>Выполнение (руб)</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735CF" w:rsidRPr="00AE6F66" w:rsidRDefault="002735CF" w:rsidP="007E3F12">
            <w:pPr>
              <w:spacing w:after="0" w:line="240" w:lineRule="auto"/>
              <w:jc w:val="center"/>
              <w:rPr>
                <w:rFonts w:ascii="Times New Roman" w:hAnsi="Times New Roman" w:cs="Times New Roman"/>
                <w:color w:val="000000"/>
              </w:rPr>
            </w:pPr>
            <w:r w:rsidRPr="00AE6F66">
              <w:rPr>
                <w:rFonts w:ascii="Times New Roman" w:hAnsi="Times New Roman" w:cs="Times New Roman"/>
                <w:color w:val="000000"/>
              </w:rPr>
              <w:t>№ и дата акта по выполнению</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2735CF" w:rsidRPr="00AE6F66" w:rsidRDefault="002735CF" w:rsidP="007E3F12">
            <w:pPr>
              <w:spacing w:after="0" w:line="240" w:lineRule="auto"/>
              <w:jc w:val="center"/>
              <w:rPr>
                <w:rFonts w:ascii="Times New Roman" w:hAnsi="Times New Roman" w:cs="Times New Roman"/>
                <w:color w:val="000000"/>
              </w:rPr>
            </w:pPr>
            <w:r w:rsidRPr="00AE6F66">
              <w:rPr>
                <w:rFonts w:ascii="Times New Roman" w:hAnsi="Times New Roman" w:cs="Times New Roman"/>
                <w:color w:val="000000"/>
              </w:rPr>
              <w:t>оплата (руб)</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735CF" w:rsidRPr="00AE6F66" w:rsidRDefault="002735CF" w:rsidP="007E3F12">
            <w:pPr>
              <w:spacing w:after="0" w:line="240" w:lineRule="auto"/>
              <w:jc w:val="center"/>
              <w:rPr>
                <w:rFonts w:ascii="Times New Roman" w:hAnsi="Times New Roman" w:cs="Times New Roman"/>
                <w:color w:val="000000"/>
              </w:rPr>
            </w:pPr>
            <w:r w:rsidRPr="00AE6F66">
              <w:rPr>
                <w:rFonts w:ascii="Times New Roman" w:hAnsi="Times New Roman" w:cs="Times New Roman"/>
                <w:color w:val="000000"/>
              </w:rPr>
              <w:t>№ и дата п/п</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2735CF" w:rsidRPr="00AE6F66" w:rsidRDefault="002735CF" w:rsidP="007E3F12">
            <w:pPr>
              <w:spacing w:after="0" w:line="240" w:lineRule="auto"/>
              <w:jc w:val="center"/>
              <w:rPr>
                <w:rFonts w:ascii="Times New Roman" w:hAnsi="Times New Roman" w:cs="Times New Roman"/>
                <w:color w:val="000000"/>
              </w:rPr>
            </w:pPr>
            <w:r w:rsidRPr="00AE6F66">
              <w:rPr>
                <w:rFonts w:ascii="Times New Roman" w:hAnsi="Times New Roman" w:cs="Times New Roman"/>
                <w:color w:val="000000"/>
              </w:rPr>
              <w:t>Примечание</w:t>
            </w:r>
          </w:p>
        </w:tc>
      </w:tr>
      <w:tr w:rsidR="002735CF" w:rsidRPr="00AE6F66" w:rsidTr="007E3F12">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jc w:val="center"/>
              <w:rPr>
                <w:rFonts w:ascii="Times New Roman" w:hAnsi="Times New Roman" w:cs="Times New Roman"/>
                <w:color w:val="000000"/>
              </w:rPr>
            </w:pPr>
            <w:r w:rsidRPr="00AE6F66">
              <w:rPr>
                <w:rFonts w:ascii="Times New Roman" w:hAnsi="Times New Roman" w:cs="Times New Roman"/>
                <w:color w:val="000000"/>
              </w:rPr>
              <w:t>1</w:t>
            </w:r>
          </w:p>
        </w:tc>
        <w:tc>
          <w:tcPr>
            <w:tcW w:w="2396"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702"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r>
      <w:tr w:rsidR="002735CF" w:rsidRPr="00AE6F66" w:rsidTr="007E3F12">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2396"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702"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r>
      <w:tr w:rsidR="002735CF" w:rsidRPr="00AE6F66" w:rsidTr="007E3F12">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2396" w:type="dxa"/>
            <w:tcBorders>
              <w:top w:val="nil"/>
              <w:left w:val="nil"/>
              <w:bottom w:val="single" w:sz="4" w:space="0" w:color="auto"/>
              <w:right w:val="single" w:sz="4" w:space="0" w:color="auto"/>
            </w:tcBorders>
            <w:shd w:val="clear" w:color="auto" w:fill="auto"/>
            <w:vAlign w:val="bottom"/>
            <w:hideMark/>
          </w:tcPr>
          <w:p w:rsidR="002735CF" w:rsidRPr="00AE6F66" w:rsidRDefault="002735CF" w:rsidP="007E3F12">
            <w:pPr>
              <w:spacing w:after="0" w:line="240" w:lineRule="auto"/>
              <w:rPr>
                <w:rFonts w:ascii="Times New Roman" w:hAnsi="Times New Roman" w:cs="Times New Roman"/>
                <w:color w:val="000000"/>
              </w:rPr>
            </w:pPr>
          </w:p>
        </w:tc>
        <w:tc>
          <w:tcPr>
            <w:tcW w:w="1420"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jc w:val="center"/>
              <w:rPr>
                <w:rFonts w:ascii="Times New Roman" w:hAnsi="Times New Roman" w:cs="Times New Roman"/>
              </w:rPr>
            </w:pPr>
            <w:r w:rsidRPr="00AE6F66">
              <w:rPr>
                <w:rFonts w:ascii="Times New Roman" w:hAnsi="Times New Roman" w:cs="Times New Roman"/>
              </w:rPr>
              <w:t> </w:t>
            </w:r>
          </w:p>
        </w:tc>
        <w:tc>
          <w:tcPr>
            <w:tcW w:w="1540"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jc w:val="center"/>
              <w:rPr>
                <w:rFonts w:ascii="Times New Roman" w:hAnsi="Times New Roman" w:cs="Times New Roman"/>
              </w:rPr>
            </w:pPr>
            <w:r w:rsidRPr="00AE6F66">
              <w:rPr>
                <w:rFonts w:ascii="Times New Roman" w:hAnsi="Times New Roman" w:cs="Times New Roman"/>
              </w:rPr>
              <w:t> </w:t>
            </w:r>
          </w:p>
        </w:tc>
        <w:tc>
          <w:tcPr>
            <w:tcW w:w="1620"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jc w:val="center"/>
              <w:rPr>
                <w:rFonts w:ascii="Times New Roman" w:hAnsi="Times New Roman" w:cs="Times New Roman"/>
              </w:rPr>
            </w:pPr>
            <w:r w:rsidRPr="00AE6F66">
              <w:rPr>
                <w:rFonts w:ascii="Times New Roman" w:hAnsi="Times New Roman" w:cs="Times New Roman"/>
              </w:rPr>
              <w:t> </w:t>
            </w:r>
          </w:p>
        </w:tc>
        <w:tc>
          <w:tcPr>
            <w:tcW w:w="1520"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jc w:val="center"/>
              <w:rPr>
                <w:rFonts w:ascii="Times New Roman" w:hAnsi="Times New Roman" w:cs="Times New Roman"/>
              </w:rPr>
            </w:pPr>
            <w:r w:rsidRPr="00AE6F66">
              <w:rPr>
                <w:rFonts w:ascii="Times New Roman" w:hAnsi="Times New Roman" w:cs="Times New Roman"/>
              </w:rPr>
              <w:t> </w:t>
            </w:r>
          </w:p>
        </w:tc>
        <w:tc>
          <w:tcPr>
            <w:tcW w:w="1420"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702"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r>
      <w:tr w:rsidR="002735CF" w:rsidRPr="00AE6F66" w:rsidTr="007E3F12">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2396"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jc w:val="center"/>
              <w:rPr>
                <w:rFonts w:ascii="Times New Roman" w:hAnsi="Times New Roman" w:cs="Times New Roman"/>
                <w:b/>
                <w:bCs/>
                <w:color w:val="000000"/>
              </w:rPr>
            </w:pPr>
            <w:r w:rsidRPr="00AE6F66">
              <w:rPr>
                <w:rFonts w:ascii="Times New Roman" w:hAnsi="Times New Roman" w:cs="Times New Roman"/>
                <w:b/>
                <w:bCs/>
                <w:color w:val="000000"/>
              </w:rPr>
              <w:t>ВСЕГО:</w:t>
            </w:r>
          </w:p>
        </w:tc>
        <w:tc>
          <w:tcPr>
            <w:tcW w:w="1420"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jc w:val="center"/>
              <w:rPr>
                <w:rFonts w:ascii="Times New Roman" w:hAnsi="Times New Roman" w:cs="Times New Roman"/>
                <w:b/>
                <w:bCs/>
                <w:color w:val="000000"/>
              </w:rPr>
            </w:pPr>
            <w:r w:rsidRPr="00AE6F66">
              <w:rPr>
                <w:rFonts w:ascii="Times New Roman" w:hAnsi="Times New Roman" w:cs="Times New Roman"/>
                <w:b/>
                <w:bCs/>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jc w:val="center"/>
              <w:rPr>
                <w:rFonts w:ascii="Times New Roman" w:hAnsi="Times New Roman" w:cs="Times New Roman"/>
                <w:b/>
                <w:bCs/>
                <w:color w:val="000000"/>
              </w:rPr>
            </w:pPr>
            <w:r w:rsidRPr="00AE6F66">
              <w:rPr>
                <w:rFonts w:ascii="Times New Roman" w:hAnsi="Times New Roman" w:cs="Times New Roman"/>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jc w:val="center"/>
              <w:rPr>
                <w:rFonts w:ascii="Times New Roman" w:hAnsi="Times New Roman" w:cs="Times New Roman"/>
                <w:b/>
                <w:bCs/>
                <w:color w:val="000000"/>
              </w:rPr>
            </w:pPr>
            <w:r w:rsidRPr="00AE6F66">
              <w:rPr>
                <w:rFonts w:ascii="Times New Roman" w:hAnsi="Times New Roman" w:cs="Times New Roman"/>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jc w:val="center"/>
              <w:rPr>
                <w:rFonts w:ascii="Times New Roman" w:hAnsi="Times New Roman" w:cs="Times New Roman"/>
                <w:b/>
                <w:bCs/>
                <w:color w:val="000000"/>
              </w:rPr>
            </w:pPr>
            <w:r w:rsidRPr="00AE6F66">
              <w:rPr>
                <w:rFonts w:ascii="Times New Roman" w:hAnsi="Times New Roman" w:cs="Times New Roman"/>
                <w:b/>
                <w:bCs/>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c>
          <w:tcPr>
            <w:tcW w:w="1702" w:type="dxa"/>
            <w:tcBorders>
              <w:top w:val="nil"/>
              <w:left w:val="nil"/>
              <w:bottom w:val="single" w:sz="4" w:space="0" w:color="auto"/>
              <w:right w:val="single" w:sz="4" w:space="0" w:color="auto"/>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 </w:t>
            </w:r>
          </w:p>
        </w:tc>
      </w:tr>
      <w:tr w:rsidR="002735CF" w:rsidRPr="00AE6F66" w:rsidTr="007E3F12">
        <w:trPr>
          <w:trHeight w:val="300"/>
        </w:trPr>
        <w:tc>
          <w:tcPr>
            <w:tcW w:w="723"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p>
        </w:tc>
        <w:tc>
          <w:tcPr>
            <w:tcW w:w="2396"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r>
      <w:tr w:rsidR="002735CF" w:rsidRPr="00AE6F66" w:rsidTr="007E3F12">
        <w:trPr>
          <w:trHeight w:val="300"/>
        </w:trPr>
        <w:tc>
          <w:tcPr>
            <w:tcW w:w="7649" w:type="dxa"/>
            <w:gridSpan w:val="5"/>
            <w:tcBorders>
              <w:top w:val="nil"/>
              <w:left w:val="nil"/>
              <w:bottom w:val="nil"/>
              <w:right w:val="nil"/>
            </w:tcBorders>
            <w:shd w:val="clear" w:color="auto" w:fill="auto"/>
            <w:noWrap/>
            <w:vAlign w:val="bottom"/>
            <w:hideMark/>
          </w:tcPr>
          <w:p w:rsidR="002735CF" w:rsidRPr="00AE6F66" w:rsidRDefault="002735CF" w:rsidP="00320EBA">
            <w:pPr>
              <w:spacing w:after="0" w:line="240" w:lineRule="auto"/>
              <w:rPr>
                <w:rFonts w:ascii="Times New Roman" w:hAnsi="Times New Roman" w:cs="Times New Roman"/>
                <w:color w:val="000000"/>
              </w:rPr>
            </w:pPr>
            <w:r w:rsidRPr="00AE6F66">
              <w:rPr>
                <w:rFonts w:ascii="Times New Roman" w:hAnsi="Times New Roman" w:cs="Times New Roman"/>
                <w:b/>
                <w:bCs/>
                <w:color w:val="000000"/>
              </w:rPr>
              <w:t xml:space="preserve">Остаток </w:t>
            </w:r>
            <w:r w:rsidR="00320EBA">
              <w:rPr>
                <w:rFonts w:ascii="Times New Roman" w:hAnsi="Times New Roman" w:cs="Times New Roman"/>
                <w:b/>
                <w:bCs/>
                <w:color w:val="000000"/>
              </w:rPr>
              <w:t>средств</w:t>
            </w:r>
            <w:r w:rsidRPr="00AE6F66">
              <w:rPr>
                <w:rFonts w:ascii="Times New Roman" w:hAnsi="Times New Roman" w:cs="Times New Roman"/>
                <w:color w:val="000000"/>
              </w:rPr>
              <w:t xml:space="preserve"> _______________________рублей</w:t>
            </w:r>
          </w:p>
        </w:tc>
        <w:tc>
          <w:tcPr>
            <w:tcW w:w="154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p>
        </w:tc>
        <w:tc>
          <w:tcPr>
            <w:tcW w:w="16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r>
      <w:tr w:rsidR="002735CF" w:rsidRPr="00AE6F66" w:rsidTr="007E3F12">
        <w:trPr>
          <w:trHeight w:val="300"/>
        </w:trPr>
        <w:tc>
          <w:tcPr>
            <w:tcW w:w="723"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2396"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9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r>
      <w:tr w:rsidR="002735CF" w:rsidRPr="00AE6F66" w:rsidTr="007E3F12">
        <w:trPr>
          <w:trHeight w:val="300"/>
        </w:trPr>
        <w:tc>
          <w:tcPr>
            <w:tcW w:w="3119" w:type="dxa"/>
            <w:gridSpan w:val="2"/>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b/>
                <w:bCs/>
                <w:color w:val="000000"/>
              </w:rPr>
            </w:pPr>
            <w:r w:rsidRPr="00AE6F66">
              <w:rPr>
                <w:rFonts w:ascii="Times New Roman" w:hAnsi="Times New Roman" w:cs="Times New Roman"/>
                <w:b/>
                <w:bCs/>
                <w:color w:val="000000"/>
              </w:rPr>
              <w:t>Агент</w:t>
            </w:r>
          </w:p>
        </w:tc>
        <w:tc>
          <w:tcPr>
            <w:tcW w:w="14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b/>
                <w:bCs/>
                <w:color w:val="000000"/>
              </w:rPr>
            </w:pPr>
          </w:p>
        </w:tc>
        <w:tc>
          <w:tcPr>
            <w:tcW w:w="159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r>
      <w:tr w:rsidR="002735CF" w:rsidRPr="00AE6F66" w:rsidTr="007E3F12">
        <w:trPr>
          <w:trHeight w:val="300"/>
        </w:trPr>
        <w:tc>
          <w:tcPr>
            <w:tcW w:w="9189" w:type="dxa"/>
            <w:gridSpan w:val="6"/>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Директор (наименование организации) /______________________________/ ФИО</w:t>
            </w:r>
          </w:p>
        </w:tc>
        <w:tc>
          <w:tcPr>
            <w:tcW w:w="16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p>
        </w:tc>
        <w:tc>
          <w:tcPr>
            <w:tcW w:w="15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r>
      <w:tr w:rsidR="002735CF" w:rsidRPr="00AE6F66" w:rsidTr="007E3F12">
        <w:trPr>
          <w:trHeight w:val="300"/>
        </w:trPr>
        <w:tc>
          <w:tcPr>
            <w:tcW w:w="723"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r w:rsidRPr="00AE6F66">
              <w:rPr>
                <w:rFonts w:ascii="Times New Roman" w:hAnsi="Times New Roman" w:cs="Times New Roman"/>
                <w:color w:val="000000"/>
              </w:rPr>
              <w:t xml:space="preserve"> </w:t>
            </w:r>
          </w:p>
        </w:tc>
        <w:tc>
          <w:tcPr>
            <w:tcW w:w="2396"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color w:val="000000"/>
              </w:rPr>
            </w:pPr>
          </w:p>
        </w:tc>
        <w:tc>
          <w:tcPr>
            <w:tcW w:w="4530" w:type="dxa"/>
            <w:gridSpan w:val="3"/>
            <w:tcBorders>
              <w:top w:val="nil"/>
              <w:left w:val="nil"/>
              <w:bottom w:val="nil"/>
              <w:right w:val="nil"/>
            </w:tcBorders>
            <w:shd w:val="clear" w:color="auto" w:fill="auto"/>
            <w:noWrap/>
            <w:vAlign w:val="bottom"/>
            <w:hideMark/>
          </w:tcPr>
          <w:p w:rsidR="002735CF" w:rsidRPr="00AE6F66" w:rsidRDefault="002735CF" w:rsidP="007E3F12">
            <w:pPr>
              <w:spacing w:after="0" w:line="240" w:lineRule="auto"/>
              <w:jc w:val="center"/>
              <w:rPr>
                <w:rFonts w:ascii="Times New Roman" w:hAnsi="Times New Roman" w:cs="Times New Roman"/>
                <w:color w:val="000000"/>
              </w:rPr>
            </w:pPr>
            <w:r w:rsidRPr="00AE6F66">
              <w:rPr>
                <w:rFonts w:ascii="Times New Roman" w:hAnsi="Times New Roman" w:cs="Times New Roman"/>
                <w:color w:val="000000"/>
              </w:rPr>
              <w:t xml:space="preserve">            М.П.           подпись</w:t>
            </w:r>
          </w:p>
        </w:tc>
        <w:tc>
          <w:tcPr>
            <w:tcW w:w="154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jc w:val="center"/>
              <w:rPr>
                <w:rFonts w:ascii="Times New Roman" w:hAnsi="Times New Roman" w:cs="Times New Roman"/>
                <w:color w:val="000000"/>
              </w:rPr>
            </w:pPr>
          </w:p>
        </w:tc>
        <w:tc>
          <w:tcPr>
            <w:tcW w:w="16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c>
          <w:tcPr>
            <w:tcW w:w="1702" w:type="dxa"/>
            <w:tcBorders>
              <w:top w:val="nil"/>
              <w:left w:val="nil"/>
              <w:bottom w:val="nil"/>
              <w:right w:val="nil"/>
            </w:tcBorders>
            <w:shd w:val="clear" w:color="auto" w:fill="auto"/>
            <w:noWrap/>
            <w:vAlign w:val="bottom"/>
            <w:hideMark/>
          </w:tcPr>
          <w:p w:rsidR="002735CF" w:rsidRPr="00AE6F66" w:rsidRDefault="002735CF" w:rsidP="007E3F12">
            <w:pPr>
              <w:spacing w:after="0" w:line="240" w:lineRule="auto"/>
              <w:rPr>
                <w:rFonts w:ascii="Times New Roman" w:hAnsi="Times New Roman" w:cs="Times New Roman"/>
                <w:sz w:val="20"/>
                <w:szCs w:val="20"/>
              </w:rPr>
            </w:pPr>
          </w:p>
        </w:tc>
      </w:tr>
    </w:tbl>
    <w:p w:rsidR="002735CF" w:rsidRPr="000D074D" w:rsidRDefault="002735CF" w:rsidP="002735CF">
      <w:pPr>
        <w:spacing w:after="0" w:line="240" w:lineRule="auto"/>
        <w:rPr>
          <w:rFonts w:ascii="Times New Roman" w:hAnsi="Times New Roman" w:cs="Times New Roman"/>
          <w:sz w:val="24"/>
          <w:szCs w:val="24"/>
        </w:rPr>
      </w:pPr>
    </w:p>
    <w:p w:rsidR="006573FC" w:rsidRDefault="006573FC" w:rsidP="006F7444">
      <w:pPr>
        <w:tabs>
          <w:tab w:val="left" w:pos="9355"/>
        </w:tabs>
        <w:spacing w:after="0" w:line="240" w:lineRule="auto"/>
        <w:jc w:val="center"/>
        <w:rPr>
          <w:sz w:val="28"/>
          <w:szCs w:val="28"/>
        </w:rPr>
      </w:pPr>
    </w:p>
    <w:sectPr w:rsidR="006573FC" w:rsidSect="0068688D">
      <w:pgSz w:w="16838" w:h="11906" w:orient="landscape"/>
      <w:pgMar w:top="902" w:right="539" w:bottom="566"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541" w:rsidRDefault="00FF4541">
      <w:pPr>
        <w:spacing w:after="0" w:line="240" w:lineRule="auto"/>
      </w:pPr>
      <w:r>
        <w:separator/>
      </w:r>
    </w:p>
  </w:endnote>
  <w:endnote w:type="continuationSeparator" w:id="0">
    <w:p w:rsidR="00FF4541" w:rsidRDefault="00FF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D1A" w:rsidRPr="0008661D" w:rsidRDefault="00422D1A">
    <w:pPr>
      <w:jc w:val="center"/>
      <w:rPr>
        <w:rFonts w:ascii="Times New Roman" w:hAnsi="Times New Roman" w:cs="Times New Roman"/>
        <w:sz w:val="24"/>
        <w:szCs w:val="24"/>
      </w:rPr>
    </w:pPr>
    <w:r w:rsidRPr="0008661D">
      <w:rPr>
        <w:rFonts w:ascii="Times New Roman" w:hAnsi="Times New Roman" w:cs="Times New Roman"/>
        <w:sz w:val="24"/>
        <w:szCs w:val="24"/>
      </w:rPr>
      <w:fldChar w:fldCharType="begin"/>
    </w:r>
    <w:r w:rsidRPr="0008661D">
      <w:rPr>
        <w:rFonts w:ascii="Times New Roman" w:hAnsi="Times New Roman" w:cs="Times New Roman"/>
        <w:sz w:val="24"/>
        <w:szCs w:val="24"/>
      </w:rPr>
      <w:instrText xml:space="preserve"> PAGE   \* MERGEFORMAT </w:instrText>
    </w:r>
    <w:r w:rsidRPr="0008661D">
      <w:rPr>
        <w:rFonts w:ascii="Times New Roman" w:hAnsi="Times New Roman" w:cs="Times New Roman"/>
        <w:sz w:val="24"/>
        <w:szCs w:val="24"/>
      </w:rPr>
      <w:fldChar w:fldCharType="separate"/>
    </w:r>
    <w:r w:rsidR="00D12554">
      <w:rPr>
        <w:rFonts w:ascii="Times New Roman" w:hAnsi="Times New Roman" w:cs="Times New Roman"/>
        <w:noProof/>
        <w:sz w:val="24"/>
        <w:szCs w:val="24"/>
      </w:rPr>
      <w:t>1</w:t>
    </w:r>
    <w:r w:rsidRPr="0008661D">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541" w:rsidRDefault="00FF4541">
      <w:pPr>
        <w:spacing w:after="0" w:line="240" w:lineRule="auto"/>
      </w:pPr>
      <w:r>
        <w:separator/>
      </w:r>
    </w:p>
  </w:footnote>
  <w:footnote w:type="continuationSeparator" w:id="0">
    <w:p w:rsidR="00FF4541" w:rsidRDefault="00FF4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D1A" w:rsidRDefault="00422D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2D8D"/>
    <w:multiLevelType w:val="multilevel"/>
    <w:tmpl w:val="82104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0925C7D"/>
    <w:multiLevelType w:val="hybridMultilevel"/>
    <w:tmpl w:val="A5A2E84A"/>
    <w:lvl w:ilvl="0" w:tplc="E4B6DEB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DD5391A"/>
    <w:multiLevelType w:val="hybridMultilevel"/>
    <w:tmpl w:val="0390E702"/>
    <w:lvl w:ilvl="0" w:tplc="F93037C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EE15979"/>
    <w:multiLevelType w:val="hybridMultilevel"/>
    <w:tmpl w:val="03B23B54"/>
    <w:lvl w:ilvl="0" w:tplc="765E7C4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B51151"/>
    <w:multiLevelType w:val="hybridMultilevel"/>
    <w:tmpl w:val="A66E57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2129ED"/>
    <w:multiLevelType w:val="hybridMultilevel"/>
    <w:tmpl w:val="6B56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D727C9"/>
    <w:multiLevelType w:val="hybridMultilevel"/>
    <w:tmpl w:val="2E44375A"/>
    <w:lvl w:ilvl="0" w:tplc="62E441F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40D14B3"/>
    <w:multiLevelType w:val="hybridMultilevel"/>
    <w:tmpl w:val="F474D220"/>
    <w:lvl w:ilvl="0" w:tplc="956CDF60">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0D4073"/>
    <w:multiLevelType w:val="multilevel"/>
    <w:tmpl w:val="A678C418"/>
    <w:lvl w:ilvl="0">
      <w:start w:val="1"/>
      <w:numFmt w:val="decimal"/>
      <w:pStyle w:val="a"/>
      <w:suff w:val="space"/>
      <w:lvlText w:val="%1."/>
      <w:lvlJc w:val="left"/>
      <w:rPr>
        <w:rFonts w:cs="Times New Roman" w:hint="default"/>
        <w:sz w:val="24"/>
        <w:szCs w:val="24"/>
      </w:rPr>
    </w:lvl>
    <w:lvl w:ilvl="1">
      <w:start w:val="1"/>
      <w:numFmt w:val="decimal"/>
      <w:pStyle w:val="a0"/>
      <w:suff w:val="space"/>
      <w:lvlText w:val="%1.%2."/>
      <w:lvlJc w:val="left"/>
      <w:pPr>
        <w:ind w:left="437" w:firstLine="414"/>
      </w:pPr>
      <w:rPr>
        <w:rFonts w:cs="Times New Roman" w:hint="default"/>
        <w:sz w:val="24"/>
        <w:szCs w:val="24"/>
      </w:rPr>
    </w:lvl>
    <w:lvl w:ilvl="2">
      <w:start w:val="1"/>
      <w:numFmt w:val="decimal"/>
      <w:lvlRestart w:val="0"/>
      <w:pStyle w:val="consplustitle"/>
      <w:suff w:val="space"/>
      <w:lvlText w:val="%1.%2.%3."/>
      <w:lvlJc w:val="left"/>
      <w:pPr>
        <w:ind w:firstLine="414"/>
      </w:pPr>
      <w:rPr>
        <w:rFonts w:cs="Times New Roman" w:hint="default"/>
      </w:rPr>
    </w:lvl>
    <w:lvl w:ilvl="3">
      <w:start w:val="1"/>
      <w:numFmt w:val="decimal"/>
      <w:lvlRestart w:val="0"/>
      <w:suff w:val="space"/>
      <w:lvlText w:val="%1.%2.%3.%4."/>
      <w:lvlJc w:val="left"/>
      <w:pPr>
        <w:ind w:firstLine="414"/>
      </w:pPr>
      <w:rPr>
        <w:rFonts w:cs="Times New Roman" w:hint="default"/>
      </w:rPr>
    </w:lvl>
    <w:lvl w:ilvl="4">
      <w:start w:val="1"/>
      <w:numFmt w:val="decimal"/>
      <w:lvlRestart w:val="0"/>
      <w:pStyle w:val="ConsPlusNormal"/>
      <w:suff w:val="space"/>
      <w:lvlText w:val="%1.%2.%3.%4.%5."/>
      <w:lvlJc w:val="left"/>
      <w:pPr>
        <w:ind w:firstLine="414"/>
      </w:pPr>
      <w:rPr>
        <w:rFonts w:cs="Times New Roman" w:hint="default"/>
      </w:rPr>
    </w:lvl>
    <w:lvl w:ilvl="5">
      <w:start w:val="1"/>
      <w:numFmt w:val="decimal"/>
      <w:lvlRestart w:val="0"/>
      <w:pStyle w:val="1"/>
      <w:suff w:val="space"/>
      <w:lvlText w:val="%1.%2.%3.%4.%5.%6."/>
      <w:lvlJc w:val="left"/>
      <w:pPr>
        <w:ind w:firstLine="414"/>
      </w:pPr>
      <w:rPr>
        <w:rFonts w:cs="Times New Roman" w:hint="default"/>
      </w:rPr>
    </w:lvl>
    <w:lvl w:ilvl="6">
      <w:start w:val="1"/>
      <w:numFmt w:val="decimal"/>
      <w:lvlRestart w:val="0"/>
      <w:pStyle w:val="2"/>
      <w:suff w:val="space"/>
      <w:lvlText w:val="%1.%2.%3.%4.%5.%6.%7."/>
      <w:lvlJc w:val="left"/>
      <w:pPr>
        <w:ind w:firstLine="414"/>
      </w:pPr>
      <w:rPr>
        <w:rFonts w:cs="Times New Roman" w:hint="default"/>
      </w:rPr>
    </w:lvl>
    <w:lvl w:ilvl="7">
      <w:start w:val="1"/>
      <w:numFmt w:val="decimal"/>
      <w:lvlRestart w:val="0"/>
      <w:suff w:val="space"/>
      <w:lvlText w:val="%1.%2.%3.%4.%5.%6.%7.%8."/>
      <w:lvlJc w:val="left"/>
      <w:pPr>
        <w:ind w:firstLine="414"/>
      </w:pPr>
      <w:rPr>
        <w:rFonts w:cs="Times New Roman" w:hint="default"/>
      </w:rPr>
    </w:lvl>
    <w:lvl w:ilvl="8">
      <w:start w:val="1"/>
      <w:numFmt w:val="decimal"/>
      <w:lvlRestart w:val="0"/>
      <w:pStyle w:val="3"/>
      <w:suff w:val="space"/>
      <w:lvlText w:val="%1.%2.%3.%4.%5.%6.%7.%8.%9."/>
      <w:lvlJc w:val="left"/>
      <w:pPr>
        <w:ind w:firstLine="414"/>
      </w:pPr>
      <w:rPr>
        <w:rFonts w:cs="Times New Roman" w:hint="default"/>
      </w:rPr>
    </w:lvl>
  </w:abstractNum>
  <w:abstractNum w:abstractNumId="9">
    <w:nsid w:val="53CD22AA"/>
    <w:multiLevelType w:val="hybridMultilevel"/>
    <w:tmpl w:val="4560F18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5A0387"/>
    <w:multiLevelType w:val="hybridMultilevel"/>
    <w:tmpl w:val="4582E2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41D5F4E"/>
    <w:multiLevelType w:val="hybridMultilevel"/>
    <w:tmpl w:val="E7DC6F76"/>
    <w:lvl w:ilvl="0" w:tplc="07C455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 w:numId="15">
    <w:abstractNumId w:val="4"/>
  </w:num>
  <w:num w:numId="16">
    <w:abstractNumId w:val="7"/>
  </w:num>
  <w:num w:numId="17">
    <w:abstractNumId w:val="8"/>
  </w:num>
  <w:num w:numId="18">
    <w:abstractNumId w:val="2"/>
  </w:num>
  <w:num w:numId="19">
    <w:abstractNumId w:val="3"/>
  </w:num>
  <w:num w:numId="20">
    <w:abstractNumId w:val="6"/>
  </w:num>
  <w:num w:numId="21">
    <w:abstractNumId w:val="5"/>
  </w:num>
  <w:num w:numId="22">
    <w:abstractNumId w:val="10"/>
  </w:num>
  <w:num w:numId="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EC"/>
    <w:rsid w:val="00001F04"/>
    <w:rsid w:val="00007AAB"/>
    <w:rsid w:val="000129EE"/>
    <w:rsid w:val="00014687"/>
    <w:rsid w:val="00015353"/>
    <w:rsid w:val="00016E82"/>
    <w:rsid w:val="0001770E"/>
    <w:rsid w:val="00020EA2"/>
    <w:rsid w:val="00022FF6"/>
    <w:rsid w:val="00023BE3"/>
    <w:rsid w:val="0002424A"/>
    <w:rsid w:val="00025135"/>
    <w:rsid w:val="00025308"/>
    <w:rsid w:val="000261E8"/>
    <w:rsid w:val="00031DA8"/>
    <w:rsid w:val="00033CAD"/>
    <w:rsid w:val="000403B4"/>
    <w:rsid w:val="00044061"/>
    <w:rsid w:val="00045154"/>
    <w:rsid w:val="00050935"/>
    <w:rsid w:val="00052AFB"/>
    <w:rsid w:val="0006259E"/>
    <w:rsid w:val="00062FC5"/>
    <w:rsid w:val="00063E1A"/>
    <w:rsid w:val="000653DF"/>
    <w:rsid w:val="00066E68"/>
    <w:rsid w:val="000700EB"/>
    <w:rsid w:val="00070306"/>
    <w:rsid w:val="000705C3"/>
    <w:rsid w:val="0007396B"/>
    <w:rsid w:val="00074A89"/>
    <w:rsid w:val="0007693E"/>
    <w:rsid w:val="0008140D"/>
    <w:rsid w:val="0008661D"/>
    <w:rsid w:val="00090936"/>
    <w:rsid w:val="000A0E2B"/>
    <w:rsid w:val="000A534A"/>
    <w:rsid w:val="000A73B2"/>
    <w:rsid w:val="000B064C"/>
    <w:rsid w:val="000B2057"/>
    <w:rsid w:val="000B6742"/>
    <w:rsid w:val="000C746D"/>
    <w:rsid w:val="000D20B9"/>
    <w:rsid w:val="000D33C8"/>
    <w:rsid w:val="000D3D7A"/>
    <w:rsid w:val="000D648D"/>
    <w:rsid w:val="000E0A60"/>
    <w:rsid w:val="000E0C44"/>
    <w:rsid w:val="000E299B"/>
    <w:rsid w:val="000E38C5"/>
    <w:rsid w:val="000E52FD"/>
    <w:rsid w:val="000E75F6"/>
    <w:rsid w:val="000F2B8B"/>
    <w:rsid w:val="000F5235"/>
    <w:rsid w:val="000F6A39"/>
    <w:rsid w:val="000F6F8E"/>
    <w:rsid w:val="0010194C"/>
    <w:rsid w:val="00101F1F"/>
    <w:rsid w:val="00103495"/>
    <w:rsid w:val="001133F7"/>
    <w:rsid w:val="001206CC"/>
    <w:rsid w:val="00123A3C"/>
    <w:rsid w:val="00123FDB"/>
    <w:rsid w:val="0013779D"/>
    <w:rsid w:val="00140147"/>
    <w:rsid w:val="001422AF"/>
    <w:rsid w:val="00153033"/>
    <w:rsid w:val="00153A6F"/>
    <w:rsid w:val="0015617B"/>
    <w:rsid w:val="00170149"/>
    <w:rsid w:val="00172CCF"/>
    <w:rsid w:val="00173BDA"/>
    <w:rsid w:val="00174C3D"/>
    <w:rsid w:val="00176C90"/>
    <w:rsid w:val="0018404D"/>
    <w:rsid w:val="001907BC"/>
    <w:rsid w:val="00191B36"/>
    <w:rsid w:val="0019659B"/>
    <w:rsid w:val="001A0B30"/>
    <w:rsid w:val="001A1E8C"/>
    <w:rsid w:val="001A211F"/>
    <w:rsid w:val="001A693B"/>
    <w:rsid w:val="001B16FF"/>
    <w:rsid w:val="001B4FD4"/>
    <w:rsid w:val="001B66F2"/>
    <w:rsid w:val="001C1C27"/>
    <w:rsid w:val="001C4655"/>
    <w:rsid w:val="001C6DDB"/>
    <w:rsid w:val="001C7F22"/>
    <w:rsid w:val="001D2B5F"/>
    <w:rsid w:val="001D5BB8"/>
    <w:rsid w:val="001E0C43"/>
    <w:rsid w:val="001E0C64"/>
    <w:rsid w:val="001E0E54"/>
    <w:rsid w:val="001E6B0F"/>
    <w:rsid w:val="001F1CF3"/>
    <w:rsid w:val="001F3339"/>
    <w:rsid w:val="00201F11"/>
    <w:rsid w:val="002020B3"/>
    <w:rsid w:val="002130E5"/>
    <w:rsid w:val="002141C1"/>
    <w:rsid w:val="002141F8"/>
    <w:rsid w:val="002163F2"/>
    <w:rsid w:val="002217FA"/>
    <w:rsid w:val="00230DB7"/>
    <w:rsid w:val="002318DF"/>
    <w:rsid w:val="0023236B"/>
    <w:rsid w:val="00232509"/>
    <w:rsid w:val="002326D5"/>
    <w:rsid w:val="00234758"/>
    <w:rsid w:val="002573AC"/>
    <w:rsid w:val="00260834"/>
    <w:rsid w:val="00272D1C"/>
    <w:rsid w:val="002735CF"/>
    <w:rsid w:val="002800BE"/>
    <w:rsid w:val="002909BC"/>
    <w:rsid w:val="002915F0"/>
    <w:rsid w:val="00295C54"/>
    <w:rsid w:val="002A0704"/>
    <w:rsid w:val="002A2A7C"/>
    <w:rsid w:val="002A4DDF"/>
    <w:rsid w:val="002A516B"/>
    <w:rsid w:val="002A57FE"/>
    <w:rsid w:val="002B1C15"/>
    <w:rsid w:val="002B2F15"/>
    <w:rsid w:val="002B3844"/>
    <w:rsid w:val="002B5C57"/>
    <w:rsid w:val="002C21CB"/>
    <w:rsid w:val="002C66ED"/>
    <w:rsid w:val="002D0FC3"/>
    <w:rsid w:val="002E220C"/>
    <w:rsid w:val="002E7154"/>
    <w:rsid w:val="002F19B5"/>
    <w:rsid w:val="002F3BD3"/>
    <w:rsid w:val="00301484"/>
    <w:rsid w:val="00301E6C"/>
    <w:rsid w:val="003051D6"/>
    <w:rsid w:val="0030668E"/>
    <w:rsid w:val="00312131"/>
    <w:rsid w:val="0031494F"/>
    <w:rsid w:val="00320CA5"/>
    <w:rsid w:val="00320EBA"/>
    <w:rsid w:val="00325512"/>
    <w:rsid w:val="00325D05"/>
    <w:rsid w:val="003310B3"/>
    <w:rsid w:val="00331950"/>
    <w:rsid w:val="00332C00"/>
    <w:rsid w:val="00337D8D"/>
    <w:rsid w:val="0034473C"/>
    <w:rsid w:val="00345AD3"/>
    <w:rsid w:val="00345D5F"/>
    <w:rsid w:val="00347C86"/>
    <w:rsid w:val="00353E25"/>
    <w:rsid w:val="00356D6C"/>
    <w:rsid w:val="00356E88"/>
    <w:rsid w:val="00360A2E"/>
    <w:rsid w:val="00360E9C"/>
    <w:rsid w:val="00361FBC"/>
    <w:rsid w:val="00375C7A"/>
    <w:rsid w:val="00376CD2"/>
    <w:rsid w:val="00381296"/>
    <w:rsid w:val="00381491"/>
    <w:rsid w:val="003820A5"/>
    <w:rsid w:val="003824BD"/>
    <w:rsid w:val="0039335D"/>
    <w:rsid w:val="0039546E"/>
    <w:rsid w:val="00395E15"/>
    <w:rsid w:val="00397C10"/>
    <w:rsid w:val="003A0FF8"/>
    <w:rsid w:val="003A228F"/>
    <w:rsid w:val="003A5431"/>
    <w:rsid w:val="003A72F5"/>
    <w:rsid w:val="003B0CEC"/>
    <w:rsid w:val="003B480D"/>
    <w:rsid w:val="003B6074"/>
    <w:rsid w:val="003C17AD"/>
    <w:rsid w:val="003C1D20"/>
    <w:rsid w:val="003C7E31"/>
    <w:rsid w:val="003D02F5"/>
    <w:rsid w:val="003D546C"/>
    <w:rsid w:val="003E341C"/>
    <w:rsid w:val="003E343B"/>
    <w:rsid w:val="003E3AA7"/>
    <w:rsid w:val="003E4CB6"/>
    <w:rsid w:val="003F56D4"/>
    <w:rsid w:val="003F6AED"/>
    <w:rsid w:val="004003A9"/>
    <w:rsid w:val="0040173C"/>
    <w:rsid w:val="00407050"/>
    <w:rsid w:val="00411528"/>
    <w:rsid w:val="00414A8B"/>
    <w:rsid w:val="00420EAE"/>
    <w:rsid w:val="00422D1A"/>
    <w:rsid w:val="0042325D"/>
    <w:rsid w:val="004238BF"/>
    <w:rsid w:val="00430DF1"/>
    <w:rsid w:val="00434BF2"/>
    <w:rsid w:val="004354C9"/>
    <w:rsid w:val="00435739"/>
    <w:rsid w:val="00436059"/>
    <w:rsid w:val="004400B3"/>
    <w:rsid w:val="0044233C"/>
    <w:rsid w:val="004424E0"/>
    <w:rsid w:val="00442F9E"/>
    <w:rsid w:val="0044574E"/>
    <w:rsid w:val="00445FE8"/>
    <w:rsid w:val="004467B4"/>
    <w:rsid w:val="00455A92"/>
    <w:rsid w:val="004567FF"/>
    <w:rsid w:val="00465A7E"/>
    <w:rsid w:val="00465FED"/>
    <w:rsid w:val="004666E9"/>
    <w:rsid w:val="004667E3"/>
    <w:rsid w:val="00467BD5"/>
    <w:rsid w:val="00473FE3"/>
    <w:rsid w:val="0048065A"/>
    <w:rsid w:val="0048305D"/>
    <w:rsid w:val="00483D7F"/>
    <w:rsid w:val="00487110"/>
    <w:rsid w:val="00487464"/>
    <w:rsid w:val="00492403"/>
    <w:rsid w:val="00493A0E"/>
    <w:rsid w:val="00496F97"/>
    <w:rsid w:val="004A03D8"/>
    <w:rsid w:val="004A151C"/>
    <w:rsid w:val="004A1DCD"/>
    <w:rsid w:val="004B1D0C"/>
    <w:rsid w:val="004B22E5"/>
    <w:rsid w:val="004B459C"/>
    <w:rsid w:val="004B5B4C"/>
    <w:rsid w:val="004B6552"/>
    <w:rsid w:val="004B7458"/>
    <w:rsid w:val="004C4DE2"/>
    <w:rsid w:val="004C563F"/>
    <w:rsid w:val="004D3B2A"/>
    <w:rsid w:val="004D558D"/>
    <w:rsid w:val="004E04CC"/>
    <w:rsid w:val="004E1C0F"/>
    <w:rsid w:val="004E1CAF"/>
    <w:rsid w:val="004E551B"/>
    <w:rsid w:val="004E6FEF"/>
    <w:rsid w:val="004F18A5"/>
    <w:rsid w:val="004F4539"/>
    <w:rsid w:val="004F69BC"/>
    <w:rsid w:val="00500E39"/>
    <w:rsid w:val="00502EB2"/>
    <w:rsid w:val="00512E67"/>
    <w:rsid w:val="005130E3"/>
    <w:rsid w:val="005166ED"/>
    <w:rsid w:val="00516CFE"/>
    <w:rsid w:val="00517548"/>
    <w:rsid w:val="00517699"/>
    <w:rsid w:val="00521748"/>
    <w:rsid w:val="005252AE"/>
    <w:rsid w:val="00534F0C"/>
    <w:rsid w:val="0053532F"/>
    <w:rsid w:val="00536941"/>
    <w:rsid w:val="00544CF0"/>
    <w:rsid w:val="0054548B"/>
    <w:rsid w:val="00550809"/>
    <w:rsid w:val="005521E0"/>
    <w:rsid w:val="00552A49"/>
    <w:rsid w:val="005530C2"/>
    <w:rsid w:val="00557710"/>
    <w:rsid w:val="00562BC4"/>
    <w:rsid w:val="005668D8"/>
    <w:rsid w:val="00566B0C"/>
    <w:rsid w:val="005707AF"/>
    <w:rsid w:val="005761E7"/>
    <w:rsid w:val="0057691D"/>
    <w:rsid w:val="00580522"/>
    <w:rsid w:val="00583C41"/>
    <w:rsid w:val="005871A8"/>
    <w:rsid w:val="00593346"/>
    <w:rsid w:val="00594769"/>
    <w:rsid w:val="005A5F27"/>
    <w:rsid w:val="005B333C"/>
    <w:rsid w:val="005B6A71"/>
    <w:rsid w:val="005C5A05"/>
    <w:rsid w:val="005D1709"/>
    <w:rsid w:val="005D45E5"/>
    <w:rsid w:val="005D5B63"/>
    <w:rsid w:val="005D6D6F"/>
    <w:rsid w:val="005D7E18"/>
    <w:rsid w:val="005E00ED"/>
    <w:rsid w:val="005E1D60"/>
    <w:rsid w:val="005E4042"/>
    <w:rsid w:val="005F08AD"/>
    <w:rsid w:val="005F1F7C"/>
    <w:rsid w:val="005F6038"/>
    <w:rsid w:val="005F7045"/>
    <w:rsid w:val="00602C6C"/>
    <w:rsid w:val="00603A9B"/>
    <w:rsid w:val="006056BC"/>
    <w:rsid w:val="006061A7"/>
    <w:rsid w:val="00606E8C"/>
    <w:rsid w:val="006108DA"/>
    <w:rsid w:val="00612967"/>
    <w:rsid w:val="00613333"/>
    <w:rsid w:val="00620752"/>
    <w:rsid w:val="00621BB1"/>
    <w:rsid w:val="00622ACA"/>
    <w:rsid w:val="006355A4"/>
    <w:rsid w:val="00635E6A"/>
    <w:rsid w:val="00636C54"/>
    <w:rsid w:val="00637648"/>
    <w:rsid w:val="00652385"/>
    <w:rsid w:val="0065468F"/>
    <w:rsid w:val="0065708C"/>
    <w:rsid w:val="006573FC"/>
    <w:rsid w:val="00657F9E"/>
    <w:rsid w:val="00660CA4"/>
    <w:rsid w:val="00664B16"/>
    <w:rsid w:val="00675650"/>
    <w:rsid w:val="00680926"/>
    <w:rsid w:val="00685A7E"/>
    <w:rsid w:val="0068688D"/>
    <w:rsid w:val="00686BC8"/>
    <w:rsid w:val="00686EAA"/>
    <w:rsid w:val="00693CBD"/>
    <w:rsid w:val="00693EE0"/>
    <w:rsid w:val="006A6E06"/>
    <w:rsid w:val="006B4255"/>
    <w:rsid w:val="006B7838"/>
    <w:rsid w:val="006B7E24"/>
    <w:rsid w:val="006C5448"/>
    <w:rsid w:val="006C68AD"/>
    <w:rsid w:val="006E0751"/>
    <w:rsid w:val="006E0904"/>
    <w:rsid w:val="006E0912"/>
    <w:rsid w:val="006E2B70"/>
    <w:rsid w:val="006F01C1"/>
    <w:rsid w:val="006F07AB"/>
    <w:rsid w:val="006F3F8A"/>
    <w:rsid w:val="006F680A"/>
    <w:rsid w:val="006F7444"/>
    <w:rsid w:val="006F7D77"/>
    <w:rsid w:val="00701EFD"/>
    <w:rsid w:val="007030D6"/>
    <w:rsid w:val="00704E63"/>
    <w:rsid w:val="00714965"/>
    <w:rsid w:val="0071619B"/>
    <w:rsid w:val="00721C23"/>
    <w:rsid w:val="007233EE"/>
    <w:rsid w:val="00734A90"/>
    <w:rsid w:val="00734BEB"/>
    <w:rsid w:val="00735801"/>
    <w:rsid w:val="00736C89"/>
    <w:rsid w:val="0074140C"/>
    <w:rsid w:val="00741D00"/>
    <w:rsid w:val="00742CE8"/>
    <w:rsid w:val="00744D23"/>
    <w:rsid w:val="007453D6"/>
    <w:rsid w:val="007761BF"/>
    <w:rsid w:val="00783D50"/>
    <w:rsid w:val="00785B87"/>
    <w:rsid w:val="007871DD"/>
    <w:rsid w:val="007A06AD"/>
    <w:rsid w:val="007A294D"/>
    <w:rsid w:val="007A2E1A"/>
    <w:rsid w:val="007A32DA"/>
    <w:rsid w:val="007A63D7"/>
    <w:rsid w:val="007B108E"/>
    <w:rsid w:val="007B2BE0"/>
    <w:rsid w:val="007B324F"/>
    <w:rsid w:val="007B4C8A"/>
    <w:rsid w:val="007B5E8E"/>
    <w:rsid w:val="007B702E"/>
    <w:rsid w:val="007C16A6"/>
    <w:rsid w:val="007C2ABC"/>
    <w:rsid w:val="007C3814"/>
    <w:rsid w:val="007C47A5"/>
    <w:rsid w:val="007C5ED2"/>
    <w:rsid w:val="007C6ED3"/>
    <w:rsid w:val="007D11E2"/>
    <w:rsid w:val="007D4050"/>
    <w:rsid w:val="007E03AF"/>
    <w:rsid w:val="007E2620"/>
    <w:rsid w:val="007E3F12"/>
    <w:rsid w:val="007F286B"/>
    <w:rsid w:val="007F3B49"/>
    <w:rsid w:val="007F3BE6"/>
    <w:rsid w:val="007F3E95"/>
    <w:rsid w:val="007F3F84"/>
    <w:rsid w:val="007F43CD"/>
    <w:rsid w:val="007F4401"/>
    <w:rsid w:val="008035D8"/>
    <w:rsid w:val="008049BF"/>
    <w:rsid w:val="00807189"/>
    <w:rsid w:val="008078C1"/>
    <w:rsid w:val="00812BCB"/>
    <w:rsid w:val="008202F0"/>
    <w:rsid w:val="00820EA1"/>
    <w:rsid w:val="00824732"/>
    <w:rsid w:val="00827EC2"/>
    <w:rsid w:val="008315DB"/>
    <w:rsid w:val="00831BDA"/>
    <w:rsid w:val="0083281C"/>
    <w:rsid w:val="0083398C"/>
    <w:rsid w:val="00834B47"/>
    <w:rsid w:val="008362DC"/>
    <w:rsid w:val="0084295D"/>
    <w:rsid w:val="00845178"/>
    <w:rsid w:val="00852BB0"/>
    <w:rsid w:val="008560EA"/>
    <w:rsid w:val="00857F99"/>
    <w:rsid w:val="008604CD"/>
    <w:rsid w:val="008624F6"/>
    <w:rsid w:val="00863824"/>
    <w:rsid w:val="0086502B"/>
    <w:rsid w:val="008650E0"/>
    <w:rsid w:val="00865F57"/>
    <w:rsid w:val="00870B4F"/>
    <w:rsid w:val="00875ADB"/>
    <w:rsid w:val="0088338E"/>
    <w:rsid w:val="0088638C"/>
    <w:rsid w:val="00892140"/>
    <w:rsid w:val="00892DDF"/>
    <w:rsid w:val="00896610"/>
    <w:rsid w:val="008A0351"/>
    <w:rsid w:val="008A242C"/>
    <w:rsid w:val="008A7DF5"/>
    <w:rsid w:val="008B16D5"/>
    <w:rsid w:val="008B6121"/>
    <w:rsid w:val="008B6FEE"/>
    <w:rsid w:val="008C1DA6"/>
    <w:rsid w:val="008C4110"/>
    <w:rsid w:val="008C42D0"/>
    <w:rsid w:val="008C6D40"/>
    <w:rsid w:val="008D0C4E"/>
    <w:rsid w:val="008D129D"/>
    <w:rsid w:val="008D2594"/>
    <w:rsid w:val="008D544C"/>
    <w:rsid w:val="008E0D19"/>
    <w:rsid w:val="008E71A1"/>
    <w:rsid w:val="008E71D4"/>
    <w:rsid w:val="008E75B8"/>
    <w:rsid w:val="00902B4A"/>
    <w:rsid w:val="009036FF"/>
    <w:rsid w:val="00912A40"/>
    <w:rsid w:val="009161A2"/>
    <w:rsid w:val="00921E1D"/>
    <w:rsid w:val="00922847"/>
    <w:rsid w:val="00924337"/>
    <w:rsid w:val="00924DFF"/>
    <w:rsid w:val="00927602"/>
    <w:rsid w:val="00927AD9"/>
    <w:rsid w:val="00930094"/>
    <w:rsid w:val="00930511"/>
    <w:rsid w:val="0093101D"/>
    <w:rsid w:val="009324B6"/>
    <w:rsid w:val="0093400F"/>
    <w:rsid w:val="00936754"/>
    <w:rsid w:val="009409EF"/>
    <w:rsid w:val="00947290"/>
    <w:rsid w:val="0095451A"/>
    <w:rsid w:val="00955A07"/>
    <w:rsid w:val="00956107"/>
    <w:rsid w:val="00960A24"/>
    <w:rsid w:val="0096739B"/>
    <w:rsid w:val="0097327F"/>
    <w:rsid w:val="00975B5A"/>
    <w:rsid w:val="009770E7"/>
    <w:rsid w:val="0097720A"/>
    <w:rsid w:val="00977D0D"/>
    <w:rsid w:val="009825FF"/>
    <w:rsid w:val="0099691A"/>
    <w:rsid w:val="00996D0F"/>
    <w:rsid w:val="0099770E"/>
    <w:rsid w:val="009A0532"/>
    <w:rsid w:val="009A0812"/>
    <w:rsid w:val="009A14A5"/>
    <w:rsid w:val="009A1851"/>
    <w:rsid w:val="009B0768"/>
    <w:rsid w:val="009B4C51"/>
    <w:rsid w:val="009B5FB2"/>
    <w:rsid w:val="009B75FD"/>
    <w:rsid w:val="009C17C0"/>
    <w:rsid w:val="009C26D6"/>
    <w:rsid w:val="009C4747"/>
    <w:rsid w:val="009C5B94"/>
    <w:rsid w:val="009D3997"/>
    <w:rsid w:val="009E3D37"/>
    <w:rsid w:val="009E5D10"/>
    <w:rsid w:val="009E7F5D"/>
    <w:rsid w:val="009F2C6A"/>
    <w:rsid w:val="00A036EF"/>
    <w:rsid w:val="00A04FD2"/>
    <w:rsid w:val="00A0585F"/>
    <w:rsid w:val="00A11F1C"/>
    <w:rsid w:val="00A16A42"/>
    <w:rsid w:val="00A216BA"/>
    <w:rsid w:val="00A2249C"/>
    <w:rsid w:val="00A234AD"/>
    <w:rsid w:val="00A30264"/>
    <w:rsid w:val="00A30C1E"/>
    <w:rsid w:val="00A358E9"/>
    <w:rsid w:val="00A35B08"/>
    <w:rsid w:val="00A36432"/>
    <w:rsid w:val="00A4202E"/>
    <w:rsid w:val="00A44193"/>
    <w:rsid w:val="00A44EA1"/>
    <w:rsid w:val="00A51BCC"/>
    <w:rsid w:val="00A719AA"/>
    <w:rsid w:val="00A72033"/>
    <w:rsid w:val="00A72446"/>
    <w:rsid w:val="00A774D9"/>
    <w:rsid w:val="00A779F7"/>
    <w:rsid w:val="00A815D0"/>
    <w:rsid w:val="00A91FBE"/>
    <w:rsid w:val="00A949F3"/>
    <w:rsid w:val="00A95059"/>
    <w:rsid w:val="00AA0F29"/>
    <w:rsid w:val="00AA2CEF"/>
    <w:rsid w:val="00AA3DEF"/>
    <w:rsid w:val="00AA4664"/>
    <w:rsid w:val="00AA478D"/>
    <w:rsid w:val="00AB0DA5"/>
    <w:rsid w:val="00AB10EF"/>
    <w:rsid w:val="00AC0E14"/>
    <w:rsid w:val="00AC3456"/>
    <w:rsid w:val="00AC37C2"/>
    <w:rsid w:val="00AC3BD3"/>
    <w:rsid w:val="00AC4BFF"/>
    <w:rsid w:val="00AD18F5"/>
    <w:rsid w:val="00AE4E20"/>
    <w:rsid w:val="00AE7E72"/>
    <w:rsid w:val="00AF3077"/>
    <w:rsid w:val="00B020FA"/>
    <w:rsid w:val="00B0437E"/>
    <w:rsid w:val="00B045F8"/>
    <w:rsid w:val="00B1137F"/>
    <w:rsid w:val="00B1330D"/>
    <w:rsid w:val="00B176B9"/>
    <w:rsid w:val="00B22B95"/>
    <w:rsid w:val="00B24932"/>
    <w:rsid w:val="00B2597C"/>
    <w:rsid w:val="00B26D1E"/>
    <w:rsid w:val="00B3019D"/>
    <w:rsid w:val="00B33AB9"/>
    <w:rsid w:val="00B41119"/>
    <w:rsid w:val="00B514C9"/>
    <w:rsid w:val="00B56F10"/>
    <w:rsid w:val="00B57E84"/>
    <w:rsid w:val="00B63994"/>
    <w:rsid w:val="00B66E4A"/>
    <w:rsid w:val="00B74763"/>
    <w:rsid w:val="00B76125"/>
    <w:rsid w:val="00B821E5"/>
    <w:rsid w:val="00B838A8"/>
    <w:rsid w:val="00B85BA9"/>
    <w:rsid w:val="00B90243"/>
    <w:rsid w:val="00B911E0"/>
    <w:rsid w:val="00B944AB"/>
    <w:rsid w:val="00B96310"/>
    <w:rsid w:val="00B96A95"/>
    <w:rsid w:val="00BA42A4"/>
    <w:rsid w:val="00BA7B17"/>
    <w:rsid w:val="00BB0E9C"/>
    <w:rsid w:val="00BB0ED0"/>
    <w:rsid w:val="00BB1682"/>
    <w:rsid w:val="00BB2DA1"/>
    <w:rsid w:val="00BB320E"/>
    <w:rsid w:val="00BB56A0"/>
    <w:rsid w:val="00BB6A28"/>
    <w:rsid w:val="00BB6A7A"/>
    <w:rsid w:val="00BC3DC9"/>
    <w:rsid w:val="00BC5E83"/>
    <w:rsid w:val="00BC6A8F"/>
    <w:rsid w:val="00BD48F2"/>
    <w:rsid w:val="00BE328B"/>
    <w:rsid w:val="00BE6510"/>
    <w:rsid w:val="00BE6B68"/>
    <w:rsid w:val="00BF2F77"/>
    <w:rsid w:val="00BF6DA2"/>
    <w:rsid w:val="00C02960"/>
    <w:rsid w:val="00C056D1"/>
    <w:rsid w:val="00C06BE5"/>
    <w:rsid w:val="00C077BD"/>
    <w:rsid w:val="00C10874"/>
    <w:rsid w:val="00C1498C"/>
    <w:rsid w:val="00C14AE3"/>
    <w:rsid w:val="00C163E7"/>
    <w:rsid w:val="00C2025E"/>
    <w:rsid w:val="00C20EAC"/>
    <w:rsid w:val="00C24FF9"/>
    <w:rsid w:val="00C259FB"/>
    <w:rsid w:val="00C301DC"/>
    <w:rsid w:val="00C3058E"/>
    <w:rsid w:val="00C317BE"/>
    <w:rsid w:val="00C336A8"/>
    <w:rsid w:val="00C3374B"/>
    <w:rsid w:val="00C341B0"/>
    <w:rsid w:val="00C4071C"/>
    <w:rsid w:val="00C44FF9"/>
    <w:rsid w:val="00C45545"/>
    <w:rsid w:val="00C50199"/>
    <w:rsid w:val="00C60784"/>
    <w:rsid w:val="00C62537"/>
    <w:rsid w:val="00C640C8"/>
    <w:rsid w:val="00C678BA"/>
    <w:rsid w:val="00C7214B"/>
    <w:rsid w:val="00C72DE7"/>
    <w:rsid w:val="00C73B4A"/>
    <w:rsid w:val="00C80CB6"/>
    <w:rsid w:val="00C80DA6"/>
    <w:rsid w:val="00C834C1"/>
    <w:rsid w:val="00C92152"/>
    <w:rsid w:val="00C93719"/>
    <w:rsid w:val="00CB3495"/>
    <w:rsid w:val="00CB60C3"/>
    <w:rsid w:val="00CC572F"/>
    <w:rsid w:val="00CD5CB5"/>
    <w:rsid w:val="00CE0D5C"/>
    <w:rsid w:val="00CE26A0"/>
    <w:rsid w:val="00CE305B"/>
    <w:rsid w:val="00CE423B"/>
    <w:rsid w:val="00CE6DE2"/>
    <w:rsid w:val="00CE7ECE"/>
    <w:rsid w:val="00CF0601"/>
    <w:rsid w:val="00CF18A4"/>
    <w:rsid w:val="00CF3BCD"/>
    <w:rsid w:val="00D01F25"/>
    <w:rsid w:val="00D02E11"/>
    <w:rsid w:val="00D03153"/>
    <w:rsid w:val="00D107B8"/>
    <w:rsid w:val="00D10C3A"/>
    <w:rsid w:val="00D12554"/>
    <w:rsid w:val="00D13F50"/>
    <w:rsid w:val="00D20ABE"/>
    <w:rsid w:val="00D33B38"/>
    <w:rsid w:val="00D370AB"/>
    <w:rsid w:val="00D40DEE"/>
    <w:rsid w:val="00D5045F"/>
    <w:rsid w:val="00D52A73"/>
    <w:rsid w:val="00D545A0"/>
    <w:rsid w:val="00D55D61"/>
    <w:rsid w:val="00D5748C"/>
    <w:rsid w:val="00D60035"/>
    <w:rsid w:val="00D7072C"/>
    <w:rsid w:val="00D70809"/>
    <w:rsid w:val="00D75794"/>
    <w:rsid w:val="00D76CD2"/>
    <w:rsid w:val="00D84223"/>
    <w:rsid w:val="00D855C4"/>
    <w:rsid w:val="00D86AE3"/>
    <w:rsid w:val="00D87997"/>
    <w:rsid w:val="00D9058C"/>
    <w:rsid w:val="00D92630"/>
    <w:rsid w:val="00D92C5B"/>
    <w:rsid w:val="00D970AD"/>
    <w:rsid w:val="00DA341C"/>
    <w:rsid w:val="00DA3DD9"/>
    <w:rsid w:val="00DA43C4"/>
    <w:rsid w:val="00DA4773"/>
    <w:rsid w:val="00DC13B6"/>
    <w:rsid w:val="00DC1B9C"/>
    <w:rsid w:val="00DC4D39"/>
    <w:rsid w:val="00DD1E92"/>
    <w:rsid w:val="00DE0853"/>
    <w:rsid w:val="00DE7E19"/>
    <w:rsid w:val="00DF65F5"/>
    <w:rsid w:val="00DF672F"/>
    <w:rsid w:val="00DF6734"/>
    <w:rsid w:val="00E0179D"/>
    <w:rsid w:val="00E03FA7"/>
    <w:rsid w:val="00E04CE3"/>
    <w:rsid w:val="00E06372"/>
    <w:rsid w:val="00E06939"/>
    <w:rsid w:val="00E07101"/>
    <w:rsid w:val="00E169B1"/>
    <w:rsid w:val="00E17651"/>
    <w:rsid w:val="00E17BEE"/>
    <w:rsid w:val="00E208BF"/>
    <w:rsid w:val="00E20971"/>
    <w:rsid w:val="00E20EDD"/>
    <w:rsid w:val="00E237FB"/>
    <w:rsid w:val="00E264E8"/>
    <w:rsid w:val="00E265C5"/>
    <w:rsid w:val="00E27E50"/>
    <w:rsid w:val="00E3199E"/>
    <w:rsid w:val="00E31B8A"/>
    <w:rsid w:val="00E426A2"/>
    <w:rsid w:val="00E426AE"/>
    <w:rsid w:val="00E47A19"/>
    <w:rsid w:val="00E517EF"/>
    <w:rsid w:val="00E57209"/>
    <w:rsid w:val="00E60822"/>
    <w:rsid w:val="00E61722"/>
    <w:rsid w:val="00E65CC3"/>
    <w:rsid w:val="00E731FB"/>
    <w:rsid w:val="00E77743"/>
    <w:rsid w:val="00E80F6F"/>
    <w:rsid w:val="00E92684"/>
    <w:rsid w:val="00E96996"/>
    <w:rsid w:val="00EA22B2"/>
    <w:rsid w:val="00EA67F9"/>
    <w:rsid w:val="00EA757C"/>
    <w:rsid w:val="00EB183F"/>
    <w:rsid w:val="00EB21AB"/>
    <w:rsid w:val="00EB2EA7"/>
    <w:rsid w:val="00EC19D6"/>
    <w:rsid w:val="00EC4651"/>
    <w:rsid w:val="00EC4F1D"/>
    <w:rsid w:val="00EC61F9"/>
    <w:rsid w:val="00EC65B2"/>
    <w:rsid w:val="00EC6C9D"/>
    <w:rsid w:val="00ED40D7"/>
    <w:rsid w:val="00ED5185"/>
    <w:rsid w:val="00ED7FB8"/>
    <w:rsid w:val="00EF6E6D"/>
    <w:rsid w:val="00F02206"/>
    <w:rsid w:val="00F03466"/>
    <w:rsid w:val="00F03879"/>
    <w:rsid w:val="00F05A4D"/>
    <w:rsid w:val="00F06A24"/>
    <w:rsid w:val="00F20A24"/>
    <w:rsid w:val="00F2221A"/>
    <w:rsid w:val="00F31C65"/>
    <w:rsid w:val="00F32637"/>
    <w:rsid w:val="00F35CFF"/>
    <w:rsid w:val="00F3658D"/>
    <w:rsid w:val="00F37E08"/>
    <w:rsid w:val="00F42F91"/>
    <w:rsid w:val="00F43B01"/>
    <w:rsid w:val="00F43F34"/>
    <w:rsid w:val="00F47BEB"/>
    <w:rsid w:val="00F47E65"/>
    <w:rsid w:val="00F5143F"/>
    <w:rsid w:val="00F54ECC"/>
    <w:rsid w:val="00F61B05"/>
    <w:rsid w:val="00F62A12"/>
    <w:rsid w:val="00F63E77"/>
    <w:rsid w:val="00F65859"/>
    <w:rsid w:val="00F66883"/>
    <w:rsid w:val="00F67D05"/>
    <w:rsid w:val="00F72793"/>
    <w:rsid w:val="00F74635"/>
    <w:rsid w:val="00F75BDB"/>
    <w:rsid w:val="00F777F0"/>
    <w:rsid w:val="00F80A45"/>
    <w:rsid w:val="00F82636"/>
    <w:rsid w:val="00F82B75"/>
    <w:rsid w:val="00F85FBA"/>
    <w:rsid w:val="00F86505"/>
    <w:rsid w:val="00F876C2"/>
    <w:rsid w:val="00F9001B"/>
    <w:rsid w:val="00F914BA"/>
    <w:rsid w:val="00FA031C"/>
    <w:rsid w:val="00FA19F8"/>
    <w:rsid w:val="00FB102F"/>
    <w:rsid w:val="00FB28AD"/>
    <w:rsid w:val="00FB7674"/>
    <w:rsid w:val="00FC0549"/>
    <w:rsid w:val="00FC13D1"/>
    <w:rsid w:val="00FC2BB3"/>
    <w:rsid w:val="00FC5729"/>
    <w:rsid w:val="00FC7DA4"/>
    <w:rsid w:val="00FD1443"/>
    <w:rsid w:val="00FD4EC0"/>
    <w:rsid w:val="00FD6EA8"/>
    <w:rsid w:val="00FE2F02"/>
    <w:rsid w:val="00FF17DC"/>
    <w:rsid w:val="00FF1C1A"/>
    <w:rsid w:val="00FF4062"/>
    <w:rsid w:val="00FF4541"/>
    <w:rsid w:val="00FF4842"/>
    <w:rsid w:val="00FF4DCA"/>
    <w:rsid w:val="00FF5B13"/>
    <w:rsid w:val="00FF7B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867C3"/>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4667E3"/>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4667E3"/>
    <w:rPr>
      <w:rFonts w:ascii="Tahoma" w:hAnsi="Tahoma" w:cs="Tahoma"/>
      <w:sz w:val="16"/>
      <w:szCs w:val="16"/>
    </w:rPr>
  </w:style>
  <w:style w:type="paragraph" w:styleId="a7">
    <w:name w:val="header"/>
    <w:basedOn w:val="a1"/>
    <w:link w:val="a8"/>
    <w:uiPriority w:val="99"/>
    <w:unhideWhenUsed/>
    <w:rsid w:val="004667E3"/>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4667E3"/>
  </w:style>
  <w:style w:type="paragraph" w:styleId="a9">
    <w:name w:val="footer"/>
    <w:basedOn w:val="a1"/>
    <w:link w:val="aa"/>
    <w:uiPriority w:val="99"/>
    <w:unhideWhenUsed/>
    <w:rsid w:val="004667E3"/>
    <w:pPr>
      <w:tabs>
        <w:tab w:val="center" w:pos="4677"/>
        <w:tab w:val="right" w:pos="9355"/>
      </w:tabs>
      <w:spacing w:after="0" w:line="240" w:lineRule="auto"/>
    </w:pPr>
  </w:style>
  <w:style w:type="character" w:customStyle="1" w:styleId="aa">
    <w:name w:val="Нижний колонтитул Знак"/>
    <w:basedOn w:val="a2"/>
    <w:link w:val="a9"/>
    <w:uiPriority w:val="99"/>
    <w:rsid w:val="004667E3"/>
  </w:style>
  <w:style w:type="paragraph" w:styleId="ab">
    <w:name w:val="No Spacing"/>
    <w:uiPriority w:val="1"/>
    <w:qFormat/>
    <w:rsid w:val="00EA757C"/>
    <w:pPr>
      <w:spacing w:after="0" w:line="240" w:lineRule="auto"/>
    </w:pPr>
    <w:rPr>
      <w:rFonts w:ascii="Calibri" w:eastAsia="Calibri" w:hAnsi="Calibri" w:cs="Times New Roman"/>
    </w:rPr>
  </w:style>
  <w:style w:type="paragraph" w:styleId="ac">
    <w:name w:val="List Paragraph"/>
    <w:basedOn w:val="a1"/>
    <w:uiPriority w:val="34"/>
    <w:qFormat/>
    <w:rsid w:val="00C056D1"/>
    <w:pPr>
      <w:ind w:left="720"/>
      <w:contextualSpacing/>
    </w:pPr>
  </w:style>
  <w:style w:type="paragraph" w:styleId="a">
    <w:name w:val="annotation text"/>
    <w:basedOn w:val="a1"/>
    <w:link w:val="ad"/>
    <w:uiPriority w:val="99"/>
    <w:semiHidden/>
    <w:rsid w:val="00B1137F"/>
    <w:pPr>
      <w:widowControl w:val="0"/>
      <w:numPr>
        <w:numId w:val="17"/>
      </w:numPr>
      <w:tabs>
        <w:tab w:val="num" w:pos="360"/>
      </w:tabs>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style>
  <w:style w:type="character" w:customStyle="1" w:styleId="ad">
    <w:name w:val="Текст примечания Знак"/>
    <w:basedOn w:val="a2"/>
    <w:link w:val="a"/>
    <w:uiPriority w:val="99"/>
    <w:semiHidden/>
    <w:rsid w:val="00B1137F"/>
    <w:rPr>
      <w:rFonts w:ascii="Calibri" w:eastAsia="Times New Roman" w:hAnsi="Calibri" w:cs="Times New Roman"/>
      <w:sz w:val="20"/>
      <w:szCs w:val="20"/>
      <w:lang w:eastAsia="ru-RU"/>
    </w:rPr>
  </w:style>
  <w:style w:type="paragraph" w:styleId="a0">
    <w:name w:val="annotation subject"/>
    <w:basedOn w:val="a"/>
    <w:next w:val="a"/>
    <w:link w:val="ae"/>
    <w:uiPriority w:val="99"/>
    <w:semiHidden/>
    <w:rsid w:val="00B1137F"/>
    <w:pPr>
      <w:widowControl/>
      <w:numPr>
        <w:ilvl w:val="1"/>
      </w:numPr>
      <w:tabs>
        <w:tab w:val="num" w:pos="360"/>
        <w:tab w:val="num" w:pos="1440"/>
      </w:tabs>
      <w:overflowPunct/>
      <w:autoSpaceDE/>
      <w:autoSpaceDN/>
      <w:adjustRightInd/>
      <w:ind w:left="1440" w:hanging="360"/>
      <w:textAlignment w:val="auto"/>
    </w:pPr>
    <w:rPr>
      <w:b/>
      <w:bCs/>
    </w:rPr>
  </w:style>
  <w:style w:type="character" w:customStyle="1" w:styleId="ae">
    <w:name w:val="Тема примечания Знак"/>
    <w:basedOn w:val="ad"/>
    <w:link w:val="a0"/>
    <w:uiPriority w:val="99"/>
    <w:semiHidden/>
    <w:rsid w:val="00B1137F"/>
    <w:rPr>
      <w:rFonts w:ascii="Calibri" w:eastAsia="Times New Roman" w:hAnsi="Calibri" w:cs="Times New Roman"/>
      <w:b/>
      <w:bCs/>
      <w:sz w:val="20"/>
      <w:szCs w:val="20"/>
      <w:lang w:eastAsia="ru-RU"/>
    </w:rPr>
  </w:style>
  <w:style w:type="paragraph" w:customStyle="1" w:styleId="consplustitle">
    <w:name w:val="consplustitle"/>
    <w:basedOn w:val="a1"/>
    <w:uiPriority w:val="99"/>
    <w:rsid w:val="00B1137F"/>
    <w:pPr>
      <w:numPr>
        <w:ilvl w:val="2"/>
        <w:numId w:val="17"/>
      </w:numPr>
      <w:spacing w:before="100" w:beforeAutospacing="1" w:after="100" w:afterAutospacing="1" w:line="240" w:lineRule="auto"/>
      <w:ind w:firstLine="0"/>
    </w:pPr>
    <w:rPr>
      <w:rFonts w:ascii="Calibri" w:eastAsia="Times New Roman" w:hAnsi="Calibri" w:cs="Calibri"/>
      <w:sz w:val="24"/>
      <w:szCs w:val="24"/>
      <w:lang w:eastAsia="ru-RU"/>
    </w:rPr>
  </w:style>
  <w:style w:type="paragraph" w:customStyle="1" w:styleId="ConsPlusNormal">
    <w:name w:val="ConsPlusNormal"/>
    <w:rsid w:val="00B1137F"/>
    <w:pPr>
      <w:widowControl w:val="0"/>
      <w:numPr>
        <w:ilvl w:val="4"/>
        <w:numId w:val="17"/>
      </w:num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ГОСТ Заг1"/>
    <w:basedOn w:val="a1"/>
    <w:next w:val="a1"/>
    <w:uiPriority w:val="99"/>
    <w:rsid w:val="00B1137F"/>
    <w:pPr>
      <w:numPr>
        <w:ilvl w:val="5"/>
        <w:numId w:val="17"/>
      </w:numPr>
      <w:tabs>
        <w:tab w:val="num" w:pos="360"/>
        <w:tab w:val="num" w:pos="1260"/>
      </w:tabs>
      <w:spacing w:after="0" w:line="240" w:lineRule="auto"/>
      <w:ind w:left="1260" w:hanging="360"/>
      <w:jc w:val="center"/>
      <w:outlineLvl w:val="0"/>
    </w:pPr>
    <w:rPr>
      <w:rFonts w:ascii="Calibri" w:eastAsia="Times New Roman" w:hAnsi="Calibri" w:cs="Calibri"/>
      <w:b/>
      <w:bCs/>
      <w:caps/>
      <w:sz w:val="28"/>
      <w:szCs w:val="28"/>
      <w:lang w:eastAsia="ru-RU"/>
    </w:rPr>
  </w:style>
  <w:style w:type="paragraph" w:customStyle="1" w:styleId="2">
    <w:name w:val="ГОСТ Заг2 Знак Знак Знак"/>
    <w:basedOn w:val="a1"/>
    <w:uiPriority w:val="99"/>
    <w:rsid w:val="00B1137F"/>
    <w:pPr>
      <w:numPr>
        <w:ilvl w:val="6"/>
        <w:numId w:val="17"/>
      </w:numPr>
      <w:spacing w:after="0" w:line="240" w:lineRule="auto"/>
      <w:ind w:left="437"/>
      <w:jc w:val="both"/>
      <w:outlineLvl w:val="1"/>
    </w:pPr>
    <w:rPr>
      <w:rFonts w:ascii="Calibri" w:eastAsia="Times New Roman" w:hAnsi="Calibri" w:cs="Calibri"/>
      <w:sz w:val="28"/>
      <w:szCs w:val="28"/>
      <w:lang w:eastAsia="ru-RU"/>
    </w:rPr>
  </w:style>
  <w:style w:type="paragraph" w:customStyle="1" w:styleId="3">
    <w:name w:val="ГОСТ Заг3"/>
    <w:basedOn w:val="2"/>
    <w:uiPriority w:val="99"/>
    <w:rsid w:val="00B1137F"/>
    <w:pPr>
      <w:numPr>
        <w:ilvl w:val="8"/>
      </w:numPr>
      <w:tabs>
        <w:tab w:val="num" w:pos="2160"/>
        <w:tab w:val="num" w:pos="6480"/>
      </w:tabs>
      <w:ind w:left="2160" w:hanging="180"/>
      <w:outlineLvl w:val="2"/>
    </w:pPr>
  </w:style>
  <w:style w:type="paragraph" w:customStyle="1" w:styleId="ConsPlusNonformat">
    <w:name w:val="ConsPlusNonformat"/>
    <w:link w:val="ConsPlusNonformat0"/>
    <w:uiPriority w:val="99"/>
    <w:rsid w:val="006129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612967"/>
    <w:rPr>
      <w:rFonts w:ascii="Courier New" w:eastAsia="Times New Roman" w:hAnsi="Courier New" w:cs="Courier New"/>
      <w:sz w:val="20"/>
      <w:szCs w:val="20"/>
      <w:lang w:eastAsia="ru-RU"/>
    </w:rPr>
  </w:style>
  <w:style w:type="paragraph" w:customStyle="1" w:styleId="ConsNonformat">
    <w:name w:val="ConsNonformat"/>
    <w:rsid w:val="002E220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link w:val="ConsNormal0"/>
    <w:rsid w:val="00BA42A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BA42A4"/>
    <w:rPr>
      <w:rFonts w:ascii="Arial" w:eastAsia="Times New Roman" w:hAnsi="Arial" w:cs="Arial"/>
      <w:sz w:val="20"/>
      <w:szCs w:val="20"/>
      <w:lang w:eastAsia="ru-RU"/>
    </w:rPr>
  </w:style>
  <w:style w:type="character" w:styleId="af">
    <w:name w:val="Hyperlink"/>
    <w:basedOn w:val="a2"/>
    <w:uiPriority w:val="99"/>
    <w:unhideWhenUsed/>
    <w:rsid w:val="007E3F12"/>
    <w:rPr>
      <w:color w:val="0563C1" w:themeColor="hyperlink"/>
      <w:u w:val="single"/>
    </w:rPr>
  </w:style>
  <w:style w:type="paragraph" w:customStyle="1" w:styleId="af0">
    <w:name w:val="Пункт"/>
    <w:basedOn w:val="a1"/>
    <w:rsid w:val="008C411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7015">
      <w:bodyDiv w:val="1"/>
      <w:marLeft w:val="0"/>
      <w:marRight w:val="0"/>
      <w:marTop w:val="0"/>
      <w:marBottom w:val="0"/>
      <w:divBdr>
        <w:top w:val="none" w:sz="0" w:space="0" w:color="auto"/>
        <w:left w:val="none" w:sz="0" w:space="0" w:color="auto"/>
        <w:bottom w:val="none" w:sz="0" w:space="0" w:color="auto"/>
        <w:right w:val="none" w:sz="0" w:space="0" w:color="auto"/>
      </w:divBdr>
    </w:div>
    <w:div w:id="319895403">
      <w:bodyDiv w:val="1"/>
      <w:marLeft w:val="0"/>
      <w:marRight w:val="0"/>
      <w:marTop w:val="0"/>
      <w:marBottom w:val="0"/>
      <w:divBdr>
        <w:top w:val="none" w:sz="0" w:space="0" w:color="auto"/>
        <w:left w:val="none" w:sz="0" w:space="0" w:color="auto"/>
        <w:bottom w:val="none" w:sz="0" w:space="0" w:color="auto"/>
        <w:right w:val="none" w:sz="0" w:space="0" w:color="auto"/>
      </w:divBdr>
    </w:div>
    <w:div w:id="337269915">
      <w:bodyDiv w:val="1"/>
      <w:marLeft w:val="0"/>
      <w:marRight w:val="0"/>
      <w:marTop w:val="0"/>
      <w:marBottom w:val="0"/>
      <w:divBdr>
        <w:top w:val="none" w:sz="0" w:space="0" w:color="auto"/>
        <w:left w:val="none" w:sz="0" w:space="0" w:color="auto"/>
        <w:bottom w:val="none" w:sz="0" w:space="0" w:color="auto"/>
        <w:right w:val="none" w:sz="0" w:space="0" w:color="auto"/>
      </w:divBdr>
    </w:div>
    <w:div w:id="437142965">
      <w:bodyDiv w:val="1"/>
      <w:marLeft w:val="0"/>
      <w:marRight w:val="0"/>
      <w:marTop w:val="0"/>
      <w:marBottom w:val="0"/>
      <w:divBdr>
        <w:top w:val="none" w:sz="0" w:space="0" w:color="auto"/>
        <w:left w:val="none" w:sz="0" w:space="0" w:color="auto"/>
        <w:bottom w:val="none" w:sz="0" w:space="0" w:color="auto"/>
        <w:right w:val="none" w:sz="0" w:space="0" w:color="auto"/>
      </w:divBdr>
    </w:div>
    <w:div w:id="567611964">
      <w:bodyDiv w:val="1"/>
      <w:marLeft w:val="0"/>
      <w:marRight w:val="0"/>
      <w:marTop w:val="0"/>
      <w:marBottom w:val="0"/>
      <w:divBdr>
        <w:top w:val="none" w:sz="0" w:space="0" w:color="auto"/>
        <w:left w:val="none" w:sz="0" w:space="0" w:color="auto"/>
        <w:bottom w:val="none" w:sz="0" w:space="0" w:color="auto"/>
        <w:right w:val="none" w:sz="0" w:space="0" w:color="auto"/>
      </w:divBdr>
    </w:div>
    <w:div w:id="759641500">
      <w:bodyDiv w:val="1"/>
      <w:marLeft w:val="0"/>
      <w:marRight w:val="0"/>
      <w:marTop w:val="0"/>
      <w:marBottom w:val="0"/>
      <w:divBdr>
        <w:top w:val="none" w:sz="0" w:space="0" w:color="auto"/>
        <w:left w:val="none" w:sz="0" w:space="0" w:color="auto"/>
        <w:bottom w:val="none" w:sz="0" w:space="0" w:color="auto"/>
        <w:right w:val="none" w:sz="0" w:space="0" w:color="auto"/>
      </w:divBdr>
    </w:div>
    <w:div w:id="955913525">
      <w:bodyDiv w:val="1"/>
      <w:marLeft w:val="0"/>
      <w:marRight w:val="0"/>
      <w:marTop w:val="0"/>
      <w:marBottom w:val="0"/>
      <w:divBdr>
        <w:top w:val="none" w:sz="0" w:space="0" w:color="auto"/>
        <w:left w:val="none" w:sz="0" w:space="0" w:color="auto"/>
        <w:bottom w:val="none" w:sz="0" w:space="0" w:color="auto"/>
        <w:right w:val="none" w:sz="0" w:space="0" w:color="auto"/>
      </w:divBdr>
    </w:div>
    <w:div w:id="1006522144">
      <w:bodyDiv w:val="1"/>
      <w:marLeft w:val="0"/>
      <w:marRight w:val="0"/>
      <w:marTop w:val="0"/>
      <w:marBottom w:val="0"/>
      <w:divBdr>
        <w:top w:val="none" w:sz="0" w:space="0" w:color="auto"/>
        <w:left w:val="none" w:sz="0" w:space="0" w:color="auto"/>
        <w:bottom w:val="none" w:sz="0" w:space="0" w:color="auto"/>
        <w:right w:val="none" w:sz="0" w:space="0" w:color="auto"/>
      </w:divBdr>
    </w:div>
    <w:div w:id="1076704093">
      <w:bodyDiv w:val="1"/>
      <w:marLeft w:val="0"/>
      <w:marRight w:val="0"/>
      <w:marTop w:val="0"/>
      <w:marBottom w:val="0"/>
      <w:divBdr>
        <w:top w:val="none" w:sz="0" w:space="0" w:color="auto"/>
        <w:left w:val="none" w:sz="0" w:space="0" w:color="auto"/>
        <w:bottom w:val="none" w:sz="0" w:space="0" w:color="auto"/>
        <w:right w:val="none" w:sz="0" w:space="0" w:color="auto"/>
      </w:divBdr>
    </w:div>
    <w:div w:id="1095634876">
      <w:bodyDiv w:val="1"/>
      <w:marLeft w:val="0"/>
      <w:marRight w:val="0"/>
      <w:marTop w:val="0"/>
      <w:marBottom w:val="0"/>
      <w:divBdr>
        <w:top w:val="none" w:sz="0" w:space="0" w:color="auto"/>
        <w:left w:val="none" w:sz="0" w:space="0" w:color="auto"/>
        <w:bottom w:val="none" w:sz="0" w:space="0" w:color="auto"/>
        <w:right w:val="none" w:sz="0" w:space="0" w:color="auto"/>
      </w:divBdr>
    </w:div>
    <w:div w:id="1199010906">
      <w:bodyDiv w:val="1"/>
      <w:marLeft w:val="0"/>
      <w:marRight w:val="0"/>
      <w:marTop w:val="0"/>
      <w:marBottom w:val="0"/>
      <w:divBdr>
        <w:top w:val="none" w:sz="0" w:space="0" w:color="auto"/>
        <w:left w:val="none" w:sz="0" w:space="0" w:color="auto"/>
        <w:bottom w:val="none" w:sz="0" w:space="0" w:color="auto"/>
        <w:right w:val="none" w:sz="0" w:space="0" w:color="auto"/>
      </w:divBdr>
    </w:div>
    <w:div w:id="1203516145">
      <w:bodyDiv w:val="1"/>
      <w:marLeft w:val="0"/>
      <w:marRight w:val="0"/>
      <w:marTop w:val="0"/>
      <w:marBottom w:val="0"/>
      <w:divBdr>
        <w:top w:val="none" w:sz="0" w:space="0" w:color="auto"/>
        <w:left w:val="none" w:sz="0" w:space="0" w:color="auto"/>
        <w:bottom w:val="none" w:sz="0" w:space="0" w:color="auto"/>
        <w:right w:val="none" w:sz="0" w:space="0" w:color="auto"/>
      </w:divBdr>
    </w:div>
    <w:div w:id="1240290218">
      <w:bodyDiv w:val="1"/>
      <w:marLeft w:val="0"/>
      <w:marRight w:val="0"/>
      <w:marTop w:val="0"/>
      <w:marBottom w:val="0"/>
      <w:divBdr>
        <w:top w:val="none" w:sz="0" w:space="0" w:color="auto"/>
        <w:left w:val="none" w:sz="0" w:space="0" w:color="auto"/>
        <w:bottom w:val="none" w:sz="0" w:space="0" w:color="auto"/>
        <w:right w:val="none" w:sz="0" w:space="0" w:color="auto"/>
      </w:divBdr>
    </w:div>
    <w:div w:id="1344743826">
      <w:bodyDiv w:val="1"/>
      <w:marLeft w:val="0"/>
      <w:marRight w:val="0"/>
      <w:marTop w:val="0"/>
      <w:marBottom w:val="0"/>
      <w:divBdr>
        <w:top w:val="none" w:sz="0" w:space="0" w:color="auto"/>
        <w:left w:val="none" w:sz="0" w:space="0" w:color="auto"/>
        <w:bottom w:val="none" w:sz="0" w:space="0" w:color="auto"/>
        <w:right w:val="none" w:sz="0" w:space="0" w:color="auto"/>
      </w:divBdr>
    </w:div>
    <w:div w:id="1414475824">
      <w:bodyDiv w:val="1"/>
      <w:marLeft w:val="0"/>
      <w:marRight w:val="0"/>
      <w:marTop w:val="0"/>
      <w:marBottom w:val="0"/>
      <w:divBdr>
        <w:top w:val="none" w:sz="0" w:space="0" w:color="auto"/>
        <w:left w:val="none" w:sz="0" w:space="0" w:color="auto"/>
        <w:bottom w:val="none" w:sz="0" w:space="0" w:color="auto"/>
        <w:right w:val="none" w:sz="0" w:space="0" w:color="auto"/>
      </w:divBdr>
    </w:div>
    <w:div w:id="1602421168">
      <w:bodyDiv w:val="1"/>
      <w:marLeft w:val="0"/>
      <w:marRight w:val="0"/>
      <w:marTop w:val="0"/>
      <w:marBottom w:val="0"/>
      <w:divBdr>
        <w:top w:val="none" w:sz="0" w:space="0" w:color="auto"/>
        <w:left w:val="none" w:sz="0" w:space="0" w:color="auto"/>
        <w:bottom w:val="none" w:sz="0" w:space="0" w:color="auto"/>
        <w:right w:val="none" w:sz="0" w:space="0" w:color="auto"/>
      </w:divBdr>
    </w:div>
    <w:div w:id="1720010150">
      <w:bodyDiv w:val="1"/>
      <w:marLeft w:val="0"/>
      <w:marRight w:val="0"/>
      <w:marTop w:val="0"/>
      <w:marBottom w:val="0"/>
      <w:divBdr>
        <w:top w:val="none" w:sz="0" w:space="0" w:color="auto"/>
        <w:left w:val="none" w:sz="0" w:space="0" w:color="auto"/>
        <w:bottom w:val="none" w:sz="0" w:space="0" w:color="auto"/>
        <w:right w:val="none" w:sz="0" w:space="0" w:color="auto"/>
      </w:divBdr>
    </w:div>
    <w:div w:id="17244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bprs.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38504BF5A58E3F150AD3FE03BAAA76BFE0404AF5436DD66809BA772032DBAB4DEAC3D7DC13242Cy7GDA"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10673</Words>
  <Characters>60841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2020-06-26T00:29:00Z</dcterms:created>
  <dcterms:modified xsi:type="dcterms:W3CDTF">2020-06-26T00:29:00Z</dcterms:modified>
</cp:coreProperties>
</file>