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B780E" w14:textId="2F93F29E" w:rsidR="0059722C" w:rsidRDefault="00B074DE" w:rsidP="00491D4D">
      <w:pPr>
        <w:widowControl w:val="0"/>
        <w:jc w:val="right"/>
      </w:pPr>
      <w:r w:rsidRPr="00751FF6">
        <w:t>УТВЕРЖДЕНО:</w:t>
      </w:r>
    </w:p>
    <w:p w14:paraId="4A2F2A34" w14:textId="0769C094" w:rsidR="0059722C" w:rsidRDefault="0059722C" w:rsidP="00491D4D">
      <w:pPr>
        <w:widowControl w:val="0"/>
        <w:jc w:val="right"/>
      </w:pPr>
      <w:r>
        <w:t>Закупочной комиссией</w:t>
      </w:r>
    </w:p>
    <w:p w14:paraId="0E72F32C" w14:textId="77777777" w:rsidR="0059722C" w:rsidRDefault="0059722C" w:rsidP="00491D4D">
      <w:pPr>
        <w:widowControl w:val="0"/>
        <w:jc w:val="right"/>
      </w:pPr>
      <w:r>
        <w:t>Некоммерческой организации</w:t>
      </w:r>
    </w:p>
    <w:p w14:paraId="6AE79023" w14:textId="77777777" w:rsidR="0059722C" w:rsidRDefault="0059722C" w:rsidP="00DF3BB2">
      <w:pPr>
        <w:widowControl w:val="0"/>
        <w:jc w:val="right"/>
      </w:pPr>
      <w:r>
        <w:t>«Целевой фонд будущих поколений Республики Саха (Якутия)»</w:t>
      </w:r>
    </w:p>
    <w:p w14:paraId="2A551CEF" w14:textId="2B91E94D" w:rsidR="00FE6C49" w:rsidRDefault="00FE6C49" w:rsidP="00DF3BB2">
      <w:pPr>
        <w:widowControl w:val="0"/>
        <w:jc w:val="right"/>
      </w:pPr>
      <w:r>
        <w:t>Протокол № 73-19 от 04.12.2019 г.</w:t>
      </w:r>
    </w:p>
    <w:p w14:paraId="74C6DB87" w14:textId="77777777" w:rsidR="00B074DE" w:rsidRPr="00751FF6" w:rsidRDefault="00B074DE" w:rsidP="00100B9F">
      <w:pPr>
        <w:widowControl w:val="0"/>
        <w:spacing w:before="3240" w:after="480"/>
        <w:jc w:val="center"/>
      </w:pPr>
      <w:r w:rsidRPr="00751FF6">
        <w:rPr>
          <w:noProof/>
        </w:rPr>
        <w:drawing>
          <wp:inline distT="0" distB="0" distL="0" distR="0" wp14:anchorId="081CD1EE" wp14:editId="54AE3F19">
            <wp:extent cx="2181225" cy="2049780"/>
            <wp:effectExtent l="0" t="0" r="9525" b="7620"/>
            <wp:docPr id="2" name="Рисунок 2" descr="C:\Users\KononovaNS\Desktop\логотипы\logo_normal_text.jpg"/>
            <wp:cNvGraphicFramePr/>
            <a:graphic xmlns:a="http://schemas.openxmlformats.org/drawingml/2006/main">
              <a:graphicData uri="http://schemas.openxmlformats.org/drawingml/2006/picture">
                <pic:pic xmlns:pic="http://schemas.openxmlformats.org/drawingml/2006/picture">
                  <pic:nvPicPr>
                    <pic:cNvPr id="2" name="Рисунок 2" descr="C:\Users\KononovaNS\Desktop\логотипы\logo_normal_text.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1225" cy="2049780"/>
                    </a:xfrm>
                    <a:prstGeom prst="rect">
                      <a:avLst/>
                    </a:prstGeom>
                    <a:noFill/>
                    <a:ln>
                      <a:noFill/>
                    </a:ln>
                  </pic:spPr>
                </pic:pic>
              </a:graphicData>
            </a:graphic>
          </wp:inline>
        </w:drawing>
      </w:r>
    </w:p>
    <w:p w14:paraId="0DC36E94" w14:textId="77777777" w:rsidR="00B074DE" w:rsidRPr="00751FF6" w:rsidRDefault="00B074DE" w:rsidP="00491D4D">
      <w:pPr>
        <w:widowControl w:val="0"/>
        <w:jc w:val="center"/>
        <w:rPr>
          <w:b/>
          <w:sz w:val="28"/>
          <w:szCs w:val="28"/>
        </w:rPr>
      </w:pPr>
      <w:r w:rsidRPr="00751FF6">
        <w:rPr>
          <w:b/>
          <w:sz w:val="28"/>
          <w:szCs w:val="28"/>
        </w:rPr>
        <w:t>ЗАКУПОЧНАЯ ДОКУМЕНТАЦИЯ</w:t>
      </w:r>
    </w:p>
    <w:p w14:paraId="02F40B71" w14:textId="32B89A22" w:rsidR="007B062A" w:rsidRPr="00751FF6" w:rsidRDefault="002A7099" w:rsidP="00491D4D">
      <w:pPr>
        <w:widowControl w:val="0"/>
        <w:jc w:val="center"/>
        <w:rPr>
          <w:b/>
          <w:sz w:val="28"/>
          <w:szCs w:val="28"/>
        </w:rPr>
      </w:pPr>
      <w:proofErr w:type="gramStart"/>
      <w:r w:rsidRPr="00751FF6">
        <w:rPr>
          <w:b/>
          <w:sz w:val="28"/>
          <w:szCs w:val="28"/>
        </w:rPr>
        <w:t>на</w:t>
      </w:r>
      <w:proofErr w:type="gramEnd"/>
      <w:r w:rsidRPr="00751FF6">
        <w:rPr>
          <w:b/>
          <w:sz w:val="28"/>
          <w:szCs w:val="28"/>
        </w:rPr>
        <w:t xml:space="preserve"> проведение запроса предложений </w:t>
      </w:r>
      <w:r w:rsidR="00B52139" w:rsidRPr="00751FF6">
        <w:rPr>
          <w:b/>
          <w:sz w:val="28"/>
          <w:szCs w:val="28"/>
        </w:rPr>
        <w:t xml:space="preserve">по выбору </w:t>
      </w:r>
      <w:r w:rsidR="00145155" w:rsidRPr="00751FF6">
        <w:rPr>
          <w:b/>
          <w:sz w:val="28"/>
          <w:szCs w:val="28"/>
        </w:rPr>
        <w:t>п</w:t>
      </w:r>
      <w:r w:rsidR="00B52139" w:rsidRPr="00751FF6">
        <w:rPr>
          <w:b/>
          <w:sz w:val="28"/>
          <w:szCs w:val="28"/>
        </w:rPr>
        <w:t>оставщика</w:t>
      </w:r>
      <w:r w:rsidR="000F2654">
        <w:rPr>
          <w:b/>
          <w:sz w:val="28"/>
          <w:szCs w:val="28"/>
        </w:rPr>
        <w:t xml:space="preserve"> </w:t>
      </w:r>
      <w:r w:rsidR="003A2269" w:rsidRPr="00751FF6">
        <w:rPr>
          <w:b/>
          <w:sz w:val="28"/>
          <w:szCs w:val="28"/>
        </w:rPr>
        <w:t>для</w:t>
      </w:r>
      <w:r w:rsidR="00145155" w:rsidRPr="00751FF6">
        <w:rPr>
          <w:b/>
          <w:sz w:val="28"/>
          <w:szCs w:val="28"/>
        </w:rPr>
        <w:t xml:space="preserve"> </w:t>
      </w:r>
      <w:r w:rsidR="003A2269" w:rsidRPr="00751FF6">
        <w:rPr>
          <w:b/>
          <w:sz w:val="28"/>
          <w:szCs w:val="28"/>
        </w:rPr>
        <w:t>поставки</w:t>
      </w:r>
      <w:r w:rsidR="00DF5B7E" w:rsidRPr="00751FF6">
        <w:rPr>
          <w:b/>
          <w:sz w:val="28"/>
          <w:szCs w:val="28"/>
        </w:rPr>
        <w:t xml:space="preserve"> </w:t>
      </w:r>
      <w:r w:rsidR="007B062A">
        <w:rPr>
          <w:b/>
          <w:sz w:val="28"/>
          <w:szCs w:val="28"/>
        </w:rPr>
        <w:t>детск</w:t>
      </w:r>
      <w:r w:rsidR="002560F3">
        <w:rPr>
          <w:b/>
          <w:sz w:val="28"/>
          <w:szCs w:val="28"/>
        </w:rPr>
        <w:t>их</w:t>
      </w:r>
      <w:r w:rsidR="007B062A">
        <w:rPr>
          <w:b/>
          <w:sz w:val="28"/>
          <w:szCs w:val="28"/>
        </w:rPr>
        <w:t xml:space="preserve"> игров</w:t>
      </w:r>
      <w:r w:rsidR="002560F3">
        <w:rPr>
          <w:b/>
          <w:sz w:val="28"/>
          <w:szCs w:val="28"/>
        </w:rPr>
        <w:t>ых</w:t>
      </w:r>
      <w:r w:rsidR="007B062A">
        <w:rPr>
          <w:b/>
          <w:sz w:val="28"/>
          <w:szCs w:val="28"/>
        </w:rPr>
        <w:t xml:space="preserve"> комплекс</w:t>
      </w:r>
      <w:r w:rsidR="002560F3">
        <w:rPr>
          <w:b/>
          <w:sz w:val="28"/>
          <w:szCs w:val="28"/>
        </w:rPr>
        <w:t>ов</w:t>
      </w:r>
      <w:r w:rsidR="000F2654">
        <w:rPr>
          <w:b/>
          <w:sz w:val="28"/>
          <w:szCs w:val="28"/>
        </w:rPr>
        <w:t xml:space="preserve"> </w:t>
      </w:r>
      <w:r w:rsidR="007B062A">
        <w:rPr>
          <w:b/>
          <w:sz w:val="28"/>
          <w:szCs w:val="28"/>
        </w:rPr>
        <w:t>в рамках</w:t>
      </w:r>
      <w:r w:rsidR="007B062A" w:rsidRPr="007B062A">
        <w:t xml:space="preserve"> </w:t>
      </w:r>
      <w:r w:rsidR="007B062A" w:rsidRPr="007B062A">
        <w:rPr>
          <w:b/>
          <w:sz w:val="28"/>
          <w:szCs w:val="28"/>
        </w:rPr>
        <w:t>республиканского конкурса на создание условий для улучшения досуга и всестороннего развития детей</w:t>
      </w:r>
      <w:r w:rsidR="007B062A">
        <w:rPr>
          <w:b/>
          <w:sz w:val="28"/>
          <w:szCs w:val="28"/>
        </w:rPr>
        <w:t xml:space="preserve"> </w:t>
      </w:r>
      <w:r w:rsidR="007B062A" w:rsidRPr="007B062A">
        <w:rPr>
          <w:b/>
          <w:sz w:val="28"/>
          <w:szCs w:val="28"/>
        </w:rPr>
        <w:t>«МОЯ ПЛОЩАДКА»</w:t>
      </w:r>
    </w:p>
    <w:p w14:paraId="0D84FA29" w14:textId="77777777" w:rsidR="003560F2" w:rsidRPr="00751FF6" w:rsidRDefault="003560F2" w:rsidP="00491D4D">
      <w:pPr>
        <w:widowControl w:val="0"/>
        <w:rPr>
          <w:b/>
          <w:sz w:val="28"/>
          <w:szCs w:val="28"/>
        </w:rPr>
      </w:pPr>
      <w:r w:rsidRPr="00751FF6">
        <w:rPr>
          <w:b/>
          <w:sz w:val="28"/>
          <w:szCs w:val="28"/>
        </w:rPr>
        <w:br w:type="page"/>
      </w:r>
    </w:p>
    <w:p w14:paraId="28EBF0CE" w14:textId="6913FD7B" w:rsidR="00226D1F" w:rsidRPr="00751FF6" w:rsidRDefault="00226D1F" w:rsidP="0043450E">
      <w:pPr>
        <w:pStyle w:val="1"/>
        <w:keepNext w:val="0"/>
        <w:keepLines w:val="0"/>
        <w:widowControl w:val="0"/>
        <w:numPr>
          <w:ilvl w:val="0"/>
          <w:numId w:val="14"/>
        </w:numPr>
        <w:spacing w:before="0" w:after="240"/>
        <w:ind w:left="0" w:firstLine="0"/>
        <w:jc w:val="center"/>
        <w:rPr>
          <w:rFonts w:ascii="Times New Roman" w:hAnsi="Times New Roman" w:cs="Times New Roman"/>
          <w:b/>
          <w:color w:val="auto"/>
          <w:sz w:val="24"/>
          <w:szCs w:val="24"/>
        </w:rPr>
      </w:pPr>
      <w:r w:rsidRPr="00751FF6">
        <w:rPr>
          <w:rFonts w:ascii="Times New Roman" w:hAnsi="Times New Roman" w:cs="Times New Roman"/>
          <w:b/>
          <w:color w:val="auto"/>
          <w:sz w:val="24"/>
          <w:szCs w:val="24"/>
        </w:rPr>
        <w:lastRenderedPageBreak/>
        <w:t>Общие условия</w:t>
      </w:r>
      <w:r w:rsidR="009670F6" w:rsidRPr="00751FF6">
        <w:rPr>
          <w:rFonts w:ascii="Times New Roman" w:hAnsi="Times New Roman" w:cs="Times New Roman"/>
          <w:b/>
          <w:color w:val="auto"/>
          <w:sz w:val="24"/>
          <w:szCs w:val="24"/>
        </w:rPr>
        <w:t xml:space="preserve"> проведения запроса предложений</w:t>
      </w:r>
    </w:p>
    <w:p w14:paraId="57F07038" w14:textId="0069477A" w:rsidR="00226D1F" w:rsidRPr="00751FF6" w:rsidRDefault="009670F6" w:rsidP="0043450E">
      <w:pPr>
        <w:pStyle w:val="af"/>
        <w:widowControl w:val="0"/>
        <w:spacing w:after="240"/>
        <w:ind w:left="0"/>
        <w:contextualSpacing w:val="0"/>
        <w:jc w:val="center"/>
        <w:rPr>
          <w:b/>
        </w:rPr>
      </w:pPr>
      <w:r w:rsidRPr="00751FF6">
        <w:rPr>
          <w:b/>
        </w:rPr>
        <w:t>Общие положения</w:t>
      </w:r>
    </w:p>
    <w:p w14:paraId="37BC4FA5" w14:textId="3D00CFD0" w:rsidR="00226D1F" w:rsidRPr="00751FF6" w:rsidRDefault="00226D1F" w:rsidP="004D7706">
      <w:pPr>
        <w:pStyle w:val="af"/>
        <w:widowControl w:val="0"/>
        <w:numPr>
          <w:ilvl w:val="0"/>
          <w:numId w:val="8"/>
        </w:numPr>
        <w:ind w:left="0" w:firstLine="284"/>
        <w:contextualSpacing w:val="0"/>
        <w:jc w:val="both"/>
      </w:pPr>
      <w:r w:rsidRPr="00751FF6">
        <w:t xml:space="preserve">Закупочная документация </w:t>
      </w:r>
      <w:r w:rsidR="000F2654" w:rsidRPr="000F2654">
        <w:t>на проведение запроса предложений по выбору поставщика для поставки детск</w:t>
      </w:r>
      <w:r w:rsidR="002560F3">
        <w:t>их</w:t>
      </w:r>
      <w:r w:rsidR="000F2654" w:rsidRPr="000F2654">
        <w:t xml:space="preserve"> игров</w:t>
      </w:r>
      <w:r w:rsidR="002560F3">
        <w:t>ых</w:t>
      </w:r>
      <w:r w:rsidR="000F2654" w:rsidRPr="000F2654">
        <w:t xml:space="preserve"> комплекс</w:t>
      </w:r>
      <w:r w:rsidR="002560F3">
        <w:t>ов</w:t>
      </w:r>
      <w:r w:rsidR="000F2654" w:rsidRPr="000F2654">
        <w:t xml:space="preserve"> в рамках республиканского конкурса на создание условий для улучшения досуга и всестороннего развития детей «М</w:t>
      </w:r>
      <w:r w:rsidR="00A50863" w:rsidRPr="000F2654">
        <w:t>оя площадка</w:t>
      </w:r>
      <w:r w:rsidR="000F2654" w:rsidRPr="000F2654">
        <w:t>»</w:t>
      </w:r>
      <w:r w:rsidR="00FD1B3F" w:rsidRPr="00751FF6">
        <w:t xml:space="preserve"> </w:t>
      </w:r>
      <w:r w:rsidRPr="00751FF6">
        <w:t xml:space="preserve">(далее – Закупочная документация) размещается Заказчиком в информационно-телекоммуникационной сети «Интернет» на официальном сайте по адресу </w:t>
      </w:r>
      <w:r w:rsidR="007665DF" w:rsidRPr="00751FF6">
        <w:rPr>
          <w:lang w:val="en-US"/>
        </w:rPr>
        <w:t>http</w:t>
      </w:r>
      <w:r w:rsidR="007665DF" w:rsidRPr="00751FF6">
        <w:t>://</w:t>
      </w:r>
      <w:proofErr w:type="spellStart"/>
      <w:r w:rsidR="007665DF" w:rsidRPr="00751FF6">
        <w:rPr>
          <w:lang w:val="en-US"/>
        </w:rPr>
        <w:t>fondyakutia</w:t>
      </w:r>
      <w:proofErr w:type="spellEnd"/>
      <w:r w:rsidR="007665DF" w:rsidRPr="00751FF6">
        <w:t>.</w:t>
      </w:r>
      <w:proofErr w:type="spellStart"/>
      <w:r w:rsidR="007665DF" w:rsidRPr="00751FF6">
        <w:rPr>
          <w:lang w:val="en-US"/>
        </w:rPr>
        <w:t>ru</w:t>
      </w:r>
      <w:proofErr w:type="spellEnd"/>
      <w:r w:rsidR="007665DF" w:rsidRPr="00751FF6">
        <w:t>/</w:t>
      </w:r>
      <w:r w:rsidR="009C32F8" w:rsidRPr="00751FF6">
        <w:t xml:space="preserve"> (далее – Сайт)</w:t>
      </w:r>
      <w:r w:rsidRPr="00751FF6">
        <w:t>.</w:t>
      </w:r>
    </w:p>
    <w:p w14:paraId="4E483027" w14:textId="12F91176" w:rsidR="00AB7B41" w:rsidRPr="00751FF6" w:rsidRDefault="00AB7B41" w:rsidP="004D7706">
      <w:pPr>
        <w:pStyle w:val="af"/>
        <w:widowControl w:val="0"/>
        <w:numPr>
          <w:ilvl w:val="0"/>
          <w:numId w:val="8"/>
        </w:numPr>
        <w:ind w:left="0" w:firstLine="284"/>
        <w:contextualSpacing w:val="0"/>
        <w:jc w:val="both"/>
      </w:pPr>
      <w:r w:rsidRPr="00751FF6">
        <w:t>Заявка на участие в запросе предложений заполняется по форме №</w:t>
      </w:r>
      <w:r w:rsidR="00B52139" w:rsidRPr="00751FF6">
        <w:t> </w:t>
      </w:r>
      <w:r w:rsidR="00D00F8E" w:rsidRPr="00751FF6">
        <w:t>1 раздела</w:t>
      </w:r>
      <w:r w:rsidRPr="00751FF6">
        <w:t xml:space="preserve"> I</w:t>
      </w:r>
      <w:r w:rsidRPr="00751FF6">
        <w:rPr>
          <w:lang w:val="en-US"/>
        </w:rPr>
        <w:t>I</w:t>
      </w:r>
      <w:r w:rsidR="00B52139" w:rsidRPr="00751FF6">
        <w:t>I</w:t>
      </w:r>
      <w:r w:rsidRPr="00751FF6">
        <w:t xml:space="preserve"> </w:t>
      </w:r>
      <w:r w:rsidR="00B52139" w:rsidRPr="00751FF6">
        <w:t>«</w:t>
      </w:r>
      <w:r w:rsidRPr="00751FF6">
        <w:t>Образцы форм и документов для заполнения участниками закупки</w:t>
      </w:r>
      <w:r w:rsidR="00B52139" w:rsidRPr="00751FF6">
        <w:t>»</w:t>
      </w:r>
      <w:r w:rsidRPr="00751FF6">
        <w:t xml:space="preserve"> и должна содержать сведения,</w:t>
      </w:r>
      <w:r w:rsidR="00D00F8E" w:rsidRPr="00751FF6">
        <w:t xml:space="preserve"> установленные в пункте 18 раздела</w:t>
      </w:r>
      <w:r w:rsidRPr="00751FF6">
        <w:t xml:space="preserve"> II «Информационная карта» настоящей Закупочной документации, а также сведения о цене договора, включая све</w:t>
      </w:r>
      <w:r w:rsidR="005C41CD" w:rsidRPr="00751FF6">
        <w:t>дения о цене единицы продукции.</w:t>
      </w:r>
    </w:p>
    <w:p w14:paraId="426C1F62" w14:textId="27B4AF93" w:rsidR="00AB7B41" w:rsidRPr="00751FF6" w:rsidRDefault="00AB7B41" w:rsidP="004D7706">
      <w:pPr>
        <w:pStyle w:val="af"/>
        <w:widowControl w:val="0"/>
        <w:numPr>
          <w:ilvl w:val="0"/>
          <w:numId w:val="8"/>
        </w:numPr>
        <w:ind w:left="0" w:firstLine="284"/>
        <w:contextualSpacing w:val="0"/>
        <w:jc w:val="both"/>
      </w:pPr>
      <w:r w:rsidRPr="00751FF6">
        <w:t>Любой участник закупки вправе подать только одну заявку на</w:t>
      </w:r>
      <w:r w:rsidR="005C41CD" w:rsidRPr="00751FF6">
        <w:t xml:space="preserve"> участие в запросе предложений.</w:t>
      </w:r>
    </w:p>
    <w:p w14:paraId="48FCDCED" w14:textId="31327507" w:rsidR="00AB7B41" w:rsidRPr="00751FF6" w:rsidRDefault="00AB7B41" w:rsidP="004D7706">
      <w:pPr>
        <w:pStyle w:val="af"/>
        <w:widowControl w:val="0"/>
        <w:numPr>
          <w:ilvl w:val="0"/>
          <w:numId w:val="8"/>
        </w:numPr>
        <w:ind w:left="0" w:firstLine="284"/>
        <w:contextualSpacing w:val="0"/>
        <w:jc w:val="both"/>
      </w:pPr>
      <w:r w:rsidRPr="00751FF6">
        <w:t>Участник закупки, подавший заявку на участие в запросе предложений, вправе отозвать такую заявку в любое время до дня и времени окончания срока подачи заявок на участие в запросе предложений. Отзыв заявки оформляется участником закупки, подавшим заявку, в письменной форме, на бланке организации. В письме указывается наименование закупки, дата подачи заявки, регистрационный номер (если такой номер присваивался). Письмо должно быть скреплено подписью уполно</w:t>
      </w:r>
      <w:r w:rsidR="005C41CD" w:rsidRPr="00751FF6">
        <w:t>моченного на то лица и печатью.</w:t>
      </w:r>
    </w:p>
    <w:p w14:paraId="27B44046" w14:textId="6CFA1BF3" w:rsidR="00AB7B41" w:rsidRPr="00751FF6" w:rsidRDefault="00AB7B41" w:rsidP="004D7706">
      <w:pPr>
        <w:pStyle w:val="af"/>
        <w:widowControl w:val="0"/>
        <w:numPr>
          <w:ilvl w:val="0"/>
          <w:numId w:val="8"/>
        </w:numPr>
        <w:ind w:left="0" w:firstLine="284"/>
        <w:contextualSpacing w:val="0"/>
        <w:jc w:val="both"/>
      </w:pPr>
      <w:r w:rsidRPr="00751FF6">
        <w:t xml:space="preserve">Заявка на участие в запросе предложений, поданная в срок, указанный в </w:t>
      </w:r>
      <w:r w:rsidR="005C41CD" w:rsidRPr="00751FF6">
        <w:t>и</w:t>
      </w:r>
      <w:r w:rsidRPr="00751FF6">
        <w:t>звещении о проведении запроса предложений и Закупочной документации, регистрируется Заказчиком. По требованию участника закупки, подавшего заявку на участие в запросе предложений, Заказчик выдает расписку в получении заявки на участие в запросе предложений с указанием даты и времени ее получения.</w:t>
      </w:r>
    </w:p>
    <w:p w14:paraId="49127E8B" w14:textId="75886969" w:rsidR="00AB7B41" w:rsidRPr="00751FF6" w:rsidRDefault="00AB7B41" w:rsidP="004D7706">
      <w:pPr>
        <w:pStyle w:val="af"/>
        <w:widowControl w:val="0"/>
        <w:numPr>
          <w:ilvl w:val="0"/>
          <w:numId w:val="8"/>
        </w:numPr>
        <w:ind w:left="0" w:firstLine="284"/>
        <w:contextualSpacing w:val="0"/>
        <w:jc w:val="both"/>
      </w:pPr>
      <w:r w:rsidRPr="00751FF6">
        <w:t>Прием заявок на участие в запросе предложений прекращается в день и вр</w:t>
      </w:r>
      <w:r w:rsidR="00D00F8E" w:rsidRPr="00751FF6">
        <w:t>емя, указанные в пунк</w:t>
      </w:r>
      <w:r w:rsidR="000F40EC" w:rsidRPr="00751FF6">
        <w:t>те 10</w:t>
      </w:r>
      <w:r w:rsidR="00D00F8E" w:rsidRPr="00751FF6">
        <w:t xml:space="preserve"> раздела</w:t>
      </w:r>
      <w:r w:rsidRPr="00751FF6">
        <w:t xml:space="preserve"> II «Информационная карта».</w:t>
      </w:r>
    </w:p>
    <w:p w14:paraId="658D6E6A" w14:textId="6723FA4D" w:rsidR="00AB7B41" w:rsidRPr="00751FF6" w:rsidRDefault="00AB7B41" w:rsidP="004D7706">
      <w:pPr>
        <w:pStyle w:val="af"/>
        <w:widowControl w:val="0"/>
        <w:numPr>
          <w:ilvl w:val="0"/>
          <w:numId w:val="8"/>
        </w:numPr>
        <w:ind w:left="0" w:firstLine="284"/>
        <w:contextualSpacing w:val="0"/>
        <w:jc w:val="both"/>
      </w:pPr>
      <w:r w:rsidRPr="00751FF6">
        <w:t>Закупочная комиссия в с</w:t>
      </w:r>
      <w:r w:rsidR="00D00F8E" w:rsidRPr="00751FF6">
        <w:t xml:space="preserve">рок, указанный в </w:t>
      </w:r>
      <w:r w:rsidR="00C250CC" w:rsidRPr="00751FF6">
        <w:t>пункте 11</w:t>
      </w:r>
      <w:r w:rsidR="00D00F8E" w:rsidRPr="00751FF6">
        <w:t xml:space="preserve"> раздела</w:t>
      </w:r>
      <w:r w:rsidRPr="00751FF6">
        <w:t xml:space="preserve"> II «Информационная карта» настоящей Закупочной документации, рассматривает заявки на соответствие их требованиям, установленным в извещении и Закупочной докумен</w:t>
      </w:r>
      <w:r w:rsidR="005A19FB" w:rsidRPr="00751FF6">
        <w:t>тации и оценивает такие заявки.</w:t>
      </w:r>
    </w:p>
    <w:p w14:paraId="7DD1C321" w14:textId="08E6A9A4" w:rsidR="00AB7B41" w:rsidRPr="00751FF6" w:rsidRDefault="00AB7B41" w:rsidP="004D7706">
      <w:pPr>
        <w:pStyle w:val="af"/>
        <w:widowControl w:val="0"/>
        <w:numPr>
          <w:ilvl w:val="0"/>
          <w:numId w:val="8"/>
        </w:numPr>
        <w:ind w:left="0" w:firstLine="284"/>
        <w:contextualSpacing w:val="0"/>
        <w:jc w:val="both"/>
      </w:pPr>
      <w:r w:rsidRPr="00751FF6">
        <w:t>Лицом</w:t>
      </w:r>
      <w:r w:rsidR="003163D1" w:rsidRPr="00751FF6">
        <w:t>,</w:t>
      </w:r>
      <w:r w:rsidRPr="00751FF6">
        <w:t xml:space="preserve"> предложившим </w:t>
      </w:r>
      <w:r w:rsidR="00A920BF" w:rsidRPr="00751FF6">
        <w:t>лучшие условия запроса предложений,</w:t>
      </w:r>
      <w:r w:rsidRPr="00751FF6">
        <w:t xml:space="preserve"> признается участник закупки, предоставивший соответствующие требованиям Заказчика документы и предложивший наилучшие условия и цену договора.</w:t>
      </w:r>
    </w:p>
    <w:p w14:paraId="7337B508" w14:textId="56160C62" w:rsidR="00AB7B41" w:rsidRPr="00751FF6" w:rsidRDefault="00AB7B41" w:rsidP="004D7706">
      <w:pPr>
        <w:pStyle w:val="af"/>
        <w:widowControl w:val="0"/>
        <w:numPr>
          <w:ilvl w:val="0"/>
          <w:numId w:val="8"/>
        </w:numPr>
        <w:ind w:left="0" w:firstLine="284"/>
        <w:contextualSpacing w:val="0"/>
        <w:jc w:val="both"/>
      </w:pPr>
      <w:r w:rsidRPr="00751FF6">
        <w:t xml:space="preserve">Результаты рассмотрения и оценки заявок на участие в запросе предложений оформляются протоколом, в котором содержатся сведения обо всех участниках закупки, подавших заявки, об отклоненных заявках с обоснованием причин отклонения, сведения о победителе проведения запроса предложений. Указанный протокол подписывается всеми членами закупочной комиссии, утверждается и размещается Заказчиком на </w:t>
      </w:r>
      <w:r w:rsidR="009C32F8" w:rsidRPr="00751FF6">
        <w:t>Сайте</w:t>
      </w:r>
      <w:r w:rsidRPr="00751FF6">
        <w:t xml:space="preserve"> не позднее, чем через три</w:t>
      </w:r>
      <w:r w:rsidR="00341B77" w:rsidRPr="00751FF6">
        <w:t xml:space="preserve"> рабочих </w:t>
      </w:r>
      <w:r w:rsidRPr="00751FF6">
        <w:t>дня со дня подписания такого протокола. При этом в протоколе, размещаемом на официальном сайте, допускается не указывать сведения о составе закупочной комиссии и данных о персональном голосовании закупочной комиссии.</w:t>
      </w:r>
    </w:p>
    <w:p w14:paraId="3B28F169" w14:textId="1DC7D662" w:rsidR="00AB7B41" w:rsidRPr="00751FF6" w:rsidRDefault="00AB7B41" w:rsidP="004D7706">
      <w:pPr>
        <w:pStyle w:val="af"/>
        <w:widowControl w:val="0"/>
        <w:numPr>
          <w:ilvl w:val="0"/>
          <w:numId w:val="8"/>
        </w:numPr>
        <w:ind w:left="0" w:firstLine="284"/>
        <w:contextualSpacing w:val="0"/>
        <w:jc w:val="both"/>
      </w:pPr>
      <w:r w:rsidRPr="00751FF6">
        <w:t xml:space="preserve">В случае, если по запросу предложений не подана ни одна заявка на участие в запросе </w:t>
      </w:r>
      <w:proofErr w:type="gramStart"/>
      <w:r w:rsidRPr="00751FF6">
        <w:t>предложений</w:t>
      </w:r>
      <w:proofErr w:type="gramEnd"/>
      <w:r w:rsidRPr="00751FF6">
        <w:t>, запрос предложе</w:t>
      </w:r>
      <w:r w:rsidR="003163D1" w:rsidRPr="00751FF6">
        <w:t>ний признается не</w:t>
      </w:r>
      <w:r w:rsidR="00B52139" w:rsidRPr="00751FF6">
        <w:t>состоявшимся.</w:t>
      </w:r>
    </w:p>
    <w:p w14:paraId="2CC22C93" w14:textId="680CED36" w:rsidR="00AB7B41" w:rsidRPr="00751FF6" w:rsidRDefault="00AB7B41" w:rsidP="004D7706">
      <w:pPr>
        <w:pStyle w:val="af"/>
        <w:widowControl w:val="0"/>
        <w:numPr>
          <w:ilvl w:val="0"/>
          <w:numId w:val="8"/>
        </w:numPr>
        <w:ind w:left="0" w:firstLine="284"/>
        <w:contextualSpacing w:val="0"/>
        <w:jc w:val="both"/>
      </w:pPr>
      <w:r w:rsidRPr="00751FF6">
        <w:t>При наличии единственной поданной заявки, которая соответствует требованиям, установленным извещением и Закупочной документацией, и содержит предложение о цене договора, не превышающее начальную (максимальную) цену, указанную в извещении и Закупочной документации, Заказчик вправе заключи</w:t>
      </w:r>
      <w:r w:rsidR="00B52139" w:rsidRPr="00751FF6">
        <w:t>ть с таким участником договор.</w:t>
      </w:r>
    </w:p>
    <w:p w14:paraId="3034DEAB" w14:textId="5136C1D3" w:rsidR="00AB7B41" w:rsidRPr="00751FF6" w:rsidRDefault="00AB7B41" w:rsidP="004D7706">
      <w:pPr>
        <w:pStyle w:val="af"/>
        <w:widowControl w:val="0"/>
        <w:numPr>
          <w:ilvl w:val="0"/>
          <w:numId w:val="8"/>
        </w:numPr>
        <w:ind w:left="0" w:firstLine="284"/>
        <w:contextualSpacing w:val="0"/>
        <w:jc w:val="both"/>
      </w:pPr>
      <w:r w:rsidRPr="00751FF6">
        <w:t xml:space="preserve">Заказчик имеет право отказаться от проведения </w:t>
      </w:r>
      <w:r w:rsidR="00010BF4" w:rsidRPr="00751FF6">
        <w:t>запроса предл</w:t>
      </w:r>
      <w:r w:rsidR="000F2654">
        <w:t>ожений не позднее чем за три</w:t>
      </w:r>
      <w:r w:rsidR="00010BF4" w:rsidRPr="00751FF6">
        <w:t xml:space="preserve"> </w:t>
      </w:r>
      <w:r w:rsidR="00341B77" w:rsidRPr="00751FF6">
        <w:t xml:space="preserve">рабочих </w:t>
      </w:r>
      <w:r w:rsidR="00010BF4" w:rsidRPr="00751FF6">
        <w:t>дня</w:t>
      </w:r>
      <w:r w:rsidRPr="00751FF6">
        <w:t xml:space="preserve"> до </w:t>
      </w:r>
      <w:r w:rsidR="00010BF4" w:rsidRPr="00751FF6">
        <w:t xml:space="preserve">даты </w:t>
      </w:r>
      <w:r w:rsidRPr="00751FF6">
        <w:t xml:space="preserve">окончания срока подачи заявок. Решение об отказе принимается руководством Заказчика. Извещение об отказе от проведения закупки размещается Заказчиком на </w:t>
      </w:r>
      <w:r w:rsidR="001E590A" w:rsidRPr="00751FF6">
        <w:t>С</w:t>
      </w:r>
      <w:r w:rsidRPr="00751FF6">
        <w:t>айте</w:t>
      </w:r>
      <w:r w:rsidR="001E590A" w:rsidRPr="00751FF6">
        <w:t xml:space="preserve"> </w:t>
      </w:r>
      <w:r w:rsidRPr="00751FF6">
        <w:t>в течение двух рабочих дней с момента принятия решения об отказе.</w:t>
      </w:r>
    </w:p>
    <w:p w14:paraId="04384103" w14:textId="77777777" w:rsidR="004D7706" w:rsidRDefault="00AB7B41" w:rsidP="004D7706">
      <w:pPr>
        <w:pStyle w:val="af"/>
        <w:widowControl w:val="0"/>
        <w:numPr>
          <w:ilvl w:val="0"/>
          <w:numId w:val="8"/>
        </w:numPr>
        <w:ind w:left="0" w:firstLine="284"/>
        <w:contextualSpacing w:val="0"/>
        <w:jc w:val="both"/>
      </w:pPr>
      <w:r w:rsidRPr="00751FF6">
        <w:t>Настоящий запрос предложений не является публичной офертой.</w:t>
      </w:r>
    </w:p>
    <w:p w14:paraId="0E43D90F" w14:textId="7D22D372" w:rsidR="009F5D69" w:rsidRPr="00751FF6" w:rsidRDefault="009F5D69" w:rsidP="004D7706">
      <w:pPr>
        <w:pStyle w:val="af"/>
        <w:widowControl w:val="0"/>
        <w:numPr>
          <w:ilvl w:val="0"/>
          <w:numId w:val="8"/>
        </w:numPr>
        <w:ind w:left="0" w:firstLine="284"/>
        <w:contextualSpacing w:val="0"/>
        <w:jc w:val="both"/>
      </w:pPr>
      <w:r w:rsidRPr="00751FF6">
        <w:br w:type="page"/>
      </w:r>
    </w:p>
    <w:p w14:paraId="14D1F1AB" w14:textId="26C8C856" w:rsidR="00226D1F" w:rsidRDefault="009670F6" w:rsidP="00491D4D">
      <w:pPr>
        <w:pStyle w:val="1"/>
        <w:keepNext w:val="0"/>
        <w:keepLines w:val="0"/>
        <w:widowControl w:val="0"/>
        <w:numPr>
          <w:ilvl w:val="0"/>
          <w:numId w:val="14"/>
        </w:numPr>
        <w:spacing w:before="0"/>
        <w:ind w:left="0" w:firstLine="0"/>
        <w:jc w:val="center"/>
        <w:rPr>
          <w:rFonts w:ascii="Times New Roman" w:hAnsi="Times New Roman" w:cs="Times New Roman"/>
          <w:color w:val="auto"/>
          <w:sz w:val="24"/>
          <w:szCs w:val="24"/>
        </w:rPr>
      </w:pPr>
      <w:r w:rsidRPr="00751FF6">
        <w:rPr>
          <w:rFonts w:ascii="Times New Roman" w:hAnsi="Times New Roman" w:cs="Times New Roman"/>
          <w:b/>
          <w:color w:val="auto"/>
          <w:sz w:val="24"/>
          <w:szCs w:val="24"/>
        </w:rPr>
        <w:lastRenderedPageBreak/>
        <w:t>Информационная карта</w:t>
      </w:r>
    </w:p>
    <w:p w14:paraId="7FBA4D2D" w14:textId="77777777" w:rsidR="004B69F5" w:rsidRPr="004B69F5" w:rsidRDefault="004B69F5" w:rsidP="004B69F5">
      <w:pPr>
        <w:jc w:val="cente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693"/>
        <w:gridCol w:w="7371"/>
      </w:tblGrid>
      <w:tr w:rsidR="00205D1B" w:rsidRPr="00751FF6" w14:paraId="15694694" w14:textId="77777777" w:rsidTr="002935F4">
        <w:tc>
          <w:tcPr>
            <w:tcW w:w="568" w:type="dxa"/>
            <w:tcBorders>
              <w:top w:val="single" w:sz="4" w:space="0" w:color="auto"/>
              <w:left w:val="single" w:sz="4" w:space="0" w:color="auto"/>
              <w:bottom w:val="single" w:sz="4" w:space="0" w:color="auto"/>
              <w:right w:val="single" w:sz="4" w:space="0" w:color="auto"/>
            </w:tcBorders>
            <w:hideMark/>
          </w:tcPr>
          <w:p w14:paraId="4E8146A0" w14:textId="77777777" w:rsidR="00205D1B" w:rsidRPr="00751FF6" w:rsidRDefault="00205D1B" w:rsidP="00820EA8">
            <w:pPr>
              <w:widowControl w:val="0"/>
              <w:spacing w:line="276" w:lineRule="auto"/>
              <w:jc w:val="center"/>
              <w:outlineLvl w:val="0"/>
              <w:rPr>
                <w:lang w:eastAsia="en-US"/>
              </w:rPr>
            </w:pPr>
            <w:r w:rsidRPr="00751FF6">
              <w:rPr>
                <w:lang w:eastAsia="en-US"/>
              </w:rPr>
              <w:t>1</w:t>
            </w:r>
          </w:p>
        </w:tc>
        <w:tc>
          <w:tcPr>
            <w:tcW w:w="2693" w:type="dxa"/>
            <w:tcBorders>
              <w:top w:val="single" w:sz="4" w:space="0" w:color="auto"/>
              <w:left w:val="single" w:sz="4" w:space="0" w:color="auto"/>
              <w:bottom w:val="single" w:sz="4" w:space="0" w:color="auto"/>
              <w:right w:val="single" w:sz="4" w:space="0" w:color="auto"/>
            </w:tcBorders>
            <w:hideMark/>
          </w:tcPr>
          <w:p w14:paraId="507F463C" w14:textId="77777777" w:rsidR="00205D1B" w:rsidRPr="00751FF6" w:rsidRDefault="00205D1B" w:rsidP="00820EA8">
            <w:pPr>
              <w:widowControl w:val="0"/>
              <w:spacing w:line="276" w:lineRule="auto"/>
              <w:outlineLvl w:val="0"/>
              <w:rPr>
                <w:lang w:eastAsia="en-US"/>
              </w:rPr>
            </w:pPr>
            <w:r w:rsidRPr="00751FF6">
              <w:rPr>
                <w:lang w:eastAsia="en-US"/>
              </w:rPr>
              <w:t>Способ закупки</w:t>
            </w:r>
          </w:p>
        </w:tc>
        <w:tc>
          <w:tcPr>
            <w:tcW w:w="7371" w:type="dxa"/>
            <w:tcBorders>
              <w:top w:val="single" w:sz="4" w:space="0" w:color="auto"/>
              <w:left w:val="single" w:sz="4" w:space="0" w:color="auto"/>
              <w:bottom w:val="single" w:sz="4" w:space="0" w:color="auto"/>
              <w:right w:val="single" w:sz="4" w:space="0" w:color="auto"/>
            </w:tcBorders>
            <w:hideMark/>
          </w:tcPr>
          <w:p w14:paraId="3DB64B08" w14:textId="77777777" w:rsidR="00205D1B" w:rsidRPr="00751FF6" w:rsidRDefault="00205D1B" w:rsidP="00820EA8">
            <w:pPr>
              <w:widowControl w:val="0"/>
              <w:spacing w:line="276" w:lineRule="auto"/>
              <w:outlineLvl w:val="0"/>
              <w:rPr>
                <w:lang w:eastAsia="en-US"/>
              </w:rPr>
            </w:pPr>
            <w:r w:rsidRPr="00751FF6">
              <w:rPr>
                <w:lang w:eastAsia="en-US"/>
              </w:rPr>
              <w:t>Запрос предложений (не является публичной офертой)</w:t>
            </w:r>
          </w:p>
        </w:tc>
      </w:tr>
      <w:tr w:rsidR="00205D1B" w:rsidRPr="00751FF6" w14:paraId="42262C0C" w14:textId="77777777" w:rsidTr="002935F4">
        <w:trPr>
          <w:trHeight w:val="1576"/>
        </w:trPr>
        <w:tc>
          <w:tcPr>
            <w:tcW w:w="568" w:type="dxa"/>
            <w:tcBorders>
              <w:top w:val="single" w:sz="4" w:space="0" w:color="auto"/>
              <w:left w:val="single" w:sz="4" w:space="0" w:color="auto"/>
              <w:bottom w:val="single" w:sz="4" w:space="0" w:color="auto"/>
              <w:right w:val="single" w:sz="4" w:space="0" w:color="auto"/>
            </w:tcBorders>
            <w:hideMark/>
          </w:tcPr>
          <w:p w14:paraId="02C558FC" w14:textId="77777777" w:rsidR="00205D1B" w:rsidRPr="00751FF6" w:rsidRDefault="00205D1B" w:rsidP="00820EA8">
            <w:pPr>
              <w:widowControl w:val="0"/>
              <w:spacing w:line="276" w:lineRule="auto"/>
              <w:jc w:val="center"/>
              <w:outlineLvl w:val="0"/>
              <w:rPr>
                <w:lang w:eastAsia="en-US"/>
              </w:rPr>
            </w:pPr>
            <w:r w:rsidRPr="00751FF6">
              <w:rPr>
                <w:lang w:eastAsia="en-US"/>
              </w:rPr>
              <w:t>2</w:t>
            </w:r>
          </w:p>
        </w:tc>
        <w:tc>
          <w:tcPr>
            <w:tcW w:w="2693" w:type="dxa"/>
            <w:tcBorders>
              <w:top w:val="single" w:sz="4" w:space="0" w:color="auto"/>
              <w:left w:val="single" w:sz="4" w:space="0" w:color="auto"/>
              <w:bottom w:val="single" w:sz="4" w:space="0" w:color="auto"/>
              <w:right w:val="single" w:sz="4" w:space="0" w:color="auto"/>
            </w:tcBorders>
            <w:hideMark/>
          </w:tcPr>
          <w:p w14:paraId="67F37E61" w14:textId="77777777" w:rsidR="00205D1B" w:rsidRPr="00751FF6" w:rsidRDefault="00205D1B" w:rsidP="00820EA8">
            <w:pPr>
              <w:widowControl w:val="0"/>
              <w:spacing w:line="276" w:lineRule="auto"/>
              <w:outlineLvl w:val="0"/>
              <w:rPr>
                <w:lang w:eastAsia="en-US"/>
              </w:rPr>
            </w:pPr>
            <w:r w:rsidRPr="00751FF6">
              <w:rPr>
                <w:lang w:eastAsia="en-US"/>
              </w:rPr>
              <w:t>Заказчик</w:t>
            </w:r>
          </w:p>
        </w:tc>
        <w:tc>
          <w:tcPr>
            <w:tcW w:w="7371" w:type="dxa"/>
            <w:tcBorders>
              <w:top w:val="single" w:sz="4" w:space="0" w:color="auto"/>
              <w:left w:val="single" w:sz="4" w:space="0" w:color="auto"/>
              <w:bottom w:val="single" w:sz="4" w:space="0" w:color="auto"/>
              <w:right w:val="single" w:sz="4" w:space="0" w:color="auto"/>
            </w:tcBorders>
            <w:hideMark/>
          </w:tcPr>
          <w:p w14:paraId="03445059" w14:textId="592F0D5C" w:rsidR="00205D1B" w:rsidRPr="00751FF6" w:rsidRDefault="00205D1B" w:rsidP="00820EA8">
            <w:pPr>
              <w:widowControl w:val="0"/>
              <w:spacing w:line="276" w:lineRule="auto"/>
              <w:jc w:val="both"/>
              <w:rPr>
                <w:bCs/>
                <w:snapToGrid w:val="0"/>
                <w:lang w:eastAsia="en-US"/>
              </w:rPr>
            </w:pPr>
            <w:r w:rsidRPr="00751FF6">
              <w:rPr>
                <w:bCs/>
                <w:snapToGrid w:val="0"/>
                <w:lang w:eastAsia="en-US"/>
              </w:rPr>
              <w:t xml:space="preserve">Некоммерческая организация «Целевой фонд будущих поколений Республики Саха (Якутия)» (далее – </w:t>
            </w:r>
            <w:r w:rsidR="00D41AF2" w:rsidRPr="00751FF6">
              <w:rPr>
                <w:bCs/>
                <w:snapToGrid w:val="0"/>
                <w:lang w:eastAsia="en-US"/>
              </w:rPr>
              <w:t>Заказчик</w:t>
            </w:r>
            <w:r w:rsidR="004E4E16">
              <w:rPr>
                <w:bCs/>
                <w:snapToGrid w:val="0"/>
                <w:lang w:eastAsia="en-US"/>
              </w:rPr>
              <w:t>)</w:t>
            </w:r>
          </w:p>
          <w:p w14:paraId="7E2BC895" w14:textId="61575BC8" w:rsidR="00205D1B" w:rsidRPr="00751FF6" w:rsidRDefault="00205D1B" w:rsidP="00820EA8">
            <w:pPr>
              <w:widowControl w:val="0"/>
              <w:spacing w:line="276" w:lineRule="auto"/>
              <w:jc w:val="both"/>
              <w:rPr>
                <w:bCs/>
                <w:snapToGrid w:val="0"/>
                <w:lang w:eastAsia="en-US"/>
              </w:rPr>
            </w:pPr>
            <w:r w:rsidRPr="00751FF6">
              <w:rPr>
                <w:bCs/>
                <w:snapToGrid w:val="0"/>
                <w:lang w:eastAsia="en-US"/>
              </w:rPr>
              <w:t xml:space="preserve">Адрес: </w:t>
            </w:r>
            <w:r w:rsidR="00341B4A">
              <w:rPr>
                <w:bCs/>
                <w:snapToGrid w:val="0"/>
                <w:lang w:eastAsia="en-US"/>
              </w:rPr>
              <w:t xml:space="preserve">Российская Федерация, </w:t>
            </w:r>
            <w:r w:rsidRPr="00751FF6">
              <w:rPr>
                <w:bCs/>
                <w:snapToGrid w:val="0"/>
                <w:lang w:eastAsia="en-US"/>
              </w:rPr>
              <w:t>67701</w:t>
            </w:r>
            <w:r w:rsidR="00B52139" w:rsidRPr="00751FF6">
              <w:rPr>
                <w:bCs/>
                <w:snapToGrid w:val="0"/>
                <w:lang w:eastAsia="en-US"/>
              </w:rPr>
              <w:t>8, Республика Саха (Якутия), г. </w:t>
            </w:r>
            <w:r w:rsidRPr="00751FF6">
              <w:rPr>
                <w:bCs/>
                <w:snapToGrid w:val="0"/>
                <w:lang w:eastAsia="en-US"/>
              </w:rPr>
              <w:t xml:space="preserve">Якутск, </w:t>
            </w:r>
            <w:r w:rsidR="00B52139" w:rsidRPr="00751FF6">
              <w:rPr>
                <w:bCs/>
                <w:snapToGrid w:val="0"/>
                <w:lang w:eastAsia="en-US"/>
              </w:rPr>
              <w:t>ул. </w:t>
            </w:r>
            <w:proofErr w:type="spellStart"/>
            <w:r w:rsidR="00B52139" w:rsidRPr="00751FF6">
              <w:rPr>
                <w:bCs/>
                <w:snapToGrid w:val="0"/>
                <w:lang w:eastAsia="en-US"/>
              </w:rPr>
              <w:t>Аммосова</w:t>
            </w:r>
            <w:proofErr w:type="spellEnd"/>
            <w:r w:rsidR="00B52139" w:rsidRPr="00751FF6">
              <w:rPr>
                <w:bCs/>
                <w:snapToGrid w:val="0"/>
                <w:lang w:eastAsia="en-US"/>
              </w:rPr>
              <w:t>, д. </w:t>
            </w:r>
            <w:r w:rsidR="004E4E16">
              <w:rPr>
                <w:bCs/>
                <w:snapToGrid w:val="0"/>
                <w:lang w:eastAsia="en-US"/>
              </w:rPr>
              <w:t>18</w:t>
            </w:r>
          </w:p>
          <w:p w14:paraId="70BAE6C0" w14:textId="270F8642" w:rsidR="00205D1B" w:rsidRPr="00751FF6" w:rsidRDefault="00B52139" w:rsidP="00820EA8">
            <w:pPr>
              <w:widowControl w:val="0"/>
              <w:spacing w:line="276" w:lineRule="auto"/>
              <w:jc w:val="both"/>
              <w:rPr>
                <w:bCs/>
                <w:snapToGrid w:val="0"/>
                <w:lang w:eastAsia="en-US"/>
              </w:rPr>
            </w:pPr>
            <w:r w:rsidRPr="00751FF6">
              <w:rPr>
                <w:bCs/>
                <w:snapToGrid w:val="0"/>
                <w:lang w:eastAsia="en-US"/>
              </w:rPr>
              <w:t>Тел.: +7</w:t>
            </w:r>
            <w:r w:rsidR="00D4137E" w:rsidRPr="00751FF6">
              <w:rPr>
                <w:bCs/>
                <w:snapToGrid w:val="0"/>
                <w:lang w:eastAsia="en-US"/>
              </w:rPr>
              <w:t> </w:t>
            </w:r>
            <w:r w:rsidR="00C27FB1">
              <w:rPr>
                <w:bCs/>
                <w:snapToGrid w:val="0"/>
                <w:lang w:eastAsia="en-US"/>
              </w:rPr>
              <w:t>4112</w:t>
            </w:r>
            <w:r w:rsidRPr="00751FF6">
              <w:rPr>
                <w:bCs/>
                <w:snapToGrid w:val="0"/>
                <w:lang w:eastAsia="en-US"/>
              </w:rPr>
              <w:t> 39</w:t>
            </w:r>
            <w:r w:rsidR="00C27FB1">
              <w:rPr>
                <w:bCs/>
                <w:snapToGrid w:val="0"/>
                <w:lang w:eastAsia="en-US"/>
              </w:rPr>
              <w:t>-35-</w:t>
            </w:r>
            <w:r w:rsidRPr="00751FF6">
              <w:rPr>
                <w:bCs/>
                <w:snapToGrid w:val="0"/>
                <w:lang w:eastAsia="en-US"/>
              </w:rPr>
              <w:t>00, факс +7</w:t>
            </w:r>
            <w:r w:rsidR="00D4137E" w:rsidRPr="00751FF6">
              <w:rPr>
                <w:bCs/>
                <w:snapToGrid w:val="0"/>
                <w:lang w:eastAsia="en-US"/>
              </w:rPr>
              <w:t> </w:t>
            </w:r>
            <w:r w:rsidR="00C27FB1">
              <w:rPr>
                <w:bCs/>
                <w:snapToGrid w:val="0"/>
                <w:lang w:eastAsia="en-US"/>
              </w:rPr>
              <w:t>4112</w:t>
            </w:r>
            <w:r w:rsidRPr="00751FF6">
              <w:rPr>
                <w:bCs/>
                <w:snapToGrid w:val="0"/>
                <w:lang w:eastAsia="en-US"/>
              </w:rPr>
              <w:t> 42</w:t>
            </w:r>
            <w:r w:rsidR="00C27FB1">
              <w:rPr>
                <w:bCs/>
                <w:snapToGrid w:val="0"/>
                <w:lang w:eastAsia="en-US"/>
              </w:rPr>
              <w:t>-00-</w:t>
            </w:r>
            <w:r w:rsidR="004E4E16">
              <w:rPr>
                <w:bCs/>
                <w:snapToGrid w:val="0"/>
                <w:lang w:eastAsia="en-US"/>
              </w:rPr>
              <w:t>75</w:t>
            </w:r>
          </w:p>
          <w:p w14:paraId="4D333FDF" w14:textId="3F80FC16" w:rsidR="00205D1B" w:rsidRPr="00565004" w:rsidRDefault="00F057C8" w:rsidP="00820EA8">
            <w:pPr>
              <w:widowControl w:val="0"/>
              <w:spacing w:line="276" w:lineRule="auto"/>
              <w:jc w:val="both"/>
              <w:rPr>
                <w:bCs/>
                <w:snapToGrid w:val="0"/>
                <w:lang w:eastAsia="en-US"/>
              </w:rPr>
            </w:pPr>
            <w:r w:rsidRPr="00751FF6">
              <w:rPr>
                <w:bCs/>
                <w:snapToGrid w:val="0"/>
                <w:lang w:eastAsia="en-US"/>
              </w:rPr>
              <w:t>Адрес э</w:t>
            </w:r>
            <w:r w:rsidR="00BC73C8" w:rsidRPr="00751FF6">
              <w:rPr>
                <w:bCs/>
                <w:snapToGrid w:val="0"/>
                <w:lang w:eastAsia="en-US"/>
              </w:rPr>
              <w:t>л</w:t>
            </w:r>
            <w:r w:rsidRPr="00751FF6">
              <w:rPr>
                <w:bCs/>
                <w:snapToGrid w:val="0"/>
                <w:lang w:eastAsia="en-US"/>
              </w:rPr>
              <w:t xml:space="preserve">ектронной </w:t>
            </w:r>
            <w:r w:rsidR="00BC73C8" w:rsidRPr="00751FF6">
              <w:rPr>
                <w:bCs/>
                <w:snapToGrid w:val="0"/>
                <w:lang w:eastAsia="en-US"/>
              </w:rPr>
              <w:t>почт</w:t>
            </w:r>
            <w:r w:rsidRPr="00751FF6">
              <w:rPr>
                <w:bCs/>
                <w:snapToGrid w:val="0"/>
                <w:lang w:eastAsia="en-US"/>
              </w:rPr>
              <w:t>ы</w:t>
            </w:r>
            <w:r w:rsidR="00205D1B" w:rsidRPr="00751FF6">
              <w:rPr>
                <w:bCs/>
                <w:snapToGrid w:val="0"/>
                <w:lang w:eastAsia="en-US"/>
              </w:rPr>
              <w:t xml:space="preserve">: </w:t>
            </w:r>
            <w:r w:rsidR="00565004" w:rsidRPr="00565004">
              <w:rPr>
                <w:bCs/>
                <w:snapToGrid w:val="0"/>
                <w:lang w:val="en-US" w:eastAsia="en-US"/>
              </w:rPr>
              <w:t>office</w:t>
            </w:r>
            <w:r w:rsidR="00565004" w:rsidRPr="00565004">
              <w:rPr>
                <w:bCs/>
                <w:snapToGrid w:val="0"/>
                <w:lang w:eastAsia="en-US"/>
              </w:rPr>
              <w:t>@</w:t>
            </w:r>
            <w:proofErr w:type="spellStart"/>
            <w:r w:rsidR="00565004" w:rsidRPr="00565004">
              <w:rPr>
                <w:bCs/>
                <w:snapToGrid w:val="0"/>
                <w:lang w:val="en-US" w:eastAsia="en-US"/>
              </w:rPr>
              <w:t>fbprs</w:t>
            </w:r>
            <w:proofErr w:type="spellEnd"/>
            <w:r w:rsidR="00565004" w:rsidRPr="00565004">
              <w:rPr>
                <w:bCs/>
                <w:snapToGrid w:val="0"/>
                <w:lang w:eastAsia="en-US"/>
              </w:rPr>
              <w:t>.</w:t>
            </w:r>
            <w:proofErr w:type="spellStart"/>
            <w:r w:rsidR="00565004">
              <w:rPr>
                <w:bCs/>
                <w:snapToGrid w:val="0"/>
                <w:lang w:val="en-US" w:eastAsia="en-US"/>
              </w:rPr>
              <w:t>ru</w:t>
            </w:r>
            <w:proofErr w:type="spellEnd"/>
          </w:p>
        </w:tc>
      </w:tr>
      <w:tr w:rsidR="00205D1B" w:rsidRPr="00751FF6" w14:paraId="46F2AA57" w14:textId="77777777" w:rsidTr="00D66BD8">
        <w:trPr>
          <w:trHeight w:val="183"/>
        </w:trPr>
        <w:tc>
          <w:tcPr>
            <w:tcW w:w="568" w:type="dxa"/>
            <w:tcBorders>
              <w:top w:val="single" w:sz="4" w:space="0" w:color="auto"/>
              <w:left w:val="single" w:sz="4" w:space="0" w:color="auto"/>
              <w:bottom w:val="single" w:sz="4" w:space="0" w:color="auto"/>
              <w:right w:val="single" w:sz="4" w:space="0" w:color="auto"/>
            </w:tcBorders>
            <w:hideMark/>
          </w:tcPr>
          <w:p w14:paraId="4D74A0A0" w14:textId="77777777" w:rsidR="00205D1B" w:rsidRPr="00751FF6" w:rsidRDefault="00205D1B" w:rsidP="00820EA8">
            <w:pPr>
              <w:widowControl w:val="0"/>
              <w:spacing w:line="276" w:lineRule="auto"/>
              <w:jc w:val="center"/>
              <w:outlineLvl w:val="0"/>
              <w:rPr>
                <w:lang w:eastAsia="en-US"/>
              </w:rPr>
            </w:pPr>
            <w:r w:rsidRPr="00751FF6">
              <w:rPr>
                <w:lang w:eastAsia="en-US"/>
              </w:rPr>
              <w:t>3</w:t>
            </w:r>
          </w:p>
        </w:tc>
        <w:tc>
          <w:tcPr>
            <w:tcW w:w="2693" w:type="dxa"/>
            <w:tcBorders>
              <w:top w:val="single" w:sz="4" w:space="0" w:color="auto"/>
              <w:left w:val="single" w:sz="4" w:space="0" w:color="auto"/>
              <w:bottom w:val="single" w:sz="4" w:space="0" w:color="auto"/>
              <w:right w:val="single" w:sz="4" w:space="0" w:color="auto"/>
            </w:tcBorders>
            <w:hideMark/>
          </w:tcPr>
          <w:p w14:paraId="0E42F2EB" w14:textId="77777777" w:rsidR="00205D1B" w:rsidRPr="00751FF6" w:rsidRDefault="00D00F8E" w:rsidP="00820EA8">
            <w:pPr>
              <w:widowControl w:val="0"/>
              <w:spacing w:line="276" w:lineRule="auto"/>
              <w:outlineLvl w:val="0"/>
              <w:rPr>
                <w:lang w:eastAsia="en-US"/>
              </w:rPr>
            </w:pPr>
            <w:r w:rsidRPr="00751FF6">
              <w:rPr>
                <w:lang w:eastAsia="en-US"/>
              </w:rPr>
              <w:t>Предмет закупки</w:t>
            </w:r>
          </w:p>
        </w:tc>
        <w:tc>
          <w:tcPr>
            <w:tcW w:w="7371" w:type="dxa"/>
            <w:tcBorders>
              <w:top w:val="single" w:sz="4" w:space="0" w:color="auto"/>
              <w:left w:val="single" w:sz="4" w:space="0" w:color="auto"/>
              <w:bottom w:val="single" w:sz="4" w:space="0" w:color="auto"/>
              <w:right w:val="single" w:sz="4" w:space="0" w:color="auto"/>
            </w:tcBorders>
            <w:hideMark/>
          </w:tcPr>
          <w:p w14:paraId="396DDE37" w14:textId="3BA11C3A" w:rsidR="00205D1B" w:rsidRPr="00751FF6" w:rsidRDefault="000F2654" w:rsidP="00820EA8">
            <w:pPr>
              <w:pStyle w:val="2"/>
              <w:widowControl w:val="0"/>
              <w:spacing w:before="0" w:beforeAutospacing="0" w:after="0" w:afterAutospacing="0" w:line="276" w:lineRule="auto"/>
              <w:jc w:val="both"/>
              <w:rPr>
                <w:bCs/>
                <w:sz w:val="24"/>
                <w:szCs w:val="24"/>
                <w:lang w:val="ru-RU"/>
              </w:rPr>
            </w:pPr>
            <w:r>
              <w:rPr>
                <w:bCs/>
                <w:sz w:val="24"/>
                <w:szCs w:val="24"/>
                <w:lang w:val="ru-RU"/>
              </w:rPr>
              <w:t>Поставка</w:t>
            </w:r>
            <w:r w:rsidRPr="000F2654">
              <w:rPr>
                <w:bCs/>
                <w:sz w:val="24"/>
                <w:szCs w:val="24"/>
                <w:lang w:val="ru-RU"/>
              </w:rPr>
              <w:t xml:space="preserve"> детск</w:t>
            </w:r>
            <w:r w:rsidR="002560F3">
              <w:rPr>
                <w:bCs/>
                <w:sz w:val="24"/>
                <w:szCs w:val="24"/>
                <w:lang w:val="ru-RU"/>
              </w:rPr>
              <w:t>их</w:t>
            </w:r>
            <w:r w:rsidRPr="000F2654">
              <w:rPr>
                <w:bCs/>
                <w:sz w:val="24"/>
                <w:szCs w:val="24"/>
                <w:lang w:val="ru-RU"/>
              </w:rPr>
              <w:t xml:space="preserve"> игров</w:t>
            </w:r>
            <w:r w:rsidR="002560F3">
              <w:rPr>
                <w:bCs/>
                <w:sz w:val="24"/>
                <w:szCs w:val="24"/>
                <w:lang w:val="ru-RU"/>
              </w:rPr>
              <w:t>ых комплексов</w:t>
            </w:r>
          </w:p>
        </w:tc>
      </w:tr>
      <w:tr w:rsidR="00205D1B" w:rsidRPr="00751FF6" w14:paraId="4EC60934" w14:textId="77777777" w:rsidTr="002935F4">
        <w:tc>
          <w:tcPr>
            <w:tcW w:w="568" w:type="dxa"/>
            <w:tcBorders>
              <w:top w:val="single" w:sz="4" w:space="0" w:color="auto"/>
              <w:left w:val="single" w:sz="4" w:space="0" w:color="auto"/>
              <w:bottom w:val="single" w:sz="4" w:space="0" w:color="auto"/>
              <w:right w:val="single" w:sz="4" w:space="0" w:color="auto"/>
            </w:tcBorders>
            <w:hideMark/>
          </w:tcPr>
          <w:p w14:paraId="667D9495" w14:textId="77777777" w:rsidR="00205D1B" w:rsidRPr="00751FF6" w:rsidRDefault="00205D1B" w:rsidP="00820EA8">
            <w:pPr>
              <w:widowControl w:val="0"/>
              <w:spacing w:line="276" w:lineRule="auto"/>
              <w:jc w:val="center"/>
              <w:outlineLvl w:val="0"/>
              <w:rPr>
                <w:lang w:eastAsia="en-US"/>
              </w:rPr>
            </w:pPr>
            <w:r w:rsidRPr="00751FF6">
              <w:rPr>
                <w:lang w:eastAsia="en-US"/>
              </w:rPr>
              <w:t>4</w:t>
            </w:r>
          </w:p>
        </w:tc>
        <w:tc>
          <w:tcPr>
            <w:tcW w:w="2693" w:type="dxa"/>
            <w:tcBorders>
              <w:top w:val="single" w:sz="4" w:space="0" w:color="auto"/>
              <w:left w:val="single" w:sz="4" w:space="0" w:color="auto"/>
              <w:bottom w:val="single" w:sz="4" w:space="0" w:color="auto"/>
              <w:right w:val="single" w:sz="4" w:space="0" w:color="auto"/>
            </w:tcBorders>
            <w:hideMark/>
          </w:tcPr>
          <w:p w14:paraId="7ABA152E" w14:textId="32C66390" w:rsidR="00205D1B" w:rsidRPr="00751FF6" w:rsidRDefault="0032049A" w:rsidP="00820EA8">
            <w:pPr>
              <w:widowControl w:val="0"/>
              <w:spacing w:line="276" w:lineRule="auto"/>
              <w:outlineLvl w:val="0"/>
              <w:rPr>
                <w:lang w:eastAsia="en-US"/>
              </w:rPr>
            </w:pPr>
            <w:r w:rsidRPr="00751FF6">
              <w:rPr>
                <w:lang w:eastAsia="en-US"/>
              </w:rPr>
              <w:t>Количество</w:t>
            </w:r>
          </w:p>
        </w:tc>
        <w:tc>
          <w:tcPr>
            <w:tcW w:w="7371" w:type="dxa"/>
            <w:tcBorders>
              <w:top w:val="single" w:sz="4" w:space="0" w:color="auto"/>
              <w:left w:val="single" w:sz="4" w:space="0" w:color="auto"/>
              <w:bottom w:val="single" w:sz="4" w:space="0" w:color="auto"/>
              <w:right w:val="single" w:sz="4" w:space="0" w:color="auto"/>
            </w:tcBorders>
            <w:hideMark/>
          </w:tcPr>
          <w:p w14:paraId="4FCB8BFB" w14:textId="699B56A4" w:rsidR="00205D1B" w:rsidRPr="00751FF6" w:rsidRDefault="00B22140" w:rsidP="00820EA8">
            <w:pPr>
              <w:widowControl w:val="0"/>
              <w:spacing w:line="276" w:lineRule="auto"/>
              <w:outlineLvl w:val="0"/>
              <w:rPr>
                <w:lang w:eastAsia="en-US"/>
              </w:rPr>
            </w:pPr>
            <w:r w:rsidRPr="00751FF6">
              <w:rPr>
                <w:lang w:eastAsia="en-US"/>
              </w:rPr>
              <w:t>1</w:t>
            </w:r>
            <w:r w:rsidR="003B77F9">
              <w:rPr>
                <w:lang w:eastAsia="en-US"/>
              </w:rPr>
              <w:t>1 (одиннадцать) штук детских игровых комплексов</w:t>
            </w:r>
          </w:p>
        </w:tc>
      </w:tr>
      <w:tr w:rsidR="00205D1B" w:rsidRPr="00751FF6" w14:paraId="0A85F210" w14:textId="77777777" w:rsidTr="00DF229A">
        <w:trPr>
          <w:trHeight w:val="309"/>
        </w:trPr>
        <w:tc>
          <w:tcPr>
            <w:tcW w:w="568" w:type="dxa"/>
            <w:tcBorders>
              <w:top w:val="single" w:sz="4" w:space="0" w:color="auto"/>
              <w:left w:val="single" w:sz="4" w:space="0" w:color="auto"/>
              <w:bottom w:val="single" w:sz="4" w:space="0" w:color="auto"/>
              <w:right w:val="single" w:sz="4" w:space="0" w:color="auto"/>
            </w:tcBorders>
            <w:hideMark/>
          </w:tcPr>
          <w:p w14:paraId="1E5BF4BF" w14:textId="77777777" w:rsidR="00205D1B" w:rsidRPr="00751FF6" w:rsidRDefault="00205D1B" w:rsidP="00820EA8">
            <w:pPr>
              <w:widowControl w:val="0"/>
              <w:spacing w:line="276" w:lineRule="auto"/>
              <w:jc w:val="center"/>
              <w:outlineLvl w:val="0"/>
              <w:rPr>
                <w:lang w:eastAsia="en-US"/>
              </w:rPr>
            </w:pPr>
            <w:r w:rsidRPr="00751FF6">
              <w:rPr>
                <w:lang w:eastAsia="en-US"/>
              </w:rPr>
              <w:t>5</w:t>
            </w:r>
          </w:p>
        </w:tc>
        <w:tc>
          <w:tcPr>
            <w:tcW w:w="2693" w:type="dxa"/>
            <w:tcBorders>
              <w:top w:val="single" w:sz="4" w:space="0" w:color="auto"/>
              <w:left w:val="single" w:sz="4" w:space="0" w:color="auto"/>
              <w:bottom w:val="single" w:sz="4" w:space="0" w:color="auto"/>
              <w:right w:val="single" w:sz="4" w:space="0" w:color="auto"/>
            </w:tcBorders>
            <w:hideMark/>
          </w:tcPr>
          <w:p w14:paraId="48C90998" w14:textId="6CA5768A" w:rsidR="00205D1B" w:rsidRPr="00751FF6" w:rsidRDefault="00C44E13" w:rsidP="00820EA8">
            <w:pPr>
              <w:widowControl w:val="0"/>
              <w:spacing w:line="276" w:lineRule="auto"/>
              <w:outlineLvl w:val="0"/>
              <w:rPr>
                <w:lang w:eastAsia="en-US"/>
              </w:rPr>
            </w:pPr>
            <w:r>
              <w:rPr>
                <w:lang w:eastAsia="en-US"/>
              </w:rPr>
              <w:t>Место поставки</w:t>
            </w:r>
          </w:p>
        </w:tc>
        <w:tc>
          <w:tcPr>
            <w:tcW w:w="7371" w:type="dxa"/>
            <w:tcBorders>
              <w:top w:val="single" w:sz="4" w:space="0" w:color="auto"/>
              <w:left w:val="single" w:sz="4" w:space="0" w:color="auto"/>
              <w:bottom w:val="single" w:sz="4" w:space="0" w:color="auto"/>
              <w:right w:val="single" w:sz="4" w:space="0" w:color="auto"/>
            </w:tcBorders>
            <w:hideMark/>
          </w:tcPr>
          <w:p w14:paraId="6381EDA0" w14:textId="281F45B6" w:rsidR="00205D1B" w:rsidRPr="00751FF6" w:rsidRDefault="009D32DB" w:rsidP="00820EA8">
            <w:pPr>
              <w:widowControl w:val="0"/>
              <w:spacing w:line="276" w:lineRule="auto"/>
              <w:outlineLvl w:val="0"/>
            </w:pPr>
            <w:r>
              <w:rPr>
                <w:bCs/>
                <w:snapToGrid w:val="0"/>
              </w:rPr>
              <w:t xml:space="preserve">Российская Федерация, </w:t>
            </w:r>
            <w:r w:rsidR="00205D1B" w:rsidRPr="00751FF6">
              <w:rPr>
                <w:bCs/>
                <w:snapToGrid w:val="0"/>
              </w:rPr>
              <w:t xml:space="preserve">Республика Саха (Якутия), </w:t>
            </w:r>
            <w:r w:rsidR="00D10B51">
              <w:rPr>
                <w:bCs/>
                <w:snapToGrid w:val="0"/>
              </w:rPr>
              <w:t>г. Якутск</w:t>
            </w:r>
          </w:p>
        </w:tc>
      </w:tr>
      <w:tr w:rsidR="00205D1B" w:rsidRPr="00751FF6" w14:paraId="77697F62" w14:textId="77777777" w:rsidTr="002935F4">
        <w:trPr>
          <w:trHeight w:val="347"/>
        </w:trPr>
        <w:tc>
          <w:tcPr>
            <w:tcW w:w="568" w:type="dxa"/>
            <w:tcBorders>
              <w:top w:val="single" w:sz="4" w:space="0" w:color="auto"/>
              <w:left w:val="single" w:sz="4" w:space="0" w:color="auto"/>
              <w:bottom w:val="single" w:sz="4" w:space="0" w:color="auto"/>
              <w:right w:val="single" w:sz="4" w:space="0" w:color="auto"/>
            </w:tcBorders>
            <w:hideMark/>
          </w:tcPr>
          <w:p w14:paraId="4FA4089C" w14:textId="77777777" w:rsidR="00205D1B" w:rsidRPr="00751FF6" w:rsidRDefault="00F53DD2" w:rsidP="00820EA8">
            <w:pPr>
              <w:widowControl w:val="0"/>
              <w:spacing w:line="276" w:lineRule="auto"/>
              <w:jc w:val="center"/>
              <w:outlineLvl w:val="0"/>
              <w:rPr>
                <w:lang w:eastAsia="en-US"/>
              </w:rPr>
            </w:pPr>
            <w:r w:rsidRPr="00751FF6">
              <w:rPr>
                <w:lang w:eastAsia="en-US"/>
              </w:rPr>
              <w:t>6</w:t>
            </w:r>
          </w:p>
        </w:tc>
        <w:tc>
          <w:tcPr>
            <w:tcW w:w="2693" w:type="dxa"/>
            <w:tcBorders>
              <w:top w:val="single" w:sz="4" w:space="0" w:color="auto"/>
              <w:left w:val="single" w:sz="4" w:space="0" w:color="auto"/>
              <w:bottom w:val="single" w:sz="4" w:space="0" w:color="auto"/>
              <w:right w:val="single" w:sz="4" w:space="0" w:color="auto"/>
            </w:tcBorders>
            <w:hideMark/>
          </w:tcPr>
          <w:p w14:paraId="62EB165F" w14:textId="5ECFEBFE" w:rsidR="00205D1B" w:rsidRPr="00751FF6" w:rsidRDefault="00205D1B" w:rsidP="00820EA8">
            <w:pPr>
              <w:widowControl w:val="0"/>
              <w:spacing w:line="276" w:lineRule="auto"/>
              <w:outlineLvl w:val="0"/>
            </w:pPr>
            <w:r w:rsidRPr="00751FF6">
              <w:t xml:space="preserve">Срок </w:t>
            </w:r>
            <w:r w:rsidR="00C44E13">
              <w:t>поставки</w:t>
            </w:r>
            <w:r w:rsidR="00614A56">
              <w:t xml:space="preserve"> </w:t>
            </w:r>
            <w:r w:rsidR="00BC73C8" w:rsidRPr="00751FF6">
              <w:t>т</w:t>
            </w:r>
            <w:r w:rsidR="00C44E13">
              <w:t>оваров</w:t>
            </w:r>
          </w:p>
        </w:tc>
        <w:tc>
          <w:tcPr>
            <w:tcW w:w="7371" w:type="dxa"/>
            <w:tcBorders>
              <w:top w:val="single" w:sz="4" w:space="0" w:color="auto"/>
              <w:left w:val="single" w:sz="4" w:space="0" w:color="auto"/>
              <w:bottom w:val="single" w:sz="4" w:space="0" w:color="auto"/>
              <w:right w:val="single" w:sz="4" w:space="0" w:color="auto"/>
            </w:tcBorders>
            <w:hideMark/>
          </w:tcPr>
          <w:p w14:paraId="6FC62236" w14:textId="77777777" w:rsidR="00205D1B" w:rsidRPr="00FE43E3" w:rsidRDefault="00205D1B" w:rsidP="00820EA8">
            <w:pPr>
              <w:widowControl w:val="0"/>
              <w:spacing w:line="276" w:lineRule="auto"/>
              <w:jc w:val="both"/>
            </w:pPr>
            <w:r w:rsidRPr="00FE43E3">
              <w:t>Начало – с даты подписания договора.</w:t>
            </w:r>
          </w:p>
          <w:p w14:paraId="1F1B5A72" w14:textId="5CAE4465" w:rsidR="00205D1B" w:rsidRPr="00FE43E3" w:rsidRDefault="00205D1B" w:rsidP="00820EA8">
            <w:pPr>
              <w:widowControl w:val="0"/>
              <w:spacing w:line="276" w:lineRule="auto"/>
              <w:jc w:val="both"/>
            </w:pPr>
            <w:r w:rsidRPr="00FE43E3">
              <w:t xml:space="preserve">Срок </w:t>
            </w:r>
            <w:r w:rsidR="00C44E13" w:rsidRPr="00FE43E3">
              <w:t>поставки</w:t>
            </w:r>
            <w:r w:rsidR="00D9078F" w:rsidRPr="00FE43E3">
              <w:t xml:space="preserve"> </w:t>
            </w:r>
            <w:r w:rsidR="00C250CC" w:rsidRPr="00FE43E3">
              <w:t>т</w:t>
            </w:r>
            <w:r w:rsidR="00C44E13" w:rsidRPr="00FE43E3">
              <w:t>оваров</w:t>
            </w:r>
            <w:r w:rsidRPr="00FE43E3">
              <w:t xml:space="preserve"> –</w:t>
            </w:r>
            <w:r w:rsidR="0015454D" w:rsidRPr="00FE43E3">
              <w:t xml:space="preserve"> </w:t>
            </w:r>
            <w:r w:rsidR="00EC4497" w:rsidRPr="00FE43E3">
              <w:t>не позднее</w:t>
            </w:r>
            <w:r w:rsidRPr="00FE43E3">
              <w:t xml:space="preserve"> «</w:t>
            </w:r>
            <w:r w:rsidR="00780660">
              <w:t>16</w:t>
            </w:r>
            <w:r w:rsidRPr="00FE43E3">
              <w:t>»</w:t>
            </w:r>
            <w:r w:rsidR="00A93B9A" w:rsidRPr="00FE43E3">
              <w:t xml:space="preserve"> </w:t>
            </w:r>
            <w:r w:rsidR="003D33DA" w:rsidRPr="00FE43E3">
              <w:t>марта</w:t>
            </w:r>
            <w:r w:rsidRPr="00FE43E3">
              <w:t xml:space="preserve"> </w:t>
            </w:r>
            <w:r w:rsidR="00DA58B2" w:rsidRPr="00FE43E3">
              <w:t>2020</w:t>
            </w:r>
            <w:r w:rsidR="001435F0" w:rsidRPr="00FE43E3">
              <w:t> г</w:t>
            </w:r>
            <w:r w:rsidRPr="00FE43E3">
              <w:t>.</w:t>
            </w:r>
          </w:p>
        </w:tc>
      </w:tr>
      <w:tr w:rsidR="00205D1B" w:rsidRPr="00751FF6" w14:paraId="26A2ACE9" w14:textId="77777777" w:rsidTr="00165100">
        <w:trPr>
          <w:trHeight w:val="638"/>
        </w:trPr>
        <w:tc>
          <w:tcPr>
            <w:tcW w:w="568" w:type="dxa"/>
            <w:tcBorders>
              <w:top w:val="single" w:sz="4" w:space="0" w:color="auto"/>
              <w:left w:val="single" w:sz="4" w:space="0" w:color="auto"/>
              <w:bottom w:val="single" w:sz="4" w:space="0" w:color="auto"/>
              <w:right w:val="single" w:sz="4" w:space="0" w:color="auto"/>
            </w:tcBorders>
            <w:hideMark/>
          </w:tcPr>
          <w:p w14:paraId="2548C6BE" w14:textId="77777777" w:rsidR="00205D1B" w:rsidRPr="00751FF6" w:rsidRDefault="00F53DD2" w:rsidP="00820EA8">
            <w:pPr>
              <w:widowControl w:val="0"/>
              <w:spacing w:line="276" w:lineRule="auto"/>
              <w:jc w:val="center"/>
              <w:outlineLvl w:val="0"/>
              <w:rPr>
                <w:lang w:eastAsia="en-US"/>
              </w:rPr>
            </w:pPr>
            <w:r w:rsidRPr="00751FF6">
              <w:rPr>
                <w:lang w:eastAsia="en-US"/>
              </w:rPr>
              <w:t>7</w:t>
            </w:r>
          </w:p>
        </w:tc>
        <w:tc>
          <w:tcPr>
            <w:tcW w:w="2693" w:type="dxa"/>
            <w:tcBorders>
              <w:top w:val="single" w:sz="4" w:space="0" w:color="auto"/>
              <w:left w:val="single" w:sz="4" w:space="0" w:color="auto"/>
              <w:bottom w:val="single" w:sz="4" w:space="0" w:color="auto"/>
              <w:right w:val="single" w:sz="4" w:space="0" w:color="auto"/>
            </w:tcBorders>
            <w:hideMark/>
          </w:tcPr>
          <w:p w14:paraId="73FD2F7A" w14:textId="72E4019A" w:rsidR="00205D1B" w:rsidRPr="00751FF6" w:rsidRDefault="00205D1B" w:rsidP="00820EA8">
            <w:pPr>
              <w:pStyle w:val="2"/>
              <w:widowControl w:val="0"/>
              <w:spacing w:before="0" w:beforeAutospacing="0" w:after="0" w:afterAutospacing="0" w:line="276" w:lineRule="auto"/>
              <w:jc w:val="both"/>
              <w:rPr>
                <w:bCs/>
                <w:sz w:val="24"/>
                <w:szCs w:val="24"/>
                <w:lang w:val="ru-RU"/>
              </w:rPr>
            </w:pPr>
            <w:r w:rsidRPr="00751FF6">
              <w:rPr>
                <w:sz w:val="24"/>
                <w:szCs w:val="24"/>
                <w:lang w:eastAsia="en-US"/>
              </w:rPr>
              <w:t xml:space="preserve">Начальная (максимальная) цена </w:t>
            </w:r>
            <w:r w:rsidR="00CA35EF" w:rsidRPr="00751FF6">
              <w:rPr>
                <w:bCs/>
                <w:sz w:val="24"/>
                <w:szCs w:val="24"/>
                <w:lang w:val="ru-RU"/>
              </w:rPr>
              <w:t>договора</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14:paraId="53134DF6" w14:textId="04E2AE64" w:rsidR="00205D1B" w:rsidRPr="00FE43E3" w:rsidRDefault="00E77A43" w:rsidP="00820EA8">
            <w:pPr>
              <w:widowControl w:val="0"/>
              <w:spacing w:line="276" w:lineRule="auto"/>
              <w:jc w:val="both"/>
              <w:outlineLvl w:val="0"/>
              <w:rPr>
                <w:lang w:eastAsia="en-US"/>
              </w:rPr>
            </w:pPr>
            <w:r w:rsidRPr="00E77A43">
              <w:rPr>
                <w:lang w:eastAsia="en-US"/>
              </w:rPr>
              <w:t>10</w:t>
            </w:r>
            <w:r>
              <w:rPr>
                <w:lang w:val="en-US" w:eastAsia="en-US"/>
              </w:rPr>
              <w:t> </w:t>
            </w:r>
            <w:r w:rsidRPr="00E77A43">
              <w:rPr>
                <w:lang w:eastAsia="en-US"/>
              </w:rPr>
              <w:t>961</w:t>
            </w:r>
            <w:r>
              <w:rPr>
                <w:lang w:eastAsia="en-US"/>
              </w:rPr>
              <w:t> </w:t>
            </w:r>
            <w:r w:rsidRPr="00E77A43">
              <w:rPr>
                <w:lang w:eastAsia="en-US"/>
              </w:rPr>
              <w:t>93</w:t>
            </w:r>
            <w:r w:rsidR="00820EA8">
              <w:rPr>
                <w:lang w:eastAsia="en-US"/>
              </w:rPr>
              <w:t>3</w:t>
            </w:r>
            <w:r>
              <w:rPr>
                <w:lang w:eastAsia="en-US"/>
              </w:rPr>
              <w:t xml:space="preserve"> </w:t>
            </w:r>
            <w:r w:rsidR="00180FF6" w:rsidRPr="00FE43E3">
              <w:rPr>
                <w:lang w:eastAsia="en-US"/>
              </w:rPr>
              <w:t>(</w:t>
            </w:r>
            <w:r>
              <w:rPr>
                <w:lang w:eastAsia="en-US"/>
              </w:rPr>
              <w:t xml:space="preserve">Десять миллионов девятьсот шестьдесят одна тысяча девятьсот тридцать </w:t>
            </w:r>
            <w:r w:rsidR="00820EA8">
              <w:rPr>
                <w:lang w:eastAsia="en-US"/>
              </w:rPr>
              <w:t>три</w:t>
            </w:r>
            <w:r w:rsidR="002560F3" w:rsidRPr="00FE43E3">
              <w:rPr>
                <w:lang w:eastAsia="en-US"/>
              </w:rPr>
              <w:t>) рубл</w:t>
            </w:r>
            <w:r>
              <w:rPr>
                <w:lang w:eastAsia="en-US"/>
              </w:rPr>
              <w:t>я</w:t>
            </w:r>
            <w:r w:rsidR="00180FF6" w:rsidRPr="00FE43E3">
              <w:rPr>
                <w:lang w:eastAsia="en-US"/>
              </w:rPr>
              <w:t xml:space="preserve"> </w:t>
            </w:r>
            <w:r w:rsidR="00820EA8">
              <w:rPr>
                <w:lang w:eastAsia="en-US"/>
              </w:rPr>
              <w:t>00</w:t>
            </w:r>
            <w:r w:rsidR="00180FF6" w:rsidRPr="00FE43E3">
              <w:rPr>
                <w:lang w:eastAsia="en-US"/>
              </w:rPr>
              <w:t xml:space="preserve"> копеек</w:t>
            </w:r>
          </w:p>
        </w:tc>
      </w:tr>
      <w:tr w:rsidR="00205D1B" w:rsidRPr="00751FF6" w14:paraId="158678BC" w14:textId="77777777" w:rsidTr="002935F4">
        <w:trPr>
          <w:trHeight w:val="792"/>
        </w:trPr>
        <w:tc>
          <w:tcPr>
            <w:tcW w:w="568" w:type="dxa"/>
            <w:tcBorders>
              <w:top w:val="single" w:sz="4" w:space="0" w:color="auto"/>
              <w:left w:val="single" w:sz="4" w:space="0" w:color="auto"/>
              <w:bottom w:val="single" w:sz="4" w:space="0" w:color="auto"/>
              <w:right w:val="single" w:sz="4" w:space="0" w:color="auto"/>
            </w:tcBorders>
            <w:hideMark/>
          </w:tcPr>
          <w:p w14:paraId="49D0389E" w14:textId="77777777" w:rsidR="00205D1B" w:rsidRPr="00751FF6" w:rsidRDefault="00F53DD2" w:rsidP="00820EA8">
            <w:pPr>
              <w:widowControl w:val="0"/>
              <w:spacing w:line="276" w:lineRule="auto"/>
              <w:jc w:val="center"/>
              <w:outlineLvl w:val="0"/>
              <w:rPr>
                <w:lang w:eastAsia="en-US"/>
              </w:rPr>
            </w:pPr>
            <w:r w:rsidRPr="00751FF6">
              <w:rPr>
                <w:lang w:eastAsia="en-US"/>
              </w:rPr>
              <w:t>8</w:t>
            </w:r>
          </w:p>
        </w:tc>
        <w:tc>
          <w:tcPr>
            <w:tcW w:w="2693" w:type="dxa"/>
            <w:tcBorders>
              <w:top w:val="single" w:sz="4" w:space="0" w:color="auto"/>
              <w:left w:val="single" w:sz="4" w:space="0" w:color="auto"/>
              <w:bottom w:val="single" w:sz="4" w:space="0" w:color="auto"/>
              <w:right w:val="single" w:sz="4" w:space="0" w:color="auto"/>
            </w:tcBorders>
            <w:hideMark/>
          </w:tcPr>
          <w:p w14:paraId="5418D44C" w14:textId="77777777" w:rsidR="00205D1B" w:rsidRPr="00751FF6" w:rsidRDefault="00205D1B" w:rsidP="00820EA8">
            <w:pPr>
              <w:widowControl w:val="0"/>
              <w:spacing w:line="276" w:lineRule="auto"/>
              <w:outlineLvl w:val="0"/>
              <w:rPr>
                <w:lang w:eastAsia="en-US"/>
              </w:rPr>
            </w:pPr>
            <w:r w:rsidRPr="00751FF6">
              <w:rPr>
                <w:lang w:eastAsia="en-US"/>
              </w:rPr>
              <w:t>Сведения о включенных в цену расходах</w:t>
            </w:r>
          </w:p>
        </w:tc>
        <w:tc>
          <w:tcPr>
            <w:tcW w:w="7371" w:type="dxa"/>
            <w:tcBorders>
              <w:top w:val="single" w:sz="4" w:space="0" w:color="auto"/>
              <w:left w:val="single" w:sz="4" w:space="0" w:color="auto"/>
              <w:bottom w:val="single" w:sz="4" w:space="0" w:color="auto"/>
              <w:right w:val="single" w:sz="4" w:space="0" w:color="auto"/>
            </w:tcBorders>
            <w:hideMark/>
          </w:tcPr>
          <w:p w14:paraId="57954BB6" w14:textId="299C76BA" w:rsidR="00205D1B" w:rsidRPr="00751FF6" w:rsidRDefault="00C07387" w:rsidP="00820EA8">
            <w:pPr>
              <w:widowControl w:val="0"/>
              <w:numPr>
                <w:ilvl w:val="12"/>
                <w:numId w:val="0"/>
              </w:numPr>
              <w:spacing w:line="276" w:lineRule="auto"/>
              <w:ind w:firstLine="459"/>
              <w:jc w:val="both"/>
            </w:pPr>
            <w:r w:rsidRPr="00751FF6">
              <w:rPr>
                <w:bCs/>
              </w:rPr>
              <w:t xml:space="preserve">Цена договора включает в себя стоимость всех услуг, работ и других затрат, необходимых для приобретения, хранения, перевозки </w:t>
            </w:r>
            <w:r w:rsidR="002560F3">
              <w:rPr>
                <w:bCs/>
              </w:rPr>
              <w:t>д</w:t>
            </w:r>
            <w:r w:rsidR="00CD1F81">
              <w:rPr>
                <w:bCs/>
              </w:rPr>
              <w:t>етских игровых ком</w:t>
            </w:r>
            <w:r w:rsidR="002560F3">
              <w:rPr>
                <w:bCs/>
              </w:rPr>
              <w:t>п</w:t>
            </w:r>
            <w:r w:rsidR="00CD1F81">
              <w:rPr>
                <w:bCs/>
              </w:rPr>
              <w:t>л</w:t>
            </w:r>
            <w:r w:rsidR="002560F3">
              <w:rPr>
                <w:bCs/>
              </w:rPr>
              <w:t>ексов</w:t>
            </w:r>
            <w:r w:rsidRPr="00751FF6">
              <w:rPr>
                <w:bCs/>
              </w:rPr>
              <w:t xml:space="preserve"> до адреса доставки, а также включая все налоги, пошлины, сборы, отчисления и другие платежи.</w:t>
            </w:r>
          </w:p>
        </w:tc>
      </w:tr>
      <w:tr w:rsidR="00205D1B" w:rsidRPr="00751FF6" w14:paraId="29D9AFCC" w14:textId="77777777" w:rsidTr="002935F4">
        <w:trPr>
          <w:trHeight w:val="2815"/>
        </w:trPr>
        <w:tc>
          <w:tcPr>
            <w:tcW w:w="568" w:type="dxa"/>
            <w:tcBorders>
              <w:top w:val="single" w:sz="4" w:space="0" w:color="auto"/>
              <w:left w:val="single" w:sz="4" w:space="0" w:color="auto"/>
              <w:bottom w:val="single" w:sz="4" w:space="0" w:color="auto"/>
              <w:right w:val="single" w:sz="4" w:space="0" w:color="auto"/>
            </w:tcBorders>
            <w:hideMark/>
          </w:tcPr>
          <w:p w14:paraId="62D28230" w14:textId="77777777" w:rsidR="00205D1B" w:rsidRPr="00751FF6" w:rsidRDefault="00F53DD2" w:rsidP="00820EA8">
            <w:pPr>
              <w:widowControl w:val="0"/>
              <w:spacing w:line="276" w:lineRule="auto"/>
              <w:jc w:val="center"/>
              <w:outlineLvl w:val="0"/>
              <w:rPr>
                <w:lang w:eastAsia="en-US"/>
              </w:rPr>
            </w:pPr>
            <w:r w:rsidRPr="00751FF6">
              <w:rPr>
                <w:lang w:eastAsia="en-US"/>
              </w:rPr>
              <w:t>9</w:t>
            </w:r>
          </w:p>
        </w:tc>
        <w:tc>
          <w:tcPr>
            <w:tcW w:w="2693" w:type="dxa"/>
            <w:tcBorders>
              <w:top w:val="single" w:sz="4" w:space="0" w:color="auto"/>
              <w:left w:val="single" w:sz="4" w:space="0" w:color="auto"/>
              <w:bottom w:val="single" w:sz="4" w:space="0" w:color="auto"/>
              <w:right w:val="single" w:sz="4" w:space="0" w:color="auto"/>
            </w:tcBorders>
            <w:hideMark/>
          </w:tcPr>
          <w:p w14:paraId="40D946A0" w14:textId="77777777" w:rsidR="00205D1B" w:rsidRPr="00751FF6" w:rsidRDefault="00205D1B" w:rsidP="00820EA8">
            <w:pPr>
              <w:widowControl w:val="0"/>
              <w:spacing w:line="276" w:lineRule="auto"/>
              <w:outlineLvl w:val="0"/>
              <w:rPr>
                <w:lang w:eastAsia="en-US"/>
              </w:rPr>
            </w:pPr>
            <w:r w:rsidRPr="00751FF6">
              <w:rPr>
                <w:lang w:eastAsia="en-US"/>
              </w:rPr>
              <w:t>Срок, место, порядок предост</w:t>
            </w:r>
            <w:r w:rsidR="00D00F8E" w:rsidRPr="00751FF6">
              <w:rPr>
                <w:lang w:eastAsia="en-US"/>
              </w:rPr>
              <w:t>авления Закупочной документации</w:t>
            </w:r>
          </w:p>
        </w:tc>
        <w:tc>
          <w:tcPr>
            <w:tcW w:w="7371" w:type="dxa"/>
            <w:tcBorders>
              <w:top w:val="single" w:sz="4" w:space="0" w:color="auto"/>
              <w:left w:val="single" w:sz="4" w:space="0" w:color="auto"/>
              <w:bottom w:val="single" w:sz="4" w:space="0" w:color="auto"/>
              <w:right w:val="single" w:sz="4" w:space="0" w:color="auto"/>
            </w:tcBorders>
            <w:hideMark/>
          </w:tcPr>
          <w:p w14:paraId="6A774422" w14:textId="7C228010" w:rsidR="00205D1B" w:rsidRPr="00751FF6" w:rsidRDefault="00205D1B" w:rsidP="00820EA8">
            <w:pPr>
              <w:widowControl w:val="0"/>
              <w:spacing w:line="276" w:lineRule="auto"/>
              <w:ind w:firstLine="459"/>
              <w:jc w:val="both"/>
            </w:pPr>
            <w:r w:rsidRPr="00751FF6">
              <w:t xml:space="preserve">Участник закупки может скачать Закупочную документацию на проведение запроса предложений на официальном сайте Заказчика http://fondyakutia.ru/ или получить ее у Заказчика по адресу: </w:t>
            </w:r>
            <w:r w:rsidR="002B347C" w:rsidRPr="00751FF6">
              <w:t>Республика Саха (Якутия), г. Якутск, ул. </w:t>
            </w:r>
            <w:proofErr w:type="spellStart"/>
            <w:r w:rsidR="002B347C" w:rsidRPr="00751FF6">
              <w:t>Аммосова</w:t>
            </w:r>
            <w:proofErr w:type="spellEnd"/>
            <w:r w:rsidR="002B347C" w:rsidRPr="00751FF6">
              <w:t xml:space="preserve">, д. 18, </w:t>
            </w:r>
            <w:proofErr w:type="spellStart"/>
            <w:r w:rsidR="002B347C" w:rsidRPr="00751FF6">
              <w:t>каб</w:t>
            </w:r>
            <w:proofErr w:type="spellEnd"/>
            <w:r w:rsidR="002B347C" w:rsidRPr="00751FF6">
              <w:t>. </w:t>
            </w:r>
            <w:r w:rsidR="00E62E63" w:rsidRPr="00751FF6">
              <w:t>514</w:t>
            </w:r>
            <w:r w:rsidRPr="00751FF6">
              <w:t>.</w:t>
            </w:r>
          </w:p>
          <w:p w14:paraId="7C7DCEA6" w14:textId="0DBCA424" w:rsidR="00205D1B" w:rsidRPr="00751FF6" w:rsidRDefault="00205D1B" w:rsidP="00820EA8">
            <w:pPr>
              <w:widowControl w:val="0"/>
              <w:spacing w:line="276" w:lineRule="auto"/>
              <w:jc w:val="both"/>
            </w:pPr>
            <w:r w:rsidRPr="00751FF6">
              <w:t>Закупочная документация предоставляет</w:t>
            </w:r>
            <w:r w:rsidR="00E76A05">
              <w:t>ся Заказчиком в течение двух</w:t>
            </w:r>
            <w:r w:rsidRPr="00751FF6">
              <w:t xml:space="preserve"> рабочих дней с момента получения письменного запроса на получение документации от участника з</w:t>
            </w:r>
            <w:r w:rsidR="002B347C" w:rsidRPr="00751FF6">
              <w:t>акупки.</w:t>
            </w:r>
          </w:p>
          <w:p w14:paraId="016DB1A4" w14:textId="00EA795F" w:rsidR="00205D1B" w:rsidRPr="00751FF6" w:rsidRDefault="00205D1B" w:rsidP="00820EA8">
            <w:pPr>
              <w:widowControl w:val="0"/>
              <w:spacing w:line="276" w:lineRule="auto"/>
              <w:ind w:firstLine="459"/>
              <w:jc w:val="both"/>
            </w:pPr>
            <w:r w:rsidRPr="00751FF6">
              <w:t xml:space="preserve">Время предоставления Закупочной документации: </w:t>
            </w:r>
            <w:r w:rsidR="00002A6D" w:rsidRPr="00751FF6">
              <w:rPr>
                <w:color w:val="000000" w:themeColor="text1"/>
              </w:rPr>
              <w:t xml:space="preserve">с 10 ч. </w:t>
            </w:r>
            <w:r w:rsidRPr="00751FF6">
              <w:rPr>
                <w:color w:val="000000" w:themeColor="text1"/>
              </w:rPr>
              <w:t>00</w:t>
            </w:r>
            <w:r w:rsidR="00002A6D" w:rsidRPr="00751FF6">
              <w:rPr>
                <w:color w:val="000000" w:themeColor="text1"/>
              </w:rPr>
              <w:t xml:space="preserve"> мин. до 17 ч. </w:t>
            </w:r>
            <w:r w:rsidRPr="00751FF6">
              <w:rPr>
                <w:color w:val="000000" w:themeColor="text1"/>
              </w:rPr>
              <w:t>00</w:t>
            </w:r>
            <w:r w:rsidR="00002A6D" w:rsidRPr="00751FF6">
              <w:rPr>
                <w:color w:val="000000" w:themeColor="text1"/>
              </w:rPr>
              <w:t> мин.</w:t>
            </w:r>
            <w:r w:rsidRPr="00751FF6">
              <w:rPr>
                <w:color w:val="000000" w:themeColor="text1"/>
              </w:rPr>
              <w:t xml:space="preserve"> </w:t>
            </w:r>
            <w:r w:rsidRPr="00751FF6">
              <w:t xml:space="preserve">в рабочие дни до дня окончания подачи заявок на участие в запросе предложений по адресу: </w:t>
            </w:r>
            <w:r w:rsidR="00A73CDE" w:rsidRPr="00751FF6">
              <w:t>Республика Саха (Якутия), г. Якутск, ул. </w:t>
            </w:r>
            <w:proofErr w:type="spellStart"/>
            <w:r w:rsidR="00A73CDE" w:rsidRPr="00751FF6">
              <w:t>Аммосова</w:t>
            </w:r>
            <w:proofErr w:type="spellEnd"/>
            <w:r w:rsidR="00A73CDE" w:rsidRPr="00751FF6">
              <w:t xml:space="preserve">, д. 18, </w:t>
            </w:r>
            <w:proofErr w:type="spellStart"/>
            <w:r w:rsidR="00A73CDE" w:rsidRPr="00751FF6">
              <w:t>каб</w:t>
            </w:r>
            <w:proofErr w:type="spellEnd"/>
            <w:r w:rsidR="00A73CDE" w:rsidRPr="00751FF6">
              <w:t>. </w:t>
            </w:r>
            <w:r w:rsidR="00E62E63" w:rsidRPr="00751FF6">
              <w:t>514</w:t>
            </w:r>
            <w:r w:rsidRPr="00751FF6">
              <w:t>.</w:t>
            </w:r>
          </w:p>
          <w:p w14:paraId="68449374" w14:textId="1FE6F5CA" w:rsidR="00205D1B" w:rsidRPr="00751FF6" w:rsidRDefault="00205D1B" w:rsidP="00820EA8">
            <w:pPr>
              <w:widowControl w:val="0"/>
              <w:spacing w:line="276" w:lineRule="auto"/>
              <w:jc w:val="both"/>
            </w:pPr>
            <w:r w:rsidRPr="00751FF6">
              <w:t>Плата за предоставлени</w:t>
            </w:r>
            <w:r w:rsidR="00660121" w:rsidRPr="00751FF6">
              <w:t>е Закупочной документации не взи</w:t>
            </w:r>
            <w:r w:rsidRPr="00751FF6">
              <w:t>мается.</w:t>
            </w:r>
          </w:p>
        </w:tc>
      </w:tr>
      <w:tr w:rsidR="00205D1B" w:rsidRPr="00751FF6" w14:paraId="7987DD98" w14:textId="77777777" w:rsidTr="002935F4">
        <w:tc>
          <w:tcPr>
            <w:tcW w:w="568" w:type="dxa"/>
            <w:tcBorders>
              <w:top w:val="single" w:sz="4" w:space="0" w:color="auto"/>
              <w:left w:val="single" w:sz="4" w:space="0" w:color="auto"/>
              <w:bottom w:val="single" w:sz="4" w:space="0" w:color="auto"/>
              <w:right w:val="single" w:sz="4" w:space="0" w:color="auto"/>
            </w:tcBorders>
            <w:hideMark/>
          </w:tcPr>
          <w:p w14:paraId="1F39DE35" w14:textId="77777777" w:rsidR="00205D1B" w:rsidRPr="00751FF6" w:rsidRDefault="00205D1B" w:rsidP="00820EA8">
            <w:pPr>
              <w:widowControl w:val="0"/>
              <w:spacing w:line="276" w:lineRule="auto"/>
              <w:jc w:val="center"/>
              <w:rPr>
                <w:lang w:eastAsia="en-US"/>
              </w:rPr>
            </w:pPr>
            <w:r w:rsidRPr="00751FF6">
              <w:rPr>
                <w:lang w:eastAsia="en-US"/>
              </w:rPr>
              <w:t>1</w:t>
            </w:r>
            <w:r w:rsidR="00F53DD2" w:rsidRPr="00751FF6">
              <w:rPr>
                <w:lang w:eastAsia="en-US"/>
              </w:rPr>
              <w:t>0</w:t>
            </w:r>
          </w:p>
        </w:tc>
        <w:tc>
          <w:tcPr>
            <w:tcW w:w="2693" w:type="dxa"/>
            <w:tcBorders>
              <w:top w:val="single" w:sz="4" w:space="0" w:color="auto"/>
              <w:left w:val="single" w:sz="4" w:space="0" w:color="auto"/>
              <w:bottom w:val="single" w:sz="4" w:space="0" w:color="auto"/>
              <w:right w:val="single" w:sz="4" w:space="0" w:color="auto"/>
            </w:tcBorders>
            <w:hideMark/>
          </w:tcPr>
          <w:p w14:paraId="0A0E5A78" w14:textId="77777777" w:rsidR="00205D1B" w:rsidRPr="00751FF6" w:rsidRDefault="00205D1B" w:rsidP="00820EA8">
            <w:pPr>
              <w:widowControl w:val="0"/>
              <w:spacing w:line="276" w:lineRule="auto"/>
              <w:outlineLvl w:val="0"/>
              <w:rPr>
                <w:lang w:eastAsia="en-US"/>
              </w:rPr>
            </w:pPr>
            <w:r w:rsidRPr="00751FF6">
              <w:rPr>
                <w:lang w:eastAsia="en-US"/>
              </w:rPr>
              <w:t>Порядок, место, дата начала и дата окончания срока подачи заявок на участие в закупке</w:t>
            </w:r>
          </w:p>
        </w:tc>
        <w:tc>
          <w:tcPr>
            <w:tcW w:w="7371" w:type="dxa"/>
            <w:tcBorders>
              <w:top w:val="single" w:sz="4" w:space="0" w:color="auto"/>
              <w:left w:val="single" w:sz="4" w:space="0" w:color="auto"/>
              <w:bottom w:val="single" w:sz="4" w:space="0" w:color="auto"/>
              <w:right w:val="single" w:sz="4" w:space="0" w:color="auto"/>
            </w:tcBorders>
            <w:hideMark/>
          </w:tcPr>
          <w:p w14:paraId="63B15E72" w14:textId="4193A8C3" w:rsidR="00205D1B" w:rsidRPr="002E00A2" w:rsidRDefault="00205D1B" w:rsidP="00820EA8">
            <w:pPr>
              <w:widowControl w:val="0"/>
              <w:spacing w:line="276" w:lineRule="auto"/>
              <w:ind w:firstLine="459"/>
              <w:jc w:val="both"/>
            </w:pPr>
            <w:r w:rsidRPr="002E00A2">
              <w:t>Заявка подается участником закупки Заказчику в письменной форме в запечатанном конверте</w:t>
            </w:r>
            <w:r w:rsidR="000F40EC" w:rsidRPr="002E00A2">
              <w:t>,</w:t>
            </w:r>
            <w:r w:rsidRPr="002E00A2">
              <w:t xml:space="preserve"> без нарушения целостности</w:t>
            </w:r>
            <w:r w:rsidR="000F40EC" w:rsidRPr="002E00A2">
              <w:t>,</w:t>
            </w:r>
            <w:r w:rsidRPr="002E00A2">
              <w:t xml:space="preserve"> по адресу:</w:t>
            </w:r>
            <w:r w:rsidR="009D32DB">
              <w:t xml:space="preserve"> Российская Федерация,</w:t>
            </w:r>
            <w:r w:rsidRPr="002E00A2">
              <w:t xml:space="preserve"> 67701</w:t>
            </w:r>
            <w:r w:rsidR="00A73CDE" w:rsidRPr="002E00A2">
              <w:t>8, Республика Саха (Якутия), г. Якутск, ул. </w:t>
            </w:r>
            <w:proofErr w:type="spellStart"/>
            <w:r w:rsidR="00A73CDE" w:rsidRPr="002E00A2">
              <w:t>Аммосова</w:t>
            </w:r>
            <w:proofErr w:type="spellEnd"/>
            <w:r w:rsidR="00A73CDE" w:rsidRPr="002E00A2">
              <w:t xml:space="preserve">, д. 18, </w:t>
            </w:r>
            <w:proofErr w:type="spellStart"/>
            <w:r w:rsidR="00A73CDE" w:rsidRPr="002E00A2">
              <w:t>каб</w:t>
            </w:r>
            <w:proofErr w:type="spellEnd"/>
            <w:r w:rsidR="00A73CDE" w:rsidRPr="002E00A2">
              <w:t>. </w:t>
            </w:r>
            <w:r w:rsidRPr="002E00A2">
              <w:t>515.</w:t>
            </w:r>
          </w:p>
          <w:p w14:paraId="268125BD" w14:textId="77777777" w:rsidR="00205D1B" w:rsidRPr="002E00A2" w:rsidRDefault="00205D1B" w:rsidP="00820EA8">
            <w:pPr>
              <w:widowControl w:val="0"/>
              <w:spacing w:line="276" w:lineRule="auto"/>
              <w:jc w:val="both"/>
            </w:pPr>
            <w:r w:rsidRPr="002E00A2">
              <w:t>На конверте указывается предмет закупки, дата извещения о закупке, наименование и адрес учас</w:t>
            </w:r>
            <w:r w:rsidR="00A73CDE" w:rsidRPr="002E00A2">
              <w:t>тника закупки, адрес Заказчика.</w:t>
            </w:r>
          </w:p>
          <w:p w14:paraId="439193D5" w14:textId="77C0576B" w:rsidR="00205D1B" w:rsidRPr="002E00A2" w:rsidRDefault="00205D1B" w:rsidP="00820EA8">
            <w:pPr>
              <w:widowControl w:val="0"/>
              <w:spacing w:line="276" w:lineRule="auto"/>
              <w:ind w:firstLine="459"/>
              <w:jc w:val="both"/>
            </w:pPr>
            <w:r w:rsidRPr="002E00A2">
              <w:t>Заявка должна быть скреплена подписью уполномоченного</w:t>
            </w:r>
            <w:r w:rsidR="00A73CDE" w:rsidRPr="002E00A2">
              <w:t xml:space="preserve"> на то лица и печатью.</w:t>
            </w:r>
          </w:p>
          <w:p w14:paraId="42E139DB" w14:textId="0CFDF533" w:rsidR="00205D1B" w:rsidRDefault="00205D1B" w:rsidP="00820EA8">
            <w:pPr>
              <w:widowControl w:val="0"/>
              <w:spacing w:line="276" w:lineRule="auto"/>
              <w:ind w:firstLine="459"/>
              <w:jc w:val="both"/>
            </w:pPr>
            <w:r w:rsidRPr="002E00A2">
              <w:t>Все листы заявки должны быть прошиты и пронумерованы. Заявка должна содержать опись входящих в их состав документ</w:t>
            </w:r>
            <w:r w:rsidR="00D03EDE" w:rsidRPr="002E00A2">
              <w:t>ов, скреплена печатью участника</w:t>
            </w:r>
            <w:r w:rsidRPr="002E00A2">
              <w:t xml:space="preserve"> и подписана участником или лицом, уполномоченным участником.</w:t>
            </w:r>
          </w:p>
          <w:p w14:paraId="55755A7A" w14:textId="41F5CCDB" w:rsidR="00205D1B" w:rsidRPr="00FE43E3" w:rsidRDefault="00205D1B" w:rsidP="00820EA8">
            <w:pPr>
              <w:widowControl w:val="0"/>
              <w:spacing w:line="276" w:lineRule="auto"/>
              <w:jc w:val="both"/>
              <w:rPr>
                <w:bCs/>
                <w:color w:val="000000" w:themeColor="text1"/>
              </w:rPr>
            </w:pPr>
            <w:r w:rsidRPr="00FE43E3">
              <w:rPr>
                <w:bCs/>
              </w:rPr>
              <w:t xml:space="preserve">Дата начала подачи заявок: </w:t>
            </w:r>
            <w:r w:rsidRPr="00FE43E3">
              <w:rPr>
                <w:b/>
                <w:bCs/>
                <w:color w:val="000000" w:themeColor="text1"/>
              </w:rPr>
              <w:t>«</w:t>
            </w:r>
            <w:r w:rsidR="00FE6C49">
              <w:rPr>
                <w:b/>
                <w:bCs/>
                <w:color w:val="000000" w:themeColor="text1"/>
              </w:rPr>
              <w:t>10</w:t>
            </w:r>
            <w:r w:rsidRPr="00FE43E3">
              <w:rPr>
                <w:b/>
                <w:bCs/>
                <w:color w:val="000000" w:themeColor="text1"/>
              </w:rPr>
              <w:t>»</w:t>
            </w:r>
            <w:r w:rsidR="00D3270A" w:rsidRPr="00FE43E3">
              <w:rPr>
                <w:b/>
                <w:bCs/>
                <w:color w:val="000000" w:themeColor="text1"/>
              </w:rPr>
              <w:t xml:space="preserve"> </w:t>
            </w:r>
            <w:r w:rsidR="00FE43E3" w:rsidRPr="00FE43E3">
              <w:rPr>
                <w:b/>
              </w:rPr>
              <w:t>декабря</w:t>
            </w:r>
            <w:r w:rsidRPr="00FE43E3">
              <w:rPr>
                <w:b/>
                <w:bCs/>
                <w:color w:val="000000" w:themeColor="text1"/>
              </w:rPr>
              <w:t xml:space="preserve"> 201</w:t>
            </w:r>
            <w:r w:rsidR="00F53DD2" w:rsidRPr="00FE43E3">
              <w:rPr>
                <w:b/>
                <w:bCs/>
                <w:color w:val="000000" w:themeColor="text1"/>
              </w:rPr>
              <w:t>9</w:t>
            </w:r>
            <w:r w:rsidR="00FE43E3" w:rsidRPr="00FE43E3">
              <w:rPr>
                <w:b/>
                <w:bCs/>
                <w:color w:val="000000" w:themeColor="text1"/>
              </w:rPr>
              <w:t xml:space="preserve"> </w:t>
            </w:r>
            <w:r w:rsidR="00CA35EF" w:rsidRPr="00FE43E3">
              <w:rPr>
                <w:b/>
                <w:bCs/>
                <w:color w:val="000000" w:themeColor="text1"/>
              </w:rPr>
              <w:t xml:space="preserve">г. </w:t>
            </w:r>
            <w:r w:rsidR="00F057C8" w:rsidRPr="00FE43E3">
              <w:rPr>
                <w:b/>
                <w:bCs/>
                <w:color w:val="000000" w:themeColor="text1"/>
              </w:rPr>
              <w:t>в</w:t>
            </w:r>
            <w:r w:rsidR="00CA35EF" w:rsidRPr="00FE43E3">
              <w:rPr>
                <w:b/>
                <w:bCs/>
                <w:color w:val="000000" w:themeColor="text1"/>
              </w:rPr>
              <w:t xml:space="preserve"> 1</w:t>
            </w:r>
            <w:r w:rsidR="009E51EE" w:rsidRPr="00FE43E3">
              <w:rPr>
                <w:b/>
                <w:bCs/>
                <w:color w:val="000000" w:themeColor="text1"/>
              </w:rPr>
              <w:t>0</w:t>
            </w:r>
            <w:r w:rsidR="00390398" w:rsidRPr="00FE43E3">
              <w:rPr>
                <w:b/>
                <w:bCs/>
                <w:color w:val="000000" w:themeColor="text1"/>
              </w:rPr>
              <w:t xml:space="preserve"> ч. </w:t>
            </w:r>
            <w:r w:rsidRPr="00FE43E3">
              <w:rPr>
                <w:b/>
                <w:bCs/>
                <w:color w:val="000000" w:themeColor="text1"/>
              </w:rPr>
              <w:t>00</w:t>
            </w:r>
            <w:r w:rsidR="00CA35EF" w:rsidRPr="00FE43E3">
              <w:rPr>
                <w:b/>
                <w:bCs/>
                <w:color w:val="000000" w:themeColor="text1"/>
              </w:rPr>
              <w:t> мин.</w:t>
            </w:r>
          </w:p>
          <w:p w14:paraId="121CE4F2" w14:textId="3843DF01" w:rsidR="00205D1B" w:rsidRPr="002E00A2" w:rsidRDefault="00205D1B" w:rsidP="00820EA8">
            <w:pPr>
              <w:widowControl w:val="0"/>
              <w:spacing w:line="276" w:lineRule="auto"/>
              <w:jc w:val="both"/>
              <w:rPr>
                <w:bCs/>
              </w:rPr>
            </w:pPr>
            <w:r w:rsidRPr="00FE43E3">
              <w:rPr>
                <w:bCs/>
                <w:color w:val="000000" w:themeColor="text1"/>
              </w:rPr>
              <w:t xml:space="preserve">Дата окончания подачи заявок: </w:t>
            </w:r>
            <w:r w:rsidRPr="00FE43E3">
              <w:rPr>
                <w:b/>
                <w:bCs/>
                <w:color w:val="000000" w:themeColor="text1"/>
              </w:rPr>
              <w:t>«</w:t>
            </w:r>
            <w:r w:rsidR="00FE6C49">
              <w:rPr>
                <w:b/>
                <w:bCs/>
                <w:color w:val="000000" w:themeColor="text1"/>
              </w:rPr>
              <w:t>24</w:t>
            </w:r>
            <w:r w:rsidRPr="00FE43E3">
              <w:rPr>
                <w:b/>
                <w:bCs/>
                <w:color w:val="000000" w:themeColor="text1"/>
              </w:rPr>
              <w:t>»</w:t>
            </w:r>
            <w:r w:rsidR="00F35632" w:rsidRPr="00FE43E3">
              <w:rPr>
                <w:b/>
                <w:bCs/>
                <w:color w:val="000000" w:themeColor="text1"/>
              </w:rPr>
              <w:t xml:space="preserve"> </w:t>
            </w:r>
            <w:r w:rsidR="00E76A05" w:rsidRPr="00FE43E3">
              <w:rPr>
                <w:b/>
              </w:rPr>
              <w:t>декабря</w:t>
            </w:r>
            <w:r w:rsidRPr="00FE43E3">
              <w:rPr>
                <w:b/>
                <w:bCs/>
                <w:color w:val="000000" w:themeColor="text1"/>
              </w:rPr>
              <w:t xml:space="preserve"> 201</w:t>
            </w:r>
            <w:r w:rsidR="00F53DD2" w:rsidRPr="00FE43E3">
              <w:rPr>
                <w:b/>
                <w:bCs/>
                <w:color w:val="000000" w:themeColor="text1"/>
              </w:rPr>
              <w:t>9</w:t>
            </w:r>
            <w:r w:rsidR="00FE43E3" w:rsidRPr="00FE43E3">
              <w:rPr>
                <w:b/>
                <w:bCs/>
                <w:color w:val="000000" w:themeColor="text1"/>
              </w:rPr>
              <w:t xml:space="preserve"> </w:t>
            </w:r>
            <w:r w:rsidR="00390398" w:rsidRPr="00FE43E3">
              <w:rPr>
                <w:b/>
                <w:bCs/>
                <w:color w:val="000000" w:themeColor="text1"/>
              </w:rPr>
              <w:t>г. в 17 ч. 00 мин</w:t>
            </w:r>
            <w:r w:rsidRPr="00FE43E3">
              <w:rPr>
                <w:b/>
                <w:bCs/>
                <w:color w:val="000000" w:themeColor="text1"/>
              </w:rPr>
              <w:t>.</w:t>
            </w:r>
          </w:p>
        </w:tc>
      </w:tr>
      <w:tr w:rsidR="00205D1B" w:rsidRPr="00751FF6" w14:paraId="18EAB21E" w14:textId="77777777" w:rsidTr="002935F4">
        <w:trPr>
          <w:trHeight w:val="1410"/>
        </w:trPr>
        <w:tc>
          <w:tcPr>
            <w:tcW w:w="568" w:type="dxa"/>
            <w:tcBorders>
              <w:top w:val="single" w:sz="4" w:space="0" w:color="auto"/>
              <w:left w:val="single" w:sz="4" w:space="0" w:color="auto"/>
              <w:bottom w:val="single" w:sz="4" w:space="0" w:color="auto"/>
              <w:right w:val="single" w:sz="4" w:space="0" w:color="auto"/>
            </w:tcBorders>
            <w:hideMark/>
          </w:tcPr>
          <w:p w14:paraId="6C4D0D92" w14:textId="77777777" w:rsidR="00205D1B" w:rsidRPr="00751FF6" w:rsidRDefault="00205D1B" w:rsidP="00820EA8">
            <w:pPr>
              <w:widowControl w:val="0"/>
              <w:spacing w:line="276" w:lineRule="auto"/>
              <w:jc w:val="center"/>
              <w:rPr>
                <w:lang w:eastAsia="en-US"/>
              </w:rPr>
            </w:pPr>
            <w:r w:rsidRPr="00751FF6">
              <w:rPr>
                <w:lang w:eastAsia="en-US"/>
              </w:rPr>
              <w:lastRenderedPageBreak/>
              <w:t>1</w:t>
            </w:r>
            <w:r w:rsidR="00F53DD2" w:rsidRPr="00751FF6">
              <w:rPr>
                <w:lang w:eastAsia="en-US"/>
              </w:rPr>
              <w:t>1</w:t>
            </w:r>
          </w:p>
        </w:tc>
        <w:tc>
          <w:tcPr>
            <w:tcW w:w="2693" w:type="dxa"/>
            <w:tcBorders>
              <w:top w:val="single" w:sz="4" w:space="0" w:color="auto"/>
              <w:left w:val="single" w:sz="4" w:space="0" w:color="auto"/>
              <w:bottom w:val="single" w:sz="4" w:space="0" w:color="auto"/>
              <w:right w:val="single" w:sz="4" w:space="0" w:color="auto"/>
            </w:tcBorders>
            <w:hideMark/>
          </w:tcPr>
          <w:p w14:paraId="630E95E5" w14:textId="77777777" w:rsidR="00205D1B" w:rsidRPr="00751FF6" w:rsidRDefault="00205D1B" w:rsidP="00820EA8">
            <w:pPr>
              <w:widowControl w:val="0"/>
              <w:spacing w:line="276" w:lineRule="auto"/>
              <w:outlineLvl w:val="0"/>
              <w:rPr>
                <w:lang w:eastAsia="en-US"/>
              </w:rPr>
            </w:pPr>
            <w:r w:rsidRPr="00751FF6">
              <w:t xml:space="preserve">Место и дата </w:t>
            </w:r>
            <w:r w:rsidR="00010BF4" w:rsidRPr="00751FF6">
              <w:t xml:space="preserve">вскрытия, </w:t>
            </w:r>
            <w:r w:rsidRPr="00751FF6">
              <w:t>рассмотрения заявок участников закупки и оценки заявок</w:t>
            </w:r>
          </w:p>
        </w:tc>
        <w:tc>
          <w:tcPr>
            <w:tcW w:w="7371" w:type="dxa"/>
            <w:tcBorders>
              <w:top w:val="single" w:sz="4" w:space="0" w:color="auto"/>
              <w:left w:val="single" w:sz="4" w:space="0" w:color="auto"/>
              <w:bottom w:val="single" w:sz="4" w:space="0" w:color="auto"/>
              <w:right w:val="single" w:sz="4" w:space="0" w:color="auto"/>
            </w:tcBorders>
            <w:hideMark/>
          </w:tcPr>
          <w:p w14:paraId="419955C5" w14:textId="034B1B24" w:rsidR="00205D1B" w:rsidRPr="002E00A2" w:rsidRDefault="00205D1B" w:rsidP="00820EA8">
            <w:pPr>
              <w:widowControl w:val="0"/>
              <w:numPr>
                <w:ilvl w:val="12"/>
                <w:numId w:val="0"/>
              </w:numPr>
              <w:spacing w:line="276" w:lineRule="auto"/>
              <w:jc w:val="both"/>
              <w:rPr>
                <w:bCs/>
              </w:rPr>
            </w:pPr>
            <w:r w:rsidRPr="002E00A2">
              <w:rPr>
                <w:bCs/>
              </w:rPr>
              <w:t>Вскрытие конвертов с заявками на участи</w:t>
            </w:r>
            <w:r w:rsidR="00CA35EF" w:rsidRPr="002E00A2">
              <w:rPr>
                <w:bCs/>
              </w:rPr>
              <w:t xml:space="preserve">е в закупке состоится </w:t>
            </w:r>
            <w:r w:rsidRPr="00D705C7">
              <w:rPr>
                <w:b/>
                <w:bCs/>
              </w:rPr>
              <w:t>«</w:t>
            </w:r>
            <w:r w:rsidR="00FE6C49">
              <w:rPr>
                <w:b/>
                <w:bCs/>
              </w:rPr>
              <w:t>25</w:t>
            </w:r>
            <w:r w:rsidRPr="00D705C7">
              <w:rPr>
                <w:b/>
                <w:bCs/>
              </w:rPr>
              <w:t>»</w:t>
            </w:r>
            <w:r w:rsidR="00F35632" w:rsidRPr="00D705C7">
              <w:rPr>
                <w:b/>
                <w:bCs/>
              </w:rPr>
              <w:t xml:space="preserve"> </w:t>
            </w:r>
            <w:r w:rsidR="00E76A05" w:rsidRPr="00D705C7">
              <w:rPr>
                <w:b/>
                <w:bCs/>
              </w:rPr>
              <w:t>дека</w:t>
            </w:r>
            <w:r w:rsidR="00387DA7" w:rsidRPr="00D705C7">
              <w:rPr>
                <w:b/>
                <w:bCs/>
              </w:rPr>
              <w:t>бря</w:t>
            </w:r>
            <w:r w:rsidRPr="00D705C7">
              <w:rPr>
                <w:b/>
                <w:bCs/>
              </w:rPr>
              <w:t xml:space="preserve"> 201</w:t>
            </w:r>
            <w:r w:rsidR="00F53DD2" w:rsidRPr="00D705C7">
              <w:rPr>
                <w:b/>
                <w:bCs/>
              </w:rPr>
              <w:t>9</w:t>
            </w:r>
            <w:r w:rsidR="00A73CDE" w:rsidRPr="00D705C7">
              <w:rPr>
                <w:b/>
                <w:bCs/>
              </w:rPr>
              <w:t> </w:t>
            </w:r>
            <w:r w:rsidRPr="00D705C7">
              <w:rPr>
                <w:b/>
                <w:bCs/>
              </w:rPr>
              <w:t>г.</w:t>
            </w:r>
            <w:r w:rsidR="00CA35EF" w:rsidRPr="002E00A2">
              <w:rPr>
                <w:bCs/>
              </w:rPr>
              <w:t xml:space="preserve">, в 10 ч. 00 мин., </w:t>
            </w:r>
            <w:r w:rsidRPr="002E00A2">
              <w:rPr>
                <w:bCs/>
              </w:rPr>
              <w:t xml:space="preserve">по адресу: </w:t>
            </w:r>
            <w:r w:rsidR="009D32DB">
              <w:rPr>
                <w:bCs/>
              </w:rPr>
              <w:t xml:space="preserve">Российская Федерация, </w:t>
            </w:r>
            <w:r w:rsidR="00A73CDE" w:rsidRPr="002E00A2">
              <w:rPr>
                <w:bCs/>
              </w:rPr>
              <w:t>Республика Саха (Якутия), г. Якутск, ул. </w:t>
            </w:r>
            <w:proofErr w:type="spellStart"/>
            <w:r w:rsidRPr="002E00A2">
              <w:rPr>
                <w:bCs/>
              </w:rPr>
              <w:t>Аммосова</w:t>
            </w:r>
            <w:proofErr w:type="spellEnd"/>
            <w:r w:rsidRPr="002E00A2">
              <w:rPr>
                <w:bCs/>
              </w:rPr>
              <w:t>, д.</w:t>
            </w:r>
            <w:r w:rsidR="00A73CDE" w:rsidRPr="002E00A2">
              <w:rPr>
                <w:bCs/>
              </w:rPr>
              <w:t> </w:t>
            </w:r>
            <w:r w:rsidRPr="002E00A2">
              <w:rPr>
                <w:bCs/>
              </w:rPr>
              <w:t xml:space="preserve">18, </w:t>
            </w:r>
            <w:proofErr w:type="spellStart"/>
            <w:r w:rsidRPr="002E00A2">
              <w:rPr>
                <w:bCs/>
              </w:rPr>
              <w:t>каб</w:t>
            </w:r>
            <w:proofErr w:type="spellEnd"/>
            <w:r w:rsidRPr="002E00A2">
              <w:rPr>
                <w:bCs/>
              </w:rPr>
              <w:t>.</w:t>
            </w:r>
            <w:r w:rsidR="00A73CDE" w:rsidRPr="002E00A2">
              <w:rPr>
                <w:bCs/>
              </w:rPr>
              <w:t> </w:t>
            </w:r>
            <w:r w:rsidRPr="002E00A2">
              <w:rPr>
                <w:bCs/>
              </w:rPr>
              <w:t>518.</w:t>
            </w:r>
          </w:p>
          <w:p w14:paraId="327C4FC4" w14:textId="54561B7E" w:rsidR="00205D1B" w:rsidRPr="002E00A2" w:rsidRDefault="00205D1B" w:rsidP="00820EA8">
            <w:pPr>
              <w:widowControl w:val="0"/>
              <w:numPr>
                <w:ilvl w:val="12"/>
                <w:numId w:val="0"/>
              </w:numPr>
              <w:spacing w:line="276" w:lineRule="auto"/>
              <w:jc w:val="both"/>
              <w:rPr>
                <w:bCs/>
              </w:rPr>
            </w:pPr>
            <w:r w:rsidRPr="002E00A2">
              <w:rPr>
                <w:bCs/>
              </w:rPr>
              <w:t xml:space="preserve">Рассмотрение </w:t>
            </w:r>
            <w:r w:rsidR="00F552E0" w:rsidRPr="002E00A2">
              <w:rPr>
                <w:bCs/>
              </w:rPr>
              <w:t xml:space="preserve">и оценка </w:t>
            </w:r>
            <w:r w:rsidRPr="002E00A2">
              <w:rPr>
                <w:bCs/>
              </w:rPr>
              <w:t>заявок</w:t>
            </w:r>
            <w:r w:rsidR="00010BF4" w:rsidRPr="002E00A2">
              <w:t xml:space="preserve"> </w:t>
            </w:r>
            <w:r w:rsidR="00010BF4" w:rsidRPr="002E00A2">
              <w:rPr>
                <w:bCs/>
              </w:rPr>
              <w:t>участников закупки</w:t>
            </w:r>
            <w:r w:rsidRPr="002E00A2">
              <w:rPr>
                <w:bCs/>
              </w:rPr>
              <w:t xml:space="preserve">, подведение итогов </w:t>
            </w:r>
            <w:r w:rsidR="00F552E0" w:rsidRPr="002E00A2">
              <w:rPr>
                <w:bCs/>
              </w:rPr>
              <w:t xml:space="preserve">производится </w:t>
            </w:r>
            <w:r w:rsidRPr="002E00A2">
              <w:rPr>
                <w:bCs/>
              </w:rPr>
              <w:t>в течение трех рабочих дней со дня вскрытия конвертов с заявками на участие в закупке.</w:t>
            </w:r>
          </w:p>
          <w:p w14:paraId="660CECF0" w14:textId="4D06F051" w:rsidR="00205D1B" w:rsidRPr="002E00A2" w:rsidRDefault="00205D1B" w:rsidP="00820EA8">
            <w:pPr>
              <w:widowControl w:val="0"/>
              <w:numPr>
                <w:ilvl w:val="12"/>
                <w:numId w:val="0"/>
              </w:numPr>
              <w:spacing w:line="276" w:lineRule="auto"/>
              <w:jc w:val="both"/>
              <w:rPr>
                <w:bCs/>
              </w:rPr>
            </w:pPr>
            <w:r w:rsidRPr="002E00A2">
              <w:rPr>
                <w:bCs/>
              </w:rPr>
              <w:t xml:space="preserve">При вскрытии конвертов с заявками на участие в запросе предложений возможно личное присутствие руководителей организаций, являющихся участниками </w:t>
            </w:r>
            <w:r w:rsidR="00594622">
              <w:rPr>
                <w:bCs/>
              </w:rPr>
              <w:t>закупки</w:t>
            </w:r>
            <w:r w:rsidRPr="002E00A2">
              <w:rPr>
                <w:bCs/>
              </w:rPr>
              <w:t xml:space="preserve"> на основании документов, удостоверяющих их личность (паспорт) или их представителей на основании доверенности, выданной руководителем организации, являющейся участником </w:t>
            </w:r>
            <w:r w:rsidR="007A0F95">
              <w:rPr>
                <w:bCs/>
              </w:rPr>
              <w:t>закупки</w:t>
            </w:r>
            <w:r w:rsidRPr="002E00A2">
              <w:rPr>
                <w:bCs/>
              </w:rPr>
              <w:t xml:space="preserve"> в простой письменной форме, заверенной печатью организации (подлинный экземпляр).</w:t>
            </w:r>
          </w:p>
        </w:tc>
      </w:tr>
      <w:tr w:rsidR="00205D1B" w:rsidRPr="00751FF6" w14:paraId="0FF4BD37" w14:textId="77777777" w:rsidTr="002935F4">
        <w:trPr>
          <w:trHeight w:val="70"/>
        </w:trPr>
        <w:tc>
          <w:tcPr>
            <w:tcW w:w="568" w:type="dxa"/>
            <w:tcBorders>
              <w:top w:val="single" w:sz="4" w:space="0" w:color="auto"/>
              <w:left w:val="single" w:sz="4" w:space="0" w:color="auto"/>
              <w:bottom w:val="single" w:sz="4" w:space="0" w:color="auto"/>
              <w:right w:val="single" w:sz="4" w:space="0" w:color="auto"/>
            </w:tcBorders>
            <w:hideMark/>
          </w:tcPr>
          <w:p w14:paraId="7EBFF732" w14:textId="77777777" w:rsidR="00205D1B" w:rsidRPr="00751FF6" w:rsidRDefault="00205D1B" w:rsidP="00820EA8">
            <w:pPr>
              <w:widowControl w:val="0"/>
              <w:spacing w:line="276" w:lineRule="auto"/>
              <w:jc w:val="center"/>
              <w:rPr>
                <w:lang w:eastAsia="en-US"/>
              </w:rPr>
            </w:pPr>
            <w:r w:rsidRPr="00751FF6">
              <w:rPr>
                <w:lang w:eastAsia="en-US"/>
              </w:rPr>
              <w:t>1</w:t>
            </w:r>
            <w:r w:rsidR="00F53DD2" w:rsidRPr="00751FF6">
              <w:rPr>
                <w:lang w:eastAsia="en-US"/>
              </w:rPr>
              <w:t>2</w:t>
            </w:r>
          </w:p>
        </w:tc>
        <w:tc>
          <w:tcPr>
            <w:tcW w:w="2693" w:type="dxa"/>
            <w:tcBorders>
              <w:top w:val="single" w:sz="4" w:space="0" w:color="auto"/>
              <w:left w:val="single" w:sz="4" w:space="0" w:color="auto"/>
              <w:bottom w:val="single" w:sz="4" w:space="0" w:color="auto"/>
              <w:right w:val="single" w:sz="4" w:space="0" w:color="auto"/>
            </w:tcBorders>
            <w:hideMark/>
          </w:tcPr>
          <w:p w14:paraId="257B3240" w14:textId="77777777" w:rsidR="00205D1B" w:rsidRPr="002E00A2" w:rsidRDefault="00205D1B" w:rsidP="00820EA8">
            <w:pPr>
              <w:widowControl w:val="0"/>
              <w:spacing w:line="276" w:lineRule="auto"/>
              <w:outlineLvl w:val="0"/>
              <w:rPr>
                <w:lang w:eastAsia="en-US"/>
              </w:rPr>
            </w:pPr>
            <w:r w:rsidRPr="002E00A2">
              <w:rPr>
                <w:lang w:eastAsia="en-US"/>
              </w:rPr>
              <w:t xml:space="preserve">Критерии оценки и сопоставления заявок </w:t>
            </w:r>
          </w:p>
        </w:tc>
        <w:tc>
          <w:tcPr>
            <w:tcW w:w="7371" w:type="dxa"/>
            <w:tcBorders>
              <w:top w:val="single" w:sz="4" w:space="0" w:color="auto"/>
              <w:left w:val="single" w:sz="4" w:space="0" w:color="auto"/>
              <w:bottom w:val="single" w:sz="4" w:space="0" w:color="auto"/>
              <w:right w:val="single" w:sz="4" w:space="0" w:color="auto"/>
            </w:tcBorders>
            <w:vAlign w:val="center"/>
            <w:hideMark/>
          </w:tcPr>
          <w:p w14:paraId="0243891C" w14:textId="77777777" w:rsidR="00205D1B" w:rsidRPr="00FE43E3" w:rsidRDefault="00205D1B" w:rsidP="00820EA8">
            <w:pPr>
              <w:widowControl w:val="0"/>
              <w:spacing w:line="276" w:lineRule="auto"/>
              <w:jc w:val="both"/>
            </w:pPr>
            <w:r w:rsidRPr="00FE43E3">
              <w:t>Критериями оценки являются:</w:t>
            </w:r>
          </w:p>
          <w:p w14:paraId="73EFB210" w14:textId="77777777" w:rsidR="00205D1B" w:rsidRPr="00FE43E3" w:rsidRDefault="00205D1B" w:rsidP="00820EA8">
            <w:pPr>
              <w:pStyle w:val="af"/>
              <w:widowControl w:val="0"/>
              <w:numPr>
                <w:ilvl w:val="0"/>
                <w:numId w:val="1"/>
              </w:numPr>
              <w:tabs>
                <w:tab w:val="left" w:pos="318"/>
              </w:tabs>
              <w:spacing w:line="276" w:lineRule="auto"/>
              <w:contextualSpacing w:val="0"/>
              <w:jc w:val="both"/>
            </w:pPr>
            <w:r w:rsidRPr="00FE43E3">
              <w:t>Цена договора;</w:t>
            </w:r>
          </w:p>
          <w:p w14:paraId="27840BDD" w14:textId="515A9E57" w:rsidR="00DA1199" w:rsidRPr="00FE43E3" w:rsidRDefault="00C46CBA" w:rsidP="00820EA8">
            <w:pPr>
              <w:pStyle w:val="af"/>
              <w:widowControl w:val="0"/>
              <w:numPr>
                <w:ilvl w:val="0"/>
                <w:numId w:val="1"/>
              </w:numPr>
              <w:tabs>
                <w:tab w:val="left" w:pos="318"/>
              </w:tabs>
              <w:spacing w:line="276" w:lineRule="auto"/>
              <w:contextualSpacing w:val="0"/>
              <w:jc w:val="both"/>
              <w:rPr>
                <w:lang w:eastAsia="en-US"/>
              </w:rPr>
            </w:pPr>
            <w:r w:rsidRPr="00C46CBA">
              <w:rPr>
                <w:lang w:eastAsia="en-US"/>
              </w:rPr>
              <w:t>Опыт работы</w:t>
            </w:r>
            <w:r w:rsidR="002A595D" w:rsidRPr="00FE43E3">
              <w:rPr>
                <w:lang w:eastAsia="en-US"/>
              </w:rPr>
              <w:t>;</w:t>
            </w:r>
          </w:p>
          <w:p w14:paraId="03132164" w14:textId="4B85C093" w:rsidR="001955AA" w:rsidRPr="00FE43E3" w:rsidRDefault="00212372" w:rsidP="00820EA8">
            <w:pPr>
              <w:pStyle w:val="af"/>
              <w:widowControl w:val="0"/>
              <w:numPr>
                <w:ilvl w:val="0"/>
                <w:numId w:val="1"/>
              </w:numPr>
              <w:tabs>
                <w:tab w:val="left" w:pos="318"/>
              </w:tabs>
              <w:spacing w:line="276" w:lineRule="auto"/>
              <w:contextualSpacing w:val="0"/>
              <w:jc w:val="both"/>
              <w:rPr>
                <w:lang w:eastAsia="en-US"/>
              </w:rPr>
            </w:pPr>
            <w:r w:rsidRPr="00FE43E3">
              <w:rPr>
                <w:lang w:eastAsia="en-US"/>
              </w:rPr>
              <w:t>Срок поставки</w:t>
            </w:r>
            <w:r w:rsidR="005D7D58" w:rsidRPr="00FE43E3">
              <w:rPr>
                <w:lang w:eastAsia="en-US"/>
              </w:rPr>
              <w:t>.</w:t>
            </w:r>
          </w:p>
        </w:tc>
      </w:tr>
      <w:tr w:rsidR="00205D1B" w:rsidRPr="00751FF6" w14:paraId="42C0B816" w14:textId="77777777" w:rsidTr="002935F4">
        <w:trPr>
          <w:trHeight w:val="70"/>
        </w:trPr>
        <w:tc>
          <w:tcPr>
            <w:tcW w:w="568" w:type="dxa"/>
            <w:tcBorders>
              <w:top w:val="single" w:sz="4" w:space="0" w:color="auto"/>
              <w:left w:val="single" w:sz="4" w:space="0" w:color="auto"/>
              <w:bottom w:val="single" w:sz="4" w:space="0" w:color="auto"/>
              <w:right w:val="single" w:sz="4" w:space="0" w:color="auto"/>
            </w:tcBorders>
          </w:tcPr>
          <w:p w14:paraId="3B0BB030" w14:textId="01A0437F" w:rsidR="00205D1B" w:rsidRPr="00751FF6" w:rsidRDefault="00205D1B" w:rsidP="00820EA8">
            <w:pPr>
              <w:widowControl w:val="0"/>
              <w:spacing w:line="276" w:lineRule="auto"/>
              <w:jc w:val="center"/>
              <w:rPr>
                <w:lang w:eastAsia="en-US"/>
              </w:rPr>
            </w:pPr>
            <w:r w:rsidRPr="00751FF6">
              <w:rPr>
                <w:lang w:eastAsia="en-US"/>
              </w:rPr>
              <w:t>1</w:t>
            </w:r>
            <w:r w:rsidR="00F53DD2" w:rsidRPr="00751FF6">
              <w:rPr>
                <w:lang w:eastAsia="en-US"/>
              </w:rPr>
              <w:t>3</w:t>
            </w:r>
          </w:p>
        </w:tc>
        <w:tc>
          <w:tcPr>
            <w:tcW w:w="2693" w:type="dxa"/>
            <w:tcBorders>
              <w:top w:val="single" w:sz="4" w:space="0" w:color="auto"/>
              <w:left w:val="single" w:sz="4" w:space="0" w:color="auto"/>
              <w:bottom w:val="single" w:sz="4" w:space="0" w:color="auto"/>
              <w:right w:val="single" w:sz="4" w:space="0" w:color="auto"/>
            </w:tcBorders>
          </w:tcPr>
          <w:p w14:paraId="4A72FDAD" w14:textId="77777777" w:rsidR="00205D1B" w:rsidRPr="002E00A2" w:rsidRDefault="00205D1B" w:rsidP="00820EA8">
            <w:pPr>
              <w:widowControl w:val="0"/>
              <w:spacing w:line="276" w:lineRule="auto"/>
              <w:outlineLvl w:val="0"/>
            </w:pPr>
            <w:r w:rsidRPr="002E00A2">
              <w:rPr>
                <w:rFonts w:eastAsia="Calibri"/>
                <w:lang w:eastAsia="en-US"/>
              </w:rPr>
              <w:t>Порядок оценки и сопоставления заявок на участие в запросе предложений</w:t>
            </w:r>
          </w:p>
        </w:tc>
        <w:tc>
          <w:tcPr>
            <w:tcW w:w="7371" w:type="dxa"/>
            <w:tcBorders>
              <w:top w:val="single" w:sz="4" w:space="0" w:color="auto"/>
              <w:left w:val="single" w:sz="4" w:space="0" w:color="auto"/>
              <w:bottom w:val="single" w:sz="4" w:space="0" w:color="auto"/>
              <w:right w:val="single" w:sz="4" w:space="0" w:color="auto"/>
            </w:tcBorders>
            <w:vAlign w:val="center"/>
          </w:tcPr>
          <w:p w14:paraId="387AA054" w14:textId="17761E3B" w:rsidR="00205D1B" w:rsidRPr="002E00A2" w:rsidRDefault="00205D1B" w:rsidP="00820EA8">
            <w:pPr>
              <w:widowControl w:val="0"/>
              <w:spacing w:line="276" w:lineRule="auto"/>
              <w:jc w:val="both"/>
              <w:rPr>
                <w:bCs/>
              </w:rPr>
            </w:pPr>
            <w:r w:rsidRPr="002E00A2">
              <w:rPr>
                <w:bCs/>
              </w:rPr>
              <w:t>Оценка заявок осуществляется с использов</w:t>
            </w:r>
            <w:r w:rsidR="00F47202" w:rsidRPr="002E00A2">
              <w:rPr>
                <w:bCs/>
              </w:rPr>
              <w:t>анием критериев, указанных в п. </w:t>
            </w:r>
            <w:r w:rsidR="00CA35EF" w:rsidRPr="002E00A2">
              <w:rPr>
                <w:bCs/>
              </w:rPr>
              <w:t>12</w:t>
            </w:r>
            <w:r w:rsidRPr="002E00A2">
              <w:rPr>
                <w:bCs/>
              </w:rPr>
              <w:t xml:space="preserve"> </w:t>
            </w:r>
            <w:r w:rsidR="00D00F8E" w:rsidRPr="002E00A2">
              <w:rPr>
                <w:bCs/>
              </w:rPr>
              <w:t>раздела</w:t>
            </w:r>
            <w:r w:rsidR="00B0589D" w:rsidRPr="002E00A2">
              <w:rPr>
                <w:bCs/>
              </w:rPr>
              <w:t xml:space="preserve"> </w:t>
            </w:r>
            <w:r w:rsidR="00B0589D" w:rsidRPr="002E00A2">
              <w:rPr>
                <w:bCs/>
                <w:lang w:val="en-US"/>
              </w:rPr>
              <w:t>II</w:t>
            </w:r>
            <w:r w:rsidR="00B0589D" w:rsidRPr="002E00A2">
              <w:rPr>
                <w:bCs/>
              </w:rPr>
              <w:t xml:space="preserve"> «Информационная карта»</w:t>
            </w:r>
            <w:r w:rsidRPr="002E00A2">
              <w:rPr>
                <w:b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6"/>
              <w:gridCol w:w="4849"/>
            </w:tblGrid>
            <w:tr w:rsidR="00205D1B" w:rsidRPr="002E00A2" w14:paraId="33C7F079" w14:textId="77777777" w:rsidTr="00212372">
              <w:trPr>
                <w:trHeight w:val="369"/>
                <w:tblHeader/>
                <w:jc w:val="center"/>
              </w:trPr>
              <w:tc>
                <w:tcPr>
                  <w:tcW w:w="1607" w:type="pct"/>
                  <w:tcBorders>
                    <w:top w:val="single" w:sz="4" w:space="0" w:color="auto"/>
                    <w:left w:val="single" w:sz="4" w:space="0" w:color="auto"/>
                    <w:bottom w:val="single" w:sz="4" w:space="0" w:color="auto"/>
                    <w:right w:val="single" w:sz="4" w:space="0" w:color="auto"/>
                  </w:tcBorders>
                  <w:vAlign w:val="center"/>
                </w:tcPr>
                <w:p w14:paraId="53657F1F" w14:textId="28441E1D" w:rsidR="00205D1B" w:rsidRPr="002E00A2" w:rsidRDefault="00F47202" w:rsidP="00820EA8">
                  <w:pPr>
                    <w:pStyle w:val="af4"/>
                    <w:widowControl w:val="0"/>
                    <w:tabs>
                      <w:tab w:val="clear" w:pos="1980"/>
                    </w:tabs>
                    <w:spacing w:line="276" w:lineRule="auto"/>
                    <w:ind w:left="0" w:firstLine="0"/>
                    <w:jc w:val="center"/>
                    <w:rPr>
                      <w:b/>
                      <w:sz w:val="22"/>
                      <w:szCs w:val="22"/>
                    </w:rPr>
                  </w:pPr>
                  <w:r w:rsidRPr="002E00A2">
                    <w:rPr>
                      <w:b/>
                      <w:sz w:val="22"/>
                      <w:szCs w:val="22"/>
                    </w:rPr>
                    <w:t>Наименование критери</w:t>
                  </w:r>
                  <w:r w:rsidR="00F057C8" w:rsidRPr="002E00A2">
                    <w:rPr>
                      <w:b/>
                      <w:sz w:val="22"/>
                      <w:szCs w:val="22"/>
                    </w:rPr>
                    <w:t>я</w:t>
                  </w:r>
                </w:p>
              </w:tc>
              <w:tc>
                <w:tcPr>
                  <w:tcW w:w="3393" w:type="pct"/>
                  <w:tcBorders>
                    <w:top w:val="single" w:sz="4" w:space="0" w:color="auto"/>
                    <w:left w:val="single" w:sz="4" w:space="0" w:color="auto"/>
                    <w:bottom w:val="single" w:sz="4" w:space="0" w:color="auto"/>
                    <w:right w:val="single" w:sz="4" w:space="0" w:color="auto"/>
                  </w:tcBorders>
                  <w:vAlign w:val="center"/>
                </w:tcPr>
                <w:p w14:paraId="77CAA279" w14:textId="77777777" w:rsidR="00205D1B" w:rsidRPr="002E00A2" w:rsidRDefault="00F47202" w:rsidP="00820EA8">
                  <w:pPr>
                    <w:pStyle w:val="af4"/>
                    <w:widowControl w:val="0"/>
                    <w:tabs>
                      <w:tab w:val="clear" w:pos="1980"/>
                    </w:tabs>
                    <w:spacing w:line="276" w:lineRule="auto"/>
                    <w:ind w:left="0" w:firstLine="0"/>
                    <w:jc w:val="center"/>
                    <w:rPr>
                      <w:b/>
                      <w:sz w:val="22"/>
                      <w:szCs w:val="22"/>
                    </w:rPr>
                  </w:pPr>
                  <w:r w:rsidRPr="002E00A2">
                    <w:rPr>
                      <w:b/>
                      <w:sz w:val="22"/>
                      <w:szCs w:val="22"/>
                    </w:rPr>
                    <w:t>Оценки</w:t>
                  </w:r>
                </w:p>
              </w:tc>
            </w:tr>
            <w:tr w:rsidR="00205D1B" w:rsidRPr="002E00A2" w14:paraId="4F0B852B" w14:textId="77777777" w:rsidTr="00212372">
              <w:trPr>
                <w:trHeight w:val="348"/>
                <w:jc w:val="center"/>
              </w:trPr>
              <w:tc>
                <w:tcPr>
                  <w:tcW w:w="1607" w:type="pct"/>
                  <w:tcBorders>
                    <w:top w:val="single" w:sz="4" w:space="0" w:color="auto"/>
                    <w:left w:val="single" w:sz="4" w:space="0" w:color="auto"/>
                    <w:right w:val="single" w:sz="4" w:space="0" w:color="auto"/>
                  </w:tcBorders>
                </w:tcPr>
                <w:p w14:paraId="186116D2" w14:textId="68F3DB9F" w:rsidR="00205D1B" w:rsidRPr="002E00A2" w:rsidRDefault="00205D1B" w:rsidP="00820EA8">
                  <w:pPr>
                    <w:pStyle w:val="af4"/>
                    <w:widowControl w:val="0"/>
                    <w:tabs>
                      <w:tab w:val="clear" w:pos="1980"/>
                    </w:tabs>
                    <w:spacing w:line="276" w:lineRule="auto"/>
                    <w:ind w:left="0" w:firstLine="0"/>
                    <w:jc w:val="left"/>
                    <w:rPr>
                      <w:sz w:val="22"/>
                      <w:szCs w:val="22"/>
                    </w:rPr>
                  </w:pPr>
                  <w:r w:rsidRPr="002E00A2">
                    <w:rPr>
                      <w:sz w:val="22"/>
                      <w:szCs w:val="22"/>
                    </w:rPr>
                    <w:t>1.</w:t>
                  </w:r>
                  <w:r w:rsidR="00D41AF2" w:rsidRPr="002E00A2">
                    <w:rPr>
                      <w:sz w:val="22"/>
                      <w:szCs w:val="22"/>
                    </w:rPr>
                    <w:t xml:space="preserve"> </w:t>
                  </w:r>
                  <w:r w:rsidRPr="002E00A2">
                    <w:rPr>
                      <w:sz w:val="22"/>
                      <w:szCs w:val="22"/>
                    </w:rPr>
                    <w:t>Цена договора</w:t>
                  </w:r>
                </w:p>
              </w:tc>
              <w:tc>
                <w:tcPr>
                  <w:tcW w:w="3393" w:type="pct"/>
                  <w:tcBorders>
                    <w:left w:val="single" w:sz="4" w:space="0" w:color="auto"/>
                    <w:right w:val="single" w:sz="4" w:space="0" w:color="auto"/>
                  </w:tcBorders>
                  <w:vAlign w:val="center"/>
                </w:tcPr>
                <w:p w14:paraId="5B2124F3" w14:textId="20BC6605" w:rsidR="00E77A43" w:rsidRDefault="00E77A43" w:rsidP="00820EA8">
                  <w:pPr>
                    <w:spacing w:line="276" w:lineRule="auto"/>
                    <w:jc w:val="both"/>
                    <w:rPr>
                      <w:sz w:val="22"/>
                      <w:szCs w:val="22"/>
                    </w:rPr>
                  </w:pPr>
                  <w:r>
                    <w:rPr>
                      <w:sz w:val="22"/>
                      <w:szCs w:val="22"/>
                    </w:rPr>
                    <w:t>Максимальное значение оценки</w:t>
                  </w:r>
                  <w:r w:rsidR="00857ED1">
                    <w:rPr>
                      <w:sz w:val="22"/>
                      <w:szCs w:val="22"/>
                    </w:rPr>
                    <w:t xml:space="preserve"> - 5</w:t>
                  </w:r>
                  <w:r>
                    <w:rPr>
                      <w:sz w:val="22"/>
                      <w:szCs w:val="22"/>
                    </w:rPr>
                    <w:t>0 баллов.</w:t>
                  </w:r>
                </w:p>
                <w:p w14:paraId="219368FA" w14:textId="77777777" w:rsidR="00E77A43" w:rsidRDefault="00E77A43" w:rsidP="00820EA8">
                  <w:pPr>
                    <w:spacing w:line="276" w:lineRule="auto"/>
                    <w:jc w:val="both"/>
                    <w:rPr>
                      <w:sz w:val="22"/>
                      <w:szCs w:val="22"/>
                    </w:rPr>
                  </w:pPr>
                  <w:r>
                    <w:rPr>
                      <w:sz w:val="22"/>
                      <w:szCs w:val="22"/>
                    </w:rPr>
                    <w:t>Оценка по критерию «Цена договора» (Оц1) проставляется в зависимости от размера коэффициента (К</w:t>
                  </w:r>
                  <w:proofErr w:type="spellStart"/>
                  <w:r>
                    <w:rPr>
                      <w:sz w:val="22"/>
                      <w:szCs w:val="22"/>
                      <w:vertAlign w:val="subscript"/>
                      <w:lang w:val="en-US"/>
                    </w:rPr>
                    <w:t>i</w:t>
                  </w:r>
                  <w:proofErr w:type="spellEnd"/>
                  <w:r>
                    <w:rPr>
                      <w:sz w:val="22"/>
                      <w:szCs w:val="22"/>
                    </w:rPr>
                    <w:t>), присуждаемого заявке участника запроса предложений, рассчитанного по формуле:</w:t>
                  </w:r>
                </w:p>
                <w:p w14:paraId="3AD7F3D4" w14:textId="77777777" w:rsidR="00E77A43" w:rsidRDefault="00E77A43" w:rsidP="00820EA8">
                  <w:pPr>
                    <w:spacing w:line="276" w:lineRule="auto"/>
                    <w:jc w:val="both"/>
                    <w:rPr>
                      <w:sz w:val="22"/>
                      <w:szCs w:val="22"/>
                    </w:rPr>
                  </w:pPr>
                  <w:r>
                    <w:rPr>
                      <w:b/>
                      <w:bCs/>
                      <w:sz w:val="22"/>
                      <w:szCs w:val="22"/>
                    </w:rPr>
                    <w:t>К</w:t>
                  </w:r>
                  <w:proofErr w:type="spellStart"/>
                  <w:r>
                    <w:rPr>
                      <w:b/>
                      <w:bCs/>
                      <w:sz w:val="22"/>
                      <w:szCs w:val="22"/>
                      <w:vertAlign w:val="subscript"/>
                      <w:lang w:val="en-US"/>
                    </w:rPr>
                    <w:t>i</w:t>
                  </w:r>
                  <w:proofErr w:type="spellEnd"/>
                  <w:r>
                    <w:rPr>
                      <w:b/>
                      <w:bCs/>
                      <w:sz w:val="22"/>
                      <w:szCs w:val="22"/>
                    </w:rPr>
                    <w:t xml:space="preserve"> = (Ц</w:t>
                  </w:r>
                  <w:r>
                    <w:rPr>
                      <w:b/>
                      <w:bCs/>
                      <w:sz w:val="22"/>
                      <w:szCs w:val="22"/>
                      <w:vertAlign w:val="subscript"/>
                      <w:lang w:val="en-US"/>
                    </w:rPr>
                    <w:t>max</w:t>
                  </w:r>
                  <w:r>
                    <w:rPr>
                      <w:b/>
                      <w:bCs/>
                      <w:sz w:val="22"/>
                      <w:szCs w:val="22"/>
                    </w:rPr>
                    <w:t xml:space="preserve"> – Ц</w:t>
                  </w:r>
                  <w:proofErr w:type="spellStart"/>
                  <w:r>
                    <w:rPr>
                      <w:b/>
                      <w:bCs/>
                      <w:sz w:val="22"/>
                      <w:szCs w:val="22"/>
                      <w:vertAlign w:val="subscript"/>
                      <w:lang w:val="en-US"/>
                    </w:rPr>
                    <w:t>i</w:t>
                  </w:r>
                  <w:proofErr w:type="spellEnd"/>
                  <w:r>
                    <w:rPr>
                      <w:b/>
                      <w:bCs/>
                      <w:sz w:val="22"/>
                      <w:szCs w:val="22"/>
                    </w:rPr>
                    <w:t>) ÷ Ц</w:t>
                  </w:r>
                  <w:r>
                    <w:rPr>
                      <w:b/>
                      <w:bCs/>
                      <w:sz w:val="22"/>
                      <w:szCs w:val="22"/>
                      <w:vertAlign w:val="subscript"/>
                      <w:lang w:val="en-US"/>
                    </w:rPr>
                    <w:t>max</w:t>
                  </w:r>
                  <w:r>
                    <w:rPr>
                      <w:b/>
                      <w:bCs/>
                      <w:sz w:val="22"/>
                      <w:szCs w:val="22"/>
                    </w:rPr>
                    <w:t>×100</w:t>
                  </w:r>
                  <w:r>
                    <w:rPr>
                      <w:sz w:val="22"/>
                      <w:szCs w:val="22"/>
                    </w:rPr>
                    <w:t>, где:</w:t>
                  </w:r>
                </w:p>
                <w:p w14:paraId="08309B38" w14:textId="77777777" w:rsidR="00E77A43" w:rsidRDefault="00E77A43" w:rsidP="00820EA8">
                  <w:pPr>
                    <w:spacing w:line="276" w:lineRule="auto"/>
                    <w:jc w:val="both"/>
                    <w:rPr>
                      <w:sz w:val="22"/>
                      <w:szCs w:val="22"/>
                    </w:rPr>
                  </w:pPr>
                  <w:r>
                    <w:rPr>
                      <w:sz w:val="22"/>
                      <w:szCs w:val="22"/>
                    </w:rPr>
                    <w:t>Ц</w:t>
                  </w:r>
                  <w:r>
                    <w:rPr>
                      <w:sz w:val="22"/>
                      <w:szCs w:val="22"/>
                      <w:vertAlign w:val="subscript"/>
                      <w:lang w:val="en-US"/>
                    </w:rPr>
                    <w:t>max</w:t>
                  </w:r>
                  <w:r>
                    <w:rPr>
                      <w:sz w:val="22"/>
                      <w:szCs w:val="22"/>
                    </w:rPr>
                    <w:t xml:space="preserve"> – начальная (максимальная) цена договора;</w:t>
                  </w:r>
                </w:p>
                <w:p w14:paraId="07A1E5EF" w14:textId="77777777" w:rsidR="00E77A43" w:rsidRDefault="00E77A43" w:rsidP="00820EA8">
                  <w:pPr>
                    <w:spacing w:line="276" w:lineRule="auto"/>
                    <w:jc w:val="both"/>
                    <w:rPr>
                      <w:sz w:val="22"/>
                      <w:szCs w:val="22"/>
                    </w:rPr>
                  </w:pPr>
                  <w:r>
                    <w:rPr>
                      <w:sz w:val="22"/>
                      <w:szCs w:val="22"/>
                    </w:rPr>
                    <w:t>Ц</w:t>
                  </w:r>
                  <w:proofErr w:type="spellStart"/>
                  <w:r>
                    <w:rPr>
                      <w:sz w:val="22"/>
                      <w:szCs w:val="22"/>
                      <w:vertAlign w:val="subscript"/>
                      <w:lang w:val="en-US"/>
                    </w:rPr>
                    <w:t>i</w:t>
                  </w:r>
                  <w:proofErr w:type="spellEnd"/>
                  <w:r>
                    <w:rPr>
                      <w:sz w:val="22"/>
                      <w:szCs w:val="22"/>
                    </w:rPr>
                    <w:t xml:space="preserve"> – цена договора, указанная в заявке i-</w:t>
                  </w:r>
                  <w:proofErr w:type="spellStart"/>
                  <w:r>
                    <w:rPr>
                      <w:sz w:val="22"/>
                      <w:szCs w:val="22"/>
                    </w:rPr>
                    <w:t>го</w:t>
                  </w:r>
                  <w:proofErr w:type="spellEnd"/>
                  <w:r>
                    <w:rPr>
                      <w:sz w:val="22"/>
                      <w:szCs w:val="22"/>
                    </w:rPr>
                    <w:t xml:space="preserve"> участника запроса предложений.</w:t>
                  </w:r>
                </w:p>
                <w:p w14:paraId="0C2277CE" w14:textId="77777777" w:rsidR="00E77A43" w:rsidRDefault="00E77A43" w:rsidP="00820EA8">
                  <w:pPr>
                    <w:spacing w:line="276" w:lineRule="auto"/>
                    <w:jc w:val="both"/>
                    <w:rPr>
                      <w:rFonts w:eastAsia="Calibri"/>
                      <w:b/>
                      <w:bCs/>
                      <w:sz w:val="22"/>
                      <w:szCs w:val="22"/>
                      <w:lang w:eastAsia="en-US"/>
                    </w:rPr>
                  </w:pPr>
                  <w:r>
                    <w:rPr>
                      <w:rFonts w:eastAsia="Calibri"/>
                      <w:b/>
                      <w:bCs/>
                      <w:sz w:val="22"/>
                      <w:szCs w:val="22"/>
                      <w:lang w:eastAsia="en-US"/>
                    </w:rPr>
                    <w:t>Если размер коэффициента К</w:t>
                  </w:r>
                  <w:proofErr w:type="spellStart"/>
                  <w:r>
                    <w:rPr>
                      <w:rFonts w:eastAsia="Calibri"/>
                      <w:b/>
                      <w:bCs/>
                      <w:sz w:val="22"/>
                      <w:szCs w:val="22"/>
                      <w:lang w:val="en-US" w:eastAsia="en-US"/>
                    </w:rPr>
                    <w:t>i</w:t>
                  </w:r>
                  <w:proofErr w:type="spellEnd"/>
                  <w:r>
                    <w:rPr>
                      <w:rFonts w:eastAsia="Calibri"/>
                      <w:b/>
                      <w:bCs/>
                      <w:sz w:val="22"/>
                      <w:szCs w:val="22"/>
                      <w:lang w:eastAsia="en-US"/>
                    </w:rPr>
                    <w:t xml:space="preserve"> равен 0, то оценка – 0 баллов;</w:t>
                  </w:r>
                </w:p>
                <w:p w14:paraId="36A82386" w14:textId="5346EBEB" w:rsidR="00E77A43" w:rsidRDefault="00E77A43" w:rsidP="00820EA8">
                  <w:pPr>
                    <w:spacing w:line="276" w:lineRule="auto"/>
                    <w:jc w:val="both"/>
                    <w:rPr>
                      <w:rFonts w:eastAsia="Calibri"/>
                      <w:b/>
                      <w:sz w:val="22"/>
                      <w:szCs w:val="22"/>
                      <w:lang w:eastAsia="en-US"/>
                    </w:rPr>
                  </w:pPr>
                  <w:r>
                    <w:rPr>
                      <w:rFonts w:eastAsia="Calibri"/>
                      <w:b/>
                      <w:sz w:val="22"/>
                      <w:szCs w:val="22"/>
                      <w:lang w:eastAsia="en-US"/>
                    </w:rPr>
                    <w:t>Если размер коэффициента К</w:t>
                  </w:r>
                  <w:proofErr w:type="spellStart"/>
                  <w:r>
                    <w:rPr>
                      <w:rFonts w:eastAsia="Calibri"/>
                      <w:b/>
                      <w:sz w:val="22"/>
                      <w:szCs w:val="22"/>
                      <w:lang w:val="en-US" w:eastAsia="en-US"/>
                    </w:rPr>
                    <w:t>i</w:t>
                  </w:r>
                  <w:proofErr w:type="spellEnd"/>
                  <w:r>
                    <w:rPr>
                      <w:rFonts w:eastAsia="Calibri"/>
                      <w:b/>
                      <w:sz w:val="22"/>
                      <w:szCs w:val="22"/>
                      <w:lang w:eastAsia="en-US"/>
                    </w:rPr>
                    <w:t xml:space="preserve"> равно или больше 20, то присваивается</w:t>
                  </w:r>
                  <w:r w:rsidR="00857ED1">
                    <w:rPr>
                      <w:rFonts w:eastAsia="Calibri"/>
                      <w:b/>
                      <w:sz w:val="22"/>
                      <w:szCs w:val="22"/>
                      <w:lang w:eastAsia="en-US"/>
                    </w:rPr>
                    <w:t xml:space="preserve"> максимальная оценка в размере 5</w:t>
                  </w:r>
                  <w:r>
                    <w:rPr>
                      <w:rFonts w:eastAsia="Calibri"/>
                      <w:b/>
                      <w:sz w:val="22"/>
                      <w:szCs w:val="22"/>
                      <w:lang w:eastAsia="en-US"/>
                    </w:rPr>
                    <w:t xml:space="preserve">0 баллов; </w:t>
                  </w:r>
                </w:p>
                <w:p w14:paraId="01C176F1" w14:textId="77777777" w:rsidR="00E77A43" w:rsidRDefault="00E77A43" w:rsidP="00820EA8">
                  <w:pPr>
                    <w:spacing w:line="276" w:lineRule="auto"/>
                    <w:jc w:val="both"/>
                    <w:rPr>
                      <w:rFonts w:eastAsia="Calibri"/>
                      <w:sz w:val="22"/>
                      <w:szCs w:val="22"/>
                      <w:lang w:eastAsia="en-US"/>
                    </w:rPr>
                  </w:pPr>
                  <w:r>
                    <w:rPr>
                      <w:rFonts w:eastAsia="Calibri"/>
                      <w:b/>
                      <w:bCs/>
                      <w:sz w:val="22"/>
                      <w:szCs w:val="22"/>
                      <w:lang w:eastAsia="en-US"/>
                    </w:rPr>
                    <w:t>Если размер К</w:t>
                  </w:r>
                  <w:proofErr w:type="spellStart"/>
                  <w:r>
                    <w:rPr>
                      <w:rFonts w:eastAsia="Calibri"/>
                      <w:b/>
                      <w:bCs/>
                      <w:sz w:val="22"/>
                      <w:szCs w:val="22"/>
                      <w:lang w:val="en-US" w:eastAsia="en-US"/>
                    </w:rPr>
                    <w:t>i</w:t>
                  </w:r>
                  <w:proofErr w:type="spellEnd"/>
                  <w:r>
                    <w:rPr>
                      <w:rFonts w:eastAsia="Calibri"/>
                      <w:b/>
                      <w:bCs/>
                      <w:sz w:val="22"/>
                      <w:szCs w:val="22"/>
                      <w:lang w:eastAsia="en-US"/>
                    </w:rPr>
                    <w:t xml:space="preserve"> больше 0, но меньше 20, </w:t>
                  </w:r>
                  <w:r>
                    <w:rPr>
                      <w:rFonts w:eastAsia="Calibri"/>
                      <w:sz w:val="22"/>
                      <w:szCs w:val="22"/>
                      <w:lang w:eastAsia="en-US"/>
                    </w:rPr>
                    <w:t>то оценка рассчитывается по формуле:</w:t>
                  </w:r>
                </w:p>
                <w:p w14:paraId="75FCAC53" w14:textId="313319CF" w:rsidR="00E77A43" w:rsidRDefault="00E77A43" w:rsidP="00820EA8">
                  <w:pPr>
                    <w:spacing w:line="276" w:lineRule="auto"/>
                    <w:jc w:val="both"/>
                    <w:rPr>
                      <w:rFonts w:eastAsia="Calibri"/>
                      <w:b/>
                      <w:bCs/>
                      <w:sz w:val="22"/>
                      <w:szCs w:val="22"/>
                      <w:lang w:eastAsia="en-US"/>
                    </w:rPr>
                  </w:pPr>
                  <w:r>
                    <w:rPr>
                      <w:rFonts w:eastAsia="Calibri"/>
                      <w:b/>
                      <w:bCs/>
                      <w:sz w:val="22"/>
                      <w:szCs w:val="22"/>
                      <w:lang w:eastAsia="en-US"/>
                    </w:rPr>
                    <w:t>Оц1</w:t>
                  </w:r>
                  <w:proofErr w:type="gramStart"/>
                  <w:r>
                    <w:rPr>
                      <w:rFonts w:eastAsia="Calibri"/>
                      <w:b/>
                      <w:bCs/>
                      <w:sz w:val="22"/>
                      <w:szCs w:val="22"/>
                      <w:lang w:eastAsia="en-US"/>
                    </w:rPr>
                    <w:t>=(</w:t>
                  </w:r>
                  <w:proofErr w:type="gramEnd"/>
                  <w:r>
                    <w:rPr>
                      <w:rFonts w:eastAsia="Calibri"/>
                      <w:b/>
                      <w:bCs/>
                      <w:sz w:val="22"/>
                      <w:szCs w:val="22"/>
                      <w:lang w:eastAsia="en-US"/>
                    </w:rPr>
                    <w:t>К</w:t>
                  </w:r>
                  <w:proofErr w:type="spellStart"/>
                  <w:r>
                    <w:rPr>
                      <w:rFonts w:eastAsia="Calibri"/>
                      <w:b/>
                      <w:bCs/>
                      <w:sz w:val="22"/>
                      <w:szCs w:val="22"/>
                      <w:lang w:val="en-US" w:eastAsia="en-US"/>
                    </w:rPr>
                    <w:t>i</w:t>
                  </w:r>
                  <w:proofErr w:type="spellEnd"/>
                  <w:r w:rsidR="00034205">
                    <w:rPr>
                      <w:rFonts w:eastAsia="Calibri"/>
                      <w:b/>
                      <w:bCs/>
                      <w:sz w:val="22"/>
                      <w:szCs w:val="22"/>
                      <w:lang w:eastAsia="en-US"/>
                    </w:rPr>
                    <w:t xml:space="preserve"> × </w:t>
                  </w:r>
                  <w:r w:rsidR="00857ED1">
                    <w:rPr>
                      <w:rFonts w:eastAsia="Calibri"/>
                      <w:b/>
                      <w:bCs/>
                      <w:sz w:val="22"/>
                      <w:szCs w:val="22"/>
                      <w:lang w:eastAsia="en-US"/>
                    </w:rPr>
                    <w:t>5</w:t>
                  </w:r>
                  <w:r>
                    <w:rPr>
                      <w:rFonts w:eastAsia="Calibri"/>
                      <w:b/>
                      <w:bCs/>
                      <w:sz w:val="22"/>
                      <w:szCs w:val="22"/>
                      <w:lang w:eastAsia="en-US"/>
                    </w:rPr>
                    <w:t>0 баллов)÷ К</w:t>
                  </w:r>
                  <w:proofErr w:type="spellStart"/>
                  <w:r>
                    <w:rPr>
                      <w:rFonts w:eastAsia="Calibri"/>
                      <w:b/>
                      <w:bCs/>
                      <w:sz w:val="22"/>
                      <w:szCs w:val="22"/>
                      <w:lang w:val="en-US" w:eastAsia="en-US"/>
                    </w:rPr>
                    <w:t>imax</w:t>
                  </w:r>
                  <w:proofErr w:type="spellEnd"/>
                  <w:r>
                    <w:rPr>
                      <w:rFonts w:eastAsia="Calibri"/>
                      <w:b/>
                      <w:bCs/>
                      <w:sz w:val="22"/>
                      <w:szCs w:val="22"/>
                      <w:lang w:eastAsia="en-US"/>
                    </w:rPr>
                    <w:t xml:space="preserve">, </w:t>
                  </w:r>
                </w:p>
                <w:p w14:paraId="6E730ECB" w14:textId="796BF5DF" w:rsidR="00CA35EF" w:rsidRPr="002E00A2" w:rsidRDefault="00E77A43" w:rsidP="00820EA8">
                  <w:pPr>
                    <w:widowControl w:val="0"/>
                    <w:spacing w:line="276" w:lineRule="auto"/>
                    <w:jc w:val="both"/>
                    <w:rPr>
                      <w:rFonts w:eastAsia="Calibri"/>
                      <w:bCs/>
                      <w:sz w:val="22"/>
                      <w:szCs w:val="22"/>
                      <w:lang w:eastAsia="en-US"/>
                    </w:rPr>
                  </w:pPr>
                  <w:proofErr w:type="gramStart"/>
                  <w:r>
                    <w:rPr>
                      <w:rFonts w:eastAsia="Calibri"/>
                      <w:bCs/>
                      <w:sz w:val="22"/>
                      <w:szCs w:val="22"/>
                      <w:lang w:eastAsia="en-US"/>
                    </w:rPr>
                    <w:t>при</w:t>
                  </w:r>
                  <w:proofErr w:type="gramEnd"/>
                  <w:r>
                    <w:rPr>
                      <w:rFonts w:eastAsia="Calibri"/>
                      <w:bCs/>
                      <w:sz w:val="22"/>
                      <w:szCs w:val="22"/>
                      <w:lang w:eastAsia="en-US"/>
                    </w:rPr>
                    <w:t xml:space="preserve"> этом К</w:t>
                  </w:r>
                  <w:proofErr w:type="spellStart"/>
                  <w:r>
                    <w:rPr>
                      <w:rFonts w:eastAsia="Calibri"/>
                      <w:bCs/>
                      <w:sz w:val="22"/>
                      <w:szCs w:val="22"/>
                      <w:lang w:val="en-US" w:eastAsia="en-US"/>
                    </w:rPr>
                    <w:t>imax</w:t>
                  </w:r>
                  <w:proofErr w:type="spellEnd"/>
                  <w:r>
                    <w:rPr>
                      <w:rFonts w:eastAsia="Calibri"/>
                      <w:bCs/>
                      <w:sz w:val="22"/>
                      <w:szCs w:val="22"/>
                      <w:lang w:eastAsia="en-US"/>
                    </w:rPr>
                    <w:t xml:space="preserve"> равно 20.</w:t>
                  </w:r>
                </w:p>
              </w:tc>
            </w:tr>
            <w:tr w:rsidR="00212372" w:rsidRPr="002E00A2" w14:paraId="6796687A" w14:textId="77777777" w:rsidTr="00212372">
              <w:trPr>
                <w:trHeight w:val="753"/>
                <w:jc w:val="center"/>
              </w:trPr>
              <w:tc>
                <w:tcPr>
                  <w:tcW w:w="1607" w:type="pct"/>
                  <w:tcBorders>
                    <w:top w:val="single" w:sz="4" w:space="0" w:color="auto"/>
                    <w:left w:val="single" w:sz="4" w:space="0" w:color="auto"/>
                    <w:bottom w:val="single" w:sz="4" w:space="0" w:color="auto"/>
                    <w:right w:val="single" w:sz="4" w:space="0" w:color="auto"/>
                  </w:tcBorders>
                </w:tcPr>
                <w:p w14:paraId="08FCE184" w14:textId="381C27CB" w:rsidR="00212372" w:rsidRPr="00C55AC2" w:rsidRDefault="00212372" w:rsidP="00820EA8">
                  <w:pPr>
                    <w:pStyle w:val="af4"/>
                    <w:widowControl w:val="0"/>
                    <w:tabs>
                      <w:tab w:val="clear" w:pos="1980"/>
                    </w:tabs>
                    <w:spacing w:line="276" w:lineRule="auto"/>
                    <w:ind w:left="0" w:firstLine="0"/>
                    <w:jc w:val="left"/>
                    <w:rPr>
                      <w:sz w:val="22"/>
                      <w:szCs w:val="22"/>
                    </w:rPr>
                  </w:pPr>
                  <w:r w:rsidRPr="00C55AC2">
                    <w:rPr>
                      <w:sz w:val="22"/>
                      <w:szCs w:val="22"/>
                    </w:rPr>
                    <w:t xml:space="preserve">2. </w:t>
                  </w:r>
                  <w:r w:rsidR="00FE6C71">
                    <w:rPr>
                      <w:sz w:val="22"/>
                      <w:szCs w:val="22"/>
                    </w:rPr>
                    <w:t>Опыт работы</w:t>
                  </w:r>
                </w:p>
              </w:tc>
              <w:tc>
                <w:tcPr>
                  <w:tcW w:w="3393" w:type="pct"/>
                  <w:tcBorders>
                    <w:left w:val="single" w:sz="4" w:space="0" w:color="auto"/>
                    <w:right w:val="single" w:sz="4" w:space="0" w:color="auto"/>
                  </w:tcBorders>
                </w:tcPr>
                <w:p w14:paraId="581CB7D8" w14:textId="7B535BD7" w:rsidR="00E77A43" w:rsidRPr="005C2AF8" w:rsidRDefault="00E77A43" w:rsidP="00820EA8">
                  <w:pPr>
                    <w:pStyle w:val="af4"/>
                    <w:spacing w:line="276" w:lineRule="auto"/>
                    <w:ind w:left="0" w:firstLine="0"/>
                    <w:rPr>
                      <w:bCs/>
                      <w:sz w:val="22"/>
                      <w:szCs w:val="22"/>
                    </w:rPr>
                  </w:pPr>
                  <w:r w:rsidRPr="005C2AF8">
                    <w:rPr>
                      <w:bCs/>
                      <w:sz w:val="22"/>
                      <w:szCs w:val="22"/>
                    </w:rPr>
                    <w:t>Общее максимальное значение оценки</w:t>
                  </w:r>
                  <w:r w:rsidR="00857ED1">
                    <w:rPr>
                      <w:bCs/>
                      <w:sz w:val="22"/>
                      <w:szCs w:val="22"/>
                    </w:rPr>
                    <w:t xml:space="preserve"> по данному критерию (Оц2) – 3</w:t>
                  </w:r>
                  <w:r w:rsidRPr="005C2AF8">
                    <w:rPr>
                      <w:bCs/>
                      <w:sz w:val="22"/>
                      <w:szCs w:val="22"/>
                    </w:rPr>
                    <w:t xml:space="preserve">0 баллов. </w:t>
                  </w:r>
                </w:p>
                <w:p w14:paraId="60C5BCE6" w14:textId="7DC531D9" w:rsidR="00E77A43" w:rsidRDefault="00E77A43" w:rsidP="00820EA8">
                  <w:pPr>
                    <w:pStyle w:val="af4"/>
                    <w:spacing w:line="276" w:lineRule="auto"/>
                    <w:ind w:left="0" w:firstLine="0"/>
                    <w:rPr>
                      <w:bCs/>
                      <w:sz w:val="22"/>
                      <w:szCs w:val="22"/>
                    </w:rPr>
                  </w:pPr>
                  <w:r w:rsidRPr="006D7A2F">
                    <w:rPr>
                      <w:bCs/>
                      <w:sz w:val="22"/>
                      <w:szCs w:val="22"/>
                    </w:rPr>
                    <w:t xml:space="preserve">Данный критерий оценивается по количеству исполненных контрактов на поставку </w:t>
                  </w:r>
                  <w:r>
                    <w:rPr>
                      <w:bCs/>
                      <w:sz w:val="22"/>
                      <w:szCs w:val="22"/>
                    </w:rPr>
                    <w:t>детских уличных игровых комплексов</w:t>
                  </w:r>
                  <w:r w:rsidRPr="006D7A2F">
                    <w:rPr>
                      <w:bCs/>
                      <w:sz w:val="22"/>
                      <w:szCs w:val="22"/>
                    </w:rPr>
                    <w:t xml:space="preserve"> в </w:t>
                  </w:r>
                  <w:r>
                    <w:rPr>
                      <w:bCs/>
                      <w:sz w:val="22"/>
                      <w:szCs w:val="22"/>
                    </w:rPr>
                    <w:t>Республике Саха (Якутия)</w:t>
                  </w:r>
                  <w:r w:rsidR="00034205">
                    <w:rPr>
                      <w:bCs/>
                      <w:sz w:val="22"/>
                      <w:szCs w:val="22"/>
                    </w:rPr>
                    <w:t xml:space="preserve"> на сумму не менее 300 000 (Триста тысяч) рублей</w:t>
                  </w:r>
                  <w:r w:rsidRPr="00075F51">
                    <w:rPr>
                      <w:bCs/>
                      <w:sz w:val="22"/>
                      <w:szCs w:val="22"/>
                    </w:rPr>
                    <w:t xml:space="preserve">. </w:t>
                  </w:r>
                </w:p>
                <w:p w14:paraId="26F4D272" w14:textId="193A3583" w:rsidR="00503CCE" w:rsidRPr="005C2AF8" w:rsidRDefault="00E77A43" w:rsidP="00820EA8">
                  <w:pPr>
                    <w:pStyle w:val="af4"/>
                    <w:spacing w:line="276" w:lineRule="auto"/>
                    <w:ind w:left="0" w:firstLine="0"/>
                    <w:rPr>
                      <w:bCs/>
                      <w:sz w:val="22"/>
                      <w:szCs w:val="22"/>
                    </w:rPr>
                  </w:pPr>
                  <w:r w:rsidRPr="005C2AF8">
                    <w:rPr>
                      <w:bCs/>
                      <w:sz w:val="22"/>
                      <w:szCs w:val="22"/>
                    </w:rPr>
                    <w:t>Критерий оценивается следующим образом:</w:t>
                  </w:r>
                </w:p>
                <w:p w14:paraId="6923A1C1" w14:textId="3465E724" w:rsidR="00503CCE" w:rsidRDefault="00503CCE" w:rsidP="00820EA8">
                  <w:pPr>
                    <w:pStyle w:val="af4"/>
                    <w:numPr>
                      <w:ilvl w:val="0"/>
                      <w:numId w:val="7"/>
                    </w:numPr>
                    <w:spacing w:line="276" w:lineRule="auto"/>
                    <w:ind w:left="296"/>
                    <w:rPr>
                      <w:bCs/>
                      <w:sz w:val="22"/>
                      <w:szCs w:val="22"/>
                    </w:rPr>
                  </w:pPr>
                  <w:r>
                    <w:rPr>
                      <w:bCs/>
                      <w:sz w:val="22"/>
                      <w:szCs w:val="22"/>
                    </w:rPr>
                    <w:t xml:space="preserve">0 контрактов – 0 баллов </w:t>
                  </w:r>
                </w:p>
                <w:p w14:paraId="3C959AE8" w14:textId="0284426C" w:rsidR="00E77A43" w:rsidRPr="005C2AF8" w:rsidRDefault="00503CCE" w:rsidP="00820EA8">
                  <w:pPr>
                    <w:pStyle w:val="af4"/>
                    <w:numPr>
                      <w:ilvl w:val="0"/>
                      <w:numId w:val="7"/>
                    </w:numPr>
                    <w:spacing w:line="276" w:lineRule="auto"/>
                    <w:ind w:left="296"/>
                    <w:rPr>
                      <w:bCs/>
                      <w:sz w:val="22"/>
                      <w:szCs w:val="22"/>
                    </w:rPr>
                  </w:pPr>
                  <w:r>
                    <w:rPr>
                      <w:bCs/>
                      <w:sz w:val="22"/>
                      <w:szCs w:val="22"/>
                    </w:rPr>
                    <w:lastRenderedPageBreak/>
                    <w:t xml:space="preserve">От 1 </w:t>
                  </w:r>
                  <w:r w:rsidR="00E77A43" w:rsidRPr="005C2AF8">
                    <w:rPr>
                      <w:bCs/>
                      <w:sz w:val="22"/>
                      <w:szCs w:val="22"/>
                    </w:rPr>
                    <w:t>до 5 (пяти) контрактов – 10 баллов;</w:t>
                  </w:r>
                </w:p>
                <w:p w14:paraId="52648E19" w14:textId="2594BCC6" w:rsidR="00E77A43" w:rsidRPr="005C2AF8" w:rsidRDefault="00E77A43" w:rsidP="00820EA8">
                  <w:pPr>
                    <w:pStyle w:val="af4"/>
                    <w:numPr>
                      <w:ilvl w:val="0"/>
                      <w:numId w:val="7"/>
                    </w:numPr>
                    <w:spacing w:line="276" w:lineRule="auto"/>
                    <w:ind w:left="296"/>
                    <w:rPr>
                      <w:bCs/>
                      <w:sz w:val="22"/>
                      <w:szCs w:val="22"/>
                    </w:rPr>
                  </w:pPr>
                  <w:proofErr w:type="gramStart"/>
                  <w:r w:rsidRPr="005C2AF8">
                    <w:rPr>
                      <w:bCs/>
                      <w:sz w:val="22"/>
                      <w:szCs w:val="22"/>
                    </w:rPr>
                    <w:t>от</w:t>
                  </w:r>
                  <w:proofErr w:type="gramEnd"/>
                  <w:r w:rsidRPr="005C2AF8">
                    <w:rPr>
                      <w:bCs/>
                      <w:sz w:val="22"/>
                      <w:szCs w:val="22"/>
                    </w:rPr>
                    <w:t xml:space="preserve"> 5 (пяти) до 10 (десяти) контрактов – </w:t>
                  </w:r>
                  <w:r w:rsidR="00857ED1">
                    <w:rPr>
                      <w:bCs/>
                      <w:sz w:val="22"/>
                      <w:szCs w:val="22"/>
                    </w:rPr>
                    <w:t>20</w:t>
                  </w:r>
                  <w:r w:rsidRPr="005C2AF8">
                    <w:rPr>
                      <w:bCs/>
                      <w:sz w:val="22"/>
                      <w:szCs w:val="22"/>
                    </w:rPr>
                    <w:t xml:space="preserve"> баллов;</w:t>
                  </w:r>
                </w:p>
                <w:p w14:paraId="76AC2A6C" w14:textId="5B985F23" w:rsidR="00E77A43" w:rsidRPr="005C2AF8" w:rsidRDefault="00E77A43" w:rsidP="00820EA8">
                  <w:pPr>
                    <w:pStyle w:val="af4"/>
                    <w:numPr>
                      <w:ilvl w:val="0"/>
                      <w:numId w:val="7"/>
                    </w:numPr>
                    <w:spacing w:line="276" w:lineRule="auto"/>
                    <w:ind w:left="296"/>
                    <w:rPr>
                      <w:bCs/>
                      <w:sz w:val="22"/>
                      <w:szCs w:val="22"/>
                    </w:rPr>
                  </w:pPr>
                  <w:proofErr w:type="gramStart"/>
                  <w:r w:rsidRPr="005C2AF8">
                    <w:rPr>
                      <w:bCs/>
                      <w:sz w:val="22"/>
                      <w:szCs w:val="22"/>
                    </w:rPr>
                    <w:t>свыше</w:t>
                  </w:r>
                  <w:proofErr w:type="gramEnd"/>
                  <w:r w:rsidRPr="005C2AF8">
                    <w:rPr>
                      <w:bCs/>
                      <w:sz w:val="22"/>
                      <w:szCs w:val="22"/>
                    </w:rPr>
                    <w:t xml:space="preserve"> 10 (десяти) контрактов –</w:t>
                  </w:r>
                  <w:r w:rsidR="00857ED1">
                    <w:rPr>
                      <w:bCs/>
                      <w:sz w:val="22"/>
                      <w:szCs w:val="22"/>
                    </w:rPr>
                    <w:t>3</w:t>
                  </w:r>
                  <w:r w:rsidRPr="005C2AF8">
                    <w:rPr>
                      <w:bCs/>
                      <w:sz w:val="22"/>
                      <w:szCs w:val="22"/>
                    </w:rPr>
                    <w:t xml:space="preserve">0 баллов.  </w:t>
                  </w:r>
                </w:p>
                <w:p w14:paraId="673CCEE1" w14:textId="77777777" w:rsidR="00E77A43" w:rsidRPr="005C2AF8" w:rsidRDefault="00E77A43" w:rsidP="00820EA8">
                  <w:pPr>
                    <w:pStyle w:val="af4"/>
                    <w:spacing w:line="276" w:lineRule="auto"/>
                    <w:ind w:left="0" w:firstLine="0"/>
                    <w:rPr>
                      <w:bCs/>
                      <w:sz w:val="22"/>
                      <w:szCs w:val="22"/>
                    </w:rPr>
                  </w:pPr>
                  <w:r w:rsidRPr="005C2AF8">
                    <w:rPr>
                      <w:bCs/>
                      <w:sz w:val="22"/>
                      <w:szCs w:val="22"/>
                    </w:rPr>
                    <w:t xml:space="preserve">Участники закупок предоставляют копии: </w:t>
                  </w:r>
                </w:p>
                <w:p w14:paraId="22D979C9" w14:textId="77777777" w:rsidR="00E77A43" w:rsidRPr="005C2AF8" w:rsidRDefault="00E77A43" w:rsidP="00820EA8">
                  <w:pPr>
                    <w:pStyle w:val="af4"/>
                    <w:spacing w:line="276" w:lineRule="auto"/>
                    <w:ind w:left="0" w:firstLine="0"/>
                    <w:rPr>
                      <w:bCs/>
                      <w:sz w:val="22"/>
                      <w:szCs w:val="22"/>
                    </w:rPr>
                  </w:pPr>
                  <w:r w:rsidRPr="005C2AF8">
                    <w:rPr>
                      <w:bCs/>
                      <w:sz w:val="22"/>
                      <w:szCs w:val="22"/>
                    </w:rPr>
                    <w:t xml:space="preserve">- контрактов (договоров); </w:t>
                  </w:r>
                </w:p>
                <w:p w14:paraId="686436C7" w14:textId="0C21EB04" w:rsidR="00212372" w:rsidRPr="003B0704" w:rsidRDefault="00E77A43" w:rsidP="00820EA8">
                  <w:pPr>
                    <w:pStyle w:val="af4"/>
                    <w:widowControl w:val="0"/>
                    <w:spacing w:line="276" w:lineRule="auto"/>
                    <w:ind w:left="0" w:firstLine="0"/>
                    <w:rPr>
                      <w:bCs/>
                      <w:sz w:val="22"/>
                      <w:szCs w:val="22"/>
                      <w:highlight w:val="yellow"/>
                    </w:rPr>
                  </w:pPr>
                  <w:r>
                    <w:rPr>
                      <w:bCs/>
                      <w:sz w:val="22"/>
                      <w:szCs w:val="22"/>
                    </w:rPr>
                    <w:t xml:space="preserve">- </w:t>
                  </w:r>
                  <w:r w:rsidRPr="005C2AF8">
                    <w:rPr>
                      <w:bCs/>
                      <w:sz w:val="22"/>
                      <w:szCs w:val="22"/>
                    </w:rPr>
                    <w:t>все акты, предусмотренные контрактами.</w:t>
                  </w:r>
                </w:p>
              </w:tc>
            </w:tr>
            <w:tr w:rsidR="00212372" w:rsidRPr="002E00A2" w14:paraId="3A7E1BCE" w14:textId="77777777" w:rsidTr="00212372">
              <w:trPr>
                <w:trHeight w:val="753"/>
                <w:jc w:val="center"/>
              </w:trPr>
              <w:tc>
                <w:tcPr>
                  <w:tcW w:w="1607" w:type="pct"/>
                  <w:tcBorders>
                    <w:top w:val="single" w:sz="4" w:space="0" w:color="auto"/>
                    <w:left w:val="single" w:sz="4" w:space="0" w:color="auto"/>
                    <w:bottom w:val="single" w:sz="4" w:space="0" w:color="auto"/>
                    <w:right w:val="single" w:sz="4" w:space="0" w:color="auto"/>
                  </w:tcBorders>
                </w:tcPr>
                <w:p w14:paraId="3E5B7810" w14:textId="3666B198" w:rsidR="00212372" w:rsidRPr="00C55AC2" w:rsidRDefault="00E77A43" w:rsidP="00820EA8">
                  <w:pPr>
                    <w:pStyle w:val="af4"/>
                    <w:widowControl w:val="0"/>
                    <w:tabs>
                      <w:tab w:val="clear" w:pos="1980"/>
                    </w:tabs>
                    <w:spacing w:line="276" w:lineRule="auto"/>
                    <w:ind w:left="0" w:firstLine="0"/>
                    <w:jc w:val="left"/>
                    <w:rPr>
                      <w:sz w:val="22"/>
                      <w:szCs w:val="22"/>
                    </w:rPr>
                  </w:pPr>
                  <w:r>
                    <w:rPr>
                      <w:sz w:val="22"/>
                      <w:szCs w:val="22"/>
                    </w:rPr>
                    <w:lastRenderedPageBreak/>
                    <w:t>3</w:t>
                  </w:r>
                  <w:r w:rsidR="00212372" w:rsidRPr="00C55AC2">
                    <w:rPr>
                      <w:sz w:val="22"/>
                      <w:szCs w:val="22"/>
                    </w:rPr>
                    <w:t>. Срок поставки</w:t>
                  </w:r>
                </w:p>
              </w:tc>
              <w:tc>
                <w:tcPr>
                  <w:tcW w:w="3393" w:type="pct"/>
                  <w:tcBorders>
                    <w:left w:val="single" w:sz="4" w:space="0" w:color="auto"/>
                    <w:right w:val="single" w:sz="4" w:space="0" w:color="auto"/>
                  </w:tcBorders>
                </w:tcPr>
                <w:p w14:paraId="7B2E7827" w14:textId="2A05889B" w:rsidR="00212372" w:rsidRPr="008C7549" w:rsidRDefault="00212372" w:rsidP="00820EA8">
                  <w:pPr>
                    <w:widowControl w:val="0"/>
                    <w:spacing w:line="276" w:lineRule="auto"/>
                    <w:jc w:val="both"/>
                    <w:rPr>
                      <w:sz w:val="22"/>
                      <w:szCs w:val="22"/>
                    </w:rPr>
                  </w:pPr>
                  <w:r w:rsidRPr="008C7549">
                    <w:rPr>
                      <w:sz w:val="22"/>
                      <w:szCs w:val="22"/>
                    </w:rPr>
                    <w:t>Общее максимальное значение оцен</w:t>
                  </w:r>
                  <w:r>
                    <w:rPr>
                      <w:sz w:val="22"/>
                      <w:szCs w:val="22"/>
                    </w:rPr>
                    <w:t xml:space="preserve">ки по данному критерию (Оц3) – </w:t>
                  </w:r>
                  <w:r w:rsidR="00034205">
                    <w:rPr>
                      <w:sz w:val="22"/>
                      <w:szCs w:val="22"/>
                    </w:rPr>
                    <w:t>2</w:t>
                  </w:r>
                  <w:r w:rsidRPr="008C7549">
                    <w:rPr>
                      <w:sz w:val="22"/>
                      <w:szCs w:val="22"/>
                    </w:rPr>
                    <w:t>0 баллов.</w:t>
                  </w:r>
                </w:p>
                <w:p w14:paraId="40C45E9D" w14:textId="77777777" w:rsidR="00212372" w:rsidRPr="008C7549" w:rsidRDefault="00212372" w:rsidP="00820EA8">
                  <w:pPr>
                    <w:widowControl w:val="0"/>
                    <w:spacing w:line="276" w:lineRule="auto"/>
                    <w:jc w:val="both"/>
                    <w:rPr>
                      <w:sz w:val="22"/>
                      <w:szCs w:val="22"/>
                    </w:rPr>
                  </w:pPr>
                  <w:r w:rsidRPr="008C7549">
                    <w:rPr>
                      <w:sz w:val="22"/>
                      <w:szCs w:val="22"/>
                    </w:rPr>
                    <w:t xml:space="preserve">Оценка по критерию «Срок поставки товара» (Оц3) определяется исходя из срока поставки </w:t>
                  </w:r>
                  <w:r>
                    <w:rPr>
                      <w:sz w:val="22"/>
                      <w:szCs w:val="22"/>
                    </w:rPr>
                    <w:t>товаров</w:t>
                  </w:r>
                  <w:r w:rsidRPr="008C7549">
                    <w:rPr>
                      <w:sz w:val="22"/>
                      <w:szCs w:val="22"/>
                    </w:rPr>
                    <w:t xml:space="preserve"> и комплектующих</w:t>
                  </w:r>
                </w:p>
                <w:p w14:paraId="486E7CFC" w14:textId="746F1A06" w:rsidR="00212372" w:rsidRPr="008C7549" w:rsidRDefault="00212372" w:rsidP="00820EA8">
                  <w:pPr>
                    <w:widowControl w:val="0"/>
                    <w:spacing w:line="276" w:lineRule="auto"/>
                    <w:jc w:val="both"/>
                    <w:rPr>
                      <w:sz w:val="22"/>
                      <w:szCs w:val="22"/>
                    </w:rPr>
                  </w:pPr>
                  <w:r w:rsidRPr="008C7549">
                    <w:rPr>
                      <w:sz w:val="22"/>
                      <w:szCs w:val="22"/>
                    </w:rPr>
                    <w:t xml:space="preserve">До </w:t>
                  </w:r>
                  <w:r>
                    <w:rPr>
                      <w:sz w:val="22"/>
                      <w:szCs w:val="22"/>
                    </w:rPr>
                    <w:t>«</w:t>
                  </w:r>
                  <w:r w:rsidR="00780660">
                    <w:rPr>
                      <w:sz w:val="22"/>
                      <w:szCs w:val="22"/>
                    </w:rPr>
                    <w:t>16</w:t>
                  </w:r>
                  <w:r>
                    <w:rPr>
                      <w:sz w:val="22"/>
                      <w:szCs w:val="22"/>
                    </w:rPr>
                    <w:t>»</w:t>
                  </w:r>
                  <w:r w:rsidRPr="008C7549">
                    <w:rPr>
                      <w:sz w:val="22"/>
                      <w:szCs w:val="22"/>
                    </w:rPr>
                    <w:t xml:space="preserve"> </w:t>
                  </w:r>
                  <w:r>
                    <w:rPr>
                      <w:sz w:val="22"/>
                      <w:szCs w:val="22"/>
                    </w:rPr>
                    <w:t>марта 2020</w:t>
                  </w:r>
                  <w:r w:rsidRPr="008C7549">
                    <w:rPr>
                      <w:sz w:val="22"/>
                      <w:szCs w:val="22"/>
                    </w:rPr>
                    <w:t xml:space="preserve"> г. – 0 баллов;</w:t>
                  </w:r>
                </w:p>
                <w:p w14:paraId="51BDA21E" w14:textId="5B9B29DC" w:rsidR="00212372" w:rsidRPr="008C7549" w:rsidRDefault="00212372" w:rsidP="00820EA8">
                  <w:pPr>
                    <w:widowControl w:val="0"/>
                    <w:spacing w:line="276" w:lineRule="auto"/>
                    <w:jc w:val="both"/>
                    <w:rPr>
                      <w:sz w:val="22"/>
                      <w:szCs w:val="22"/>
                    </w:rPr>
                  </w:pPr>
                  <w:r>
                    <w:rPr>
                      <w:sz w:val="22"/>
                      <w:szCs w:val="22"/>
                    </w:rPr>
                    <w:t>До «</w:t>
                  </w:r>
                  <w:r w:rsidR="00780660">
                    <w:rPr>
                      <w:sz w:val="22"/>
                      <w:szCs w:val="22"/>
                    </w:rPr>
                    <w:t>09</w:t>
                  </w:r>
                  <w:r>
                    <w:rPr>
                      <w:sz w:val="22"/>
                      <w:szCs w:val="22"/>
                    </w:rPr>
                    <w:t xml:space="preserve"> </w:t>
                  </w:r>
                  <w:r w:rsidR="00780660">
                    <w:rPr>
                      <w:sz w:val="22"/>
                      <w:szCs w:val="22"/>
                    </w:rPr>
                    <w:t>марта</w:t>
                  </w:r>
                  <w:r>
                    <w:rPr>
                      <w:sz w:val="22"/>
                      <w:szCs w:val="22"/>
                    </w:rPr>
                    <w:t xml:space="preserve"> 2020 г. – </w:t>
                  </w:r>
                  <w:r w:rsidR="00034205">
                    <w:rPr>
                      <w:sz w:val="22"/>
                      <w:szCs w:val="22"/>
                    </w:rPr>
                    <w:t>10</w:t>
                  </w:r>
                  <w:r w:rsidRPr="008C7549">
                    <w:rPr>
                      <w:sz w:val="22"/>
                      <w:szCs w:val="22"/>
                    </w:rPr>
                    <w:t xml:space="preserve"> баллов;</w:t>
                  </w:r>
                </w:p>
                <w:p w14:paraId="5619E54A" w14:textId="585D6EFA" w:rsidR="00212372" w:rsidRPr="008C7549" w:rsidRDefault="00212372" w:rsidP="00034205">
                  <w:pPr>
                    <w:widowControl w:val="0"/>
                    <w:spacing w:line="276" w:lineRule="auto"/>
                    <w:jc w:val="both"/>
                    <w:rPr>
                      <w:sz w:val="22"/>
                      <w:szCs w:val="22"/>
                    </w:rPr>
                  </w:pPr>
                  <w:r w:rsidRPr="008C7549">
                    <w:rPr>
                      <w:sz w:val="22"/>
                      <w:szCs w:val="22"/>
                    </w:rPr>
                    <w:t xml:space="preserve">До </w:t>
                  </w:r>
                  <w:r>
                    <w:rPr>
                      <w:sz w:val="22"/>
                      <w:szCs w:val="22"/>
                    </w:rPr>
                    <w:t>«</w:t>
                  </w:r>
                  <w:r w:rsidR="00780660">
                    <w:rPr>
                      <w:sz w:val="22"/>
                      <w:szCs w:val="22"/>
                    </w:rPr>
                    <w:t>02</w:t>
                  </w:r>
                  <w:r>
                    <w:rPr>
                      <w:sz w:val="22"/>
                      <w:szCs w:val="22"/>
                    </w:rPr>
                    <w:t>»</w:t>
                  </w:r>
                  <w:r w:rsidRPr="008C7549">
                    <w:rPr>
                      <w:sz w:val="22"/>
                      <w:szCs w:val="22"/>
                    </w:rPr>
                    <w:t xml:space="preserve"> </w:t>
                  </w:r>
                  <w:r w:rsidR="00780660">
                    <w:rPr>
                      <w:sz w:val="22"/>
                      <w:szCs w:val="22"/>
                    </w:rPr>
                    <w:t>марта</w:t>
                  </w:r>
                  <w:r>
                    <w:rPr>
                      <w:sz w:val="22"/>
                      <w:szCs w:val="22"/>
                    </w:rPr>
                    <w:t xml:space="preserve"> 2020 г. – </w:t>
                  </w:r>
                  <w:r w:rsidR="00034205">
                    <w:rPr>
                      <w:sz w:val="22"/>
                      <w:szCs w:val="22"/>
                    </w:rPr>
                    <w:t>2</w:t>
                  </w:r>
                  <w:r w:rsidRPr="008C7549">
                    <w:rPr>
                      <w:sz w:val="22"/>
                      <w:szCs w:val="22"/>
                    </w:rPr>
                    <w:t>0 баллов.</w:t>
                  </w:r>
                </w:p>
              </w:tc>
            </w:tr>
            <w:tr w:rsidR="00205D1B" w:rsidRPr="002E00A2" w14:paraId="640C3E69" w14:textId="77777777" w:rsidTr="00212372">
              <w:trPr>
                <w:trHeight w:val="244"/>
                <w:jc w:val="center"/>
              </w:trPr>
              <w:tc>
                <w:tcPr>
                  <w:tcW w:w="1607" w:type="pct"/>
                  <w:tcBorders>
                    <w:top w:val="single" w:sz="4" w:space="0" w:color="auto"/>
                    <w:left w:val="single" w:sz="4" w:space="0" w:color="auto"/>
                    <w:right w:val="single" w:sz="4" w:space="0" w:color="auto"/>
                  </w:tcBorders>
                </w:tcPr>
                <w:p w14:paraId="1A65E670" w14:textId="77777777" w:rsidR="00205D1B" w:rsidRPr="002E00A2" w:rsidRDefault="00205D1B" w:rsidP="00820EA8">
                  <w:pPr>
                    <w:pStyle w:val="af4"/>
                    <w:widowControl w:val="0"/>
                    <w:tabs>
                      <w:tab w:val="clear" w:pos="1980"/>
                    </w:tabs>
                    <w:spacing w:line="276" w:lineRule="auto"/>
                    <w:ind w:left="0" w:firstLine="0"/>
                    <w:jc w:val="left"/>
                    <w:rPr>
                      <w:sz w:val="22"/>
                      <w:szCs w:val="22"/>
                    </w:rPr>
                  </w:pPr>
                  <w:r w:rsidRPr="002E00A2">
                    <w:rPr>
                      <w:bCs/>
                      <w:sz w:val="22"/>
                      <w:szCs w:val="22"/>
                    </w:rPr>
                    <w:t>Итого максимальное значение</w:t>
                  </w:r>
                </w:p>
              </w:tc>
              <w:tc>
                <w:tcPr>
                  <w:tcW w:w="3393" w:type="pct"/>
                  <w:tcBorders>
                    <w:left w:val="single" w:sz="4" w:space="0" w:color="auto"/>
                    <w:right w:val="single" w:sz="4" w:space="0" w:color="auto"/>
                  </w:tcBorders>
                  <w:vAlign w:val="center"/>
                </w:tcPr>
                <w:p w14:paraId="52460A76" w14:textId="77777777" w:rsidR="00205D1B" w:rsidRPr="002E00A2" w:rsidRDefault="00205D1B" w:rsidP="00820EA8">
                  <w:pPr>
                    <w:pStyle w:val="af4"/>
                    <w:widowControl w:val="0"/>
                    <w:spacing w:line="276" w:lineRule="auto"/>
                    <w:ind w:left="0" w:firstLine="0"/>
                    <w:jc w:val="left"/>
                    <w:rPr>
                      <w:bCs/>
                      <w:sz w:val="22"/>
                      <w:szCs w:val="22"/>
                    </w:rPr>
                  </w:pPr>
                  <w:r w:rsidRPr="002E00A2">
                    <w:rPr>
                      <w:bCs/>
                      <w:sz w:val="22"/>
                      <w:szCs w:val="22"/>
                    </w:rPr>
                    <w:t>100 баллов</w:t>
                  </w:r>
                </w:p>
              </w:tc>
            </w:tr>
          </w:tbl>
          <w:p w14:paraId="0F4B7F3C" w14:textId="6FEBB50B" w:rsidR="00205D1B" w:rsidRPr="002E00A2" w:rsidRDefault="00205D1B" w:rsidP="00820EA8">
            <w:pPr>
              <w:widowControl w:val="0"/>
              <w:spacing w:line="276" w:lineRule="auto"/>
              <w:ind w:firstLine="459"/>
              <w:jc w:val="both"/>
              <w:rPr>
                <w:bCs/>
              </w:rPr>
            </w:pPr>
            <w:r w:rsidRPr="002E00A2">
              <w:rPr>
                <w:bCs/>
              </w:rPr>
              <w:t xml:space="preserve">Оценки проставляются в диапазоне от 0 до максимального значения баллов по каждому критерию, затем баллы суммируются, общее максимальное значение по оценке заявки участника </w:t>
            </w:r>
            <w:r w:rsidR="007A0F95">
              <w:rPr>
                <w:bCs/>
              </w:rPr>
              <w:t>закупки</w:t>
            </w:r>
            <w:r w:rsidRPr="002E00A2">
              <w:rPr>
                <w:bCs/>
              </w:rPr>
              <w:t xml:space="preserve"> </w:t>
            </w:r>
            <w:r w:rsidR="00DD4D10" w:rsidRPr="002E00A2">
              <w:rPr>
                <w:bCs/>
              </w:rPr>
              <w:t>–</w:t>
            </w:r>
            <w:r w:rsidRPr="002E00A2">
              <w:rPr>
                <w:bCs/>
              </w:rPr>
              <w:t xml:space="preserve"> </w:t>
            </w:r>
            <w:r w:rsidR="00DD4D10" w:rsidRPr="002E00A2">
              <w:rPr>
                <w:bCs/>
              </w:rPr>
              <w:t>100 баллов, итоговый рейтинг (</w:t>
            </w:r>
            <w:proofErr w:type="spellStart"/>
            <w:r w:rsidR="00DD4D10" w:rsidRPr="002E00A2">
              <w:rPr>
                <w:bCs/>
              </w:rPr>
              <w:t>R</w:t>
            </w:r>
            <w:r w:rsidRPr="002E00A2">
              <w:rPr>
                <w:bCs/>
                <w:vertAlign w:val="subscript"/>
              </w:rPr>
              <w:t>итог</w:t>
            </w:r>
            <w:proofErr w:type="spellEnd"/>
            <w:r w:rsidRPr="002E00A2">
              <w:rPr>
                <w:bCs/>
              </w:rPr>
              <w:t>) определяется суммой</w:t>
            </w:r>
            <w:r w:rsidR="00DD4D10" w:rsidRPr="002E00A2">
              <w:rPr>
                <w:bCs/>
              </w:rPr>
              <w:t xml:space="preserve"> баллов по критериям:</w:t>
            </w:r>
          </w:p>
          <w:p w14:paraId="2BCF4184" w14:textId="63EF7B45" w:rsidR="00205D1B" w:rsidRPr="002E00A2" w:rsidRDefault="00DD4D10" w:rsidP="00820EA8">
            <w:pPr>
              <w:widowControl w:val="0"/>
              <w:spacing w:line="276" w:lineRule="auto"/>
              <w:jc w:val="center"/>
              <w:rPr>
                <w:b/>
                <w:bCs/>
              </w:rPr>
            </w:pPr>
            <w:proofErr w:type="spellStart"/>
            <w:r w:rsidRPr="002E00A2">
              <w:rPr>
                <w:b/>
                <w:bCs/>
              </w:rPr>
              <w:t>R</w:t>
            </w:r>
            <w:r w:rsidR="00205D1B" w:rsidRPr="002E00A2">
              <w:rPr>
                <w:b/>
                <w:bCs/>
                <w:vertAlign w:val="subscript"/>
              </w:rPr>
              <w:t>итог</w:t>
            </w:r>
            <w:proofErr w:type="spellEnd"/>
            <w:r w:rsidRPr="002E00A2">
              <w:rPr>
                <w:b/>
                <w:bCs/>
              </w:rPr>
              <w:t xml:space="preserve"> </w:t>
            </w:r>
            <w:r w:rsidR="00205D1B" w:rsidRPr="002E00A2">
              <w:rPr>
                <w:b/>
                <w:bCs/>
              </w:rPr>
              <w:t>=</w:t>
            </w:r>
            <w:r w:rsidRPr="002E00A2">
              <w:rPr>
                <w:b/>
                <w:bCs/>
              </w:rPr>
              <w:t xml:space="preserve"> </w:t>
            </w:r>
            <w:r w:rsidR="00205D1B" w:rsidRPr="002E00A2">
              <w:rPr>
                <w:b/>
                <w:bCs/>
              </w:rPr>
              <w:t>Оц1</w:t>
            </w:r>
            <w:r w:rsidRPr="002E00A2">
              <w:rPr>
                <w:b/>
                <w:bCs/>
              </w:rPr>
              <w:t xml:space="preserve"> </w:t>
            </w:r>
            <w:r w:rsidR="00205D1B" w:rsidRPr="002E00A2">
              <w:rPr>
                <w:b/>
                <w:bCs/>
              </w:rPr>
              <w:t>+</w:t>
            </w:r>
            <w:r w:rsidRPr="002E00A2">
              <w:rPr>
                <w:b/>
                <w:bCs/>
              </w:rPr>
              <w:t xml:space="preserve"> </w:t>
            </w:r>
            <w:r w:rsidR="00205D1B" w:rsidRPr="002E00A2">
              <w:rPr>
                <w:b/>
                <w:bCs/>
              </w:rPr>
              <w:t>Оц2</w:t>
            </w:r>
            <w:r w:rsidR="002A595D" w:rsidRPr="002E00A2">
              <w:rPr>
                <w:b/>
                <w:bCs/>
              </w:rPr>
              <w:t xml:space="preserve">+ </w:t>
            </w:r>
            <w:r w:rsidR="002A595D">
              <w:rPr>
                <w:b/>
                <w:bCs/>
              </w:rPr>
              <w:t>Оц3</w:t>
            </w:r>
          </w:p>
          <w:p w14:paraId="3210AC8B" w14:textId="77777777" w:rsidR="00205D1B" w:rsidRPr="002E00A2" w:rsidRDefault="00205D1B" w:rsidP="00820EA8">
            <w:pPr>
              <w:widowControl w:val="0"/>
              <w:spacing w:line="276" w:lineRule="auto"/>
              <w:ind w:firstLine="459"/>
              <w:jc w:val="both"/>
              <w:rPr>
                <w:bCs/>
                <w:i/>
              </w:rPr>
            </w:pPr>
            <w:r w:rsidRPr="002E00A2">
              <w:rPr>
                <w:bCs/>
              </w:rPr>
              <w:t>На основании результатов оценки и сопоставления заявок на участие в запросе предложений закупочной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4B83008" w14:textId="77777777" w:rsidR="00205D1B" w:rsidRPr="002E00A2" w:rsidRDefault="00205D1B" w:rsidP="00820EA8">
            <w:pPr>
              <w:widowControl w:val="0"/>
              <w:numPr>
                <w:ilvl w:val="12"/>
                <w:numId w:val="0"/>
              </w:numPr>
              <w:spacing w:line="276" w:lineRule="auto"/>
              <w:ind w:firstLine="459"/>
              <w:jc w:val="both"/>
              <w:rPr>
                <w:bCs/>
              </w:rPr>
            </w:pPr>
            <w:r w:rsidRPr="002E00A2">
              <w:rPr>
                <w:bCs/>
              </w:rPr>
              <w:t>Победителем запроса предложений признается участник, который предложил лучшие условия исполнения договора и заявке на участие в запросе пре</w:t>
            </w:r>
            <w:r w:rsidR="00DD4D10" w:rsidRPr="002E00A2">
              <w:rPr>
                <w:bCs/>
              </w:rPr>
              <w:t>дложений присвоен первый номер.</w:t>
            </w:r>
          </w:p>
          <w:p w14:paraId="69176D15" w14:textId="77777777" w:rsidR="00205D1B" w:rsidRPr="002E00A2" w:rsidRDefault="00205D1B" w:rsidP="00820EA8">
            <w:pPr>
              <w:widowControl w:val="0"/>
              <w:numPr>
                <w:ilvl w:val="12"/>
                <w:numId w:val="0"/>
              </w:numPr>
              <w:spacing w:line="276" w:lineRule="auto"/>
              <w:ind w:firstLine="459"/>
              <w:jc w:val="both"/>
              <w:rPr>
                <w:bCs/>
              </w:rPr>
            </w:pPr>
            <w:r w:rsidRPr="002E00A2">
              <w:rPr>
                <w:rFonts w:eastAsia="Arial"/>
              </w:rPr>
              <w:t>Оценка и сопоставление заявок в целях определения победителя (победителей) процедуры осуществляется закупочной комиссией с привлечением при необходимости экспертов в соответствующей области предмета закупки.</w:t>
            </w:r>
          </w:p>
        </w:tc>
      </w:tr>
      <w:tr w:rsidR="00205D1B" w:rsidRPr="00751FF6" w14:paraId="7A09F081" w14:textId="77777777" w:rsidTr="002935F4">
        <w:trPr>
          <w:trHeight w:val="70"/>
        </w:trPr>
        <w:tc>
          <w:tcPr>
            <w:tcW w:w="568" w:type="dxa"/>
            <w:tcBorders>
              <w:top w:val="single" w:sz="4" w:space="0" w:color="auto"/>
              <w:left w:val="single" w:sz="4" w:space="0" w:color="auto"/>
              <w:bottom w:val="single" w:sz="4" w:space="0" w:color="auto"/>
              <w:right w:val="single" w:sz="4" w:space="0" w:color="auto"/>
            </w:tcBorders>
            <w:hideMark/>
          </w:tcPr>
          <w:p w14:paraId="76630EB0" w14:textId="77777777" w:rsidR="00205D1B" w:rsidRPr="00751FF6" w:rsidRDefault="00205D1B" w:rsidP="00820EA8">
            <w:pPr>
              <w:widowControl w:val="0"/>
              <w:spacing w:line="276" w:lineRule="auto"/>
              <w:jc w:val="center"/>
              <w:rPr>
                <w:lang w:eastAsia="en-US"/>
              </w:rPr>
            </w:pPr>
            <w:r w:rsidRPr="00751FF6">
              <w:rPr>
                <w:lang w:eastAsia="en-US"/>
              </w:rPr>
              <w:lastRenderedPageBreak/>
              <w:t>1</w:t>
            </w:r>
            <w:r w:rsidR="00F53DD2" w:rsidRPr="00751FF6">
              <w:rPr>
                <w:lang w:eastAsia="en-US"/>
              </w:rPr>
              <w:t>4</w:t>
            </w:r>
          </w:p>
        </w:tc>
        <w:tc>
          <w:tcPr>
            <w:tcW w:w="2693" w:type="dxa"/>
            <w:tcBorders>
              <w:top w:val="single" w:sz="4" w:space="0" w:color="auto"/>
              <w:left w:val="single" w:sz="4" w:space="0" w:color="auto"/>
              <w:bottom w:val="single" w:sz="4" w:space="0" w:color="auto"/>
              <w:right w:val="single" w:sz="4" w:space="0" w:color="auto"/>
            </w:tcBorders>
            <w:hideMark/>
          </w:tcPr>
          <w:p w14:paraId="513768F4" w14:textId="63E2E446" w:rsidR="00205D1B" w:rsidRPr="00751FF6" w:rsidRDefault="00205D1B" w:rsidP="00820EA8">
            <w:pPr>
              <w:widowControl w:val="0"/>
              <w:spacing w:line="276" w:lineRule="auto"/>
              <w:outlineLvl w:val="0"/>
            </w:pPr>
            <w:r w:rsidRPr="00751FF6">
              <w:t>Форма, сроки и поряд</w:t>
            </w:r>
            <w:r w:rsidR="00DD4D10" w:rsidRPr="00751FF6">
              <w:t xml:space="preserve">ок оплаты </w:t>
            </w:r>
            <w:r w:rsidR="00E70BF9" w:rsidRPr="00751FF6">
              <w:t>товаров</w:t>
            </w:r>
            <w:r w:rsidR="00DD4D10" w:rsidRPr="00751FF6">
              <w:t xml:space="preserve"> (работ, услуг)</w:t>
            </w:r>
          </w:p>
        </w:tc>
        <w:tc>
          <w:tcPr>
            <w:tcW w:w="7371" w:type="dxa"/>
            <w:tcBorders>
              <w:top w:val="single" w:sz="4" w:space="0" w:color="auto"/>
              <w:left w:val="single" w:sz="4" w:space="0" w:color="auto"/>
              <w:bottom w:val="single" w:sz="4" w:space="0" w:color="auto"/>
              <w:right w:val="single" w:sz="4" w:space="0" w:color="auto"/>
            </w:tcBorders>
            <w:hideMark/>
          </w:tcPr>
          <w:p w14:paraId="55C22B96" w14:textId="77777777" w:rsidR="00205D1B" w:rsidRPr="00751FF6" w:rsidRDefault="00205D1B" w:rsidP="00820EA8">
            <w:pPr>
              <w:widowControl w:val="0"/>
              <w:spacing w:line="276" w:lineRule="auto"/>
            </w:pPr>
            <w:r w:rsidRPr="00751FF6">
              <w:t>Форма оплаты – безналичный расчет</w:t>
            </w:r>
          </w:p>
          <w:p w14:paraId="150EF642" w14:textId="77777777" w:rsidR="00205D1B" w:rsidRPr="00751FF6" w:rsidRDefault="00205D1B" w:rsidP="00820EA8">
            <w:pPr>
              <w:widowControl w:val="0"/>
              <w:spacing w:line="276" w:lineRule="auto"/>
            </w:pPr>
            <w:r w:rsidRPr="00751FF6">
              <w:t>Сроки и порядок оплаты – в соответствии с условиями договора.</w:t>
            </w:r>
          </w:p>
        </w:tc>
      </w:tr>
      <w:tr w:rsidR="00205D1B" w:rsidRPr="00751FF6" w14:paraId="4755E150" w14:textId="77777777" w:rsidTr="002935F4">
        <w:tc>
          <w:tcPr>
            <w:tcW w:w="568" w:type="dxa"/>
            <w:tcBorders>
              <w:top w:val="single" w:sz="4" w:space="0" w:color="auto"/>
              <w:left w:val="single" w:sz="4" w:space="0" w:color="auto"/>
              <w:bottom w:val="single" w:sz="4" w:space="0" w:color="auto"/>
              <w:right w:val="single" w:sz="4" w:space="0" w:color="auto"/>
            </w:tcBorders>
            <w:hideMark/>
          </w:tcPr>
          <w:p w14:paraId="6A5C7D59" w14:textId="77777777" w:rsidR="00205D1B" w:rsidRPr="00751FF6" w:rsidRDefault="00205D1B" w:rsidP="00820EA8">
            <w:pPr>
              <w:widowControl w:val="0"/>
              <w:spacing w:line="276" w:lineRule="auto"/>
              <w:jc w:val="center"/>
              <w:rPr>
                <w:lang w:eastAsia="en-US"/>
              </w:rPr>
            </w:pPr>
            <w:r w:rsidRPr="00751FF6">
              <w:rPr>
                <w:lang w:eastAsia="en-US"/>
              </w:rPr>
              <w:t>1</w:t>
            </w:r>
            <w:r w:rsidR="00F53DD2" w:rsidRPr="00751FF6">
              <w:rPr>
                <w:lang w:eastAsia="en-US"/>
              </w:rPr>
              <w:t>5</w:t>
            </w:r>
          </w:p>
        </w:tc>
        <w:tc>
          <w:tcPr>
            <w:tcW w:w="2693" w:type="dxa"/>
            <w:tcBorders>
              <w:top w:val="single" w:sz="4" w:space="0" w:color="auto"/>
              <w:left w:val="single" w:sz="4" w:space="0" w:color="auto"/>
              <w:bottom w:val="single" w:sz="4" w:space="0" w:color="auto"/>
              <w:right w:val="single" w:sz="4" w:space="0" w:color="auto"/>
            </w:tcBorders>
            <w:hideMark/>
          </w:tcPr>
          <w:p w14:paraId="79419C2A" w14:textId="77777777" w:rsidR="00205D1B" w:rsidRPr="00751FF6" w:rsidRDefault="00205D1B" w:rsidP="00820EA8">
            <w:pPr>
              <w:widowControl w:val="0"/>
              <w:spacing w:line="276" w:lineRule="auto"/>
            </w:pPr>
            <w:r w:rsidRPr="00751FF6">
              <w:t>Срок подписания договора</w:t>
            </w:r>
          </w:p>
        </w:tc>
        <w:tc>
          <w:tcPr>
            <w:tcW w:w="7371" w:type="dxa"/>
            <w:tcBorders>
              <w:top w:val="single" w:sz="4" w:space="0" w:color="auto"/>
              <w:left w:val="single" w:sz="4" w:space="0" w:color="auto"/>
              <w:bottom w:val="single" w:sz="4" w:space="0" w:color="auto"/>
              <w:right w:val="single" w:sz="4" w:space="0" w:color="auto"/>
            </w:tcBorders>
            <w:hideMark/>
          </w:tcPr>
          <w:p w14:paraId="6510F97B" w14:textId="1DF00BAD" w:rsidR="00205D1B" w:rsidRPr="00751FF6" w:rsidRDefault="003B77F9" w:rsidP="00820EA8">
            <w:pPr>
              <w:widowControl w:val="0"/>
              <w:spacing w:line="276" w:lineRule="auto"/>
              <w:ind w:firstLine="459"/>
              <w:jc w:val="both"/>
            </w:pPr>
            <w:r>
              <w:t>Заказчик в течение пяти</w:t>
            </w:r>
            <w:r w:rsidR="00205D1B" w:rsidRPr="00751FF6">
              <w:t xml:space="preserve"> рабочих дней со дня подписания протокола вскрытия, допуска участника к участию в запросе предложений и оценки заявок, передает лицу, предложившему лучшие условия исполнения договора, оформленный подписанный и </w:t>
            </w:r>
            <w:r w:rsidR="00205D1B" w:rsidRPr="00751FF6">
              <w:lastRenderedPageBreak/>
              <w:t>скрепленный печатью договор.</w:t>
            </w:r>
          </w:p>
          <w:p w14:paraId="573FD832" w14:textId="0DDD4898" w:rsidR="00205D1B" w:rsidRPr="00751FF6" w:rsidRDefault="00205D1B" w:rsidP="00820EA8">
            <w:pPr>
              <w:widowControl w:val="0"/>
              <w:spacing w:line="276" w:lineRule="auto"/>
              <w:ind w:firstLine="459"/>
              <w:jc w:val="both"/>
            </w:pPr>
            <w:r w:rsidRPr="00751FF6">
              <w:t>Лицо, предложившее лучшие условия и</w:t>
            </w:r>
            <w:r w:rsidR="003B77F9">
              <w:t>сполнения договора в течение пяти</w:t>
            </w:r>
            <w:r w:rsidRPr="00751FF6">
              <w:t xml:space="preserve"> рабочих дней со дня получения договора, подписывает договор, скрепляет его печатью (за исключением физического лица) и возвращает Заказчику.</w:t>
            </w:r>
          </w:p>
        </w:tc>
      </w:tr>
      <w:tr w:rsidR="00205D1B" w:rsidRPr="00751FF6" w14:paraId="30D4B609" w14:textId="77777777" w:rsidTr="002935F4">
        <w:trPr>
          <w:trHeight w:val="60"/>
        </w:trPr>
        <w:tc>
          <w:tcPr>
            <w:tcW w:w="568" w:type="dxa"/>
            <w:tcBorders>
              <w:top w:val="single" w:sz="4" w:space="0" w:color="auto"/>
              <w:left w:val="single" w:sz="4" w:space="0" w:color="auto"/>
              <w:bottom w:val="single" w:sz="4" w:space="0" w:color="auto"/>
              <w:right w:val="single" w:sz="4" w:space="0" w:color="auto"/>
            </w:tcBorders>
            <w:hideMark/>
          </w:tcPr>
          <w:p w14:paraId="44B18A29" w14:textId="77777777" w:rsidR="00205D1B" w:rsidRPr="00751FF6" w:rsidRDefault="00205D1B" w:rsidP="00820EA8">
            <w:pPr>
              <w:widowControl w:val="0"/>
              <w:spacing w:line="276" w:lineRule="auto"/>
              <w:jc w:val="center"/>
              <w:rPr>
                <w:lang w:eastAsia="en-US"/>
              </w:rPr>
            </w:pPr>
            <w:r w:rsidRPr="00751FF6">
              <w:rPr>
                <w:lang w:eastAsia="en-US"/>
              </w:rPr>
              <w:lastRenderedPageBreak/>
              <w:t>1</w:t>
            </w:r>
            <w:r w:rsidR="00F53DD2" w:rsidRPr="00751FF6">
              <w:rPr>
                <w:lang w:eastAsia="en-US"/>
              </w:rPr>
              <w:t>6</w:t>
            </w:r>
          </w:p>
        </w:tc>
        <w:tc>
          <w:tcPr>
            <w:tcW w:w="2693" w:type="dxa"/>
            <w:tcBorders>
              <w:top w:val="single" w:sz="4" w:space="0" w:color="auto"/>
              <w:left w:val="single" w:sz="4" w:space="0" w:color="auto"/>
              <w:bottom w:val="single" w:sz="4" w:space="0" w:color="auto"/>
              <w:right w:val="single" w:sz="4" w:space="0" w:color="auto"/>
            </w:tcBorders>
            <w:hideMark/>
          </w:tcPr>
          <w:p w14:paraId="6A0E2766" w14:textId="77777777" w:rsidR="00205D1B" w:rsidRPr="00751FF6" w:rsidRDefault="00205D1B" w:rsidP="00820EA8">
            <w:pPr>
              <w:widowControl w:val="0"/>
              <w:spacing w:line="276" w:lineRule="auto"/>
            </w:pPr>
            <w:r w:rsidRPr="00751FF6">
              <w:t>Требования к участнику закупки</w:t>
            </w:r>
          </w:p>
        </w:tc>
        <w:tc>
          <w:tcPr>
            <w:tcW w:w="7371" w:type="dxa"/>
            <w:tcBorders>
              <w:top w:val="single" w:sz="4" w:space="0" w:color="auto"/>
              <w:left w:val="single" w:sz="4" w:space="0" w:color="auto"/>
              <w:bottom w:val="single" w:sz="4" w:space="0" w:color="auto"/>
              <w:right w:val="single" w:sz="4" w:space="0" w:color="auto"/>
            </w:tcBorders>
            <w:hideMark/>
          </w:tcPr>
          <w:p w14:paraId="3C0A7276" w14:textId="77777777" w:rsidR="00205D1B" w:rsidRPr="00751FF6" w:rsidRDefault="00205D1B" w:rsidP="00820EA8">
            <w:pPr>
              <w:widowControl w:val="0"/>
              <w:numPr>
                <w:ilvl w:val="12"/>
                <w:numId w:val="0"/>
              </w:numPr>
              <w:spacing w:line="276" w:lineRule="auto"/>
              <w:jc w:val="both"/>
              <w:rPr>
                <w:bCs/>
              </w:rPr>
            </w:pPr>
            <w:r w:rsidRPr="00751FF6">
              <w:rPr>
                <w:bCs/>
              </w:rPr>
              <w:t>К участникам закупки предъявляются следующие обязательные требования:</w:t>
            </w:r>
          </w:p>
          <w:p w14:paraId="77D5DCC0" w14:textId="77777777" w:rsidR="00205D1B" w:rsidRPr="00751FF6" w:rsidRDefault="00205D1B" w:rsidP="00820EA8">
            <w:pPr>
              <w:widowControl w:val="0"/>
              <w:numPr>
                <w:ilvl w:val="12"/>
                <w:numId w:val="0"/>
              </w:numPr>
              <w:spacing w:line="276" w:lineRule="auto"/>
              <w:jc w:val="both"/>
              <w:rPr>
                <w:bCs/>
              </w:rPr>
            </w:pPr>
            <w:r w:rsidRPr="00751FF6">
              <w:rPr>
                <w:bCs/>
              </w:rPr>
              <w:t>-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282A151" w14:textId="3DD042DB" w:rsidR="00205D1B" w:rsidRPr="00751FF6" w:rsidRDefault="00205D1B" w:rsidP="00820EA8">
            <w:pPr>
              <w:widowControl w:val="0"/>
              <w:numPr>
                <w:ilvl w:val="12"/>
                <w:numId w:val="0"/>
              </w:numPr>
              <w:spacing w:line="276" w:lineRule="auto"/>
              <w:jc w:val="both"/>
            </w:pPr>
            <w:r w:rsidRPr="00751FF6">
              <w:rPr>
                <w:bCs/>
              </w:rPr>
              <w:t xml:space="preserve">- </w:t>
            </w:r>
            <w:r w:rsidR="007C778F" w:rsidRPr="00751FF6">
              <w:t>не проведение</w:t>
            </w:r>
            <w:r w:rsidR="00605B5A" w:rsidRPr="00751FF6">
              <w:t xml:space="preserve"> ликвидации участника закупки -</w:t>
            </w:r>
            <w:r w:rsidRPr="00751FF6">
              <w:t xml:space="preserve"> юридического лица и отсутствие решения арбитражного суда о признании участника </w:t>
            </w:r>
            <w:r w:rsidR="00605B5A" w:rsidRPr="00751FF6">
              <w:rPr>
                <w:color w:val="000000" w:themeColor="text1"/>
              </w:rPr>
              <w:t>закупки -</w:t>
            </w:r>
            <w:r w:rsidRPr="00751FF6">
              <w:rPr>
                <w:color w:val="000000" w:themeColor="text1"/>
              </w:rPr>
              <w:t xml:space="preserve"> юридического </w:t>
            </w:r>
            <w:r w:rsidRPr="00751FF6">
              <w:t>лица, индивидуального предпринимателя банкротом и об открытии конкурсного производства;</w:t>
            </w:r>
          </w:p>
          <w:p w14:paraId="48738C19" w14:textId="206C7A03" w:rsidR="00205D1B" w:rsidRPr="00751FF6" w:rsidRDefault="00205D1B" w:rsidP="00820EA8">
            <w:pPr>
              <w:widowControl w:val="0"/>
              <w:numPr>
                <w:ilvl w:val="12"/>
                <w:numId w:val="0"/>
              </w:numPr>
              <w:spacing w:line="276" w:lineRule="auto"/>
              <w:jc w:val="both"/>
              <w:rPr>
                <w:bCs/>
              </w:rPr>
            </w:pPr>
            <w:r w:rsidRPr="00751FF6">
              <w:rPr>
                <w:bCs/>
              </w:rPr>
              <w:t xml:space="preserve">- </w:t>
            </w:r>
            <w:r w:rsidR="007C778F" w:rsidRPr="00751FF6">
              <w:t>не приостановление</w:t>
            </w:r>
            <w:r w:rsidRPr="00751FF6">
              <w:t xml:space="preserve"> деятельности участника закупки в порядке, предусмотренном законодательством </w:t>
            </w:r>
            <w:r w:rsidRPr="00751FF6">
              <w:rPr>
                <w:lang w:bidi="ru-RU"/>
              </w:rPr>
              <w:t>Российской Федерации</w:t>
            </w:r>
            <w:r w:rsidRPr="00751FF6">
              <w:t>, на день подачи заявки на участие в закупке;</w:t>
            </w:r>
          </w:p>
          <w:p w14:paraId="13D27599" w14:textId="77777777" w:rsidR="00205D1B" w:rsidRPr="00751FF6" w:rsidRDefault="00205D1B" w:rsidP="00820EA8">
            <w:pPr>
              <w:widowControl w:val="0"/>
              <w:numPr>
                <w:ilvl w:val="12"/>
                <w:numId w:val="0"/>
              </w:numPr>
              <w:spacing w:line="276" w:lineRule="auto"/>
              <w:jc w:val="both"/>
              <w:rPr>
                <w:bCs/>
              </w:rPr>
            </w:pPr>
            <w:r w:rsidRPr="00751FF6">
              <w:rPr>
                <w:bCs/>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14:paraId="0BF6323F" w14:textId="11A93310" w:rsidR="00205D1B" w:rsidRPr="002E00A2" w:rsidRDefault="00FA0D14" w:rsidP="00820EA8">
            <w:pPr>
              <w:pStyle w:val="af"/>
              <w:widowControl w:val="0"/>
              <w:spacing w:line="276" w:lineRule="auto"/>
              <w:ind w:left="0"/>
              <w:contextualSpacing w:val="0"/>
              <w:jc w:val="both"/>
            </w:pPr>
            <w:r w:rsidRPr="002E00A2">
              <w:t>- участник закуп</w:t>
            </w:r>
            <w:r w:rsidR="00205D1B" w:rsidRPr="002E00A2">
              <w:t>к</w:t>
            </w:r>
            <w:r w:rsidRPr="002E00A2">
              <w:t>и</w:t>
            </w:r>
            <w:r w:rsidR="00205D1B" w:rsidRPr="002E00A2">
              <w:t xml:space="preserve"> должен обладать подтвержденным опытом </w:t>
            </w:r>
            <w:r w:rsidR="00205D1B" w:rsidRPr="002E00A2">
              <w:rPr>
                <w:color w:val="000000" w:themeColor="text1"/>
              </w:rPr>
              <w:t xml:space="preserve">выполнения аналогичных работ, </w:t>
            </w:r>
            <w:r w:rsidR="00205D1B" w:rsidRPr="002E00A2">
              <w:t>соответствующих профилю закупок</w:t>
            </w:r>
            <w:r w:rsidR="00D45193" w:rsidRPr="002E00A2">
              <w:t>;</w:t>
            </w:r>
          </w:p>
          <w:p w14:paraId="2C8F46B0" w14:textId="77777777" w:rsidR="003C6558" w:rsidRDefault="00D45193" w:rsidP="00820EA8">
            <w:pPr>
              <w:pStyle w:val="af"/>
              <w:widowControl w:val="0"/>
              <w:spacing w:line="276" w:lineRule="auto"/>
              <w:ind w:left="0"/>
              <w:contextualSpacing w:val="0"/>
              <w:jc w:val="both"/>
            </w:pPr>
            <w:r w:rsidRPr="00751FF6">
              <w:t>- отсутстви</w:t>
            </w:r>
            <w:r w:rsidR="00563C40" w:rsidRPr="00751FF6">
              <w:t xml:space="preserve">е у участника </w:t>
            </w:r>
            <w:r w:rsidR="00E636EA">
              <w:t xml:space="preserve">закупки </w:t>
            </w:r>
            <w:r w:rsidR="00563C40" w:rsidRPr="00751FF6">
              <w:t>не</w:t>
            </w:r>
            <w:r w:rsidRPr="00751FF6">
              <w:t>исполненных в срок обязательств по дей</w:t>
            </w:r>
            <w:r w:rsidR="00FA0D14" w:rsidRPr="00751FF6">
              <w:t xml:space="preserve">ствующим договорам с </w:t>
            </w:r>
            <w:r w:rsidR="00E636EA">
              <w:t>З</w:t>
            </w:r>
            <w:r w:rsidR="00FA0D14" w:rsidRPr="00751FF6">
              <w:t>аказчиком;</w:t>
            </w:r>
          </w:p>
          <w:p w14:paraId="7EF24F2F" w14:textId="440F9181" w:rsidR="002A595D" w:rsidRPr="00751FF6" w:rsidRDefault="002A595D" w:rsidP="00820EA8">
            <w:pPr>
              <w:pStyle w:val="af"/>
              <w:widowControl w:val="0"/>
              <w:spacing w:line="276" w:lineRule="auto"/>
              <w:ind w:left="0"/>
              <w:contextualSpacing w:val="0"/>
              <w:jc w:val="both"/>
            </w:pPr>
            <w:r w:rsidRPr="00FE43E3">
              <w:t>- участник закупки является производителем закупаемой продукции (официальным представителем производителя).</w:t>
            </w:r>
          </w:p>
        </w:tc>
      </w:tr>
      <w:tr w:rsidR="00205D1B" w:rsidRPr="00751FF6" w14:paraId="4E21E0B8" w14:textId="77777777" w:rsidTr="002935F4">
        <w:tc>
          <w:tcPr>
            <w:tcW w:w="568" w:type="dxa"/>
            <w:tcBorders>
              <w:top w:val="single" w:sz="4" w:space="0" w:color="auto"/>
              <w:left w:val="single" w:sz="4" w:space="0" w:color="auto"/>
              <w:bottom w:val="single" w:sz="4" w:space="0" w:color="auto"/>
              <w:right w:val="single" w:sz="4" w:space="0" w:color="auto"/>
            </w:tcBorders>
            <w:hideMark/>
          </w:tcPr>
          <w:p w14:paraId="6B5849C3" w14:textId="77777777" w:rsidR="00205D1B" w:rsidRPr="00751FF6" w:rsidRDefault="00205D1B" w:rsidP="00820EA8">
            <w:pPr>
              <w:widowControl w:val="0"/>
              <w:spacing w:line="276" w:lineRule="auto"/>
              <w:jc w:val="center"/>
              <w:rPr>
                <w:lang w:eastAsia="en-US"/>
              </w:rPr>
            </w:pPr>
            <w:r w:rsidRPr="00751FF6">
              <w:rPr>
                <w:lang w:eastAsia="en-US"/>
              </w:rPr>
              <w:t>1</w:t>
            </w:r>
            <w:r w:rsidR="00F53DD2" w:rsidRPr="00751FF6">
              <w:rPr>
                <w:lang w:eastAsia="en-US"/>
              </w:rPr>
              <w:t>7</w:t>
            </w:r>
          </w:p>
        </w:tc>
        <w:tc>
          <w:tcPr>
            <w:tcW w:w="2693" w:type="dxa"/>
            <w:tcBorders>
              <w:top w:val="single" w:sz="4" w:space="0" w:color="auto"/>
              <w:left w:val="single" w:sz="4" w:space="0" w:color="auto"/>
              <w:bottom w:val="single" w:sz="4" w:space="0" w:color="auto"/>
              <w:right w:val="single" w:sz="4" w:space="0" w:color="auto"/>
            </w:tcBorders>
            <w:hideMark/>
          </w:tcPr>
          <w:p w14:paraId="3512BD85" w14:textId="77777777" w:rsidR="00205D1B" w:rsidRPr="00751FF6" w:rsidRDefault="00205D1B" w:rsidP="00820EA8">
            <w:pPr>
              <w:widowControl w:val="0"/>
              <w:spacing w:line="276" w:lineRule="auto"/>
            </w:pPr>
            <w:r w:rsidRPr="00751FF6">
              <w:t>Документы, входящие в состав заявки на участие в запросе предложений</w:t>
            </w:r>
          </w:p>
        </w:tc>
        <w:tc>
          <w:tcPr>
            <w:tcW w:w="7371" w:type="dxa"/>
            <w:tcBorders>
              <w:top w:val="single" w:sz="4" w:space="0" w:color="auto"/>
              <w:left w:val="single" w:sz="4" w:space="0" w:color="auto"/>
              <w:bottom w:val="single" w:sz="4" w:space="0" w:color="auto"/>
              <w:right w:val="single" w:sz="4" w:space="0" w:color="auto"/>
            </w:tcBorders>
            <w:hideMark/>
          </w:tcPr>
          <w:p w14:paraId="5219502D" w14:textId="77777777" w:rsidR="00030A30" w:rsidRPr="00751FF6" w:rsidRDefault="00030A30" w:rsidP="00820EA8">
            <w:pPr>
              <w:widowControl w:val="0"/>
              <w:tabs>
                <w:tab w:val="left" w:pos="0"/>
              </w:tabs>
              <w:spacing w:line="276" w:lineRule="auto"/>
              <w:jc w:val="both"/>
              <w:outlineLvl w:val="1"/>
            </w:pPr>
            <w:r w:rsidRPr="00751FF6">
              <w:t>Заявка должна содержать:</w:t>
            </w:r>
          </w:p>
          <w:p w14:paraId="3025A9C3" w14:textId="77777777" w:rsidR="00030A30" w:rsidRPr="00751FF6" w:rsidRDefault="00030A30" w:rsidP="00820EA8">
            <w:pPr>
              <w:widowControl w:val="0"/>
              <w:tabs>
                <w:tab w:val="left" w:pos="372"/>
              </w:tabs>
              <w:spacing w:line="276" w:lineRule="auto"/>
              <w:jc w:val="both"/>
              <w:rPr>
                <w:bCs/>
              </w:rPr>
            </w:pPr>
            <w:r w:rsidRPr="00751FF6">
              <w:rPr>
                <w:bCs/>
              </w:rPr>
              <w:t>Сведения и документы об участнике закупки, подавшем такую заявку, а также о лицах, выступающих на стороне участника закупки:</w:t>
            </w:r>
          </w:p>
          <w:p w14:paraId="2FEE6865" w14:textId="50381BF8" w:rsidR="00030A30" w:rsidRPr="00751FF6" w:rsidRDefault="00030A30" w:rsidP="00820EA8">
            <w:pPr>
              <w:widowControl w:val="0"/>
              <w:numPr>
                <w:ilvl w:val="12"/>
                <w:numId w:val="0"/>
              </w:numPr>
              <w:spacing w:line="276" w:lineRule="auto"/>
              <w:jc w:val="both"/>
              <w:rPr>
                <w:bCs/>
              </w:rPr>
            </w:pPr>
            <w:r w:rsidRPr="00751FF6">
              <w:rPr>
                <w:bCs/>
              </w:rPr>
              <w:t>1) фирменное наименование (наименование),</w:t>
            </w:r>
            <w:r w:rsidRPr="00751FF6">
              <w:t xml:space="preserve"> </w:t>
            </w:r>
            <w:r w:rsidRPr="00751FF6">
              <w:rPr>
                <w:bCs/>
              </w:rPr>
              <w:t>юридический адрес,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w:t>
            </w:r>
            <w:r w:rsidR="002C669C">
              <w:rPr>
                <w:bCs/>
              </w:rPr>
              <w:t>а), номер контактного телефона;</w:t>
            </w:r>
          </w:p>
          <w:p w14:paraId="6827BA43" w14:textId="7FB7FCEB" w:rsidR="00030A30" w:rsidRPr="00751FF6" w:rsidRDefault="00030A30" w:rsidP="00820EA8">
            <w:pPr>
              <w:widowControl w:val="0"/>
              <w:numPr>
                <w:ilvl w:val="12"/>
                <w:numId w:val="0"/>
              </w:numPr>
              <w:spacing w:line="276" w:lineRule="auto"/>
              <w:jc w:val="both"/>
            </w:pPr>
            <w:r w:rsidRPr="00751FF6">
              <w:rPr>
                <w:bCs/>
              </w:rPr>
              <w:t xml:space="preserve">2) </w:t>
            </w:r>
            <w:r w:rsidRPr="00751FF6">
              <w:t>для юридического лица</w:t>
            </w:r>
            <w:r w:rsidR="003B77F9">
              <w:t>: полученная не ранее чем за один</w:t>
            </w:r>
            <w:r w:rsidRPr="00751FF6">
              <w:t xml:space="preserve"> месяц до дня подачи заявки на участие в закупке выписка из единого государственного реестра юридических лиц (ЕГРЮЛ) или копия такой выписки, заверенная руководителем участника закупки, либо иным лицом участника закупки, имеющим право действовать от имени участника закупки или квалифицированной электронной подписью налогового органа;</w:t>
            </w:r>
          </w:p>
          <w:p w14:paraId="572198CB" w14:textId="77EC13EC" w:rsidR="00030A30" w:rsidRPr="00751FF6" w:rsidRDefault="00030A30" w:rsidP="00820EA8">
            <w:pPr>
              <w:widowControl w:val="0"/>
              <w:spacing w:line="276" w:lineRule="auto"/>
              <w:jc w:val="both"/>
              <w:rPr>
                <w:rFonts w:eastAsia="Calibri"/>
                <w:lang w:eastAsia="en-US"/>
              </w:rPr>
            </w:pPr>
            <w:r w:rsidRPr="00751FF6">
              <w:rPr>
                <w:bCs/>
              </w:rPr>
              <w:t xml:space="preserve">3) </w:t>
            </w:r>
            <w:r w:rsidRPr="00751FF6">
              <w:rPr>
                <w:rFonts w:eastAsia="Calibri"/>
                <w:lang w:eastAsia="en-US"/>
              </w:rPr>
              <w:t>для индивидуального предпринимателя или физического лица</w:t>
            </w:r>
            <w:r w:rsidR="003B77F9">
              <w:rPr>
                <w:rFonts w:eastAsia="Calibri"/>
                <w:lang w:eastAsia="en-US"/>
              </w:rPr>
              <w:t>: полученная не ранее чем за один</w:t>
            </w:r>
            <w:r w:rsidRPr="00751FF6">
              <w:rPr>
                <w:rFonts w:eastAsia="Calibri"/>
                <w:lang w:eastAsia="en-US"/>
              </w:rPr>
              <w:t xml:space="preserve"> месяц до дня подачи заявки на участие в закупке выписка из единого государственного реестра индивидуальных предпринимателей (ЕГРИП) или копия такой выписки, заверенная индивидуальным предпринимателем или квалифицированной электронной подписью налогового органа, копия </w:t>
            </w:r>
            <w:r w:rsidRPr="00751FF6">
              <w:rPr>
                <w:rFonts w:eastAsia="Calibri"/>
                <w:lang w:eastAsia="en-US"/>
              </w:rPr>
              <w:lastRenderedPageBreak/>
              <w:t>документа, удостоверяющего личност</w:t>
            </w:r>
            <w:r w:rsidR="002C669C">
              <w:rPr>
                <w:rFonts w:eastAsia="Calibri"/>
                <w:lang w:eastAsia="en-US"/>
              </w:rPr>
              <w:t>ь, заверенная физическим лицом;</w:t>
            </w:r>
          </w:p>
          <w:p w14:paraId="3EEF98A2" w14:textId="711FC41E" w:rsidR="00030A30" w:rsidRPr="00751FF6" w:rsidRDefault="00030A30" w:rsidP="00820EA8">
            <w:pPr>
              <w:widowControl w:val="0"/>
              <w:spacing w:line="276" w:lineRule="auto"/>
              <w:jc w:val="both"/>
              <w:rPr>
                <w:rFonts w:eastAsia="Calibri"/>
                <w:lang w:eastAsia="en-US"/>
              </w:rPr>
            </w:pPr>
            <w:r w:rsidRPr="00751FF6">
              <w:rPr>
                <w:bCs/>
              </w:rPr>
              <w:t xml:space="preserve">4) </w:t>
            </w:r>
            <w:r w:rsidRPr="00751FF6">
              <w:rPr>
                <w:rFonts w:eastAsia="Calibri"/>
                <w:lang w:eastAsia="en-US"/>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должность, приказ о вступлении в должность, заверенная руководителем участника или иным лицом участника закупки, имеющим право действовать от имени участника закупки), в соответствии с которым такое лицо обладает правом действовать от им</w:t>
            </w:r>
            <w:r w:rsidR="00713404">
              <w:rPr>
                <w:rFonts w:eastAsia="Calibri"/>
                <w:lang w:eastAsia="en-US"/>
              </w:rPr>
              <w:t>ени участника без доверенности.</w:t>
            </w:r>
          </w:p>
          <w:p w14:paraId="08BF667B" w14:textId="1A24E626" w:rsidR="00030A30" w:rsidRPr="00751FF6" w:rsidRDefault="00030A30" w:rsidP="00820EA8">
            <w:pPr>
              <w:widowControl w:val="0"/>
              <w:numPr>
                <w:ilvl w:val="12"/>
                <w:numId w:val="0"/>
              </w:numPr>
              <w:spacing w:line="276" w:lineRule="auto"/>
              <w:jc w:val="both"/>
              <w:rPr>
                <w:rFonts w:eastAsia="Calibri"/>
                <w:lang w:eastAsia="en-US"/>
              </w:rPr>
            </w:pPr>
            <w:r w:rsidRPr="00751FF6">
              <w:rPr>
                <w:rFonts w:eastAsia="Calibri"/>
                <w:lang w:eastAsia="en-US"/>
              </w:rPr>
              <w:t>В случае если от имени участника закупки действует лицо по доверенности, заявка на участие в процедуре закупки должна содержать данную доверенность, заверенную печатью участника и подписанную от имени участника лицом или лицами, которому</w:t>
            </w:r>
            <w:r w:rsidR="003E4B7E" w:rsidRPr="00751FF6">
              <w:rPr>
                <w:rFonts w:eastAsia="Calibri"/>
                <w:lang w:eastAsia="en-US"/>
              </w:rPr>
              <w:t xml:space="preserve"> </w:t>
            </w:r>
            <w:r w:rsidRPr="00751FF6">
              <w:rPr>
                <w:rFonts w:eastAsia="Calibri"/>
                <w:lang w:eastAsia="en-US"/>
              </w:rPr>
              <w:t>(-ым)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 удостоверенную копию такой доверенности.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w:t>
            </w:r>
            <w:r w:rsidR="00B22140" w:rsidRPr="00751FF6">
              <w:rPr>
                <w:rFonts w:eastAsia="Calibri"/>
                <w:lang w:eastAsia="en-US"/>
              </w:rPr>
              <w:t>м засвидетельствованная копия);</w:t>
            </w:r>
          </w:p>
          <w:p w14:paraId="31CB382E" w14:textId="39817F8A" w:rsidR="00030A30" w:rsidRPr="00751FF6" w:rsidRDefault="00030A30" w:rsidP="00820EA8">
            <w:pPr>
              <w:widowControl w:val="0"/>
              <w:numPr>
                <w:ilvl w:val="12"/>
                <w:numId w:val="0"/>
              </w:numPr>
              <w:spacing w:line="276" w:lineRule="auto"/>
              <w:jc w:val="both"/>
            </w:pPr>
            <w:r w:rsidRPr="00751FF6">
              <w:rPr>
                <w:bCs/>
              </w:rPr>
              <w:t xml:space="preserve">5) </w:t>
            </w:r>
            <w:r w:rsidRPr="00751FF6">
              <w:t xml:space="preserve">копии учредительных документов для юридических лиц (свидетельство о государственной регистрации, свидетельство о постановке на налоговый учет, </w:t>
            </w:r>
            <w:r w:rsidR="00550F5A" w:rsidRPr="00751FF6">
              <w:t>учредительный документ</w:t>
            </w:r>
            <w:r w:rsidRPr="00751FF6">
              <w:t>), заверенные руководителем участника закупки, либо иным лицом участника закупки, имеющим право действовать от имени участника закупки;</w:t>
            </w:r>
          </w:p>
          <w:p w14:paraId="5C36F8BA" w14:textId="77777777" w:rsidR="00030A30" w:rsidRPr="00751FF6" w:rsidRDefault="00030A30" w:rsidP="00820EA8">
            <w:pPr>
              <w:widowControl w:val="0"/>
              <w:tabs>
                <w:tab w:val="left" w:pos="993"/>
              </w:tabs>
              <w:spacing w:line="276" w:lineRule="auto"/>
              <w:jc w:val="both"/>
              <w:rPr>
                <w:rFonts w:eastAsia="Calibri"/>
                <w:lang w:eastAsia="en-US"/>
              </w:rPr>
            </w:pPr>
            <w:r w:rsidRPr="00751FF6">
              <w:t xml:space="preserve">6) </w:t>
            </w:r>
            <w:r w:rsidRPr="00751FF6">
              <w:rPr>
                <w:rFonts w:eastAsia="Calibri"/>
                <w:lang w:eastAsia="en-US"/>
              </w:rPr>
              <w:t>решение об одобрении или о совершении крупной сделки/сделки с заинтересованностью (или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а также решение об одобрении сделки, если необходимость одобрения предусмотрена уставом юридического лица, включая одобрение внесения денежных средств в качестве обеспечения заявки на участие в процедуре закупки и обеспечения исполнения договора, заверенная руководителем участника закупки, либо иным лицом участника закупки, имеющего право действовать от имени участника закупки.</w:t>
            </w:r>
          </w:p>
          <w:p w14:paraId="43F0E45E" w14:textId="4D3E4861" w:rsidR="00030A30" w:rsidRPr="00751FF6" w:rsidRDefault="00030A30" w:rsidP="00820EA8">
            <w:pPr>
              <w:widowControl w:val="0"/>
              <w:tabs>
                <w:tab w:val="left" w:pos="993"/>
              </w:tabs>
              <w:spacing w:line="276" w:lineRule="auto"/>
              <w:ind w:firstLine="601"/>
              <w:jc w:val="both"/>
              <w:rPr>
                <w:rFonts w:eastAsia="Calibri"/>
                <w:lang w:eastAsia="en-US"/>
              </w:rPr>
            </w:pPr>
            <w:r w:rsidRPr="00751FF6">
              <w:rPr>
                <w:rFonts w:eastAsia="Calibri"/>
                <w:lang w:eastAsia="en-US"/>
              </w:rPr>
              <w:t>В случае, если получение указанного решения (</w:t>
            </w:r>
            <w:r w:rsidR="00550F5A" w:rsidRPr="00751FF6">
              <w:rPr>
                <w:rFonts w:eastAsia="Calibri"/>
                <w:lang w:eastAsia="en-US"/>
              </w:rPr>
              <w:t>решений</w:t>
            </w:r>
            <w:r w:rsidRPr="00751FF6">
              <w:rPr>
                <w:rFonts w:eastAsia="Calibri"/>
                <w:lang w:eastAsia="en-US"/>
              </w:rPr>
              <w:t>) до истечения срока подачи заявок на участие в закупке для участника невозможно в силу необходимости соблюдения установленного законодательством Р</w:t>
            </w:r>
            <w:r w:rsidR="003E4B7E" w:rsidRPr="00751FF6">
              <w:rPr>
                <w:rFonts w:eastAsia="Calibri"/>
                <w:lang w:eastAsia="en-US"/>
              </w:rPr>
              <w:t xml:space="preserve">оссийской </w:t>
            </w:r>
            <w:r w:rsidRPr="00751FF6">
              <w:rPr>
                <w:rFonts w:eastAsia="Calibri"/>
                <w:lang w:eastAsia="en-US"/>
              </w:rPr>
              <w:t>Ф</w:t>
            </w:r>
            <w:r w:rsidR="003E4B7E" w:rsidRPr="00751FF6">
              <w:rPr>
                <w:rFonts w:eastAsia="Calibri"/>
                <w:lang w:eastAsia="en-US"/>
              </w:rPr>
              <w:t>едерации</w:t>
            </w:r>
            <w:r w:rsidRPr="00751FF6">
              <w:rPr>
                <w:rFonts w:eastAsia="Calibri"/>
                <w:lang w:eastAsia="en-US"/>
              </w:rPr>
              <w:t xml:space="preserve">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письмо, содержащее обязательство участника представить вышеуказанное решение до момента заключения договора в случае принятия Закупочной комиссией решения о заключении с ним договора по результатам закупки;</w:t>
            </w:r>
          </w:p>
          <w:p w14:paraId="0B75BA1A" w14:textId="77777777" w:rsidR="00030A30" w:rsidRPr="00751FF6" w:rsidRDefault="00030A30" w:rsidP="00820EA8">
            <w:pPr>
              <w:widowControl w:val="0"/>
              <w:tabs>
                <w:tab w:val="left" w:pos="993"/>
              </w:tabs>
              <w:spacing w:line="276" w:lineRule="auto"/>
              <w:jc w:val="both"/>
              <w:rPr>
                <w:rFonts w:eastAsia="Calibri"/>
                <w:lang w:eastAsia="en-US"/>
              </w:rPr>
            </w:pPr>
            <w:r w:rsidRPr="00751FF6">
              <w:rPr>
                <w:rFonts w:eastAsia="Calibri"/>
                <w:lang w:eastAsia="en-US"/>
              </w:rPr>
              <w:t xml:space="preserve">7) копии документов, подтверждающие соответствие поставляемой </w:t>
            </w:r>
            <w:r w:rsidRPr="00751FF6">
              <w:rPr>
                <w:rFonts w:eastAsia="Calibri"/>
                <w:lang w:eastAsia="en-US"/>
              </w:rPr>
              <w:lastRenderedPageBreak/>
              <w:t>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а также требованиям к продукции, установленным закупочной документацией, заверенная руководителем участника закупки, либо иным лицом участника закупки, имеющего право действовать от имени участника закупки;</w:t>
            </w:r>
          </w:p>
          <w:p w14:paraId="3E7123A7" w14:textId="77777777" w:rsidR="00030A30" w:rsidRPr="00751FF6" w:rsidRDefault="00030A30" w:rsidP="00820EA8">
            <w:pPr>
              <w:widowControl w:val="0"/>
              <w:tabs>
                <w:tab w:val="left" w:pos="993"/>
              </w:tabs>
              <w:spacing w:line="276" w:lineRule="auto"/>
              <w:jc w:val="both"/>
              <w:rPr>
                <w:rFonts w:eastAsia="Calibri"/>
                <w:lang w:eastAsia="en-US"/>
              </w:rPr>
            </w:pPr>
            <w:r w:rsidRPr="00751FF6">
              <w:rPr>
                <w:rFonts w:eastAsia="Calibri"/>
                <w:lang w:eastAsia="en-US"/>
              </w:rPr>
              <w:t>8) документы, подтверждающие внесение обеспечения заявки на участие в закупке, в случае, если в закупочной документации содержится требование об обеспечении такой заявки (их копии);</w:t>
            </w:r>
          </w:p>
          <w:p w14:paraId="15719DF4" w14:textId="2B1939A7" w:rsidR="00030A30" w:rsidRPr="00751FF6" w:rsidRDefault="00030A30" w:rsidP="00820EA8">
            <w:pPr>
              <w:widowControl w:val="0"/>
              <w:numPr>
                <w:ilvl w:val="12"/>
                <w:numId w:val="0"/>
              </w:numPr>
              <w:spacing w:line="276" w:lineRule="auto"/>
              <w:jc w:val="both"/>
              <w:rPr>
                <w:bCs/>
              </w:rPr>
            </w:pPr>
            <w:r w:rsidRPr="00751FF6">
              <w:rPr>
                <w:rFonts w:eastAsia="Calibri"/>
                <w:lang w:eastAsia="en-US"/>
              </w:rPr>
              <w:t xml:space="preserve">9) </w:t>
            </w:r>
            <w:r w:rsidRPr="00751FF6">
              <w:rPr>
                <w:bCs/>
              </w:rPr>
              <w:t xml:space="preserve">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w:t>
            </w:r>
            <w:r w:rsidR="00E13516">
              <w:rPr>
                <w:bCs/>
              </w:rPr>
              <w:t>один</w:t>
            </w:r>
            <w:r w:rsidR="00B94DC6" w:rsidRPr="00751FF6">
              <w:rPr>
                <w:bCs/>
              </w:rPr>
              <w:t xml:space="preserve"> </w:t>
            </w:r>
            <w:r w:rsidRPr="00751FF6">
              <w:rPr>
                <w:bCs/>
              </w:rPr>
              <w:t>месяц до даты подачи заявки;</w:t>
            </w:r>
          </w:p>
          <w:p w14:paraId="42C55CC7" w14:textId="026522F2" w:rsidR="00030A30" w:rsidRPr="00751FF6" w:rsidRDefault="00030A30" w:rsidP="00820EA8">
            <w:pPr>
              <w:pStyle w:val="af4"/>
              <w:widowControl w:val="0"/>
              <w:tabs>
                <w:tab w:val="clear" w:pos="1980"/>
              </w:tabs>
              <w:spacing w:line="276" w:lineRule="auto"/>
              <w:ind w:left="0" w:firstLine="0"/>
              <w:rPr>
                <w:rFonts w:eastAsia="Calibri"/>
                <w:lang w:eastAsia="en-US"/>
              </w:rPr>
            </w:pPr>
            <w:r w:rsidRPr="00751FF6">
              <w:rPr>
                <w:rFonts w:eastAsia="Calibri"/>
                <w:lang w:eastAsia="en-US"/>
              </w:rPr>
              <w:t>1</w:t>
            </w:r>
            <w:r w:rsidRPr="008476A7">
              <w:rPr>
                <w:rFonts w:eastAsia="Calibri"/>
                <w:lang w:eastAsia="en-US"/>
              </w:rPr>
              <w:t>0) документы, подтверждающие соответствие участника закупки требованиям к участникам закупки, предусмотренные пунктом 1</w:t>
            </w:r>
            <w:r w:rsidR="000B13CF" w:rsidRPr="008476A7">
              <w:rPr>
                <w:rFonts w:eastAsia="Calibri"/>
                <w:lang w:eastAsia="en-US"/>
              </w:rPr>
              <w:t>6</w:t>
            </w:r>
            <w:r w:rsidRPr="008476A7">
              <w:rPr>
                <w:rFonts w:eastAsia="Calibri"/>
                <w:lang w:eastAsia="en-US"/>
              </w:rPr>
              <w:t xml:space="preserve"> Информационной карты;</w:t>
            </w:r>
          </w:p>
          <w:p w14:paraId="018EF5EB" w14:textId="77777777" w:rsidR="000D05CC" w:rsidRDefault="00550F5A" w:rsidP="00820EA8">
            <w:pPr>
              <w:widowControl w:val="0"/>
              <w:numPr>
                <w:ilvl w:val="12"/>
                <w:numId w:val="0"/>
              </w:numPr>
              <w:tabs>
                <w:tab w:val="left" w:pos="288"/>
                <w:tab w:val="left" w:pos="430"/>
              </w:tabs>
              <w:spacing w:line="276" w:lineRule="auto"/>
              <w:jc w:val="both"/>
              <w:rPr>
                <w:bCs/>
              </w:rPr>
            </w:pPr>
            <w:r w:rsidRPr="00751FF6">
              <w:rPr>
                <w:bCs/>
              </w:rPr>
              <w:t xml:space="preserve">11) </w:t>
            </w:r>
            <w:r w:rsidR="00030A30" w:rsidRPr="00751FF6">
              <w:rPr>
                <w:bCs/>
              </w:rPr>
              <w:t>предложение участника в отношении объекта закупки (функциональных характеристиках, качественных и иных характеристиках товаров, работ, услуг, иные предложения об условиях исполнения договора);</w:t>
            </w:r>
            <w:r w:rsidR="007A5489">
              <w:rPr>
                <w:bCs/>
              </w:rPr>
              <w:t xml:space="preserve"> </w:t>
            </w:r>
          </w:p>
          <w:p w14:paraId="28850E8B" w14:textId="2828AD3B" w:rsidR="00030A30" w:rsidRDefault="000D05CC" w:rsidP="00820EA8">
            <w:pPr>
              <w:widowControl w:val="0"/>
              <w:numPr>
                <w:ilvl w:val="12"/>
                <w:numId w:val="0"/>
              </w:numPr>
              <w:tabs>
                <w:tab w:val="left" w:pos="288"/>
                <w:tab w:val="left" w:pos="430"/>
              </w:tabs>
              <w:spacing w:line="276" w:lineRule="auto"/>
              <w:jc w:val="both"/>
              <w:rPr>
                <w:bCs/>
              </w:rPr>
            </w:pPr>
            <w:r>
              <w:rPr>
                <w:bCs/>
              </w:rPr>
              <w:t xml:space="preserve">12) </w:t>
            </w:r>
            <w:r w:rsidR="007A5489" w:rsidRPr="001B6C71">
              <w:rPr>
                <w:bCs/>
              </w:rPr>
              <w:t>Гарантийное письмо</w:t>
            </w:r>
            <w:r w:rsidR="006C3B46" w:rsidRPr="001B6C71">
              <w:rPr>
                <w:bCs/>
              </w:rPr>
              <w:t xml:space="preserve"> об исполнении обязательств по поставке в отношении предмета закупки</w:t>
            </w:r>
            <w:r w:rsidR="007A1158" w:rsidRPr="001B6C71">
              <w:rPr>
                <w:bCs/>
              </w:rPr>
              <w:t xml:space="preserve"> в установленный срок.</w:t>
            </w:r>
          </w:p>
          <w:p w14:paraId="6CFD1C69" w14:textId="3E0D09B4" w:rsidR="000D05CC" w:rsidRPr="000D05CC" w:rsidRDefault="000D05CC" w:rsidP="00820EA8">
            <w:pPr>
              <w:widowControl w:val="0"/>
              <w:numPr>
                <w:ilvl w:val="12"/>
                <w:numId w:val="0"/>
              </w:numPr>
              <w:tabs>
                <w:tab w:val="left" w:pos="288"/>
                <w:tab w:val="left" w:pos="430"/>
              </w:tabs>
              <w:spacing w:line="276" w:lineRule="auto"/>
              <w:jc w:val="both"/>
              <w:rPr>
                <w:bCs/>
              </w:rPr>
            </w:pPr>
            <w:r>
              <w:rPr>
                <w:bCs/>
              </w:rPr>
              <w:t xml:space="preserve">13) макет – визуализацию игрового комплекса в формате </w:t>
            </w:r>
            <w:r>
              <w:rPr>
                <w:bCs/>
                <w:lang w:val="en-US"/>
              </w:rPr>
              <w:t>JPEG</w:t>
            </w:r>
            <w:r>
              <w:rPr>
                <w:bCs/>
              </w:rPr>
              <w:t xml:space="preserve"> или </w:t>
            </w:r>
            <w:r>
              <w:rPr>
                <w:bCs/>
                <w:lang w:val="en-US"/>
              </w:rPr>
              <w:t>PNG</w:t>
            </w:r>
            <w:r>
              <w:rPr>
                <w:bCs/>
              </w:rPr>
              <w:t xml:space="preserve">. </w:t>
            </w:r>
          </w:p>
          <w:p w14:paraId="138BB295" w14:textId="72896C8A" w:rsidR="00030A30" w:rsidRPr="00751FF6" w:rsidRDefault="00030A30" w:rsidP="00820EA8">
            <w:pPr>
              <w:widowControl w:val="0"/>
              <w:spacing w:line="276" w:lineRule="auto"/>
              <w:jc w:val="both"/>
              <w:rPr>
                <w:bCs/>
              </w:rPr>
            </w:pPr>
            <w:r w:rsidRPr="00751FF6">
              <w:rPr>
                <w:bCs/>
              </w:rPr>
              <w:t>1</w:t>
            </w:r>
            <w:r w:rsidR="000D05CC">
              <w:rPr>
                <w:bCs/>
              </w:rPr>
              <w:t>4</w:t>
            </w:r>
            <w:r w:rsidRPr="00751FF6">
              <w:rPr>
                <w:bCs/>
              </w:rPr>
              <w:t>) цена продукции с указанием сведений о включенных или не включенных в нее расходах (расходы на перевозку, страхование, уплату таможенных пошлин, налогов, сборов и других обязательных платежей – структура цены)</w:t>
            </w:r>
            <w:r w:rsidR="000544C3" w:rsidRPr="001B6C71">
              <w:rPr>
                <w:bCs/>
              </w:rPr>
              <w:t>;</w:t>
            </w:r>
          </w:p>
          <w:p w14:paraId="714EA790" w14:textId="6C449CFD" w:rsidR="00030A30" w:rsidRPr="00751FF6" w:rsidRDefault="00030A30" w:rsidP="00820EA8">
            <w:pPr>
              <w:widowControl w:val="0"/>
              <w:spacing w:line="276" w:lineRule="auto"/>
              <w:jc w:val="both"/>
              <w:rPr>
                <w:rFonts w:eastAsia="Calibri"/>
                <w:lang w:eastAsia="en-US"/>
              </w:rPr>
            </w:pPr>
            <w:r w:rsidRPr="00751FF6">
              <w:rPr>
                <w:bCs/>
              </w:rPr>
              <w:t>1</w:t>
            </w:r>
            <w:r w:rsidR="000D05CC">
              <w:rPr>
                <w:bCs/>
              </w:rPr>
              <w:t>5</w:t>
            </w:r>
            <w:r w:rsidRPr="00751FF6">
              <w:rPr>
                <w:bCs/>
              </w:rPr>
              <w:t>) з</w:t>
            </w:r>
            <w:r w:rsidRPr="00751FF6">
              <w:rPr>
                <w:rFonts w:eastAsia="Calibri"/>
                <w:lang w:eastAsia="en-US"/>
              </w:rPr>
              <w:t>аверенная копия годового бухгалтерского баланса на последнюю отчетную дату с отметкой налогового органа о принятии для юридических лиц;</w:t>
            </w:r>
          </w:p>
          <w:p w14:paraId="717F2A4F" w14:textId="188D45E7" w:rsidR="00030A30" w:rsidRPr="00751FF6" w:rsidRDefault="00030A30" w:rsidP="00820EA8">
            <w:pPr>
              <w:widowControl w:val="0"/>
              <w:spacing w:line="276" w:lineRule="auto"/>
              <w:jc w:val="both"/>
              <w:rPr>
                <w:bCs/>
              </w:rPr>
            </w:pPr>
            <w:r w:rsidRPr="00751FF6">
              <w:rPr>
                <w:bCs/>
              </w:rPr>
              <w:t>1</w:t>
            </w:r>
            <w:r w:rsidR="000D05CC">
              <w:rPr>
                <w:bCs/>
              </w:rPr>
              <w:t>6</w:t>
            </w:r>
            <w:r w:rsidRPr="00751FF6">
              <w:rPr>
                <w:bCs/>
              </w:rPr>
              <w:t>) сроки, порядок оплаты и поставки продукции;</w:t>
            </w:r>
          </w:p>
          <w:p w14:paraId="3687013A" w14:textId="10F799CE" w:rsidR="00030A30" w:rsidRPr="002E00A2" w:rsidRDefault="00B94DC6" w:rsidP="00820EA8">
            <w:pPr>
              <w:pStyle w:val="af4"/>
              <w:widowControl w:val="0"/>
              <w:tabs>
                <w:tab w:val="clear" w:pos="1980"/>
              </w:tabs>
              <w:spacing w:line="276" w:lineRule="auto"/>
              <w:ind w:left="0" w:firstLine="0"/>
              <w:rPr>
                <w:bCs/>
                <w:szCs w:val="24"/>
              </w:rPr>
            </w:pPr>
            <w:r w:rsidRPr="002E00A2">
              <w:rPr>
                <w:bCs/>
                <w:szCs w:val="24"/>
              </w:rPr>
              <w:t>1</w:t>
            </w:r>
            <w:r w:rsidR="000D05CC">
              <w:rPr>
                <w:bCs/>
                <w:szCs w:val="24"/>
              </w:rPr>
              <w:t>7</w:t>
            </w:r>
            <w:r w:rsidRPr="002E00A2">
              <w:rPr>
                <w:bCs/>
                <w:szCs w:val="24"/>
              </w:rPr>
              <w:t xml:space="preserve">) копии </w:t>
            </w:r>
            <w:r w:rsidR="00030A30" w:rsidRPr="002E00A2">
              <w:rPr>
                <w:bCs/>
                <w:szCs w:val="24"/>
              </w:rPr>
              <w:t>контрактов (договоров), актов, предусмотренны</w:t>
            </w:r>
            <w:r w:rsidRPr="002E00A2">
              <w:rPr>
                <w:bCs/>
                <w:szCs w:val="24"/>
              </w:rPr>
              <w:t>х</w:t>
            </w:r>
            <w:r w:rsidR="00030A30" w:rsidRPr="002E00A2">
              <w:rPr>
                <w:bCs/>
                <w:szCs w:val="24"/>
              </w:rPr>
              <w:t xml:space="preserve"> контрактами (договорами) для подтверждения опыта работы;</w:t>
            </w:r>
          </w:p>
          <w:p w14:paraId="4CC37C05" w14:textId="3670BFAF" w:rsidR="004123D7" w:rsidRDefault="00055172" w:rsidP="00820EA8">
            <w:pPr>
              <w:pStyle w:val="af4"/>
              <w:widowControl w:val="0"/>
              <w:tabs>
                <w:tab w:val="clear" w:pos="1980"/>
              </w:tabs>
              <w:spacing w:line="276" w:lineRule="auto"/>
              <w:ind w:left="0" w:firstLine="0"/>
              <w:rPr>
                <w:bCs/>
                <w:szCs w:val="24"/>
              </w:rPr>
            </w:pPr>
            <w:r w:rsidRPr="00751FF6">
              <w:rPr>
                <w:bCs/>
                <w:szCs w:val="24"/>
              </w:rPr>
              <w:t>1</w:t>
            </w:r>
            <w:r w:rsidR="000D05CC">
              <w:rPr>
                <w:bCs/>
                <w:szCs w:val="24"/>
              </w:rPr>
              <w:t>8</w:t>
            </w:r>
            <w:r w:rsidRPr="00751FF6">
              <w:rPr>
                <w:bCs/>
                <w:szCs w:val="24"/>
              </w:rPr>
              <w:t xml:space="preserve">) согласие на обработку персональных данных </w:t>
            </w:r>
            <w:r w:rsidR="00C61DE4" w:rsidRPr="00751FF6">
              <w:rPr>
                <w:bCs/>
                <w:szCs w:val="24"/>
              </w:rPr>
              <w:t>(для физического лица);</w:t>
            </w:r>
          </w:p>
          <w:p w14:paraId="5490B2A2" w14:textId="414216D6" w:rsidR="00205D1B" w:rsidRPr="00ED745D" w:rsidRDefault="00ED745D" w:rsidP="00820EA8">
            <w:pPr>
              <w:pStyle w:val="af4"/>
              <w:widowControl w:val="0"/>
              <w:tabs>
                <w:tab w:val="clear" w:pos="1980"/>
              </w:tabs>
              <w:spacing w:line="276" w:lineRule="auto"/>
              <w:ind w:left="0" w:firstLine="0"/>
              <w:rPr>
                <w:bCs/>
                <w:szCs w:val="24"/>
              </w:rPr>
            </w:pPr>
            <w:r>
              <w:rPr>
                <w:bCs/>
                <w:szCs w:val="24"/>
              </w:rPr>
              <w:t>1</w:t>
            </w:r>
            <w:r w:rsidR="000D05CC">
              <w:rPr>
                <w:bCs/>
                <w:szCs w:val="24"/>
              </w:rPr>
              <w:t>9</w:t>
            </w:r>
            <w:r w:rsidR="00030A30" w:rsidRPr="00751FF6">
              <w:rPr>
                <w:bCs/>
              </w:rPr>
              <w:t>) все листы заявки должны быть прошиты и пронумерованы. Заявка должна содержать опись входящих в их состав документ</w:t>
            </w:r>
            <w:r w:rsidR="00D03EDE" w:rsidRPr="00751FF6">
              <w:rPr>
                <w:bCs/>
              </w:rPr>
              <w:t>ов, скреплена печатью участника</w:t>
            </w:r>
            <w:r w:rsidR="00030A30" w:rsidRPr="00751FF6">
              <w:rPr>
                <w:bCs/>
              </w:rPr>
              <w:t xml:space="preserve"> и подписана участником или лицом, уполномоченным участником. Соблюдение участником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tc>
      </w:tr>
      <w:tr w:rsidR="00205D1B" w:rsidRPr="00751FF6" w14:paraId="65CF56D6" w14:textId="77777777" w:rsidTr="002935F4">
        <w:tc>
          <w:tcPr>
            <w:tcW w:w="568" w:type="dxa"/>
            <w:tcBorders>
              <w:top w:val="single" w:sz="4" w:space="0" w:color="auto"/>
              <w:left w:val="single" w:sz="4" w:space="0" w:color="auto"/>
              <w:bottom w:val="single" w:sz="4" w:space="0" w:color="auto"/>
              <w:right w:val="single" w:sz="4" w:space="0" w:color="auto"/>
            </w:tcBorders>
            <w:hideMark/>
          </w:tcPr>
          <w:p w14:paraId="04B6D3F4" w14:textId="786AFDDC" w:rsidR="00205D1B" w:rsidRPr="00751FF6" w:rsidRDefault="00205D1B" w:rsidP="00820EA8">
            <w:pPr>
              <w:widowControl w:val="0"/>
              <w:spacing w:line="276" w:lineRule="auto"/>
              <w:jc w:val="center"/>
              <w:rPr>
                <w:lang w:eastAsia="en-US"/>
              </w:rPr>
            </w:pPr>
            <w:r w:rsidRPr="00751FF6">
              <w:rPr>
                <w:lang w:eastAsia="en-US"/>
              </w:rPr>
              <w:lastRenderedPageBreak/>
              <w:t>1</w:t>
            </w:r>
            <w:r w:rsidR="00AA6ECA" w:rsidRPr="00751FF6">
              <w:rPr>
                <w:lang w:eastAsia="en-US"/>
              </w:rPr>
              <w:t>8</w:t>
            </w:r>
          </w:p>
        </w:tc>
        <w:tc>
          <w:tcPr>
            <w:tcW w:w="2693" w:type="dxa"/>
            <w:tcBorders>
              <w:top w:val="single" w:sz="4" w:space="0" w:color="auto"/>
              <w:left w:val="single" w:sz="4" w:space="0" w:color="auto"/>
              <w:bottom w:val="single" w:sz="4" w:space="0" w:color="auto"/>
              <w:right w:val="single" w:sz="4" w:space="0" w:color="auto"/>
            </w:tcBorders>
            <w:hideMark/>
          </w:tcPr>
          <w:p w14:paraId="74EDFAB3" w14:textId="609FED35" w:rsidR="00205D1B" w:rsidRPr="00751FF6" w:rsidRDefault="00205D1B" w:rsidP="00820EA8">
            <w:pPr>
              <w:widowControl w:val="0"/>
              <w:spacing w:line="276" w:lineRule="auto"/>
            </w:pPr>
            <w:r w:rsidRPr="00751FF6">
              <w:t xml:space="preserve">Требования к техническим характеристикам </w:t>
            </w:r>
            <w:r w:rsidR="00151C78" w:rsidRPr="00751FF6">
              <w:lastRenderedPageBreak/>
              <w:t>поставляемого товара</w:t>
            </w:r>
          </w:p>
        </w:tc>
        <w:tc>
          <w:tcPr>
            <w:tcW w:w="7371" w:type="dxa"/>
            <w:tcBorders>
              <w:top w:val="single" w:sz="4" w:space="0" w:color="auto"/>
              <w:left w:val="single" w:sz="4" w:space="0" w:color="auto"/>
              <w:bottom w:val="single" w:sz="4" w:space="0" w:color="auto"/>
              <w:right w:val="single" w:sz="4" w:space="0" w:color="auto"/>
            </w:tcBorders>
            <w:hideMark/>
          </w:tcPr>
          <w:p w14:paraId="68B794AB" w14:textId="71C9E35C" w:rsidR="00205D1B" w:rsidRPr="00751FF6" w:rsidRDefault="00DC5285" w:rsidP="00820EA8">
            <w:pPr>
              <w:widowControl w:val="0"/>
              <w:spacing w:line="276" w:lineRule="auto"/>
              <w:jc w:val="both"/>
              <w:rPr>
                <w:bCs/>
              </w:rPr>
            </w:pPr>
            <w:r w:rsidRPr="00751FF6">
              <w:rPr>
                <w:bCs/>
              </w:rPr>
              <w:lastRenderedPageBreak/>
              <w:t>В соответствии с Техническим заданием (</w:t>
            </w:r>
            <w:r w:rsidRPr="00751FF6">
              <w:rPr>
                <w:bCs/>
                <w:color w:val="000000" w:themeColor="text1"/>
              </w:rPr>
              <w:t xml:space="preserve">раздел </w:t>
            </w:r>
            <w:r w:rsidRPr="00751FF6">
              <w:rPr>
                <w:bCs/>
                <w:color w:val="000000" w:themeColor="text1"/>
                <w:lang w:val="en-US"/>
              </w:rPr>
              <w:t>IV</w:t>
            </w:r>
            <w:r w:rsidRPr="00751FF6">
              <w:rPr>
                <w:bCs/>
                <w:color w:val="000000" w:themeColor="text1"/>
              </w:rPr>
              <w:t xml:space="preserve"> Закупочной документации</w:t>
            </w:r>
            <w:r w:rsidRPr="00751FF6">
              <w:rPr>
                <w:bCs/>
              </w:rPr>
              <w:t>).</w:t>
            </w:r>
          </w:p>
        </w:tc>
      </w:tr>
      <w:tr w:rsidR="00205D1B" w:rsidRPr="00751FF6" w14:paraId="130EA666" w14:textId="77777777" w:rsidTr="002935F4">
        <w:tc>
          <w:tcPr>
            <w:tcW w:w="568" w:type="dxa"/>
            <w:tcBorders>
              <w:top w:val="single" w:sz="4" w:space="0" w:color="auto"/>
              <w:left w:val="single" w:sz="4" w:space="0" w:color="auto"/>
              <w:bottom w:val="single" w:sz="4" w:space="0" w:color="auto"/>
              <w:right w:val="single" w:sz="4" w:space="0" w:color="auto"/>
            </w:tcBorders>
          </w:tcPr>
          <w:p w14:paraId="5E432D1A" w14:textId="77777777" w:rsidR="00205D1B" w:rsidRPr="00751FF6" w:rsidRDefault="00AA6ECA" w:rsidP="00820EA8">
            <w:pPr>
              <w:widowControl w:val="0"/>
              <w:spacing w:line="276" w:lineRule="auto"/>
              <w:jc w:val="center"/>
              <w:rPr>
                <w:lang w:eastAsia="en-US"/>
              </w:rPr>
            </w:pPr>
            <w:r w:rsidRPr="00751FF6">
              <w:rPr>
                <w:lang w:eastAsia="en-US"/>
              </w:rPr>
              <w:lastRenderedPageBreak/>
              <w:t>19</w:t>
            </w:r>
          </w:p>
        </w:tc>
        <w:tc>
          <w:tcPr>
            <w:tcW w:w="2693" w:type="dxa"/>
            <w:tcBorders>
              <w:top w:val="single" w:sz="4" w:space="0" w:color="auto"/>
              <w:left w:val="single" w:sz="4" w:space="0" w:color="auto"/>
              <w:bottom w:val="single" w:sz="4" w:space="0" w:color="auto"/>
              <w:right w:val="single" w:sz="4" w:space="0" w:color="auto"/>
            </w:tcBorders>
          </w:tcPr>
          <w:p w14:paraId="522624B9" w14:textId="77777777" w:rsidR="00205D1B" w:rsidRPr="00751FF6" w:rsidRDefault="00205D1B" w:rsidP="00820EA8">
            <w:pPr>
              <w:widowControl w:val="0"/>
              <w:spacing w:line="276" w:lineRule="auto"/>
            </w:pPr>
            <w:r w:rsidRPr="00751FF6">
              <w:t>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tc>
        <w:tc>
          <w:tcPr>
            <w:tcW w:w="7371" w:type="dxa"/>
            <w:tcBorders>
              <w:top w:val="single" w:sz="4" w:space="0" w:color="auto"/>
              <w:left w:val="single" w:sz="4" w:space="0" w:color="auto"/>
              <w:bottom w:val="single" w:sz="4" w:space="0" w:color="auto"/>
              <w:right w:val="single" w:sz="4" w:space="0" w:color="auto"/>
            </w:tcBorders>
          </w:tcPr>
          <w:p w14:paraId="02CB2D0B" w14:textId="647FE05B" w:rsidR="00205D1B" w:rsidRDefault="00205D1B" w:rsidP="00820EA8">
            <w:pPr>
              <w:widowControl w:val="0"/>
              <w:numPr>
                <w:ilvl w:val="12"/>
                <w:numId w:val="0"/>
              </w:numPr>
              <w:spacing w:line="276" w:lineRule="auto"/>
              <w:jc w:val="both"/>
              <w:rPr>
                <w:bCs/>
              </w:rPr>
            </w:pPr>
            <w:r w:rsidRPr="00751FF6">
              <w:rPr>
                <w:bCs/>
              </w:rPr>
              <w:t xml:space="preserve">Обеспечение заявки установлено в размере </w:t>
            </w:r>
            <w:r w:rsidR="00820EA8">
              <w:rPr>
                <w:bCs/>
              </w:rPr>
              <w:t>548 097</w:t>
            </w:r>
            <w:r w:rsidR="00D47CAD" w:rsidRPr="00112F4D">
              <w:rPr>
                <w:bCs/>
              </w:rPr>
              <w:t xml:space="preserve"> (</w:t>
            </w:r>
            <w:r w:rsidR="00E76A05" w:rsidRPr="00112F4D">
              <w:rPr>
                <w:bCs/>
              </w:rPr>
              <w:t xml:space="preserve">Пятьсот </w:t>
            </w:r>
            <w:r w:rsidR="00820EA8">
              <w:rPr>
                <w:bCs/>
              </w:rPr>
              <w:t>сорок восемь тысяч девяносто семь</w:t>
            </w:r>
            <w:r w:rsidR="009144FB" w:rsidRPr="00112F4D">
              <w:rPr>
                <w:bCs/>
              </w:rPr>
              <w:t>)</w:t>
            </w:r>
            <w:r w:rsidR="009144FB">
              <w:rPr>
                <w:bCs/>
              </w:rPr>
              <w:t xml:space="preserve"> рублей</w:t>
            </w:r>
            <w:r w:rsidRPr="00751FF6">
              <w:rPr>
                <w:bCs/>
              </w:rPr>
              <w:t xml:space="preserve"> </w:t>
            </w:r>
            <w:r w:rsidR="004E13D2" w:rsidRPr="00751FF6">
              <w:rPr>
                <w:bCs/>
              </w:rPr>
              <w:t>00</w:t>
            </w:r>
            <w:r w:rsidR="009144FB">
              <w:rPr>
                <w:bCs/>
              </w:rPr>
              <w:t xml:space="preserve"> копеек</w:t>
            </w:r>
            <w:r w:rsidR="00BD77EC" w:rsidRPr="00751FF6">
              <w:rPr>
                <w:bCs/>
              </w:rPr>
              <w:t>, что составляет 5 </w:t>
            </w:r>
            <w:r w:rsidRPr="00751FF6">
              <w:rPr>
                <w:bCs/>
              </w:rPr>
              <w:t xml:space="preserve">% от начальной </w:t>
            </w:r>
            <w:r w:rsidR="00BD77EC" w:rsidRPr="00751FF6">
              <w:rPr>
                <w:bCs/>
              </w:rPr>
              <w:t>(</w:t>
            </w:r>
            <w:r w:rsidRPr="00751FF6">
              <w:rPr>
                <w:bCs/>
              </w:rPr>
              <w:t>максимальной</w:t>
            </w:r>
            <w:r w:rsidR="00BD77EC" w:rsidRPr="00751FF6">
              <w:rPr>
                <w:bCs/>
              </w:rPr>
              <w:t>)</w:t>
            </w:r>
            <w:r w:rsidRPr="00751FF6">
              <w:rPr>
                <w:bCs/>
              </w:rPr>
              <w:t xml:space="preserve"> цены договора.</w:t>
            </w:r>
          </w:p>
          <w:p w14:paraId="1EA3453B" w14:textId="77777777" w:rsidR="00820EA8" w:rsidRPr="00751FF6" w:rsidRDefault="00820EA8" w:rsidP="00820EA8">
            <w:pPr>
              <w:widowControl w:val="0"/>
              <w:numPr>
                <w:ilvl w:val="12"/>
                <w:numId w:val="0"/>
              </w:numPr>
              <w:spacing w:line="276" w:lineRule="auto"/>
              <w:jc w:val="both"/>
              <w:rPr>
                <w:bCs/>
              </w:rPr>
            </w:pPr>
          </w:p>
          <w:p w14:paraId="571F288D" w14:textId="4D5D0D92" w:rsidR="00205D1B" w:rsidRDefault="00205D1B" w:rsidP="00820EA8">
            <w:pPr>
              <w:widowControl w:val="0"/>
              <w:numPr>
                <w:ilvl w:val="12"/>
                <w:numId w:val="0"/>
              </w:numPr>
              <w:spacing w:line="276" w:lineRule="auto"/>
              <w:jc w:val="both"/>
              <w:rPr>
                <w:bCs/>
              </w:rPr>
            </w:pPr>
            <w:r w:rsidRPr="00751FF6">
              <w:rPr>
                <w:bCs/>
              </w:rPr>
              <w:t xml:space="preserve">Денежные средства должны быть фактически зачислены участником </w:t>
            </w:r>
            <w:r w:rsidR="00AF3888">
              <w:rPr>
                <w:bCs/>
              </w:rPr>
              <w:t>закупки</w:t>
            </w:r>
            <w:r w:rsidRPr="00751FF6">
              <w:rPr>
                <w:bCs/>
              </w:rPr>
              <w:t xml:space="preserve"> на расчетный счет </w:t>
            </w:r>
            <w:r w:rsidR="00D41AF2" w:rsidRPr="00751FF6">
              <w:rPr>
                <w:bCs/>
                <w:color w:val="000000" w:themeColor="text1"/>
              </w:rPr>
              <w:t>Заказчика</w:t>
            </w:r>
            <w:r w:rsidR="00BD77EC" w:rsidRPr="00751FF6">
              <w:rPr>
                <w:bCs/>
              </w:rPr>
              <w:t xml:space="preserve"> до 17 ч. 00 </w:t>
            </w:r>
            <w:r w:rsidR="004834D4" w:rsidRPr="00751FF6">
              <w:rPr>
                <w:bCs/>
              </w:rPr>
              <w:t>мин.</w:t>
            </w:r>
            <w:r w:rsidRPr="00751FF6">
              <w:rPr>
                <w:bCs/>
                <w:color w:val="000000" w:themeColor="text1"/>
              </w:rPr>
              <w:t xml:space="preserve"> «</w:t>
            </w:r>
            <w:r w:rsidR="00FE6C49">
              <w:rPr>
                <w:bCs/>
              </w:rPr>
              <w:t>24</w:t>
            </w:r>
            <w:bookmarkStart w:id="0" w:name="_GoBack"/>
            <w:bookmarkEnd w:id="0"/>
            <w:r w:rsidRPr="00751FF6">
              <w:rPr>
                <w:bCs/>
              </w:rPr>
              <w:t>»</w:t>
            </w:r>
            <w:r w:rsidR="00E76A05">
              <w:rPr>
                <w:bCs/>
              </w:rPr>
              <w:t xml:space="preserve"> декаб</w:t>
            </w:r>
            <w:r w:rsidR="002E00A2">
              <w:rPr>
                <w:bCs/>
              </w:rPr>
              <w:t xml:space="preserve">ря </w:t>
            </w:r>
            <w:r w:rsidRPr="00751FF6">
              <w:rPr>
                <w:bCs/>
              </w:rPr>
              <w:t>201</w:t>
            </w:r>
            <w:r w:rsidR="00F53DD2" w:rsidRPr="00751FF6">
              <w:rPr>
                <w:bCs/>
              </w:rPr>
              <w:t>9</w:t>
            </w:r>
            <w:r w:rsidRPr="00751FF6">
              <w:rPr>
                <w:bCs/>
              </w:rPr>
              <w:t> г.</w:t>
            </w:r>
          </w:p>
          <w:p w14:paraId="78A3A0B4" w14:textId="77777777" w:rsidR="00820EA8" w:rsidRPr="00751FF6" w:rsidRDefault="00820EA8" w:rsidP="00820EA8">
            <w:pPr>
              <w:widowControl w:val="0"/>
              <w:numPr>
                <w:ilvl w:val="12"/>
                <w:numId w:val="0"/>
              </w:numPr>
              <w:spacing w:line="276" w:lineRule="auto"/>
              <w:jc w:val="both"/>
              <w:rPr>
                <w:bCs/>
              </w:rPr>
            </w:pPr>
          </w:p>
          <w:p w14:paraId="421AC950" w14:textId="1F28E1D5" w:rsidR="00205D1B" w:rsidRDefault="00205D1B" w:rsidP="00820EA8">
            <w:pPr>
              <w:widowControl w:val="0"/>
              <w:numPr>
                <w:ilvl w:val="12"/>
                <w:numId w:val="0"/>
              </w:numPr>
              <w:spacing w:line="276" w:lineRule="auto"/>
              <w:jc w:val="both"/>
              <w:rPr>
                <w:rFonts w:eastAsia="Calibri"/>
                <w:bCs/>
                <w:lang w:eastAsia="en-US"/>
              </w:rPr>
            </w:pPr>
            <w:r w:rsidRPr="00751FF6">
              <w:rPr>
                <w:rFonts w:eastAsia="Calibri"/>
                <w:bCs/>
                <w:lang w:eastAsia="en-US"/>
              </w:rPr>
              <w:t xml:space="preserve">Оплата обеспечения заявки за участника </w:t>
            </w:r>
            <w:r w:rsidR="00AF3888">
              <w:rPr>
                <w:rFonts w:eastAsia="Calibri"/>
                <w:bCs/>
                <w:lang w:eastAsia="en-US"/>
              </w:rPr>
              <w:t>закупки</w:t>
            </w:r>
            <w:r w:rsidRPr="00751FF6">
              <w:rPr>
                <w:rFonts w:eastAsia="Calibri"/>
                <w:bCs/>
                <w:lang w:eastAsia="en-US"/>
              </w:rPr>
              <w:t xml:space="preserve"> третьим лицом не допускается.</w:t>
            </w:r>
          </w:p>
          <w:p w14:paraId="3859030A" w14:textId="77777777" w:rsidR="00820EA8" w:rsidRPr="00751FF6" w:rsidRDefault="00820EA8" w:rsidP="00820EA8">
            <w:pPr>
              <w:widowControl w:val="0"/>
              <w:numPr>
                <w:ilvl w:val="12"/>
                <w:numId w:val="0"/>
              </w:numPr>
              <w:spacing w:line="276" w:lineRule="auto"/>
              <w:jc w:val="both"/>
              <w:rPr>
                <w:rFonts w:eastAsia="Calibri"/>
                <w:bCs/>
                <w:lang w:eastAsia="en-US"/>
              </w:rPr>
            </w:pPr>
          </w:p>
          <w:p w14:paraId="459FD306" w14:textId="31A8F467" w:rsidR="00205D1B" w:rsidRPr="00751FF6" w:rsidRDefault="00205D1B" w:rsidP="00820EA8">
            <w:pPr>
              <w:widowControl w:val="0"/>
              <w:spacing w:line="276" w:lineRule="auto"/>
              <w:jc w:val="both"/>
              <w:rPr>
                <w:bCs/>
              </w:rPr>
            </w:pPr>
            <w:r w:rsidRPr="00751FF6">
              <w:rPr>
                <w:bCs/>
              </w:rPr>
              <w:t xml:space="preserve">Обеспечение заявки возвращается участнику </w:t>
            </w:r>
            <w:r w:rsidR="00AF3888">
              <w:rPr>
                <w:bCs/>
              </w:rPr>
              <w:t>закупки</w:t>
            </w:r>
            <w:r w:rsidR="00CD1F81">
              <w:rPr>
                <w:bCs/>
              </w:rPr>
              <w:t xml:space="preserve"> в течение пяти</w:t>
            </w:r>
            <w:r w:rsidRPr="00751FF6">
              <w:rPr>
                <w:bCs/>
              </w:rPr>
              <w:t xml:space="preserve"> рабочих дней со дня подведения итогов запроса предложений.</w:t>
            </w:r>
          </w:p>
          <w:p w14:paraId="0F967F14" w14:textId="3EB1AECD" w:rsidR="00205D1B" w:rsidRPr="00751FF6" w:rsidRDefault="00205D1B" w:rsidP="00820EA8">
            <w:pPr>
              <w:widowControl w:val="0"/>
              <w:spacing w:line="276" w:lineRule="auto"/>
              <w:jc w:val="both"/>
              <w:rPr>
                <w:bCs/>
              </w:rPr>
            </w:pPr>
            <w:r w:rsidRPr="00751FF6">
              <w:rPr>
                <w:bCs/>
              </w:rPr>
              <w:t xml:space="preserve">Обеспечение перечисляется участником </w:t>
            </w:r>
            <w:r w:rsidR="00E66717">
              <w:rPr>
                <w:bCs/>
              </w:rPr>
              <w:t>закупки</w:t>
            </w:r>
            <w:r w:rsidRPr="00751FF6">
              <w:rPr>
                <w:bCs/>
              </w:rPr>
              <w:t xml:space="preserve"> на счет </w:t>
            </w:r>
            <w:r w:rsidR="00D41AF2" w:rsidRPr="00751FF6">
              <w:rPr>
                <w:bCs/>
              </w:rPr>
              <w:t>Заказчика</w:t>
            </w:r>
            <w:r w:rsidR="00BD77EC" w:rsidRPr="00751FF6">
              <w:rPr>
                <w:bCs/>
              </w:rPr>
              <w:t xml:space="preserve"> со следующими реквизитами:</w:t>
            </w:r>
          </w:p>
          <w:p w14:paraId="1B95DAFD" w14:textId="77777777" w:rsidR="00205D1B" w:rsidRPr="00751FF6" w:rsidRDefault="00205D1B" w:rsidP="00820EA8">
            <w:pPr>
              <w:widowControl w:val="0"/>
              <w:spacing w:line="276" w:lineRule="auto"/>
              <w:jc w:val="both"/>
              <w:rPr>
                <w:bCs/>
              </w:rPr>
            </w:pPr>
            <w:r w:rsidRPr="00751FF6">
              <w:rPr>
                <w:bCs/>
              </w:rPr>
              <w:t>Некоммерческая организация «Целевой фонд будущих поколений Республики Саха (Якутия)»</w:t>
            </w:r>
          </w:p>
          <w:p w14:paraId="7D078854" w14:textId="77777777" w:rsidR="00413D2F" w:rsidRDefault="00774189" w:rsidP="00820EA8">
            <w:pPr>
              <w:widowControl w:val="0"/>
              <w:spacing w:line="276" w:lineRule="auto"/>
              <w:jc w:val="both"/>
              <w:rPr>
                <w:bCs/>
              </w:rPr>
            </w:pPr>
            <w:r w:rsidRPr="00774189">
              <w:rPr>
                <w:bCs/>
              </w:rPr>
              <w:t>ОГРН: 1021401047018</w:t>
            </w:r>
          </w:p>
          <w:p w14:paraId="5EFEE2A4" w14:textId="19F8596D" w:rsidR="00205D1B" w:rsidRDefault="00205D1B" w:rsidP="00820EA8">
            <w:pPr>
              <w:widowControl w:val="0"/>
              <w:spacing w:line="276" w:lineRule="auto"/>
              <w:jc w:val="both"/>
              <w:rPr>
                <w:bCs/>
              </w:rPr>
            </w:pPr>
            <w:r w:rsidRPr="00751FF6">
              <w:rPr>
                <w:bCs/>
              </w:rPr>
              <w:t>ИНН</w:t>
            </w:r>
            <w:r w:rsidR="00264AFC" w:rsidRPr="00751FF6">
              <w:rPr>
                <w:bCs/>
              </w:rPr>
              <w:t>:</w:t>
            </w:r>
            <w:r w:rsidRPr="00751FF6">
              <w:rPr>
                <w:bCs/>
              </w:rPr>
              <w:t xml:space="preserve"> 1435002238</w:t>
            </w:r>
            <w:r w:rsidR="00413D2F">
              <w:rPr>
                <w:bCs/>
              </w:rPr>
              <w:t xml:space="preserve"> /</w:t>
            </w:r>
            <w:r w:rsidR="007A58BF" w:rsidRPr="00751FF6">
              <w:rPr>
                <w:bCs/>
              </w:rPr>
              <w:t xml:space="preserve"> </w:t>
            </w:r>
            <w:r w:rsidRPr="00751FF6">
              <w:rPr>
                <w:bCs/>
              </w:rPr>
              <w:t>КПП</w:t>
            </w:r>
            <w:r w:rsidR="00264AFC" w:rsidRPr="00751FF6">
              <w:rPr>
                <w:bCs/>
              </w:rPr>
              <w:t>:</w:t>
            </w:r>
            <w:r w:rsidRPr="00751FF6">
              <w:rPr>
                <w:bCs/>
              </w:rPr>
              <w:t xml:space="preserve"> 143501001</w:t>
            </w:r>
          </w:p>
          <w:p w14:paraId="678B64E4" w14:textId="69AA64CE" w:rsidR="00841D8C" w:rsidRDefault="00841D8C" w:rsidP="00820EA8">
            <w:pPr>
              <w:widowControl w:val="0"/>
              <w:spacing w:line="276" w:lineRule="auto"/>
              <w:jc w:val="both"/>
              <w:rPr>
                <w:bCs/>
              </w:rPr>
            </w:pPr>
            <w:proofErr w:type="gramStart"/>
            <w:r w:rsidRPr="00751FF6">
              <w:rPr>
                <w:bCs/>
              </w:rPr>
              <w:t>р</w:t>
            </w:r>
            <w:proofErr w:type="gramEnd"/>
            <w:r w:rsidRPr="00751FF6">
              <w:rPr>
                <w:bCs/>
              </w:rPr>
              <w:t>/с № </w:t>
            </w:r>
            <w:r>
              <w:rPr>
                <w:bCs/>
              </w:rPr>
              <w:t>40703810542100000007</w:t>
            </w:r>
          </w:p>
          <w:p w14:paraId="09FEDD7A" w14:textId="77777777" w:rsidR="00774189" w:rsidRPr="00751FF6" w:rsidRDefault="00774189" w:rsidP="00820EA8">
            <w:pPr>
              <w:widowControl w:val="0"/>
              <w:spacing w:line="276" w:lineRule="auto"/>
              <w:jc w:val="both"/>
              <w:rPr>
                <w:bCs/>
              </w:rPr>
            </w:pPr>
            <w:r w:rsidRPr="00751FF6">
              <w:rPr>
                <w:bCs/>
              </w:rPr>
              <w:t>Ф</w:t>
            </w:r>
            <w:r w:rsidRPr="00751FF6">
              <w:rPr>
                <w:bCs/>
              </w:rPr>
              <w:noBreakHyphen/>
              <w:t>Л БАНКА ГПБ (АО) "ДАЛЬНЕВОСТОЧНЫЙ" г. Владивосток</w:t>
            </w:r>
          </w:p>
          <w:p w14:paraId="0A16065D" w14:textId="118353EF" w:rsidR="00774189" w:rsidRPr="00751FF6" w:rsidRDefault="00774189" w:rsidP="00820EA8">
            <w:pPr>
              <w:widowControl w:val="0"/>
              <w:spacing w:line="276" w:lineRule="auto"/>
              <w:jc w:val="both"/>
              <w:rPr>
                <w:bCs/>
              </w:rPr>
            </w:pPr>
            <w:r w:rsidRPr="00751FF6">
              <w:rPr>
                <w:bCs/>
              </w:rPr>
              <w:t>БИК: 040507886</w:t>
            </w:r>
          </w:p>
          <w:p w14:paraId="412A6918" w14:textId="2E3DF54D" w:rsidR="00205D1B" w:rsidRPr="00751FF6" w:rsidRDefault="00205D1B" w:rsidP="00820EA8">
            <w:pPr>
              <w:widowControl w:val="0"/>
              <w:spacing w:line="276" w:lineRule="auto"/>
              <w:jc w:val="both"/>
              <w:rPr>
                <w:bCs/>
              </w:rPr>
            </w:pPr>
            <w:proofErr w:type="gramStart"/>
            <w:r w:rsidRPr="00751FF6">
              <w:rPr>
                <w:bCs/>
              </w:rPr>
              <w:t>к</w:t>
            </w:r>
            <w:proofErr w:type="gramEnd"/>
            <w:r w:rsidRPr="00751FF6">
              <w:rPr>
                <w:bCs/>
              </w:rPr>
              <w:t xml:space="preserve">/с </w:t>
            </w:r>
            <w:r w:rsidR="00BD77EC" w:rsidRPr="00751FF6">
              <w:rPr>
                <w:bCs/>
              </w:rPr>
              <w:t>№ </w:t>
            </w:r>
            <w:r w:rsidRPr="00751FF6">
              <w:rPr>
                <w:bCs/>
              </w:rPr>
              <w:t>30101810105070000886</w:t>
            </w:r>
          </w:p>
        </w:tc>
      </w:tr>
    </w:tbl>
    <w:p w14:paraId="2DB4DFC0" w14:textId="77777777" w:rsidR="003560F2" w:rsidRPr="00751FF6" w:rsidRDefault="003560F2" w:rsidP="00491D4D">
      <w:pPr>
        <w:widowControl w:val="0"/>
        <w:rPr>
          <w:lang w:val="en-US"/>
        </w:rPr>
      </w:pPr>
      <w:r w:rsidRPr="00751FF6">
        <w:rPr>
          <w:lang w:val="en-US"/>
        </w:rPr>
        <w:br w:type="page"/>
      </w:r>
    </w:p>
    <w:p w14:paraId="34124104" w14:textId="28FEC8F1" w:rsidR="00226D1F" w:rsidRDefault="00226D1F" w:rsidP="00491D4D">
      <w:pPr>
        <w:pStyle w:val="1"/>
        <w:keepNext w:val="0"/>
        <w:keepLines w:val="0"/>
        <w:widowControl w:val="0"/>
        <w:numPr>
          <w:ilvl w:val="0"/>
          <w:numId w:val="14"/>
        </w:numPr>
        <w:spacing w:before="0"/>
        <w:ind w:left="0" w:firstLine="0"/>
        <w:jc w:val="center"/>
        <w:rPr>
          <w:rFonts w:ascii="Times New Roman" w:hAnsi="Times New Roman" w:cs="Times New Roman"/>
          <w:b/>
          <w:color w:val="auto"/>
          <w:sz w:val="24"/>
          <w:szCs w:val="24"/>
        </w:rPr>
      </w:pPr>
      <w:r w:rsidRPr="00751FF6">
        <w:rPr>
          <w:rFonts w:ascii="Times New Roman" w:hAnsi="Times New Roman" w:cs="Times New Roman"/>
          <w:b/>
          <w:color w:val="auto"/>
          <w:sz w:val="24"/>
          <w:szCs w:val="24"/>
        </w:rPr>
        <w:lastRenderedPageBreak/>
        <w:t>Образцы форм и документов для заполнения участниками закупки</w:t>
      </w:r>
    </w:p>
    <w:p w14:paraId="516F8B88" w14:textId="77777777" w:rsidR="004B69F5" w:rsidRPr="004B69F5" w:rsidRDefault="004B69F5" w:rsidP="004B69F5">
      <w:pPr>
        <w:jc w:val="center"/>
      </w:pPr>
    </w:p>
    <w:p w14:paraId="47C0F18A" w14:textId="77777777" w:rsidR="00226D1F" w:rsidRDefault="00226D1F" w:rsidP="00491D4D">
      <w:pPr>
        <w:widowControl w:val="0"/>
        <w:jc w:val="center"/>
      </w:pPr>
      <w:r w:rsidRPr="00751FF6">
        <w:rPr>
          <w:b/>
        </w:rPr>
        <w:t>Рекомендуемая форма заявки</w:t>
      </w:r>
    </w:p>
    <w:p w14:paraId="344AFB2A" w14:textId="77777777" w:rsidR="00E35424" w:rsidRPr="00E35424" w:rsidRDefault="00E35424" w:rsidP="00491D4D">
      <w:pPr>
        <w:widowControl w:val="0"/>
        <w:jc w:val="center"/>
      </w:pPr>
    </w:p>
    <w:p w14:paraId="4FFF2681" w14:textId="77777777" w:rsidR="00226D1F" w:rsidRPr="00751FF6" w:rsidRDefault="00226D1F" w:rsidP="00491D4D">
      <w:pPr>
        <w:widowControl w:val="0"/>
        <w:jc w:val="right"/>
        <w:rPr>
          <w:b/>
        </w:rPr>
      </w:pPr>
      <w:r w:rsidRPr="00751FF6">
        <w:rPr>
          <w:b/>
        </w:rPr>
        <w:t>Форма №</w:t>
      </w:r>
      <w:r w:rsidR="00BD77EC" w:rsidRPr="00751FF6">
        <w:rPr>
          <w:b/>
        </w:rPr>
        <w:t> </w:t>
      </w:r>
      <w:r w:rsidRPr="00751FF6">
        <w:rPr>
          <w:b/>
        </w:rPr>
        <w:t>1</w:t>
      </w:r>
    </w:p>
    <w:p w14:paraId="31646A84" w14:textId="77ABA6AF" w:rsidR="00023603" w:rsidRPr="00751FF6" w:rsidRDefault="002B1192" w:rsidP="00491D4D">
      <w:pPr>
        <w:widowControl w:val="0"/>
        <w:jc w:val="right"/>
      </w:pPr>
      <w:r w:rsidRPr="00751FF6">
        <w:t>Н</w:t>
      </w:r>
      <w:r w:rsidR="00A66B58" w:rsidRPr="00751FF6">
        <w:t>екоммерческой организации</w:t>
      </w:r>
    </w:p>
    <w:p w14:paraId="27877BEA" w14:textId="15AD38B0" w:rsidR="003A4292" w:rsidRPr="00751FF6" w:rsidRDefault="002B1192" w:rsidP="00491D4D">
      <w:pPr>
        <w:widowControl w:val="0"/>
        <w:jc w:val="right"/>
      </w:pPr>
      <w:r w:rsidRPr="00751FF6">
        <w:t>«Целевой фонд</w:t>
      </w:r>
      <w:r w:rsidR="00264AFC" w:rsidRPr="00751FF6">
        <w:t xml:space="preserve"> </w:t>
      </w:r>
      <w:r w:rsidR="007341CF" w:rsidRPr="00751FF6">
        <w:t xml:space="preserve">будущих </w:t>
      </w:r>
      <w:r w:rsidRPr="00751FF6">
        <w:t>поколений</w:t>
      </w:r>
    </w:p>
    <w:p w14:paraId="13A97955" w14:textId="3F48D346" w:rsidR="00226D1F" w:rsidRDefault="00226D1F" w:rsidP="00491D4D">
      <w:pPr>
        <w:widowControl w:val="0"/>
        <w:jc w:val="right"/>
      </w:pPr>
      <w:r w:rsidRPr="00751FF6">
        <w:t>Республики Саха (Якутия)»</w:t>
      </w:r>
    </w:p>
    <w:p w14:paraId="67DDE95D" w14:textId="77777777" w:rsidR="004B69F5" w:rsidRPr="00751FF6" w:rsidRDefault="004B69F5" w:rsidP="004B69F5">
      <w:pPr>
        <w:widowControl w:val="0"/>
        <w:jc w:val="center"/>
      </w:pPr>
    </w:p>
    <w:p w14:paraId="67A063A1" w14:textId="40756FFB" w:rsidR="00226D1F" w:rsidRPr="00751FF6" w:rsidRDefault="00264AFC" w:rsidP="00E35424">
      <w:pPr>
        <w:widowControl w:val="0"/>
      </w:pPr>
      <w:r w:rsidRPr="00751FF6">
        <w:t xml:space="preserve">№ </w:t>
      </w:r>
      <w:r w:rsidR="00E0318D" w:rsidRPr="00751FF6">
        <w:t>____________</w:t>
      </w:r>
    </w:p>
    <w:p w14:paraId="0F1B08B5" w14:textId="486C0C8D" w:rsidR="00226D1F" w:rsidRDefault="00EB36F7" w:rsidP="00E35424">
      <w:pPr>
        <w:widowControl w:val="0"/>
      </w:pPr>
      <w:r w:rsidRPr="00751FF6">
        <w:t>«</w:t>
      </w:r>
      <w:r w:rsidR="00E0318D" w:rsidRPr="00751FF6">
        <w:t>____</w:t>
      </w:r>
      <w:r w:rsidRPr="00751FF6">
        <w:t>»</w:t>
      </w:r>
      <w:r w:rsidR="00E0318D" w:rsidRPr="00751FF6">
        <w:t xml:space="preserve"> ________________</w:t>
      </w:r>
      <w:r w:rsidR="00D41AF2" w:rsidRPr="00751FF6">
        <w:t xml:space="preserve"> </w:t>
      </w:r>
      <w:r w:rsidR="00264AFC" w:rsidRPr="00751FF6">
        <w:t>2019 </w:t>
      </w:r>
      <w:r w:rsidR="00226D1F" w:rsidRPr="00751FF6">
        <w:t>г.</w:t>
      </w:r>
    </w:p>
    <w:p w14:paraId="3B923F91" w14:textId="77777777" w:rsidR="00E35424" w:rsidRPr="00751FF6" w:rsidRDefault="00E35424" w:rsidP="00E35424">
      <w:pPr>
        <w:widowControl w:val="0"/>
        <w:jc w:val="center"/>
      </w:pPr>
    </w:p>
    <w:p w14:paraId="2DA419B7" w14:textId="77777777" w:rsidR="00226D1F" w:rsidRPr="00751FF6" w:rsidRDefault="00226D1F" w:rsidP="00491D4D">
      <w:pPr>
        <w:widowControl w:val="0"/>
        <w:jc w:val="center"/>
        <w:rPr>
          <w:b/>
        </w:rPr>
      </w:pPr>
      <w:r w:rsidRPr="00751FF6">
        <w:rPr>
          <w:b/>
        </w:rPr>
        <w:t>Заявка на участие в</w:t>
      </w:r>
      <w:r w:rsidR="00BD77EC" w:rsidRPr="00751FF6">
        <w:rPr>
          <w:b/>
        </w:rPr>
        <w:t xml:space="preserve"> запросе предложений</w:t>
      </w:r>
    </w:p>
    <w:p w14:paraId="0B7B5182" w14:textId="0FB3EEB7" w:rsidR="00226D1F" w:rsidRDefault="00D97595" w:rsidP="00491D4D">
      <w:pPr>
        <w:widowControl w:val="0"/>
        <w:jc w:val="center"/>
      </w:pPr>
      <w:proofErr w:type="gramStart"/>
      <w:r w:rsidRPr="00751FF6">
        <w:rPr>
          <w:b/>
        </w:rPr>
        <w:t>по</w:t>
      </w:r>
      <w:proofErr w:type="gramEnd"/>
      <w:r w:rsidRPr="00751FF6">
        <w:rPr>
          <w:b/>
        </w:rPr>
        <w:t xml:space="preserve"> извещению №</w:t>
      </w:r>
      <w:r w:rsidR="00EB36F7" w:rsidRPr="00751FF6">
        <w:rPr>
          <w:b/>
        </w:rPr>
        <w:t xml:space="preserve"> </w:t>
      </w:r>
      <w:r w:rsidR="003560F2" w:rsidRPr="00751FF6">
        <w:rPr>
          <w:b/>
        </w:rPr>
        <w:t>____________</w:t>
      </w:r>
      <w:r w:rsidRPr="00751FF6">
        <w:rPr>
          <w:b/>
        </w:rPr>
        <w:t xml:space="preserve"> </w:t>
      </w:r>
      <w:r w:rsidR="00226D1F" w:rsidRPr="00751FF6">
        <w:rPr>
          <w:b/>
        </w:rPr>
        <w:t xml:space="preserve">от </w:t>
      </w:r>
      <w:r w:rsidR="003560F2" w:rsidRPr="00751FF6">
        <w:rPr>
          <w:b/>
        </w:rPr>
        <w:t>«____» ________________</w:t>
      </w:r>
      <w:r w:rsidR="00226D1F" w:rsidRPr="00751FF6">
        <w:rPr>
          <w:b/>
        </w:rPr>
        <w:t xml:space="preserve"> 201</w:t>
      </w:r>
      <w:r w:rsidR="009C5DA1" w:rsidRPr="00751FF6">
        <w:rPr>
          <w:b/>
        </w:rPr>
        <w:t>9</w:t>
      </w:r>
      <w:r w:rsidR="00BD77EC" w:rsidRPr="00751FF6">
        <w:rPr>
          <w:b/>
        </w:rPr>
        <w:t> </w:t>
      </w:r>
      <w:r w:rsidR="00226D1F" w:rsidRPr="00751FF6">
        <w:rPr>
          <w:b/>
        </w:rPr>
        <w:t>г.</w:t>
      </w:r>
    </w:p>
    <w:p w14:paraId="749D7830" w14:textId="77777777" w:rsidR="00E35424" w:rsidRPr="00E35424" w:rsidRDefault="00E35424" w:rsidP="00491D4D">
      <w:pPr>
        <w:widowControl w:val="0"/>
        <w:jc w:val="center"/>
      </w:pPr>
    </w:p>
    <w:p w14:paraId="00B9A54F" w14:textId="554C4175" w:rsidR="00226D1F" w:rsidRPr="00751FF6" w:rsidRDefault="00226D1F" w:rsidP="00491D4D">
      <w:pPr>
        <w:widowControl w:val="0"/>
        <w:ind w:right="-2" w:firstLine="426"/>
        <w:jc w:val="both"/>
        <w:rPr>
          <w:color w:val="000000" w:themeColor="text1"/>
        </w:rPr>
      </w:pPr>
      <w:r w:rsidRPr="00751FF6">
        <w:t xml:space="preserve">Настоящей заявкой, </w:t>
      </w:r>
      <w:r w:rsidRPr="00751FF6">
        <w:rPr>
          <w:color w:val="000000" w:themeColor="text1"/>
        </w:rPr>
        <w:t>____________________________________</w:t>
      </w:r>
      <w:r w:rsidR="00BD77EC" w:rsidRPr="00751FF6">
        <w:rPr>
          <w:color w:val="000000" w:themeColor="text1"/>
        </w:rPr>
        <w:t>__________</w:t>
      </w:r>
      <w:r w:rsidR="00264AFC" w:rsidRPr="00751FF6">
        <w:rPr>
          <w:color w:val="000000" w:themeColor="text1"/>
        </w:rPr>
        <w:t>____________</w:t>
      </w:r>
      <w:r w:rsidRPr="00751FF6">
        <w:rPr>
          <w:color w:val="000000" w:themeColor="text1"/>
        </w:rPr>
        <w:t>___</w:t>
      </w:r>
      <w:r w:rsidR="00BD77EC" w:rsidRPr="00751FF6">
        <w:rPr>
          <w:color w:val="000000" w:themeColor="text1"/>
        </w:rPr>
        <w:t>,</w:t>
      </w:r>
    </w:p>
    <w:p w14:paraId="6D077B2C" w14:textId="204B9502" w:rsidR="00226D1F" w:rsidRPr="00751FF6" w:rsidRDefault="00264AFC" w:rsidP="00491D4D">
      <w:pPr>
        <w:widowControl w:val="0"/>
        <w:ind w:right="-2"/>
        <w:jc w:val="center"/>
        <w:rPr>
          <w:color w:val="000000" w:themeColor="text1"/>
          <w:vertAlign w:val="superscript"/>
        </w:rPr>
      </w:pPr>
      <w:r w:rsidRPr="00751FF6">
        <w:rPr>
          <w:color w:val="000000" w:themeColor="text1"/>
          <w:vertAlign w:val="superscript"/>
        </w:rPr>
        <w:t>(</w:t>
      </w:r>
      <w:proofErr w:type="gramStart"/>
      <w:r w:rsidRPr="00751FF6">
        <w:rPr>
          <w:color w:val="000000" w:themeColor="text1"/>
          <w:vertAlign w:val="superscript"/>
        </w:rPr>
        <w:t>наименование</w:t>
      </w:r>
      <w:proofErr w:type="gramEnd"/>
      <w:r w:rsidRPr="00751FF6">
        <w:rPr>
          <w:color w:val="000000" w:themeColor="text1"/>
          <w:vertAlign w:val="superscript"/>
        </w:rPr>
        <w:t xml:space="preserve"> </w:t>
      </w:r>
      <w:r w:rsidR="005B2649" w:rsidRPr="00751FF6">
        <w:rPr>
          <w:color w:val="000000" w:themeColor="text1"/>
          <w:vertAlign w:val="superscript"/>
        </w:rPr>
        <w:t xml:space="preserve">участника </w:t>
      </w:r>
      <w:r w:rsidR="00E66717">
        <w:rPr>
          <w:color w:val="000000" w:themeColor="text1"/>
          <w:vertAlign w:val="superscript"/>
        </w:rPr>
        <w:t>закупки</w:t>
      </w:r>
      <w:r w:rsidR="00226D1F" w:rsidRPr="00751FF6">
        <w:rPr>
          <w:color w:val="000000" w:themeColor="text1"/>
          <w:vertAlign w:val="superscript"/>
        </w:rPr>
        <w:t>)</w:t>
      </w:r>
    </w:p>
    <w:p w14:paraId="530D3F05" w14:textId="62B604D6" w:rsidR="00226D1F" w:rsidRPr="00751FF6" w:rsidRDefault="00226D1F" w:rsidP="00491D4D">
      <w:pPr>
        <w:widowControl w:val="0"/>
        <w:ind w:right="-2"/>
        <w:jc w:val="both"/>
        <w:rPr>
          <w:color w:val="000000" w:themeColor="text1"/>
        </w:rPr>
      </w:pPr>
      <w:proofErr w:type="gramStart"/>
      <w:r w:rsidRPr="00751FF6">
        <w:rPr>
          <w:color w:val="000000" w:themeColor="text1"/>
        </w:rPr>
        <w:t>в</w:t>
      </w:r>
      <w:proofErr w:type="gramEnd"/>
      <w:r w:rsidRPr="00751FF6">
        <w:rPr>
          <w:color w:val="000000" w:themeColor="text1"/>
        </w:rPr>
        <w:t xml:space="preserve"> лице </w:t>
      </w:r>
      <w:r w:rsidR="00BD6E2F" w:rsidRPr="00751FF6">
        <w:t>_____________</w:t>
      </w:r>
      <w:r w:rsidR="00246B9F" w:rsidRPr="00751FF6">
        <w:t>____</w:t>
      </w:r>
      <w:r w:rsidR="00BD6E2F" w:rsidRPr="00751FF6">
        <w:t>_______</w:t>
      </w:r>
      <w:r w:rsidRPr="00751FF6">
        <w:rPr>
          <w:color w:val="000000" w:themeColor="text1"/>
        </w:rPr>
        <w:t xml:space="preserve"> </w:t>
      </w:r>
      <w:r w:rsidR="00246B9F" w:rsidRPr="00751FF6">
        <w:t>____________________________________________________</w:t>
      </w:r>
      <w:r w:rsidR="00264AFC" w:rsidRPr="00751FF6">
        <w:rPr>
          <w:color w:val="000000" w:themeColor="text1"/>
        </w:rPr>
        <w:t>,</w:t>
      </w:r>
    </w:p>
    <w:p w14:paraId="3E3787BF" w14:textId="3499959C" w:rsidR="00226D1F" w:rsidRPr="00751FF6" w:rsidRDefault="00264AFC" w:rsidP="00246B9F">
      <w:pPr>
        <w:widowControl w:val="0"/>
        <w:ind w:right="-2" w:firstLine="1701"/>
        <w:jc w:val="both"/>
        <w:rPr>
          <w:color w:val="000000" w:themeColor="text1"/>
          <w:vertAlign w:val="superscript"/>
        </w:rPr>
      </w:pPr>
      <w:r w:rsidRPr="00751FF6">
        <w:rPr>
          <w:color w:val="000000" w:themeColor="text1"/>
          <w:vertAlign w:val="superscript"/>
        </w:rPr>
        <w:t>(</w:t>
      </w:r>
      <w:proofErr w:type="gramStart"/>
      <w:r w:rsidRPr="00751FF6">
        <w:rPr>
          <w:color w:val="000000" w:themeColor="text1"/>
          <w:vertAlign w:val="superscript"/>
        </w:rPr>
        <w:t>д</w:t>
      </w:r>
      <w:r w:rsidR="00226D1F" w:rsidRPr="00751FF6">
        <w:rPr>
          <w:color w:val="000000" w:themeColor="text1"/>
          <w:vertAlign w:val="superscript"/>
        </w:rPr>
        <w:t>олжность</w:t>
      </w:r>
      <w:proofErr w:type="gramEnd"/>
      <w:r w:rsidR="00226D1F" w:rsidRPr="00751FF6">
        <w:rPr>
          <w:color w:val="000000" w:themeColor="text1"/>
          <w:vertAlign w:val="superscript"/>
        </w:rPr>
        <w:t>)</w:t>
      </w:r>
      <w:r w:rsidRPr="00751FF6">
        <w:rPr>
          <w:color w:val="000000" w:themeColor="text1"/>
          <w:vertAlign w:val="superscript"/>
        </w:rPr>
        <w:tab/>
      </w:r>
      <w:r w:rsidRPr="00751FF6">
        <w:rPr>
          <w:color w:val="000000" w:themeColor="text1"/>
          <w:vertAlign w:val="superscript"/>
        </w:rPr>
        <w:tab/>
      </w:r>
      <w:r w:rsidRPr="00751FF6">
        <w:rPr>
          <w:color w:val="000000" w:themeColor="text1"/>
          <w:vertAlign w:val="superscript"/>
        </w:rPr>
        <w:tab/>
      </w:r>
      <w:r w:rsidRPr="00751FF6">
        <w:rPr>
          <w:color w:val="000000" w:themeColor="text1"/>
          <w:vertAlign w:val="superscript"/>
        </w:rPr>
        <w:tab/>
      </w:r>
      <w:r w:rsidRPr="00751FF6">
        <w:rPr>
          <w:color w:val="000000" w:themeColor="text1"/>
          <w:vertAlign w:val="superscript"/>
        </w:rPr>
        <w:tab/>
      </w:r>
      <w:r w:rsidR="00246B9F">
        <w:rPr>
          <w:color w:val="000000" w:themeColor="text1"/>
          <w:vertAlign w:val="superscript"/>
        </w:rPr>
        <w:tab/>
      </w:r>
      <w:r w:rsidR="00226D1F" w:rsidRPr="00751FF6">
        <w:rPr>
          <w:color w:val="000000" w:themeColor="text1"/>
          <w:vertAlign w:val="superscript"/>
        </w:rPr>
        <w:t>(Ф.И.О.)</w:t>
      </w:r>
    </w:p>
    <w:p w14:paraId="3CC80E56" w14:textId="75D1398D" w:rsidR="00226D1F" w:rsidRDefault="00264AFC" w:rsidP="00E35424">
      <w:pPr>
        <w:widowControl w:val="0"/>
        <w:ind w:right="-2"/>
        <w:jc w:val="both"/>
      </w:pPr>
      <w:proofErr w:type="spellStart"/>
      <w:proofErr w:type="gramStart"/>
      <w:r w:rsidRPr="00751FF6">
        <w:rPr>
          <w:color w:val="000000" w:themeColor="text1"/>
        </w:rPr>
        <w:t>д</w:t>
      </w:r>
      <w:r w:rsidR="00226D1F" w:rsidRPr="00751FF6">
        <w:rPr>
          <w:color w:val="000000" w:themeColor="text1"/>
        </w:rPr>
        <w:t>ействующе</w:t>
      </w:r>
      <w:proofErr w:type="spellEnd"/>
      <w:proofErr w:type="gramEnd"/>
      <w:r w:rsidR="00E35424" w:rsidRPr="00751FF6">
        <w:t>____</w:t>
      </w:r>
      <w:r w:rsidR="00226D1F" w:rsidRPr="00751FF6">
        <w:rPr>
          <w:color w:val="000000" w:themeColor="text1"/>
        </w:rPr>
        <w:t xml:space="preserve"> на основании</w:t>
      </w:r>
      <w:r w:rsidR="00BD77EC" w:rsidRPr="00751FF6">
        <w:rPr>
          <w:color w:val="000000" w:themeColor="text1"/>
        </w:rPr>
        <w:t xml:space="preserve"> </w:t>
      </w:r>
      <w:r w:rsidR="00E35424" w:rsidRPr="00751FF6">
        <w:t>________________________</w:t>
      </w:r>
      <w:r w:rsidR="006F384C" w:rsidRPr="00751FF6">
        <w:rPr>
          <w:color w:val="000000" w:themeColor="text1"/>
        </w:rPr>
        <w:t>,</w:t>
      </w:r>
      <w:r w:rsidR="00E35424">
        <w:rPr>
          <w:color w:val="000000" w:themeColor="text1"/>
        </w:rPr>
        <w:t xml:space="preserve"> </w:t>
      </w:r>
      <w:r w:rsidR="00226D1F" w:rsidRPr="00751FF6">
        <w:t>предлагаем поставить указанные ниже товары (работы, услуги), в указанных объемах по указанным ценам</w:t>
      </w:r>
      <w:r w:rsidRPr="00751FF6">
        <w:t>,</w:t>
      </w:r>
      <w:r w:rsidR="00226D1F" w:rsidRPr="00751FF6">
        <w:t xml:space="preserve"> в соответствии с условиями, изложенными в Закупочной докуме</w:t>
      </w:r>
      <w:r w:rsidR="001C5BA6" w:rsidRPr="00751FF6">
        <w:t>нтации на проведени</w:t>
      </w:r>
      <w:r w:rsidR="00AB3078" w:rsidRPr="00751FF6">
        <w:t>е</w:t>
      </w:r>
      <w:r w:rsidR="001C5BA6" w:rsidRPr="00751FF6">
        <w:t xml:space="preserve"> запроса предложений</w:t>
      </w:r>
      <w:r w:rsidR="00BD77EC" w:rsidRPr="00751FF6">
        <w:t>.</w:t>
      </w:r>
    </w:p>
    <w:p w14:paraId="69F221F9" w14:textId="77777777" w:rsidR="008D1422" w:rsidRPr="00751FF6" w:rsidRDefault="008D1422" w:rsidP="008D1422">
      <w:pPr>
        <w:widowControl w:val="0"/>
        <w:ind w:right="-2"/>
        <w:jc w:val="center"/>
      </w:pPr>
    </w:p>
    <w:p w14:paraId="231A1BB7" w14:textId="471E6B5F" w:rsidR="00226D1F" w:rsidRPr="00751FF6" w:rsidRDefault="00226D1F" w:rsidP="00491D4D">
      <w:pPr>
        <w:widowControl w:val="0"/>
        <w:ind w:right="-2"/>
        <w:jc w:val="both"/>
        <w:rPr>
          <w:b/>
        </w:rPr>
      </w:pPr>
      <w:r w:rsidRPr="00751FF6">
        <w:rPr>
          <w:b/>
        </w:rPr>
        <w:t>1. Наименование, место нахождения (для юридического лица), фамилия, имя, отчество, место жительства (для физического лица), банковские реквиз</w:t>
      </w:r>
      <w:r w:rsidR="00BD77EC" w:rsidRPr="00751FF6">
        <w:rPr>
          <w:b/>
        </w:rPr>
        <w:t xml:space="preserve">иты участника </w:t>
      </w:r>
      <w:r w:rsidR="00E66717">
        <w:rPr>
          <w:b/>
        </w:rPr>
        <w:t>закупки</w:t>
      </w:r>
    </w:p>
    <w:p w14:paraId="3BA60F2D" w14:textId="77777777" w:rsidR="00226D1F" w:rsidRPr="00751FF6" w:rsidRDefault="00226D1F" w:rsidP="00491D4D">
      <w:pPr>
        <w:widowControl w:val="0"/>
        <w:ind w:right="-2"/>
        <w:jc w:val="both"/>
      </w:pPr>
      <w:r w:rsidRPr="00751FF6">
        <w:t>Юридический адрес:</w:t>
      </w:r>
    </w:p>
    <w:p w14:paraId="6CA10710" w14:textId="77777777" w:rsidR="00226D1F" w:rsidRPr="00751FF6" w:rsidRDefault="00226D1F" w:rsidP="00491D4D">
      <w:pPr>
        <w:widowControl w:val="0"/>
        <w:ind w:right="-2"/>
        <w:jc w:val="both"/>
      </w:pPr>
      <w:r w:rsidRPr="00751FF6">
        <w:t>Почтовый адрес:</w:t>
      </w:r>
    </w:p>
    <w:p w14:paraId="7898E938" w14:textId="0C236462" w:rsidR="00226D1F" w:rsidRPr="00751FF6" w:rsidRDefault="00264AFC" w:rsidP="00491D4D">
      <w:pPr>
        <w:widowControl w:val="0"/>
        <w:ind w:right="-2"/>
        <w:jc w:val="both"/>
      </w:pPr>
      <w:r w:rsidRPr="00751FF6">
        <w:t>ОГРН</w:t>
      </w:r>
      <w:r w:rsidR="006A306B">
        <w:t>(ОГРН</w:t>
      </w:r>
      <w:r w:rsidR="00976338" w:rsidRPr="00751FF6">
        <w:t>ИП)</w:t>
      </w:r>
      <w:r w:rsidRPr="00751FF6">
        <w:t>/</w:t>
      </w:r>
      <w:r w:rsidR="00226D1F" w:rsidRPr="00751FF6">
        <w:t>ИНН/</w:t>
      </w:r>
      <w:r w:rsidRPr="00751FF6">
        <w:t>КПП</w:t>
      </w:r>
      <w:r w:rsidR="00226D1F" w:rsidRPr="00751FF6">
        <w:t>:</w:t>
      </w:r>
    </w:p>
    <w:p w14:paraId="1D3805A7" w14:textId="637E7C1D" w:rsidR="00226D1F" w:rsidRPr="00751FF6" w:rsidRDefault="00226D1F" w:rsidP="00491D4D">
      <w:pPr>
        <w:widowControl w:val="0"/>
        <w:ind w:right="-2"/>
        <w:jc w:val="both"/>
      </w:pPr>
      <w:r w:rsidRPr="00751FF6">
        <w:t>Телефон:</w:t>
      </w:r>
    </w:p>
    <w:p w14:paraId="093D9856" w14:textId="328199B4" w:rsidR="00226D1F" w:rsidRPr="00751FF6" w:rsidRDefault="00226D1F" w:rsidP="00491D4D">
      <w:pPr>
        <w:widowControl w:val="0"/>
        <w:ind w:right="-2"/>
        <w:jc w:val="both"/>
      </w:pPr>
      <w:r w:rsidRPr="00751FF6">
        <w:t>Факс:</w:t>
      </w:r>
    </w:p>
    <w:p w14:paraId="1B09C55B" w14:textId="77777777" w:rsidR="00226D1F" w:rsidRPr="00751FF6" w:rsidRDefault="00226D1F" w:rsidP="00491D4D">
      <w:pPr>
        <w:widowControl w:val="0"/>
        <w:ind w:right="-2"/>
        <w:jc w:val="both"/>
      </w:pPr>
      <w:r w:rsidRPr="00751FF6">
        <w:t>Адрес электронной почты:</w:t>
      </w:r>
    </w:p>
    <w:p w14:paraId="60E4EAAE" w14:textId="77777777" w:rsidR="00226D1F" w:rsidRDefault="00226D1F" w:rsidP="00491D4D">
      <w:pPr>
        <w:widowControl w:val="0"/>
        <w:jc w:val="both"/>
      </w:pPr>
      <w:r w:rsidRPr="00751FF6">
        <w:t>Банковские реквизиты:</w:t>
      </w:r>
    </w:p>
    <w:p w14:paraId="090E317D" w14:textId="77777777" w:rsidR="008D1422" w:rsidRPr="00751FF6" w:rsidRDefault="008D1422" w:rsidP="008D1422">
      <w:pPr>
        <w:widowControl w:val="0"/>
        <w:jc w:val="center"/>
      </w:pPr>
    </w:p>
    <w:p w14:paraId="6C42DBD9" w14:textId="77777777" w:rsidR="00226D1F" w:rsidRDefault="00226D1F" w:rsidP="00491D4D">
      <w:pPr>
        <w:widowControl w:val="0"/>
        <w:jc w:val="both"/>
      </w:pPr>
      <w:r w:rsidRPr="00751FF6">
        <w:rPr>
          <w:b/>
        </w:rPr>
        <w:t>2. Предлагается к выполнению:</w:t>
      </w:r>
    </w:p>
    <w:p w14:paraId="2703C678" w14:textId="502B119F" w:rsidR="00F67141" w:rsidRDefault="00F67141" w:rsidP="00491D4D">
      <w:pPr>
        <w:widowControl w:val="0"/>
        <w:jc w:val="center"/>
        <w:rPr>
          <w:color w:val="000000" w:themeColor="text1"/>
        </w:rPr>
      </w:pPr>
    </w:p>
    <w:tbl>
      <w:tblPr>
        <w:tblW w:w="981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7"/>
        <w:gridCol w:w="1134"/>
        <w:gridCol w:w="3119"/>
        <w:gridCol w:w="709"/>
        <w:gridCol w:w="708"/>
        <w:gridCol w:w="993"/>
        <w:gridCol w:w="994"/>
        <w:gridCol w:w="1022"/>
      </w:tblGrid>
      <w:tr w:rsidR="00AB712E" w:rsidRPr="00EB4168" w14:paraId="26E10364" w14:textId="77777777" w:rsidTr="006F748D">
        <w:trPr>
          <w:trHeight w:val="275"/>
        </w:trPr>
        <w:tc>
          <w:tcPr>
            <w:tcW w:w="1137" w:type="dxa"/>
            <w:hideMark/>
          </w:tcPr>
          <w:p w14:paraId="3102DF3F" w14:textId="77777777" w:rsidR="00AB712E" w:rsidRPr="00EB4168" w:rsidRDefault="00AB712E" w:rsidP="00E4043A">
            <w:pPr>
              <w:widowControl w:val="0"/>
              <w:jc w:val="center"/>
              <w:rPr>
                <w:lang w:eastAsia="en-US"/>
              </w:rPr>
            </w:pPr>
            <w:r w:rsidRPr="00EB4168">
              <w:rPr>
                <w:lang w:eastAsia="en-US"/>
              </w:rPr>
              <w:t>№ в соответствии с заказом</w:t>
            </w:r>
          </w:p>
        </w:tc>
        <w:tc>
          <w:tcPr>
            <w:tcW w:w="1134" w:type="dxa"/>
            <w:hideMark/>
          </w:tcPr>
          <w:p w14:paraId="563B3B4B" w14:textId="77777777" w:rsidR="00AB712E" w:rsidRPr="00EB4168" w:rsidRDefault="00AB712E" w:rsidP="00E4043A">
            <w:pPr>
              <w:widowControl w:val="0"/>
              <w:jc w:val="center"/>
              <w:rPr>
                <w:lang w:eastAsia="en-US"/>
              </w:rPr>
            </w:pPr>
            <w:r w:rsidRPr="00EB4168">
              <w:rPr>
                <w:lang w:eastAsia="en-US"/>
              </w:rPr>
              <w:t>Наименование товара (работ, услуг)</w:t>
            </w:r>
          </w:p>
        </w:tc>
        <w:tc>
          <w:tcPr>
            <w:tcW w:w="3119" w:type="dxa"/>
            <w:hideMark/>
          </w:tcPr>
          <w:p w14:paraId="395E8A0F" w14:textId="77777777" w:rsidR="00AB712E" w:rsidRPr="00EB4168" w:rsidRDefault="00AB712E" w:rsidP="00E4043A">
            <w:pPr>
              <w:widowControl w:val="0"/>
              <w:jc w:val="center"/>
              <w:rPr>
                <w:lang w:eastAsia="en-US"/>
              </w:rPr>
            </w:pPr>
            <w:r w:rsidRPr="00EB4168">
              <w:rPr>
                <w:lang w:eastAsia="en-US"/>
              </w:rPr>
              <w:t>Наименование функциональных, эксплуатационных, технических характеристик и потребительских свойств, а так же требований по комплектации</w:t>
            </w:r>
          </w:p>
        </w:tc>
        <w:tc>
          <w:tcPr>
            <w:tcW w:w="709" w:type="dxa"/>
            <w:hideMark/>
          </w:tcPr>
          <w:p w14:paraId="7AE324CE" w14:textId="77777777" w:rsidR="00AB712E" w:rsidRPr="00EB4168" w:rsidRDefault="00AB712E" w:rsidP="00E4043A">
            <w:pPr>
              <w:widowControl w:val="0"/>
              <w:jc w:val="center"/>
              <w:rPr>
                <w:lang w:eastAsia="en-US"/>
              </w:rPr>
            </w:pPr>
            <w:r w:rsidRPr="00EB4168">
              <w:rPr>
                <w:lang w:eastAsia="en-US"/>
              </w:rPr>
              <w:t>Ед. изм.</w:t>
            </w:r>
          </w:p>
        </w:tc>
        <w:tc>
          <w:tcPr>
            <w:tcW w:w="708" w:type="dxa"/>
            <w:hideMark/>
          </w:tcPr>
          <w:p w14:paraId="7707FE59" w14:textId="77777777" w:rsidR="00AB712E" w:rsidRPr="00EB4168" w:rsidRDefault="00AB712E" w:rsidP="00E4043A">
            <w:pPr>
              <w:widowControl w:val="0"/>
              <w:jc w:val="center"/>
              <w:rPr>
                <w:lang w:eastAsia="en-US"/>
              </w:rPr>
            </w:pPr>
            <w:r w:rsidRPr="00EB4168">
              <w:rPr>
                <w:lang w:eastAsia="en-US"/>
              </w:rPr>
              <w:t>Кол-во</w:t>
            </w:r>
          </w:p>
        </w:tc>
        <w:tc>
          <w:tcPr>
            <w:tcW w:w="993" w:type="dxa"/>
            <w:hideMark/>
          </w:tcPr>
          <w:p w14:paraId="08B5A4EE" w14:textId="77777777" w:rsidR="00AB712E" w:rsidRPr="00EB4168" w:rsidRDefault="00AB712E" w:rsidP="00E4043A">
            <w:pPr>
              <w:widowControl w:val="0"/>
              <w:jc w:val="center"/>
              <w:rPr>
                <w:lang w:eastAsia="en-US"/>
              </w:rPr>
            </w:pPr>
            <w:r w:rsidRPr="00EB4168">
              <w:rPr>
                <w:lang w:eastAsia="en-US"/>
              </w:rPr>
              <w:t xml:space="preserve">Изображение </w:t>
            </w:r>
          </w:p>
          <w:p w14:paraId="3B84F708" w14:textId="77777777" w:rsidR="00AB712E" w:rsidRPr="00EB4168" w:rsidRDefault="00AB712E" w:rsidP="00E4043A">
            <w:pPr>
              <w:widowControl w:val="0"/>
              <w:jc w:val="center"/>
              <w:rPr>
                <w:lang w:eastAsia="en-US"/>
              </w:rPr>
            </w:pPr>
            <w:r w:rsidRPr="00EB4168">
              <w:rPr>
                <w:lang w:eastAsia="en-US"/>
              </w:rPr>
              <w:t>(</w:t>
            </w:r>
            <w:proofErr w:type="gramStart"/>
            <w:r w:rsidRPr="00EB4168">
              <w:rPr>
                <w:lang w:eastAsia="en-US"/>
              </w:rPr>
              <w:t>фото</w:t>
            </w:r>
            <w:proofErr w:type="gramEnd"/>
            <w:r w:rsidRPr="00EB4168">
              <w:rPr>
                <w:lang w:eastAsia="en-US"/>
              </w:rPr>
              <w:t>)</w:t>
            </w:r>
          </w:p>
          <w:p w14:paraId="7705CD10" w14:textId="77777777" w:rsidR="00AB712E" w:rsidRPr="00EB4168" w:rsidRDefault="00AB712E" w:rsidP="00E4043A">
            <w:pPr>
              <w:widowControl w:val="0"/>
              <w:jc w:val="center"/>
              <w:rPr>
                <w:lang w:eastAsia="en-US"/>
              </w:rPr>
            </w:pPr>
          </w:p>
        </w:tc>
        <w:tc>
          <w:tcPr>
            <w:tcW w:w="994" w:type="dxa"/>
            <w:hideMark/>
          </w:tcPr>
          <w:p w14:paraId="3498D2E1" w14:textId="77777777" w:rsidR="00AB712E" w:rsidRPr="00EB4168" w:rsidRDefault="00AB712E" w:rsidP="00E4043A">
            <w:pPr>
              <w:widowControl w:val="0"/>
              <w:jc w:val="center"/>
              <w:rPr>
                <w:lang w:eastAsia="en-US"/>
              </w:rPr>
            </w:pPr>
            <w:r w:rsidRPr="00EB4168">
              <w:rPr>
                <w:lang w:eastAsia="en-US"/>
              </w:rPr>
              <w:t>Цена за ед. изм.</w:t>
            </w:r>
          </w:p>
          <w:p w14:paraId="65DEC326" w14:textId="77777777" w:rsidR="00AB712E" w:rsidRPr="00EB4168" w:rsidRDefault="00AB712E" w:rsidP="00E4043A">
            <w:pPr>
              <w:widowControl w:val="0"/>
              <w:jc w:val="center"/>
              <w:rPr>
                <w:lang w:eastAsia="en-US"/>
              </w:rPr>
            </w:pPr>
            <w:r w:rsidRPr="00EB4168">
              <w:rPr>
                <w:lang w:eastAsia="en-US"/>
              </w:rPr>
              <w:t>(руб.)</w:t>
            </w:r>
          </w:p>
        </w:tc>
        <w:tc>
          <w:tcPr>
            <w:tcW w:w="1022" w:type="dxa"/>
          </w:tcPr>
          <w:p w14:paraId="2DF17899" w14:textId="77777777" w:rsidR="00AB712E" w:rsidRPr="00EB4168" w:rsidRDefault="00AB712E" w:rsidP="00E4043A">
            <w:pPr>
              <w:widowControl w:val="0"/>
              <w:jc w:val="center"/>
              <w:rPr>
                <w:lang w:eastAsia="en-US"/>
              </w:rPr>
            </w:pPr>
            <w:r>
              <w:rPr>
                <w:lang w:eastAsia="en-US"/>
              </w:rPr>
              <w:t>Сумма</w:t>
            </w:r>
          </w:p>
          <w:p w14:paraId="23AC5FB9" w14:textId="77777777" w:rsidR="00AB712E" w:rsidRPr="00EB4168" w:rsidRDefault="00AB712E" w:rsidP="00E4043A">
            <w:pPr>
              <w:widowControl w:val="0"/>
              <w:jc w:val="center"/>
              <w:rPr>
                <w:lang w:eastAsia="en-US"/>
              </w:rPr>
            </w:pPr>
            <w:r w:rsidRPr="00EB4168">
              <w:rPr>
                <w:lang w:eastAsia="en-US"/>
              </w:rPr>
              <w:t>(руб.)</w:t>
            </w:r>
          </w:p>
        </w:tc>
      </w:tr>
      <w:tr w:rsidR="00AB712E" w:rsidRPr="00EB4168" w14:paraId="5EFD89E4" w14:textId="77777777" w:rsidTr="00E70586">
        <w:trPr>
          <w:trHeight w:val="147"/>
        </w:trPr>
        <w:tc>
          <w:tcPr>
            <w:tcW w:w="1137" w:type="dxa"/>
          </w:tcPr>
          <w:p w14:paraId="448C2A4A" w14:textId="77777777" w:rsidR="00AB712E" w:rsidRPr="00EB4168" w:rsidRDefault="00AB712E" w:rsidP="00E4043A">
            <w:pPr>
              <w:widowControl w:val="0"/>
              <w:jc w:val="center"/>
              <w:rPr>
                <w:lang w:eastAsia="en-US"/>
              </w:rPr>
            </w:pPr>
          </w:p>
        </w:tc>
        <w:tc>
          <w:tcPr>
            <w:tcW w:w="1134" w:type="dxa"/>
          </w:tcPr>
          <w:p w14:paraId="503F3C2A" w14:textId="77777777" w:rsidR="00AB712E" w:rsidRDefault="00AB712E" w:rsidP="00E4043A">
            <w:pPr>
              <w:widowControl w:val="0"/>
              <w:jc w:val="center"/>
              <w:rPr>
                <w:lang w:eastAsia="en-US"/>
              </w:rPr>
            </w:pPr>
          </w:p>
        </w:tc>
        <w:tc>
          <w:tcPr>
            <w:tcW w:w="3119" w:type="dxa"/>
          </w:tcPr>
          <w:p w14:paraId="24F3E496" w14:textId="77777777" w:rsidR="00AB712E" w:rsidRDefault="00AB712E" w:rsidP="00E4043A">
            <w:pPr>
              <w:widowControl w:val="0"/>
              <w:jc w:val="center"/>
              <w:rPr>
                <w:lang w:eastAsia="en-US"/>
              </w:rPr>
            </w:pPr>
          </w:p>
        </w:tc>
        <w:tc>
          <w:tcPr>
            <w:tcW w:w="709" w:type="dxa"/>
          </w:tcPr>
          <w:p w14:paraId="3B95135A" w14:textId="77777777" w:rsidR="00AB712E" w:rsidRDefault="00AB712E" w:rsidP="00E4043A">
            <w:pPr>
              <w:widowControl w:val="0"/>
              <w:jc w:val="center"/>
              <w:rPr>
                <w:lang w:eastAsia="en-US"/>
              </w:rPr>
            </w:pPr>
          </w:p>
        </w:tc>
        <w:tc>
          <w:tcPr>
            <w:tcW w:w="708" w:type="dxa"/>
          </w:tcPr>
          <w:p w14:paraId="61143AC3" w14:textId="77777777" w:rsidR="00AB712E" w:rsidRDefault="00AB712E" w:rsidP="00E4043A">
            <w:pPr>
              <w:widowControl w:val="0"/>
              <w:jc w:val="center"/>
              <w:rPr>
                <w:lang w:eastAsia="en-US"/>
              </w:rPr>
            </w:pPr>
          </w:p>
        </w:tc>
        <w:tc>
          <w:tcPr>
            <w:tcW w:w="993" w:type="dxa"/>
          </w:tcPr>
          <w:p w14:paraId="601F273A" w14:textId="77777777" w:rsidR="00AB712E" w:rsidRDefault="00AB712E" w:rsidP="00E4043A">
            <w:pPr>
              <w:widowControl w:val="0"/>
              <w:jc w:val="center"/>
              <w:rPr>
                <w:lang w:eastAsia="en-US"/>
              </w:rPr>
            </w:pPr>
          </w:p>
        </w:tc>
        <w:tc>
          <w:tcPr>
            <w:tcW w:w="994" w:type="dxa"/>
          </w:tcPr>
          <w:p w14:paraId="2630B47D" w14:textId="77777777" w:rsidR="00AB712E" w:rsidRDefault="00AB712E" w:rsidP="00E4043A">
            <w:pPr>
              <w:widowControl w:val="0"/>
              <w:jc w:val="center"/>
              <w:rPr>
                <w:lang w:eastAsia="en-US"/>
              </w:rPr>
            </w:pPr>
          </w:p>
        </w:tc>
        <w:tc>
          <w:tcPr>
            <w:tcW w:w="1022" w:type="dxa"/>
          </w:tcPr>
          <w:p w14:paraId="3588DFC6" w14:textId="77777777" w:rsidR="00AB712E" w:rsidRDefault="00AB712E" w:rsidP="00E4043A">
            <w:pPr>
              <w:widowControl w:val="0"/>
              <w:jc w:val="center"/>
              <w:rPr>
                <w:lang w:eastAsia="en-US"/>
              </w:rPr>
            </w:pPr>
          </w:p>
        </w:tc>
      </w:tr>
      <w:tr w:rsidR="00AB712E" w:rsidRPr="00EB4168" w14:paraId="6BD2827D" w14:textId="77777777" w:rsidTr="00E70586">
        <w:trPr>
          <w:trHeight w:val="85"/>
        </w:trPr>
        <w:tc>
          <w:tcPr>
            <w:tcW w:w="8794" w:type="dxa"/>
            <w:gridSpan w:val="7"/>
            <w:vAlign w:val="center"/>
          </w:tcPr>
          <w:p w14:paraId="3F9FDD4C" w14:textId="77777777" w:rsidR="00AB712E" w:rsidRPr="00EB4168" w:rsidRDefault="00AB712E" w:rsidP="00E4043A">
            <w:pPr>
              <w:widowControl w:val="0"/>
              <w:jc w:val="right"/>
              <w:rPr>
                <w:b/>
                <w:lang w:eastAsia="en-US"/>
              </w:rPr>
            </w:pPr>
            <w:r w:rsidRPr="00EB4168">
              <w:rPr>
                <w:b/>
                <w:lang w:eastAsia="en-US"/>
              </w:rPr>
              <w:t>В</w:t>
            </w:r>
            <w:r>
              <w:rPr>
                <w:b/>
                <w:lang w:eastAsia="en-US"/>
              </w:rPr>
              <w:t>сего</w:t>
            </w:r>
            <w:r w:rsidRPr="00EB4168">
              <w:rPr>
                <w:b/>
                <w:lang w:eastAsia="en-US"/>
              </w:rPr>
              <w:t>,</w:t>
            </w:r>
          </w:p>
        </w:tc>
        <w:tc>
          <w:tcPr>
            <w:tcW w:w="1022" w:type="dxa"/>
          </w:tcPr>
          <w:p w14:paraId="72F994E8" w14:textId="77777777" w:rsidR="00AB712E" w:rsidRPr="00EB4168" w:rsidRDefault="00AB712E" w:rsidP="00E4043A">
            <w:pPr>
              <w:widowControl w:val="0"/>
              <w:jc w:val="center"/>
              <w:rPr>
                <w:b/>
                <w:lang w:eastAsia="en-US"/>
              </w:rPr>
            </w:pPr>
          </w:p>
        </w:tc>
      </w:tr>
      <w:tr w:rsidR="00AB712E" w:rsidRPr="00EB4168" w14:paraId="208EFF90" w14:textId="77777777" w:rsidTr="00E70586">
        <w:trPr>
          <w:trHeight w:val="141"/>
        </w:trPr>
        <w:tc>
          <w:tcPr>
            <w:tcW w:w="8794" w:type="dxa"/>
            <w:gridSpan w:val="7"/>
            <w:vAlign w:val="center"/>
          </w:tcPr>
          <w:p w14:paraId="05E4D925" w14:textId="77777777" w:rsidR="00AB712E" w:rsidRPr="0019487A" w:rsidRDefault="00AB712E" w:rsidP="00E4043A">
            <w:pPr>
              <w:widowControl w:val="0"/>
              <w:jc w:val="right"/>
              <w:rPr>
                <w:b/>
                <w:lang w:eastAsia="en-US"/>
              </w:rPr>
            </w:pPr>
            <w:proofErr w:type="gramStart"/>
            <w:r w:rsidRPr="00EB4168">
              <w:rPr>
                <w:b/>
                <w:lang w:eastAsia="en-US"/>
              </w:rPr>
              <w:t>в</w:t>
            </w:r>
            <w:proofErr w:type="gramEnd"/>
            <w:r w:rsidRPr="00EB4168">
              <w:rPr>
                <w:b/>
                <w:lang w:eastAsia="en-US"/>
              </w:rPr>
              <w:t xml:space="preserve"> том числе НДС</w:t>
            </w:r>
          </w:p>
        </w:tc>
        <w:tc>
          <w:tcPr>
            <w:tcW w:w="1022" w:type="dxa"/>
          </w:tcPr>
          <w:p w14:paraId="376B0AED" w14:textId="77777777" w:rsidR="00AB712E" w:rsidRDefault="00AB712E" w:rsidP="00E4043A">
            <w:pPr>
              <w:widowControl w:val="0"/>
              <w:jc w:val="center"/>
            </w:pPr>
          </w:p>
        </w:tc>
      </w:tr>
    </w:tbl>
    <w:p w14:paraId="0E1404A5" w14:textId="77777777" w:rsidR="00AB712E" w:rsidRDefault="00AB712E" w:rsidP="00491D4D">
      <w:pPr>
        <w:widowControl w:val="0"/>
        <w:jc w:val="center"/>
        <w:rPr>
          <w:color w:val="000000" w:themeColor="text1"/>
        </w:rPr>
      </w:pPr>
    </w:p>
    <w:p w14:paraId="1B2143DE" w14:textId="5A137069" w:rsidR="00F67141" w:rsidRPr="002E00A2" w:rsidRDefault="00F67141" w:rsidP="00491D4D">
      <w:pPr>
        <w:widowControl w:val="0"/>
        <w:jc w:val="both"/>
        <w:rPr>
          <w:b/>
        </w:rPr>
      </w:pPr>
      <w:r w:rsidRPr="00E35424">
        <w:rPr>
          <w:b/>
          <w:color w:val="000000" w:themeColor="text1"/>
        </w:rPr>
        <w:t xml:space="preserve">3. </w:t>
      </w:r>
      <w:r w:rsidRPr="002E00A2">
        <w:rPr>
          <w:b/>
        </w:rPr>
        <w:t>Сведения об опыте выполнения аналогичных работ, соответствующих профилю закупок</w:t>
      </w:r>
      <w:r w:rsidR="00E30897" w:rsidRPr="002E00A2">
        <w:rPr>
          <w:b/>
        </w:rPr>
        <w:t>:</w:t>
      </w:r>
    </w:p>
    <w:p w14:paraId="6EBD11E0" w14:textId="6D27F03E" w:rsidR="005F6638" w:rsidRPr="002E00A2" w:rsidRDefault="005F6638" w:rsidP="00491D4D">
      <w:pPr>
        <w:widowControl w:val="0"/>
        <w:jc w:val="center"/>
        <w:rPr>
          <w:color w:val="000000" w:themeColor="text1"/>
        </w:rPr>
      </w:pPr>
    </w:p>
    <w:tbl>
      <w:tblPr>
        <w:tblStyle w:val="af5"/>
        <w:tblW w:w="0" w:type="auto"/>
        <w:tblLayout w:type="fixed"/>
        <w:tblLook w:val="04A0" w:firstRow="1" w:lastRow="0" w:firstColumn="1" w:lastColumn="0" w:noHBand="0" w:noVBand="1"/>
      </w:tblPr>
      <w:tblGrid>
        <w:gridCol w:w="421"/>
        <w:gridCol w:w="1417"/>
        <w:gridCol w:w="1843"/>
        <w:gridCol w:w="1276"/>
        <w:gridCol w:w="1842"/>
        <w:gridCol w:w="1276"/>
        <w:gridCol w:w="1836"/>
      </w:tblGrid>
      <w:tr w:rsidR="00EB2A91" w14:paraId="6D793795" w14:textId="77777777" w:rsidTr="005C4AB6">
        <w:tc>
          <w:tcPr>
            <w:tcW w:w="421" w:type="dxa"/>
          </w:tcPr>
          <w:p w14:paraId="2DDF861C" w14:textId="10D463B0" w:rsidR="00EB2A91" w:rsidRPr="002E00A2" w:rsidRDefault="005C4AB6" w:rsidP="008459E0">
            <w:pPr>
              <w:widowControl w:val="0"/>
              <w:jc w:val="center"/>
              <w:rPr>
                <w:color w:val="000000" w:themeColor="text1"/>
              </w:rPr>
            </w:pPr>
            <w:r>
              <w:t>№</w:t>
            </w:r>
          </w:p>
        </w:tc>
        <w:tc>
          <w:tcPr>
            <w:tcW w:w="1417" w:type="dxa"/>
          </w:tcPr>
          <w:p w14:paraId="7328B85C" w14:textId="60CC2760" w:rsidR="00EB2A91" w:rsidRPr="002E00A2" w:rsidRDefault="00EB2A91" w:rsidP="008459E0">
            <w:pPr>
              <w:widowControl w:val="0"/>
              <w:jc w:val="center"/>
              <w:rPr>
                <w:color w:val="000000" w:themeColor="text1"/>
              </w:rPr>
            </w:pPr>
            <w:r w:rsidRPr="002E00A2">
              <w:t xml:space="preserve">Реквизиты договора </w:t>
            </w:r>
            <w:r w:rsidR="008459E0">
              <w:t>(номер, дата</w:t>
            </w:r>
            <w:r w:rsidRPr="002E00A2">
              <w:t>)</w:t>
            </w:r>
          </w:p>
        </w:tc>
        <w:tc>
          <w:tcPr>
            <w:tcW w:w="1843" w:type="dxa"/>
          </w:tcPr>
          <w:p w14:paraId="7C35999A" w14:textId="25F4B72F" w:rsidR="00EB2A91" w:rsidRPr="002E00A2" w:rsidRDefault="00EB2A91" w:rsidP="008459E0">
            <w:pPr>
              <w:widowControl w:val="0"/>
              <w:jc w:val="center"/>
              <w:rPr>
                <w:color w:val="000000" w:themeColor="text1"/>
              </w:rPr>
            </w:pPr>
            <w:r w:rsidRPr="002E00A2">
              <w:t xml:space="preserve">Наименование </w:t>
            </w:r>
            <w:r w:rsidR="008459E0">
              <w:t>контрагента</w:t>
            </w:r>
            <w:r w:rsidRPr="002E00A2">
              <w:t xml:space="preserve"> (реквизиты, адрес, контактный </w:t>
            </w:r>
            <w:r w:rsidR="008459E0">
              <w:t xml:space="preserve">телефон, </w:t>
            </w:r>
            <w:r w:rsidRPr="002E00A2">
              <w:lastRenderedPageBreak/>
              <w:t>контактное лицо)</w:t>
            </w:r>
          </w:p>
        </w:tc>
        <w:tc>
          <w:tcPr>
            <w:tcW w:w="1276" w:type="dxa"/>
          </w:tcPr>
          <w:p w14:paraId="2F52B6A3" w14:textId="39E56D38" w:rsidR="00EB2A91" w:rsidRPr="002E00A2" w:rsidRDefault="00EB2A91" w:rsidP="00491D4D">
            <w:pPr>
              <w:widowControl w:val="0"/>
              <w:jc w:val="center"/>
              <w:rPr>
                <w:color w:val="000000" w:themeColor="text1"/>
              </w:rPr>
            </w:pPr>
            <w:r w:rsidRPr="002E00A2">
              <w:lastRenderedPageBreak/>
              <w:t>Предмет договора</w:t>
            </w:r>
          </w:p>
        </w:tc>
        <w:tc>
          <w:tcPr>
            <w:tcW w:w="1842" w:type="dxa"/>
          </w:tcPr>
          <w:p w14:paraId="7F7BBDE5" w14:textId="19F4C34E" w:rsidR="00EB2A91" w:rsidRPr="002E00A2" w:rsidRDefault="00EB2A91" w:rsidP="008459E0">
            <w:pPr>
              <w:widowControl w:val="0"/>
              <w:jc w:val="center"/>
              <w:rPr>
                <w:color w:val="000000" w:themeColor="text1"/>
              </w:rPr>
            </w:pPr>
            <w:r w:rsidRPr="002E00A2">
              <w:t>Срок выполнения работ/оказания услуг/поставки товаров по договору</w:t>
            </w:r>
          </w:p>
        </w:tc>
        <w:tc>
          <w:tcPr>
            <w:tcW w:w="1276" w:type="dxa"/>
          </w:tcPr>
          <w:p w14:paraId="493107BB" w14:textId="2A6A1CBE" w:rsidR="00EB2A91" w:rsidRPr="002E00A2" w:rsidRDefault="00EB2A91" w:rsidP="008459E0">
            <w:pPr>
              <w:widowControl w:val="0"/>
              <w:jc w:val="center"/>
            </w:pPr>
            <w:r w:rsidRPr="002E00A2">
              <w:t xml:space="preserve">Сумма договора </w:t>
            </w:r>
            <w:r w:rsidR="008459E0">
              <w:t>(</w:t>
            </w:r>
            <w:r w:rsidRPr="002E00A2">
              <w:t>руб.)</w:t>
            </w:r>
          </w:p>
        </w:tc>
        <w:tc>
          <w:tcPr>
            <w:tcW w:w="1836" w:type="dxa"/>
          </w:tcPr>
          <w:p w14:paraId="79026F6A" w14:textId="3CD06A08" w:rsidR="00EB2A91" w:rsidRDefault="00EB2A91" w:rsidP="008459E0">
            <w:pPr>
              <w:widowControl w:val="0"/>
              <w:jc w:val="center"/>
              <w:rPr>
                <w:color w:val="000000" w:themeColor="text1"/>
              </w:rPr>
            </w:pPr>
            <w:r w:rsidRPr="002E00A2">
              <w:t xml:space="preserve">Сумма и реквизиты закрывающих документов (сумма, наименование, </w:t>
            </w:r>
            <w:r w:rsidRPr="002E00A2">
              <w:lastRenderedPageBreak/>
              <w:t xml:space="preserve">номер и дата документа, подтверждающего выполнение </w:t>
            </w:r>
            <w:r w:rsidR="008459E0">
              <w:t xml:space="preserve">работ, </w:t>
            </w:r>
            <w:r w:rsidRPr="002E00A2">
              <w:t>части работ</w:t>
            </w:r>
            <w:r w:rsidR="008459E0">
              <w:t>/оказание</w:t>
            </w:r>
            <w:r w:rsidR="008459E0" w:rsidRPr="008459E0">
              <w:t xml:space="preserve"> ус</w:t>
            </w:r>
            <w:r w:rsidR="008459E0">
              <w:t xml:space="preserve">луг/поставки товаров </w:t>
            </w:r>
            <w:r w:rsidRPr="002E00A2">
              <w:t>по договору)</w:t>
            </w:r>
          </w:p>
        </w:tc>
      </w:tr>
      <w:tr w:rsidR="00EB2A91" w14:paraId="030A435B" w14:textId="77777777" w:rsidTr="005C4AB6">
        <w:tc>
          <w:tcPr>
            <w:tcW w:w="421" w:type="dxa"/>
            <w:vAlign w:val="center"/>
          </w:tcPr>
          <w:p w14:paraId="5E56358E" w14:textId="77777777" w:rsidR="00EB2A91" w:rsidRDefault="00EB2A91" w:rsidP="00556BA3">
            <w:pPr>
              <w:widowControl w:val="0"/>
              <w:jc w:val="center"/>
              <w:rPr>
                <w:color w:val="000000" w:themeColor="text1"/>
              </w:rPr>
            </w:pPr>
          </w:p>
        </w:tc>
        <w:tc>
          <w:tcPr>
            <w:tcW w:w="1417" w:type="dxa"/>
            <w:vAlign w:val="center"/>
          </w:tcPr>
          <w:p w14:paraId="2C516E1E" w14:textId="77777777" w:rsidR="00EB2A91" w:rsidRDefault="00EB2A91" w:rsidP="00556BA3">
            <w:pPr>
              <w:widowControl w:val="0"/>
              <w:jc w:val="center"/>
              <w:rPr>
                <w:color w:val="000000" w:themeColor="text1"/>
              </w:rPr>
            </w:pPr>
          </w:p>
        </w:tc>
        <w:tc>
          <w:tcPr>
            <w:tcW w:w="1843" w:type="dxa"/>
            <w:vAlign w:val="center"/>
          </w:tcPr>
          <w:p w14:paraId="4AFA2D18" w14:textId="77777777" w:rsidR="00EB2A91" w:rsidRDefault="00EB2A91" w:rsidP="00556BA3">
            <w:pPr>
              <w:widowControl w:val="0"/>
              <w:jc w:val="center"/>
              <w:rPr>
                <w:color w:val="000000" w:themeColor="text1"/>
              </w:rPr>
            </w:pPr>
          </w:p>
        </w:tc>
        <w:tc>
          <w:tcPr>
            <w:tcW w:w="1276" w:type="dxa"/>
            <w:vAlign w:val="center"/>
          </w:tcPr>
          <w:p w14:paraId="7AA0D465" w14:textId="77777777" w:rsidR="00EB2A91" w:rsidRDefault="00EB2A91" w:rsidP="00556BA3">
            <w:pPr>
              <w:widowControl w:val="0"/>
              <w:jc w:val="center"/>
              <w:rPr>
                <w:color w:val="000000" w:themeColor="text1"/>
              </w:rPr>
            </w:pPr>
          </w:p>
        </w:tc>
        <w:tc>
          <w:tcPr>
            <w:tcW w:w="1842" w:type="dxa"/>
            <w:vAlign w:val="center"/>
          </w:tcPr>
          <w:p w14:paraId="5382C240" w14:textId="77777777" w:rsidR="00EB2A91" w:rsidRDefault="00EB2A91" w:rsidP="00556BA3">
            <w:pPr>
              <w:widowControl w:val="0"/>
              <w:jc w:val="center"/>
              <w:rPr>
                <w:color w:val="000000" w:themeColor="text1"/>
              </w:rPr>
            </w:pPr>
          </w:p>
        </w:tc>
        <w:tc>
          <w:tcPr>
            <w:tcW w:w="1276" w:type="dxa"/>
            <w:vAlign w:val="center"/>
          </w:tcPr>
          <w:p w14:paraId="5A62E551" w14:textId="77777777" w:rsidR="00EB2A91" w:rsidRDefault="00EB2A91" w:rsidP="00556BA3">
            <w:pPr>
              <w:widowControl w:val="0"/>
              <w:jc w:val="center"/>
              <w:rPr>
                <w:color w:val="000000" w:themeColor="text1"/>
              </w:rPr>
            </w:pPr>
          </w:p>
        </w:tc>
        <w:tc>
          <w:tcPr>
            <w:tcW w:w="1836" w:type="dxa"/>
            <w:vAlign w:val="center"/>
          </w:tcPr>
          <w:p w14:paraId="1F044CFD" w14:textId="77777777" w:rsidR="00EB2A91" w:rsidRDefault="00EB2A91" w:rsidP="00556BA3">
            <w:pPr>
              <w:widowControl w:val="0"/>
              <w:jc w:val="center"/>
              <w:rPr>
                <w:color w:val="000000" w:themeColor="text1"/>
              </w:rPr>
            </w:pPr>
          </w:p>
        </w:tc>
      </w:tr>
      <w:tr w:rsidR="005C4AB6" w14:paraId="2974F2E9" w14:textId="77777777" w:rsidTr="005D0DD1">
        <w:tc>
          <w:tcPr>
            <w:tcW w:w="1838" w:type="dxa"/>
            <w:gridSpan w:val="2"/>
            <w:vAlign w:val="center"/>
          </w:tcPr>
          <w:p w14:paraId="366CEAC2" w14:textId="59039AB3" w:rsidR="005C4AB6" w:rsidRPr="00E30897" w:rsidRDefault="005C4AB6" w:rsidP="00556BA3">
            <w:pPr>
              <w:widowControl w:val="0"/>
              <w:jc w:val="center"/>
              <w:rPr>
                <w:b/>
                <w:color w:val="000000" w:themeColor="text1"/>
              </w:rPr>
            </w:pPr>
            <w:r>
              <w:rPr>
                <w:b/>
                <w:color w:val="000000" w:themeColor="text1"/>
              </w:rPr>
              <w:t>Всег</w:t>
            </w:r>
            <w:r w:rsidRPr="00E30897">
              <w:rPr>
                <w:b/>
                <w:color w:val="000000" w:themeColor="text1"/>
              </w:rPr>
              <w:t>о</w:t>
            </w:r>
            <w:r>
              <w:rPr>
                <w:b/>
                <w:color w:val="000000" w:themeColor="text1"/>
              </w:rPr>
              <w:t>:</w:t>
            </w:r>
          </w:p>
        </w:tc>
        <w:tc>
          <w:tcPr>
            <w:tcW w:w="1843" w:type="dxa"/>
            <w:vAlign w:val="center"/>
          </w:tcPr>
          <w:p w14:paraId="0B76D957" w14:textId="77777777" w:rsidR="005C4AB6" w:rsidRDefault="005C4AB6" w:rsidP="00556BA3">
            <w:pPr>
              <w:widowControl w:val="0"/>
              <w:jc w:val="center"/>
              <w:rPr>
                <w:color w:val="000000" w:themeColor="text1"/>
              </w:rPr>
            </w:pPr>
          </w:p>
        </w:tc>
        <w:tc>
          <w:tcPr>
            <w:tcW w:w="1276" w:type="dxa"/>
            <w:vAlign w:val="center"/>
          </w:tcPr>
          <w:p w14:paraId="697C8F4F" w14:textId="77777777" w:rsidR="005C4AB6" w:rsidRDefault="005C4AB6" w:rsidP="00556BA3">
            <w:pPr>
              <w:widowControl w:val="0"/>
              <w:jc w:val="center"/>
              <w:rPr>
                <w:color w:val="000000" w:themeColor="text1"/>
              </w:rPr>
            </w:pPr>
          </w:p>
        </w:tc>
        <w:tc>
          <w:tcPr>
            <w:tcW w:w="1842" w:type="dxa"/>
            <w:vAlign w:val="center"/>
          </w:tcPr>
          <w:p w14:paraId="16FA7269" w14:textId="77777777" w:rsidR="005C4AB6" w:rsidRDefault="005C4AB6" w:rsidP="00556BA3">
            <w:pPr>
              <w:widowControl w:val="0"/>
              <w:jc w:val="center"/>
              <w:rPr>
                <w:color w:val="000000" w:themeColor="text1"/>
              </w:rPr>
            </w:pPr>
          </w:p>
        </w:tc>
        <w:tc>
          <w:tcPr>
            <w:tcW w:w="1276" w:type="dxa"/>
            <w:vAlign w:val="center"/>
          </w:tcPr>
          <w:p w14:paraId="2103E683" w14:textId="77777777" w:rsidR="005C4AB6" w:rsidRDefault="005C4AB6" w:rsidP="00556BA3">
            <w:pPr>
              <w:widowControl w:val="0"/>
              <w:jc w:val="center"/>
              <w:rPr>
                <w:color w:val="000000" w:themeColor="text1"/>
              </w:rPr>
            </w:pPr>
          </w:p>
        </w:tc>
        <w:tc>
          <w:tcPr>
            <w:tcW w:w="1836" w:type="dxa"/>
            <w:vAlign w:val="center"/>
          </w:tcPr>
          <w:p w14:paraId="2DAEE431" w14:textId="77777777" w:rsidR="005C4AB6" w:rsidRDefault="005C4AB6" w:rsidP="00556BA3">
            <w:pPr>
              <w:widowControl w:val="0"/>
              <w:jc w:val="center"/>
              <w:rPr>
                <w:color w:val="000000" w:themeColor="text1"/>
              </w:rPr>
            </w:pPr>
          </w:p>
        </w:tc>
      </w:tr>
    </w:tbl>
    <w:p w14:paraId="467C75CC" w14:textId="77777777" w:rsidR="00C47196" w:rsidRPr="00751FF6" w:rsidRDefault="00C47196" w:rsidP="00491D4D">
      <w:pPr>
        <w:widowControl w:val="0"/>
        <w:jc w:val="center"/>
        <w:rPr>
          <w:color w:val="000000" w:themeColor="text1"/>
        </w:rPr>
      </w:pPr>
    </w:p>
    <w:p w14:paraId="2E4FABB5" w14:textId="62D7AD34" w:rsidR="004D23B9" w:rsidRPr="00751FF6" w:rsidRDefault="00F67141" w:rsidP="00491D4D">
      <w:pPr>
        <w:widowControl w:val="0"/>
        <w:jc w:val="both"/>
        <w:rPr>
          <w:color w:val="000000" w:themeColor="text1"/>
        </w:rPr>
      </w:pPr>
      <w:r>
        <w:rPr>
          <w:b/>
          <w:color w:val="000000" w:themeColor="text1"/>
        </w:rPr>
        <w:t>4</w:t>
      </w:r>
      <w:r w:rsidR="00062969" w:rsidRPr="00751FF6">
        <w:rPr>
          <w:b/>
          <w:color w:val="000000" w:themeColor="text1"/>
        </w:rPr>
        <w:t>.</w:t>
      </w:r>
      <w:r w:rsidR="00062969" w:rsidRPr="00751FF6">
        <w:rPr>
          <w:color w:val="000000" w:themeColor="text1"/>
        </w:rPr>
        <w:t xml:space="preserve"> </w:t>
      </w:r>
      <w:r w:rsidR="004D23B9" w:rsidRPr="00751FF6">
        <w:rPr>
          <w:color w:val="000000" w:themeColor="text1"/>
        </w:rPr>
        <w:t>Настоящей заявкой подтверждаем, что в отношении _____________</w:t>
      </w:r>
      <w:r w:rsidR="00264AFC" w:rsidRPr="00751FF6">
        <w:rPr>
          <w:color w:val="000000" w:themeColor="text1"/>
        </w:rPr>
        <w:t xml:space="preserve"> </w:t>
      </w:r>
      <w:r w:rsidR="004D23B9" w:rsidRPr="00751FF6">
        <w:rPr>
          <w:color w:val="000000" w:themeColor="text1"/>
        </w:rPr>
        <w:t>(</w:t>
      </w:r>
      <w:r w:rsidR="004D23B9" w:rsidRPr="00751FF6">
        <w:rPr>
          <w:i/>
          <w:color w:val="000000" w:themeColor="text1"/>
        </w:rPr>
        <w:t xml:space="preserve">наименование </w:t>
      </w:r>
      <w:r w:rsidR="003612B8" w:rsidRPr="00751FF6">
        <w:rPr>
          <w:i/>
          <w:color w:val="000000" w:themeColor="text1"/>
        </w:rPr>
        <w:t>у</w:t>
      </w:r>
      <w:r w:rsidR="004D23B9" w:rsidRPr="00751FF6">
        <w:rPr>
          <w:i/>
          <w:color w:val="000000" w:themeColor="text1"/>
        </w:rPr>
        <w:t xml:space="preserve">частника </w:t>
      </w:r>
      <w:r w:rsidR="00E66717">
        <w:rPr>
          <w:i/>
          <w:color w:val="000000" w:themeColor="text1"/>
        </w:rPr>
        <w:t>закупки</w:t>
      </w:r>
      <w:r w:rsidR="004D23B9" w:rsidRPr="00751FF6">
        <w:rPr>
          <w:color w:val="000000" w:themeColor="text1"/>
        </w:rPr>
        <w:t>) не проводится ликвидация (юридического лица) и отсутствует решение арбитражного суда о признании ____________________________ (</w:t>
      </w:r>
      <w:r w:rsidR="004D23B9" w:rsidRPr="00E477B4">
        <w:rPr>
          <w:i/>
          <w:color w:val="000000" w:themeColor="text1"/>
        </w:rPr>
        <w:t xml:space="preserve">наименование </w:t>
      </w:r>
      <w:r w:rsidR="00D82156" w:rsidRPr="00E477B4">
        <w:rPr>
          <w:i/>
          <w:color w:val="000000" w:themeColor="text1"/>
        </w:rPr>
        <w:t>у</w:t>
      </w:r>
      <w:r w:rsidR="004D23B9" w:rsidRPr="00E477B4">
        <w:rPr>
          <w:i/>
          <w:color w:val="000000" w:themeColor="text1"/>
        </w:rPr>
        <w:t xml:space="preserve">частника </w:t>
      </w:r>
      <w:r w:rsidR="00E66717" w:rsidRPr="00E477B4">
        <w:rPr>
          <w:i/>
          <w:color w:val="000000" w:themeColor="text1"/>
        </w:rPr>
        <w:t>закупки</w:t>
      </w:r>
      <w:r w:rsidR="004D23B9" w:rsidRPr="00751FF6">
        <w:rPr>
          <w:color w:val="000000" w:themeColor="text1"/>
        </w:rPr>
        <w:t xml:space="preserve">) банкротом и об открытии конкурсного производства, деятельность </w:t>
      </w:r>
      <w:r w:rsidR="00D82156" w:rsidRPr="00751FF6">
        <w:rPr>
          <w:color w:val="000000" w:themeColor="text1"/>
        </w:rPr>
        <w:t>у</w:t>
      </w:r>
      <w:r w:rsidR="004D23B9" w:rsidRPr="00751FF6">
        <w:rPr>
          <w:color w:val="000000" w:themeColor="text1"/>
        </w:rPr>
        <w:t xml:space="preserve">частника </w:t>
      </w:r>
      <w:r w:rsidR="00075845">
        <w:rPr>
          <w:color w:val="000000" w:themeColor="text1"/>
        </w:rPr>
        <w:t>закупки</w:t>
      </w:r>
      <w:r w:rsidR="004D23B9" w:rsidRPr="00751FF6">
        <w:rPr>
          <w:color w:val="000000" w:themeColor="text1"/>
        </w:rPr>
        <w:t xml:space="preserve"> не приостановлена, задолженность по начисленным налогам, сборам и иным обязательным платежам в бюджеты любого уровня или государственные внебюджетные фонды отсутствует.</w:t>
      </w:r>
    </w:p>
    <w:p w14:paraId="417B0124" w14:textId="3258C7CE" w:rsidR="007C421D" w:rsidRPr="00751FF6" w:rsidRDefault="00F67141" w:rsidP="00491D4D">
      <w:pPr>
        <w:widowControl w:val="0"/>
        <w:jc w:val="both"/>
        <w:rPr>
          <w:i/>
          <w:color w:val="000000" w:themeColor="text1"/>
        </w:rPr>
      </w:pPr>
      <w:r>
        <w:rPr>
          <w:b/>
          <w:color w:val="000000" w:themeColor="text1"/>
        </w:rPr>
        <w:t>5</w:t>
      </w:r>
      <w:r w:rsidR="00011A6F" w:rsidRPr="00751FF6">
        <w:rPr>
          <w:b/>
          <w:color w:val="000000" w:themeColor="text1"/>
        </w:rPr>
        <w:t>.</w:t>
      </w:r>
      <w:r w:rsidR="00011A6F" w:rsidRPr="00751FF6">
        <w:rPr>
          <w:color w:val="000000" w:themeColor="text1"/>
        </w:rPr>
        <w:t xml:space="preserve"> </w:t>
      </w:r>
      <w:r w:rsidR="007C421D" w:rsidRPr="00751FF6">
        <w:rPr>
          <w:color w:val="000000" w:themeColor="text1"/>
        </w:rPr>
        <w:t xml:space="preserve">Настоящей заявкой гарантируем достоверность представленной нами в заявке информации и подтверждаем право Заказчика, не противоречащее требованию о формировании равных для всех участников </w:t>
      </w:r>
      <w:r w:rsidR="00075845">
        <w:rPr>
          <w:color w:val="000000" w:themeColor="text1"/>
        </w:rPr>
        <w:t>закупки</w:t>
      </w:r>
      <w:r w:rsidR="007C421D" w:rsidRPr="00751FF6">
        <w:rPr>
          <w:color w:val="000000" w:themeColor="text1"/>
        </w:rPr>
        <w:t xml:space="preserve"> условий, запрашивать информацию, уточняющую представленные в настоящей заявке сведения.</w:t>
      </w:r>
    </w:p>
    <w:p w14:paraId="26E7995F" w14:textId="03DB1F73" w:rsidR="007C421D" w:rsidRPr="00751FF6" w:rsidRDefault="00F67141" w:rsidP="00491D4D">
      <w:pPr>
        <w:widowControl w:val="0"/>
        <w:jc w:val="both"/>
        <w:rPr>
          <w:color w:val="000000" w:themeColor="text1"/>
        </w:rPr>
      </w:pPr>
      <w:r>
        <w:rPr>
          <w:b/>
          <w:color w:val="000000" w:themeColor="text1"/>
        </w:rPr>
        <w:t>6</w:t>
      </w:r>
      <w:r w:rsidR="00011A6F" w:rsidRPr="00751FF6">
        <w:rPr>
          <w:b/>
          <w:color w:val="000000" w:themeColor="text1"/>
        </w:rPr>
        <w:t>.</w:t>
      </w:r>
      <w:r w:rsidR="00011A6F" w:rsidRPr="00751FF6">
        <w:rPr>
          <w:color w:val="000000" w:themeColor="text1"/>
        </w:rPr>
        <w:t xml:space="preserve"> </w:t>
      </w:r>
      <w:r w:rsidR="007C421D" w:rsidRPr="00751FF6">
        <w:rPr>
          <w:color w:val="000000" w:themeColor="text1"/>
        </w:rPr>
        <w:t xml:space="preserve">Сообщаем, что для оперативного уведомления по вопросам организационного характера и взаимодействия с Заказчиком, нами уполномочен __________________ </w:t>
      </w:r>
      <w:r w:rsidR="007C421D" w:rsidRPr="00751FF6">
        <w:rPr>
          <w:i/>
          <w:color w:val="000000" w:themeColor="text1"/>
        </w:rPr>
        <w:t xml:space="preserve">(ФИО, телефон работника </w:t>
      </w:r>
      <w:r w:rsidR="00D82156" w:rsidRPr="00751FF6">
        <w:rPr>
          <w:i/>
          <w:color w:val="000000" w:themeColor="text1"/>
        </w:rPr>
        <w:t>у</w:t>
      </w:r>
      <w:r w:rsidR="007C421D" w:rsidRPr="00751FF6">
        <w:rPr>
          <w:i/>
          <w:color w:val="000000" w:themeColor="text1"/>
        </w:rPr>
        <w:t xml:space="preserve">частника </w:t>
      </w:r>
      <w:r w:rsidR="00075845">
        <w:rPr>
          <w:i/>
          <w:color w:val="000000" w:themeColor="text1"/>
        </w:rPr>
        <w:t>закупки</w:t>
      </w:r>
      <w:r w:rsidR="007C421D" w:rsidRPr="00751FF6">
        <w:rPr>
          <w:i/>
          <w:color w:val="000000" w:themeColor="text1"/>
        </w:rPr>
        <w:t xml:space="preserve">). </w:t>
      </w:r>
      <w:r w:rsidR="007C421D" w:rsidRPr="00751FF6">
        <w:rPr>
          <w:color w:val="000000" w:themeColor="text1"/>
        </w:rPr>
        <w:t>Все сведения о проведении запроса предложений просим сообщать уполномоченному лицу.</w:t>
      </w:r>
    </w:p>
    <w:p w14:paraId="1DF39C71" w14:textId="6ECD292F" w:rsidR="007C421D" w:rsidRPr="00751FF6" w:rsidRDefault="00F67141" w:rsidP="00491D4D">
      <w:pPr>
        <w:widowControl w:val="0"/>
        <w:jc w:val="both"/>
        <w:rPr>
          <w:color w:val="000000" w:themeColor="text1"/>
        </w:rPr>
      </w:pPr>
      <w:r>
        <w:rPr>
          <w:b/>
          <w:color w:val="000000" w:themeColor="text1"/>
        </w:rPr>
        <w:t>7</w:t>
      </w:r>
      <w:r w:rsidR="00011A6F" w:rsidRPr="00751FF6">
        <w:rPr>
          <w:b/>
          <w:color w:val="000000" w:themeColor="text1"/>
        </w:rPr>
        <w:t>.</w:t>
      </w:r>
      <w:r w:rsidR="00011A6F" w:rsidRPr="00751FF6">
        <w:rPr>
          <w:color w:val="000000" w:themeColor="text1"/>
        </w:rPr>
        <w:t xml:space="preserve"> </w:t>
      </w:r>
      <w:r w:rsidR="007C421D" w:rsidRPr="00751FF6">
        <w:rPr>
          <w:color w:val="000000" w:themeColor="text1"/>
        </w:rPr>
        <w:t xml:space="preserve">Более подробные сведения об </w:t>
      </w:r>
      <w:r w:rsidR="00D82156" w:rsidRPr="00751FF6">
        <w:rPr>
          <w:color w:val="000000" w:themeColor="text1"/>
        </w:rPr>
        <w:t>у</w:t>
      </w:r>
      <w:r w:rsidR="007C421D" w:rsidRPr="00751FF6">
        <w:rPr>
          <w:color w:val="000000" w:themeColor="text1"/>
        </w:rPr>
        <w:t xml:space="preserve">частнике </w:t>
      </w:r>
      <w:r w:rsidR="00075845">
        <w:rPr>
          <w:color w:val="000000" w:themeColor="text1"/>
        </w:rPr>
        <w:t>закупки</w:t>
      </w:r>
      <w:r w:rsidR="007C421D" w:rsidRPr="00751FF6">
        <w:rPr>
          <w:color w:val="000000" w:themeColor="text1"/>
        </w:rPr>
        <w:t xml:space="preserve"> изложены в анкете </w:t>
      </w:r>
      <w:r w:rsidR="001D14EF" w:rsidRPr="00751FF6">
        <w:rPr>
          <w:color w:val="000000" w:themeColor="text1"/>
        </w:rPr>
        <w:t>у</w:t>
      </w:r>
      <w:r w:rsidR="007C421D" w:rsidRPr="00751FF6">
        <w:rPr>
          <w:color w:val="000000" w:themeColor="text1"/>
        </w:rPr>
        <w:t xml:space="preserve">частника </w:t>
      </w:r>
      <w:r w:rsidR="00075845">
        <w:rPr>
          <w:color w:val="000000" w:themeColor="text1"/>
        </w:rPr>
        <w:t>закупки</w:t>
      </w:r>
      <w:r w:rsidR="007C421D" w:rsidRPr="00751FF6">
        <w:rPr>
          <w:color w:val="000000" w:themeColor="text1"/>
        </w:rPr>
        <w:t>, приложенной к настоящей заявке.</w:t>
      </w:r>
    </w:p>
    <w:p w14:paraId="25C5671B" w14:textId="17C4782E" w:rsidR="007C421D" w:rsidRPr="00751FF6" w:rsidRDefault="00F67141" w:rsidP="00491D4D">
      <w:pPr>
        <w:widowControl w:val="0"/>
        <w:jc w:val="both"/>
        <w:rPr>
          <w:color w:val="000000" w:themeColor="text1"/>
        </w:rPr>
      </w:pPr>
      <w:r>
        <w:rPr>
          <w:b/>
          <w:color w:val="000000" w:themeColor="text1"/>
        </w:rPr>
        <w:t>8</w:t>
      </w:r>
      <w:r w:rsidR="00011A6F" w:rsidRPr="00751FF6">
        <w:rPr>
          <w:b/>
          <w:color w:val="000000" w:themeColor="text1"/>
        </w:rPr>
        <w:t>.</w:t>
      </w:r>
      <w:r w:rsidR="00011A6F" w:rsidRPr="00751FF6">
        <w:rPr>
          <w:color w:val="000000" w:themeColor="text1"/>
        </w:rPr>
        <w:t xml:space="preserve"> </w:t>
      </w:r>
      <w:r w:rsidR="007C421D" w:rsidRPr="00751FF6">
        <w:rPr>
          <w:color w:val="000000" w:themeColor="text1"/>
        </w:rPr>
        <w:t>К настоящей заявке прилагаются д</w:t>
      </w:r>
      <w:r w:rsidR="00EC36E3" w:rsidRPr="00751FF6">
        <w:rPr>
          <w:color w:val="000000" w:themeColor="text1"/>
        </w:rPr>
        <w:t>окументы согласно описи на ____</w:t>
      </w:r>
      <w:r w:rsidR="001D14EF" w:rsidRPr="00751FF6">
        <w:rPr>
          <w:color w:val="000000" w:themeColor="text1"/>
        </w:rPr>
        <w:t>__</w:t>
      </w:r>
      <w:r w:rsidR="00EC36E3" w:rsidRPr="00751FF6">
        <w:rPr>
          <w:color w:val="000000" w:themeColor="text1"/>
        </w:rPr>
        <w:t>__</w:t>
      </w:r>
      <w:r w:rsidR="007C421D" w:rsidRPr="00751FF6">
        <w:rPr>
          <w:color w:val="000000" w:themeColor="text1"/>
        </w:rPr>
        <w:t xml:space="preserve"> стр.</w:t>
      </w:r>
    </w:p>
    <w:p w14:paraId="2CA98C02" w14:textId="45F9AD43" w:rsidR="007C421D" w:rsidRDefault="007C421D" w:rsidP="00491D4D">
      <w:pPr>
        <w:widowControl w:val="0"/>
        <w:ind w:right="-142" w:firstLine="709"/>
        <w:jc w:val="both"/>
        <w:rPr>
          <w:color w:val="000000" w:themeColor="text1"/>
        </w:rPr>
      </w:pPr>
      <w:r w:rsidRPr="00751FF6">
        <w:rPr>
          <w:color w:val="000000" w:themeColor="text1"/>
        </w:rPr>
        <w:t>В случае если наш</w:t>
      </w:r>
      <w:r w:rsidR="001D14EF" w:rsidRPr="00751FF6">
        <w:rPr>
          <w:color w:val="000000" w:themeColor="text1"/>
        </w:rPr>
        <w:t>е</w:t>
      </w:r>
      <w:r w:rsidRPr="00751FF6">
        <w:rPr>
          <w:color w:val="000000" w:themeColor="text1"/>
        </w:rPr>
        <w:t xml:space="preserve"> предложени</w:t>
      </w:r>
      <w:r w:rsidR="001D14EF" w:rsidRPr="00751FF6">
        <w:rPr>
          <w:color w:val="000000" w:themeColor="text1"/>
        </w:rPr>
        <w:t>е</w:t>
      </w:r>
      <w:r w:rsidRPr="00751FF6">
        <w:rPr>
          <w:color w:val="000000" w:themeColor="text1"/>
        </w:rPr>
        <w:t xml:space="preserve"> буд</w:t>
      </w:r>
      <w:r w:rsidR="001D14EF" w:rsidRPr="00751FF6">
        <w:rPr>
          <w:color w:val="000000" w:themeColor="text1"/>
        </w:rPr>
        <w:t>е</w:t>
      </w:r>
      <w:r w:rsidRPr="00751FF6">
        <w:rPr>
          <w:color w:val="000000" w:themeColor="text1"/>
        </w:rPr>
        <w:t>т признан</w:t>
      </w:r>
      <w:r w:rsidR="001D14EF" w:rsidRPr="00751FF6">
        <w:rPr>
          <w:color w:val="000000" w:themeColor="text1"/>
        </w:rPr>
        <w:t>о</w:t>
      </w:r>
      <w:r w:rsidRPr="00751FF6">
        <w:rPr>
          <w:color w:val="000000" w:themeColor="text1"/>
        </w:rPr>
        <w:t xml:space="preserve"> лучшим, мы берем н</w:t>
      </w:r>
      <w:r w:rsidR="00C250CC" w:rsidRPr="00751FF6">
        <w:rPr>
          <w:color w:val="000000" w:themeColor="text1"/>
        </w:rPr>
        <w:t>а себя обязательства подписать д</w:t>
      </w:r>
      <w:r w:rsidRPr="00751FF6">
        <w:rPr>
          <w:color w:val="000000" w:themeColor="text1"/>
        </w:rPr>
        <w:t xml:space="preserve">оговор с </w:t>
      </w:r>
      <w:r w:rsidR="003832A3" w:rsidRPr="00751FF6">
        <w:rPr>
          <w:color w:val="000000" w:themeColor="text1"/>
        </w:rPr>
        <w:t>Некоммерческ</w:t>
      </w:r>
      <w:r w:rsidR="00F23580" w:rsidRPr="00751FF6">
        <w:rPr>
          <w:color w:val="000000" w:themeColor="text1"/>
        </w:rPr>
        <w:t>ой</w:t>
      </w:r>
      <w:r w:rsidR="003832A3" w:rsidRPr="00751FF6">
        <w:rPr>
          <w:color w:val="000000" w:themeColor="text1"/>
        </w:rPr>
        <w:t xml:space="preserve"> организаци</w:t>
      </w:r>
      <w:r w:rsidR="00F23580" w:rsidRPr="00751FF6">
        <w:rPr>
          <w:color w:val="000000" w:themeColor="text1"/>
        </w:rPr>
        <w:t>ей</w:t>
      </w:r>
      <w:r w:rsidR="003832A3" w:rsidRPr="00751FF6">
        <w:rPr>
          <w:color w:val="000000" w:themeColor="text1"/>
        </w:rPr>
        <w:t xml:space="preserve"> «Целевой фонд будущих покол</w:t>
      </w:r>
      <w:r w:rsidR="00A61E8A">
        <w:rPr>
          <w:color w:val="000000" w:themeColor="text1"/>
        </w:rPr>
        <w:t xml:space="preserve">ений Республики Саха (Якутия)» </w:t>
      </w:r>
      <w:r w:rsidRPr="00751FF6">
        <w:rPr>
          <w:color w:val="000000" w:themeColor="text1"/>
        </w:rPr>
        <w:t xml:space="preserve">на </w:t>
      </w:r>
      <w:r w:rsidR="00C250CC" w:rsidRPr="00751FF6">
        <w:rPr>
          <w:color w:val="000000" w:themeColor="text1"/>
        </w:rPr>
        <w:t xml:space="preserve">поставку </w:t>
      </w:r>
      <w:r w:rsidR="00A61E8A" w:rsidRPr="00A61E8A">
        <w:rPr>
          <w:color w:val="000000" w:themeColor="text1"/>
        </w:rPr>
        <w:t>детских игровых комплексов в г.</w:t>
      </w:r>
      <w:r w:rsidR="00A61E8A">
        <w:rPr>
          <w:color w:val="000000" w:themeColor="text1"/>
        </w:rPr>
        <w:t> </w:t>
      </w:r>
      <w:r w:rsidR="00A61E8A" w:rsidRPr="00A61E8A">
        <w:rPr>
          <w:color w:val="000000" w:themeColor="text1"/>
        </w:rPr>
        <w:t>Якутск</w:t>
      </w:r>
      <w:r w:rsidR="00C250CC" w:rsidRPr="00751FF6">
        <w:rPr>
          <w:color w:val="000000" w:themeColor="text1"/>
        </w:rPr>
        <w:t xml:space="preserve"> </w:t>
      </w:r>
      <w:r w:rsidR="00333B5B" w:rsidRPr="00751FF6">
        <w:rPr>
          <w:color w:val="000000" w:themeColor="text1"/>
        </w:rPr>
        <w:t>в соответствии с требованиями З</w:t>
      </w:r>
      <w:r w:rsidRPr="00751FF6">
        <w:rPr>
          <w:color w:val="000000" w:themeColor="text1"/>
        </w:rPr>
        <w:t>акупочной документации и условиями наш</w:t>
      </w:r>
      <w:r w:rsidR="003832A3" w:rsidRPr="00751FF6">
        <w:rPr>
          <w:color w:val="000000" w:themeColor="text1"/>
        </w:rPr>
        <w:t>его</w:t>
      </w:r>
      <w:r w:rsidRPr="00751FF6">
        <w:rPr>
          <w:color w:val="000000" w:themeColor="text1"/>
        </w:rPr>
        <w:t xml:space="preserve"> предложени</w:t>
      </w:r>
      <w:r w:rsidR="003832A3" w:rsidRPr="00751FF6">
        <w:rPr>
          <w:color w:val="000000" w:themeColor="text1"/>
        </w:rPr>
        <w:t>я</w:t>
      </w:r>
      <w:r w:rsidR="00A61E8A">
        <w:rPr>
          <w:color w:val="000000" w:themeColor="text1"/>
        </w:rPr>
        <w:t xml:space="preserve"> в течение </w:t>
      </w:r>
      <w:r w:rsidRPr="00751FF6">
        <w:rPr>
          <w:color w:val="000000" w:themeColor="text1"/>
        </w:rPr>
        <w:t>пяти рабочих дней со дня получе</w:t>
      </w:r>
      <w:r w:rsidR="00C250CC" w:rsidRPr="00751FF6">
        <w:rPr>
          <w:color w:val="000000" w:themeColor="text1"/>
        </w:rPr>
        <w:t>ния его от Заказчика, скрепить д</w:t>
      </w:r>
      <w:r w:rsidRPr="00751FF6">
        <w:rPr>
          <w:color w:val="000000" w:themeColor="text1"/>
        </w:rPr>
        <w:t>оговор</w:t>
      </w:r>
      <w:r w:rsidR="00C250CC" w:rsidRPr="00751FF6">
        <w:rPr>
          <w:color w:val="000000" w:themeColor="text1"/>
        </w:rPr>
        <w:t xml:space="preserve"> </w:t>
      </w:r>
      <w:r w:rsidR="00D03EDE" w:rsidRPr="00751FF6">
        <w:rPr>
          <w:color w:val="000000" w:themeColor="text1"/>
        </w:rPr>
        <w:t>печатью</w:t>
      </w:r>
      <w:r w:rsidR="00710519" w:rsidRPr="00751FF6">
        <w:t xml:space="preserve"> </w:t>
      </w:r>
      <w:r w:rsidRPr="00751FF6">
        <w:rPr>
          <w:color w:val="000000" w:themeColor="text1"/>
        </w:rPr>
        <w:t>и возвратить Заказчику.</w:t>
      </w:r>
    </w:p>
    <w:p w14:paraId="1E057DDB" w14:textId="77777777" w:rsidR="00556BA3" w:rsidRPr="00751FF6" w:rsidRDefault="00556BA3" w:rsidP="00556BA3">
      <w:pPr>
        <w:widowControl w:val="0"/>
        <w:ind w:right="-142"/>
        <w:jc w:val="center"/>
        <w:rPr>
          <w:color w:val="000000" w:themeColor="text1"/>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83"/>
        <w:gridCol w:w="3096"/>
        <w:gridCol w:w="283"/>
        <w:gridCol w:w="3096"/>
      </w:tblGrid>
      <w:tr w:rsidR="000932AA" w:rsidRPr="00751FF6" w14:paraId="52EE74A4" w14:textId="77777777" w:rsidTr="000932AA">
        <w:tc>
          <w:tcPr>
            <w:tcW w:w="0" w:type="auto"/>
          </w:tcPr>
          <w:p w14:paraId="78ABD5B5" w14:textId="5E15021E" w:rsidR="000932AA" w:rsidRPr="00751FF6" w:rsidRDefault="000932AA" w:rsidP="00491D4D">
            <w:pPr>
              <w:widowControl w:val="0"/>
              <w:ind w:right="-142"/>
              <w:jc w:val="center"/>
              <w:rPr>
                <w:color w:val="000000" w:themeColor="text1"/>
              </w:rPr>
            </w:pPr>
            <w:r w:rsidRPr="00751FF6">
              <w:rPr>
                <w:noProof/>
                <w:color w:val="000000" w:themeColor="text1"/>
              </w:rPr>
              <w:t>________________________</w:t>
            </w:r>
          </w:p>
        </w:tc>
        <w:tc>
          <w:tcPr>
            <w:tcW w:w="0" w:type="auto"/>
          </w:tcPr>
          <w:p w14:paraId="76E2E996" w14:textId="05F044EA" w:rsidR="000932AA" w:rsidRPr="00751FF6" w:rsidRDefault="000932AA" w:rsidP="00491D4D">
            <w:pPr>
              <w:widowControl w:val="0"/>
              <w:ind w:right="-142"/>
              <w:jc w:val="center"/>
              <w:rPr>
                <w:noProof/>
                <w:color w:val="000000" w:themeColor="text1"/>
              </w:rPr>
            </w:pPr>
            <w:r w:rsidRPr="00751FF6">
              <w:rPr>
                <w:noProof/>
                <w:color w:val="000000" w:themeColor="text1"/>
              </w:rPr>
              <w:t>/</w:t>
            </w:r>
          </w:p>
        </w:tc>
        <w:tc>
          <w:tcPr>
            <w:tcW w:w="0" w:type="auto"/>
          </w:tcPr>
          <w:p w14:paraId="73326ED2" w14:textId="66FF1FA0" w:rsidR="000932AA" w:rsidRPr="00751FF6" w:rsidRDefault="000932AA" w:rsidP="00491D4D">
            <w:pPr>
              <w:widowControl w:val="0"/>
              <w:ind w:right="-142"/>
              <w:jc w:val="center"/>
              <w:rPr>
                <w:color w:val="000000" w:themeColor="text1"/>
              </w:rPr>
            </w:pPr>
            <w:r w:rsidRPr="00751FF6">
              <w:rPr>
                <w:noProof/>
                <w:color w:val="000000" w:themeColor="text1"/>
              </w:rPr>
              <w:t>________________________</w:t>
            </w:r>
          </w:p>
        </w:tc>
        <w:tc>
          <w:tcPr>
            <w:tcW w:w="0" w:type="auto"/>
          </w:tcPr>
          <w:p w14:paraId="54E47595" w14:textId="3FD5FCD3" w:rsidR="000932AA" w:rsidRPr="00751FF6" w:rsidRDefault="000932AA" w:rsidP="00491D4D">
            <w:pPr>
              <w:widowControl w:val="0"/>
              <w:ind w:right="-142"/>
              <w:jc w:val="center"/>
              <w:rPr>
                <w:noProof/>
                <w:color w:val="000000" w:themeColor="text1"/>
              </w:rPr>
            </w:pPr>
            <w:r w:rsidRPr="00751FF6">
              <w:rPr>
                <w:noProof/>
                <w:color w:val="000000" w:themeColor="text1"/>
              </w:rPr>
              <w:t>/</w:t>
            </w:r>
          </w:p>
        </w:tc>
        <w:tc>
          <w:tcPr>
            <w:tcW w:w="0" w:type="auto"/>
          </w:tcPr>
          <w:p w14:paraId="70D2680B" w14:textId="646D1816" w:rsidR="000932AA" w:rsidRPr="00751FF6" w:rsidRDefault="000932AA" w:rsidP="00491D4D">
            <w:pPr>
              <w:widowControl w:val="0"/>
              <w:ind w:right="-142"/>
              <w:jc w:val="center"/>
              <w:rPr>
                <w:color w:val="000000" w:themeColor="text1"/>
              </w:rPr>
            </w:pPr>
            <w:r w:rsidRPr="00751FF6">
              <w:rPr>
                <w:noProof/>
                <w:color w:val="000000" w:themeColor="text1"/>
              </w:rPr>
              <w:t>________________________</w:t>
            </w:r>
          </w:p>
        </w:tc>
      </w:tr>
      <w:tr w:rsidR="000932AA" w:rsidRPr="00751FF6" w14:paraId="0EE6A011" w14:textId="77777777" w:rsidTr="000932AA">
        <w:tc>
          <w:tcPr>
            <w:tcW w:w="0" w:type="auto"/>
          </w:tcPr>
          <w:p w14:paraId="28877546" w14:textId="7779D83F" w:rsidR="000932AA" w:rsidRPr="00751FF6" w:rsidRDefault="000932AA" w:rsidP="00491D4D">
            <w:pPr>
              <w:widowControl w:val="0"/>
              <w:ind w:right="-142"/>
              <w:jc w:val="center"/>
              <w:rPr>
                <w:i/>
                <w:color w:val="000000" w:themeColor="text1"/>
              </w:rPr>
            </w:pPr>
            <w:proofErr w:type="gramStart"/>
            <w:r w:rsidRPr="00751FF6">
              <w:rPr>
                <w:i/>
                <w:color w:val="000000" w:themeColor="text1"/>
              </w:rPr>
              <w:t>должность</w:t>
            </w:r>
            <w:proofErr w:type="gramEnd"/>
          </w:p>
        </w:tc>
        <w:tc>
          <w:tcPr>
            <w:tcW w:w="0" w:type="auto"/>
          </w:tcPr>
          <w:p w14:paraId="6CCE2A04" w14:textId="77777777" w:rsidR="000932AA" w:rsidRPr="00751FF6" w:rsidRDefault="000932AA" w:rsidP="00491D4D">
            <w:pPr>
              <w:widowControl w:val="0"/>
              <w:ind w:right="-142"/>
              <w:jc w:val="center"/>
              <w:rPr>
                <w:i/>
                <w:color w:val="000000" w:themeColor="text1"/>
              </w:rPr>
            </w:pPr>
          </w:p>
        </w:tc>
        <w:tc>
          <w:tcPr>
            <w:tcW w:w="0" w:type="auto"/>
          </w:tcPr>
          <w:p w14:paraId="6FAABFB1" w14:textId="7A28082A" w:rsidR="000932AA" w:rsidRPr="00751FF6" w:rsidRDefault="000932AA" w:rsidP="00491D4D">
            <w:pPr>
              <w:widowControl w:val="0"/>
              <w:ind w:right="-142"/>
              <w:jc w:val="center"/>
              <w:rPr>
                <w:i/>
                <w:color w:val="000000" w:themeColor="text1"/>
              </w:rPr>
            </w:pPr>
            <w:proofErr w:type="gramStart"/>
            <w:r w:rsidRPr="00751FF6">
              <w:rPr>
                <w:i/>
                <w:color w:val="000000" w:themeColor="text1"/>
              </w:rPr>
              <w:t>подпись</w:t>
            </w:r>
            <w:proofErr w:type="gramEnd"/>
          </w:p>
        </w:tc>
        <w:tc>
          <w:tcPr>
            <w:tcW w:w="0" w:type="auto"/>
          </w:tcPr>
          <w:p w14:paraId="4D960430" w14:textId="77777777" w:rsidR="000932AA" w:rsidRPr="00751FF6" w:rsidRDefault="000932AA" w:rsidP="00491D4D">
            <w:pPr>
              <w:widowControl w:val="0"/>
              <w:ind w:right="-142"/>
              <w:jc w:val="center"/>
              <w:rPr>
                <w:i/>
                <w:color w:val="000000" w:themeColor="text1"/>
              </w:rPr>
            </w:pPr>
          </w:p>
        </w:tc>
        <w:tc>
          <w:tcPr>
            <w:tcW w:w="0" w:type="auto"/>
          </w:tcPr>
          <w:p w14:paraId="0488CB29" w14:textId="5B7FB6D6" w:rsidR="000932AA" w:rsidRPr="00751FF6" w:rsidRDefault="000932AA" w:rsidP="00491D4D">
            <w:pPr>
              <w:widowControl w:val="0"/>
              <w:ind w:right="-142"/>
              <w:jc w:val="center"/>
              <w:rPr>
                <w:i/>
                <w:color w:val="000000" w:themeColor="text1"/>
              </w:rPr>
            </w:pPr>
            <w:proofErr w:type="gramStart"/>
            <w:r w:rsidRPr="00751FF6">
              <w:rPr>
                <w:i/>
                <w:color w:val="000000" w:themeColor="text1"/>
              </w:rPr>
              <w:t>расшифровка</w:t>
            </w:r>
            <w:proofErr w:type="gramEnd"/>
            <w:r w:rsidRPr="00751FF6">
              <w:rPr>
                <w:i/>
                <w:color w:val="000000" w:themeColor="text1"/>
              </w:rPr>
              <w:t xml:space="preserve"> подписи</w:t>
            </w:r>
          </w:p>
        </w:tc>
      </w:tr>
    </w:tbl>
    <w:p w14:paraId="2BC3F665" w14:textId="43CE51D4" w:rsidR="00357DC2" w:rsidRPr="00751FF6" w:rsidRDefault="00502662" w:rsidP="00491D4D">
      <w:pPr>
        <w:widowControl w:val="0"/>
        <w:ind w:right="-2"/>
        <w:jc w:val="both"/>
        <w:rPr>
          <w:bCs/>
        </w:rPr>
      </w:pPr>
      <w:r w:rsidRPr="00751FF6">
        <w:rPr>
          <w:color w:val="000000" w:themeColor="text1"/>
        </w:rPr>
        <w:t>м</w:t>
      </w:r>
      <w:r w:rsidR="00226D1F" w:rsidRPr="00751FF6">
        <w:rPr>
          <w:color w:val="000000" w:themeColor="text1"/>
        </w:rPr>
        <w:t>.</w:t>
      </w:r>
      <w:r w:rsidRPr="00751FF6">
        <w:rPr>
          <w:color w:val="000000" w:themeColor="text1"/>
        </w:rPr>
        <w:t> п</w:t>
      </w:r>
      <w:r w:rsidR="00226D1F" w:rsidRPr="00751FF6">
        <w:rPr>
          <w:color w:val="000000" w:themeColor="text1"/>
        </w:rPr>
        <w:t>.</w:t>
      </w:r>
      <w:r w:rsidR="00357DC2" w:rsidRPr="00751FF6">
        <w:rPr>
          <w:bCs/>
        </w:rPr>
        <w:br w:type="page"/>
      </w:r>
    </w:p>
    <w:p w14:paraId="1261A7E7" w14:textId="2AC391FA" w:rsidR="00226D1F" w:rsidRPr="00751FF6" w:rsidRDefault="00857DE9" w:rsidP="00491D4D">
      <w:pPr>
        <w:widowControl w:val="0"/>
        <w:jc w:val="right"/>
        <w:rPr>
          <w:bCs/>
        </w:rPr>
      </w:pPr>
      <w:r w:rsidRPr="00751FF6">
        <w:rPr>
          <w:b/>
          <w:bCs/>
        </w:rPr>
        <w:lastRenderedPageBreak/>
        <w:t>Форма № </w:t>
      </w:r>
      <w:r w:rsidR="00226D1F" w:rsidRPr="00751FF6">
        <w:rPr>
          <w:b/>
          <w:bCs/>
        </w:rPr>
        <w:t>2</w:t>
      </w:r>
    </w:p>
    <w:p w14:paraId="1F7DB8C8" w14:textId="77777777" w:rsidR="003857BC" w:rsidRPr="00751FF6" w:rsidRDefault="003857BC" w:rsidP="00491D4D">
      <w:pPr>
        <w:widowControl w:val="0"/>
        <w:jc w:val="center"/>
        <w:rPr>
          <w:bCs/>
        </w:rPr>
      </w:pPr>
    </w:p>
    <w:p w14:paraId="4772F221" w14:textId="40F79430" w:rsidR="00226D1F" w:rsidRPr="00751FF6" w:rsidRDefault="00226D1F" w:rsidP="00491D4D">
      <w:pPr>
        <w:widowControl w:val="0"/>
        <w:jc w:val="center"/>
        <w:rPr>
          <w:b/>
          <w:bCs/>
        </w:rPr>
      </w:pPr>
      <w:r w:rsidRPr="00751FF6">
        <w:rPr>
          <w:b/>
          <w:bCs/>
        </w:rPr>
        <w:t xml:space="preserve">Общие сведения об участнике </w:t>
      </w:r>
      <w:r w:rsidR="00075845">
        <w:rPr>
          <w:b/>
          <w:bCs/>
        </w:rPr>
        <w:t>закупки</w:t>
      </w:r>
    </w:p>
    <w:p w14:paraId="1FBFB215" w14:textId="77777777" w:rsidR="00226D1F" w:rsidRPr="00751FF6" w:rsidRDefault="00226D1F" w:rsidP="00491D4D">
      <w:pPr>
        <w:pStyle w:val="Heading"/>
        <w:jc w:val="center"/>
        <w:rPr>
          <w:rFonts w:ascii="Times New Roman" w:hAnsi="Times New Roman" w:cs="Times New Roman"/>
          <w:b w:val="0"/>
          <w:sz w:val="24"/>
          <w:szCs w:val="24"/>
        </w:rPr>
      </w:pPr>
      <w:r w:rsidRPr="00751FF6">
        <w:rPr>
          <w:rFonts w:ascii="Times New Roman" w:hAnsi="Times New Roman" w:cs="Times New Roman"/>
          <w:b w:val="0"/>
          <w:sz w:val="24"/>
          <w:szCs w:val="24"/>
        </w:rPr>
        <w:t>(</w:t>
      </w:r>
      <w:proofErr w:type="gramStart"/>
      <w:r w:rsidRPr="00751FF6">
        <w:rPr>
          <w:rFonts w:ascii="Times New Roman" w:hAnsi="Times New Roman" w:cs="Times New Roman"/>
          <w:b w:val="0"/>
          <w:sz w:val="24"/>
          <w:szCs w:val="24"/>
        </w:rPr>
        <w:t>для</w:t>
      </w:r>
      <w:proofErr w:type="gramEnd"/>
      <w:r w:rsidRPr="00751FF6">
        <w:rPr>
          <w:rFonts w:ascii="Times New Roman" w:hAnsi="Times New Roman" w:cs="Times New Roman"/>
          <w:b w:val="0"/>
          <w:sz w:val="24"/>
          <w:szCs w:val="24"/>
        </w:rPr>
        <w:t xml:space="preserve"> юридического лица)</w:t>
      </w:r>
    </w:p>
    <w:p w14:paraId="181F9E28" w14:textId="77777777" w:rsidR="002B1192" w:rsidRPr="00751FF6" w:rsidRDefault="002B1192" w:rsidP="00491D4D">
      <w:pPr>
        <w:pStyle w:val="Heading"/>
        <w:jc w:val="center"/>
        <w:rPr>
          <w:rFonts w:ascii="Times New Roman" w:hAnsi="Times New Roman" w:cs="Times New Roman"/>
          <w:b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8"/>
        <w:gridCol w:w="3643"/>
      </w:tblGrid>
      <w:tr w:rsidR="009600D0" w:rsidRPr="00751FF6" w14:paraId="517DE8F3" w14:textId="77777777" w:rsidTr="001D7DAB">
        <w:tc>
          <w:tcPr>
            <w:tcW w:w="3162" w:type="pct"/>
            <w:tcBorders>
              <w:top w:val="single" w:sz="4" w:space="0" w:color="auto"/>
              <w:left w:val="single" w:sz="4" w:space="0" w:color="auto"/>
              <w:bottom w:val="single" w:sz="4" w:space="0" w:color="auto"/>
              <w:right w:val="single" w:sz="4" w:space="0" w:color="auto"/>
            </w:tcBorders>
            <w:hideMark/>
          </w:tcPr>
          <w:p w14:paraId="100325CC" w14:textId="501DC8B1" w:rsidR="00226D1F" w:rsidRPr="00751FF6" w:rsidRDefault="002621F3" w:rsidP="00491D4D">
            <w:pPr>
              <w:widowControl w:val="0"/>
              <w:jc w:val="both"/>
              <w:rPr>
                <w:b/>
                <w:lang w:eastAsia="en-US"/>
              </w:rPr>
            </w:pPr>
            <w:r>
              <w:rPr>
                <w:b/>
                <w:lang w:eastAsia="en-US"/>
              </w:rPr>
              <w:t xml:space="preserve">1. </w:t>
            </w:r>
            <w:r w:rsidR="00226D1F" w:rsidRPr="00751FF6">
              <w:rPr>
                <w:b/>
                <w:lang w:eastAsia="en-US"/>
              </w:rPr>
              <w:t xml:space="preserve">Полное </w:t>
            </w:r>
            <w:r w:rsidR="00226D1F" w:rsidRPr="00751FF6">
              <w:rPr>
                <w:b/>
                <w:bCs/>
                <w:lang w:eastAsia="en-US"/>
              </w:rPr>
              <w:t xml:space="preserve">и сокращенное </w:t>
            </w:r>
            <w:r w:rsidR="00226D1F" w:rsidRPr="00751FF6">
              <w:rPr>
                <w:b/>
                <w:lang w:eastAsia="en-US"/>
              </w:rPr>
              <w:t>наименование организации и ее организационно-правовая форма</w:t>
            </w:r>
          </w:p>
          <w:p w14:paraId="63CDBE9A" w14:textId="77777777" w:rsidR="00226D1F" w:rsidRPr="00751FF6" w:rsidRDefault="00226D1F" w:rsidP="00491D4D">
            <w:pPr>
              <w:widowControl w:val="0"/>
              <w:jc w:val="both"/>
              <w:rPr>
                <w:b/>
                <w:i/>
                <w:lang w:eastAsia="en-US"/>
              </w:rPr>
            </w:pPr>
            <w:r w:rsidRPr="00751FF6">
              <w:rPr>
                <w:i/>
                <w:lang w:eastAsia="en-US"/>
              </w:rPr>
              <w:t>(</w:t>
            </w:r>
            <w:proofErr w:type="gramStart"/>
            <w:r w:rsidR="00B0589D" w:rsidRPr="00751FF6">
              <w:rPr>
                <w:bCs/>
                <w:i/>
                <w:lang w:eastAsia="en-US"/>
              </w:rPr>
              <w:t>на</w:t>
            </w:r>
            <w:proofErr w:type="gramEnd"/>
            <w:r w:rsidR="00B0589D" w:rsidRPr="00751FF6">
              <w:rPr>
                <w:bCs/>
                <w:i/>
                <w:lang w:eastAsia="en-US"/>
              </w:rPr>
              <w:t xml:space="preserve"> основании учредительного документа</w:t>
            </w:r>
            <w:r w:rsidRPr="00751FF6">
              <w:rPr>
                <w:bCs/>
                <w:i/>
                <w:lang w:eastAsia="en-US"/>
              </w:rPr>
              <w:t xml:space="preserve"> установленной формы </w:t>
            </w:r>
            <w:r w:rsidRPr="00751FF6">
              <w:rPr>
                <w:bCs/>
                <w:i/>
                <w:color w:val="000000" w:themeColor="text1"/>
                <w:lang w:eastAsia="en-US"/>
              </w:rPr>
              <w:t xml:space="preserve">(устав, положение, учредительный договор), </w:t>
            </w:r>
            <w:r w:rsidRPr="00751FF6">
              <w:rPr>
                <w:bCs/>
                <w:i/>
                <w:lang w:eastAsia="en-US"/>
              </w:rPr>
              <w:t>свидетельства о государственной регистрации, свидетельства о внесении записи в Единый государственный реестр юридических лиц).</w:t>
            </w:r>
          </w:p>
        </w:tc>
        <w:tc>
          <w:tcPr>
            <w:tcW w:w="1838" w:type="pct"/>
            <w:tcBorders>
              <w:top w:val="single" w:sz="4" w:space="0" w:color="auto"/>
              <w:left w:val="single" w:sz="4" w:space="0" w:color="auto"/>
              <w:bottom w:val="single" w:sz="4" w:space="0" w:color="auto"/>
              <w:right w:val="single" w:sz="4" w:space="0" w:color="auto"/>
            </w:tcBorders>
          </w:tcPr>
          <w:p w14:paraId="6715FC53" w14:textId="77777777" w:rsidR="00226D1F" w:rsidRPr="00751FF6" w:rsidRDefault="00226D1F" w:rsidP="00491D4D">
            <w:pPr>
              <w:widowControl w:val="0"/>
              <w:jc w:val="both"/>
              <w:rPr>
                <w:b/>
                <w:lang w:eastAsia="en-US"/>
              </w:rPr>
            </w:pPr>
          </w:p>
        </w:tc>
      </w:tr>
      <w:tr w:rsidR="009600D0" w:rsidRPr="00751FF6" w14:paraId="35B5B87C" w14:textId="77777777" w:rsidTr="001D7DAB">
        <w:tc>
          <w:tcPr>
            <w:tcW w:w="3162" w:type="pct"/>
            <w:tcBorders>
              <w:top w:val="single" w:sz="4" w:space="0" w:color="auto"/>
              <w:left w:val="single" w:sz="4" w:space="0" w:color="auto"/>
              <w:bottom w:val="single" w:sz="4" w:space="0" w:color="auto"/>
              <w:right w:val="single" w:sz="4" w:space="0" w:color="auto"/>
            </w:tcBorders>
            <w:hideMark/>
          </w:tcPr>
          <w:p w14:paraId="665E8239" w14:textId="7FE9B511" w:rsidR="00226D1F" w:rsidRPr="00751FF6" w:rsidRDefault="002621F3" w:rsidP="00491D4D">
            <w:pPr>
              <w:widowControl w:val="0"/>
              <w:jc w:val="both"/>
              <w:rPr>
                <w:b/>
                <w:lang w:eastAsia="en-US"/>
              </w:rPr>
            </w:pPr>
            <w:r>
              <w:rPr>
                <w:b/>
                <w:lang w:eastAsia="en-US"/>
              </w:rPr>
              <w:t xml:space="preserve">2. </w:t>
            </w:r>
            <w:r w:rsidR="00226D1F" w:rsidRPr="00751FF6">
              <w:rPr>
                <w:b/>
                <w:lang w:eastAsia="en-US"/>
              </w:rPr>
              <w:t>Регистрационные данные</w:t>
            </w:r>
          </w:p>
          <w:p w14:paraId="52B6BDA4" w14:textId="77777777" w:rsidR="00226D1F" w:rsidRPr="00751FF6" w:rsidRDefault="00226D1F" w:rsidP="00491D4D">
            <w:pPr>
              <w:widowControl w:val="0"/>
              <w:jc w:val="both"/>
              <w:rPr>
                <w:lang w:eastAsia="en-US"/>
              </w:rPr>
            </w:pPr>
            <w:r w:rsidRPr="00751FF6">
              <w:rPr>
                <w:lang w:eastAsia="en-US"/>
              </w:rPr>
              <w:t>Дата, место государственной регистрации юридического лица, орган, осуществивший государственную регистрацию</w:t>
            </w:r>
          </w:p>
          <w:p w14:paraId="47961CDC" w14:textId="77777777" w:rsidR="00226D1F" w:rsidRPr="00751FF6" w:rsidRDefault="00226D1F" w:rsidP="00491D4D">
            <w:pPr>
              <w:widowControl w:val="0"/>
              <w:jc w:val="both"/>
              <w:rPr>
                <w:i/>
                <w:lang w:eastAsia="en-US"/>
              </w:rPr>
            </w:pPr>
            <w:r w:rsidRPr="00751FF6">
              <w:rPr>
                <w:i/>
                <w:lang w:eastAsia="en-US"/>
              </w:rPr>
              <w:t>(</w:t>
            </w:r>
            <w:proofErr w:type="gramStart"/>
            <w:r w:rsidRPr="00751FF6">
              <w:rPr>
                <w:i/>
                <w:lang w:eastAsia="en-US"/>
              </w:rPr>
              <w:t>на</w:t>
            </w:r>
            <w:proofErr w:type="gramEnd"/>
            <w:r w:rsidRPr="00751FF6">
              <w:rPr>
                <w:i/>
                <w:lang w:eastAsia="en-US"/>
              </w:rPr>
              <w:t xml:space="preserve"> основании Свидетельства о государственной регистрации или иного документа, вкладываемого иностранной компанией при регистрации).</w:t>
            </w:r>
          </w:p>
        </w:tc>
        <w:tc>
          <w:tcPr>
            <w:tcW w:w="1838" w:type="pct"/>
            <w:tcBorders>
              <w:top w:val="single" w:sz="4" w:space="0" w:color="auto"/>
              <w:left w:val="single" w:sz="4" w:space="0" w:color="auto"/>
              <w:bottom w:val="single" w:sz="4" w:space="0" w:color="auto"/>
              <w:right w:val="single" w:sz="4" w:space="0" w:color="auto"/>
            </w:tcBorders>
          </w:tcPr>
          <w:p w14:paraId="64DE0D6B" w14:textId="77777777" w:rsidR="00226D1F" w:rsidRPr="00751FF6" w:rsidRDefault="00226D1F" w:rsidP="00491D4D">
            <w:pPr>
              <w:widowControl w:val="0"/>
              <w:tabs>
                <w:tab w:val="num" w:pos="1307"/>
              </w:tabs>
              <w:adjustRightInd w:val="0"/>
              <w:ind w:left="1080"/>
              <w:jc w:val="both"/>
              <w:textAlignment w:val="baseline"/>
              <w:rPr>
                <w:b/>
                <w:lang w:eastAsia="en-US"/>
              </w:rPr>
            </w:pPr>
          </w:p>
        </w:tc>
      </w:tr>
      <w:tr w:rsidR="009600D0" w:rsidRPr="00751FF6" w14:paraId="15D9C405" w14:textId="77777777" w:rsidTr="001D7DAB">
        <w:tc>
          <w:tcPr>
            <w:tcW w:w="3162" w:type="pct"/>
            <w:tcBorders>
              <w:top w:val="single" w:sz="4" w:space="0" w:color="auto"/>
              <w:left w:val="single" w:sz="4" w:space="0" w:color="auto"/>
              <w:bottom w:val="single" w:sz="4" w:space="0" w:color="auto"/>
              <w:right w:val="single" w:sz="4" w:space="0" w:color="auto"/>
            </w:tcBorders>
            <w:hideMark/>
          </w:tcPr>
          <w:p w14:paraId="17733521" w14:textId="6B8A56B8" w:rsidR="00226D1F" w:rsidRPr="00751FF6" w:rsidRDefault="00EC36E3" w:rsidP="00454F35">
            <w:pPr>
              <w:widowControl w:val="0"/>
              <w:jc w:val="both"/>
              <w:rPr>
                <w:lang w:eastAsia="en-US"/>
              </w:rPr>
            </w:pPr>
            <w:r w:rsidRPr="00751FF6">
              <w:rPr>
                <w:i/>
                <w:lang w:eastAsia="en-US"/>
              </w:rPr>
              <w:t>ОГРН</w:t>
            </w:r>
            <w:r w:rsidR="002F3B87">
              <w:rPr>
                <w:i/>
                <w:lang w:eastAsia="en-US"/>
              </w:rPr>
              <w:t xml:space="preserve"> (ОГРНИП</w:t>
            </w:r>
            <w:r w:rsidR="00CE16D7" w:rsidRPr="00751FF6">
              <w:rPr>
                <w:i/>
                <w:lang w:eastAsia="en-US"/>
              </w:rPr>
              <w:t>)</w:t>
            </w:r>
            <w:r w:rsidRPr="00751FF6">
              <w:rPr>
                <w:i/>
                <w:lang w:eastAsia="en-US"/>
              </w:rPr>
              <w:t>, ИНН, КПП</w:t>
            </w:r>
            <w:r w:rsidR="00B7171C" w:rsidRPr="00751FF6">
              <w:rPr>
                <w:i/>
                <w:lang w:eastAsia="en-US"/>
              </w:rPr>
              <w:t xml:space="preserve"> </w:t>
            </w:r>
            <w:r w:rsidR="00454F35">
              <w:rPr>
                <w:i/>
                <w:lang w:eastAsia="en-US"/>
              </w:rPr>
              <w:t>у</w:t>
            </w:r>
            <w:r w:rsidR="00B074DE" w:rsidRPr="00751FF6">
              <w:rPr>
                <w:i/>
                <w:lang w:eastAsia="en-US"/>
              </w:rPr>
              <w:t xml:space="preserve">частника </w:t>
            </w:r>
            <w:r w:rsidR="00075845">
              <w:rPr>
                <w:i/>
                <w:lang w:eastAsia="en-US"/>
              </w:rPr>
              <w:t>закупки</w:t>
            </w:r>
            <w:r w:rsidR="00226D1F" w:rsidRPr="00751FF6">
              <w:rPr>
                <w:i/>
                <w:lang w:eastAsia="en-US"/>
              </w:rPr>
              <w:t>.</w:t>
            </w:r>
          </w:p>
        </w:tc>
        <w:tc>
          <w:tcPr>
            <w:tcW w:w="1838" w:type="pct"/>
            <w:tcBorders>
              <w:top w:val="single" w:sz="4" w:space="0" w:color="auto"/>
              <w:left w:val="single" w:sz="4" w:space="0" w:color="auto"/>
              <w:bottom w:val="single" w:sz="4" w:space="0" w:color="auto"/>
              <w:right w:val="single" w:sz="4" w:space="0" w:color="auto"/>
            </w:tcBorders>
          </w:tcPr>
          <w:p w14:paraId="39CA02CA" w14:textId="77777777" w:rsidR="00226D1F" w:rsidRPr="00751FF6" w:rsidRDefault="00226D1F" w:rsidP="00491D4D">
            <w:pPr>
              <w:widowControl w:val="0"/>
              <w:jc w:val="both"/>
              <w:rPr>
                <w:b/>
                <w:lang w:eastAsia="en-US"/>
              </w:rPr>
            </w:pPr>
          </w:p>
        </w:tc>
      </w:tr>
      <w:tr w:rsidR="009600D0" w:rsidRPr="00751FF6" w14:paraId="0544231B" w14:textId="77777777" w:rsidTr="001D7DAB">
        <w:tc>
          <w:tcPr>
            <w:tcW w:w="5000" w:type="pct"/>
            <w:gridSpan w:val="2"/>
            <w:tcBorders>
              <w:top w:val="single" w:sz="4" w:space="0" w:color="auto"/>
              <w:left w:val="single" w:sz="4" w:space="0" w:color="auto"/>
              <w:bottom w:val="single" w:sz="4" w:space="0" w:color="auto"/>
              <w:right w:val="single" w:sz="4" w:space="0" w:color="auto"/>
            </w:tcBorders>
          </w:tcPr>
          <w:p w14:paraId="5E41B5FA" w14:textId="77777777" w:rsidR="00226D1F" w:rsidRPr="00751FF6" w:rsidRDefault="00226D1F" w:rsidP="00491D4D">
            <w:pPr>
              <w:widowControl w:val="0"/>
              <w:jc w:val="both"/>
              <w:rPr>
                <w:i/>
                <w:lang w:eastAsia="en-US"/>
              </w:rPr>
            </w:pPr>
            <w:r w:rsidRPr="00751FF6">
              <w:rPr>
                <w:i/>
                <w:lang w:eastAsia="en-US"/>
              </w:rPr>
              <w:t>Примечание:</w:t>
            </w:r>
          </w:p>
          <w:p w14:paraId="19EF2093" w14:textId="074E7A4B" w:rsidR="00226D1F" w:rsidRPr="00751FF6" w:rsidRDefault="00226D1F" w:rsidP="00491D4D">
            <w:pPr>
              <w:widowControl w:val="0"/>
              <w:jc w:val="both"/>
              <w:rPr>
                <w:i/>
                <w:lang w:eastAsia="en-US"/>
              </w:rPr>
            </w:pPr>
            <w:r w:rsidRPr="00751FF6">
              <w:rPr>
                <w:i/>
                <w:lang w:eastAsia="en-US"/>
              </w:rPr>
              <w:t xml:space="preserve">Вышеуказанные данные могут быть по усмотрению </w:t>
            </w:r>
            <w:r w:rsidR="001A40F5">
              <w:rPr>
                <w:i/>
                <w:lang w:eastAsia="en-US"/>
              </w:rPr>
              <w:t>у</w:t>
            </w:r>
            <w:r w:rsidRPr="00751FF6">
              <w:rPr>
                <w:i/>
                <w:lang w:eastAsia="en-US"/>
              </w:rPr>
              <w:t xml:space="preserve">частника </w:t>
            </w:r>
            <w:r w:rsidR="001A40F5">
              <w:rPr>
                <w:i/>
                <w:lang w:eastAsia="en-US"/>
              </w:rPr>
              <w:t>закупки</w:t>
            </w:r>
            <w:r w:rsidRPr="00751FF6">
              <w:rPr>
                <w:i/>
                <w:lang w:eastAsia="en-US"/>
              </w:rPr>
              <w:t xml:space="preserve"> подтверждены путем предоставлени</w:t>
            </w:r>
            <w:r w:rsidR="00C0030C" w:rsidRPr="00751FF6">
              <w:rPr>
                <w:i/>
                <w:lang w:eastAsia="en-US"/>
              </w:rPr>
              <w:t>я копиями следующих документов:</w:t>
            </w:r>
          </w:p>
          <w:p w14:paraId="05C15856" w14:textId="77777777" w:rsidR="00226D1F" w:rsidRPr="00751FF6" w:rsidRDefault="00226D1F" w:rsidP="00491D4D">
            <w:pPr>
              <w:widowControl w:val="0"/>
              <w:numPr>
                <w:ilvl w:val="0"/>
                <w:numId w:val="3"/>
              </w:numPr>
              <w:tabs>
                <w:tab w:val="num" w:pos="400"/>
              </w:tabs>
              <w:ind w:left="0" w:firstLine="0"/>
              <w:jc w:val="both"/>
              <w:rPr>
                <w:i/>
                <w:color w:val="000000" w:themeColor="text1"/>
                <w:lang w:eastAsia="en-US"/>
              </w:rPr>
            </w:pPr>
            <w:r w:rsidRPr="00751FF6">
              <w:rPr>
                <w:i/>
                <w:color w:val="000000" w:themeColor="text1"/>
                <w:lang w:eastAsia="en-US"/>
              </w:rPr>
              <w:t>Устав, положение, учредительный договор;</w:t>
            </w:r>
          </w:p>
          <w:p w14:paraId="65667FCE" w14:textId="77777777" w:rsidR="00226D1F" w:rsidRPr="00751FF6" w:rsidRDefault="00226D1F" w:rsidP="00491D4D">
            <w:pPr>
              <w:widowControl w:val="0"/>
              <w:numPr>
                <w:ilvl w:val="0"/>
                <w:numId w:val="3"/>
              </w:numPr>
              <w:tabs>
                <w:tab w:val="num" w:pos="400"/>
              </w:tabs>
              <w:ind w:left="0" w:firstLine="0"/>
              <w:jc w:val="both"/>
              <w:rPr>
                <w:i/>
                <w:lang w:eastAsia="en-US"/>
              </w:rPr>
            </w:pPr>
            <w:r w:rsidRPr="00751FF6">
              <w:rPr>
                <w:i/>
                <w:lang w:eastAsia="en-US"/>
              </w:rPr>
              <w:t>Свидетельство о государственной регистрации;</w:t>
            </w:r>
          </w:p>
          <w:p w14:paraId="2841F441" w14:textId="77777777" w:rsidR="00226D1F" w:rsidRPr="00751FF6" w:rsidRDefault="00226D1F" w:rsidP="00491D4D">
            <w:pPr>
              <w:widowControl w:val="0"/>
              <w:numPr>
                <w:ilvl w:val="0"/>
                <w:numId w:val="3"/>
              </w:numPr>
              <w:tabs>
                <w:tab w:val="num" w:pos="400"/>
              </w:tabs>
              <w:ind w:left="0" w:firstLine="0"/>
              <w:jc w:val="both"/>
              <w:rPr>
                <w:i/>
                <w:lang w:eastAsia="en-US"/>
              </w:rPr>
            </w:pPr>
            <w:r w:rsidRPr="00751FF6">
              <w:rPr>
                <w:i/>
                <w:lang w:eastAsia="en-US"/>
              </w:rPr>
              <w:t>Свидетельство о постановке на учет в налоговом органе.</w:t>
            </w:r>
          </w:p>
        </w:tc>
      </w:tr>
      <w:tr w:rsidR="009600D0" w:rsidRPr="00751FF6" w14:paraId="7FAF32F7" w14:textId="77777777" w:rsidTr="001D7DAB">
        <w:trPr>
          <w:cantSplit/>
          <w:trHeight w:val="132"/>
        </w:trPr>
        <w:tc>
          <w:tcPr>
            <w:tcW w:w="3162" w:type="pct"/>
            <w:vMerge w:val="restart"/>
            <w:tcBorders>
              <w:top w:val="single" w:sz="4" w:space="0" w:color="auto"/>
              <w:left w:val="single" w:sz="4" w:space="0" w:color="auto"/>
              <w:bottom w:val="single" w:sz="4" w:space="0" w:color="auto"/>
              <w:right w:val="single" w:sz="4" w:space="0" w:color="auto"/>
            </w:tcBorders>
            <w:hideMark/>
          </w:tcPr>
          <w:p w14:paraId="22036CD8" w14:textId="0CA2E565" w:rsidR="00226D1F" w:rsidRPr="00751FF6" w:rsidRDefault="002621F3" w:rsidP="00491D4D">
            <w:pPr>
              <w:widowControl w:val="0"/>
              <w:tabs>
                <w:tab w:val="num" w:pos="1300"/>
              </w:tabs>
              <w:jc w:val="both"/>
              <w:rPr>
                <w:b/>
                <w:lang w:eastAsia="en-US"/>
              </w:rPr>
            </w:pPr>
            <w:r>
              <w:rPr>
                <w:b/>
                <w:lang w:eastAsia="en-US"/>
              </w:rPr>
              <w:t xml:space="preserve">3. </w:t>
            </w:r>
            <w:r w:rsidR="00226D1F" w:rsidRPr="00751FF6">
              <w:rPr>
                <w:b/>
                <w:lang w:eastAsia="en-US"/>
              </w:rPr>
              <w:t xml:space="preserve">Место </w:t>
            </w:r>
            <w:r w:rsidR="001C5BA6" w:rsidRPr="00751FF6">
              <w:rPr>
                <w:b/>
                <w:lang w:eastAsia="en-US"/>
              </w:rPr>
              <w:t xml:space="preserve">нахождения </w:t>
            </w:r>
            <w:r w:rsidR="001A40F5">
              <w:rPr>
                <w:b/>
                <w:lang w:eastAsia="en-US"/>
              </w:rPr>
              <w:t>у</w:t>
            </w:r>
            <w:r w:rsidR="001C5BA6" w:rsidRPr="00751FF6">
              <w:rPr>
                <w:b/>
                <w:lang w:eastAsia="en-US"/>
              </w:rPr>
              <w:t xml:space="preserve">частника </w:t>
            </w:r>
            <w:r w:rsidR="001A40F5">
              <w:rPr>
                <w:b/>
                <w:lang w:eastAsia="en-US"/>
              </w:rPr>
              <w:t>закупки</w:t>
            </w:r>
            <w:r w:rsidR="00226D1F" w:rsidRPr="00751FF6">
              <w:rPr>
                <w:b/>
                <w:lang w:eastAsia="en-US"/>
              </w:rPr>
              <w:t xml:space="preserve"> </w:t>
            </w:r>
          </w:p>
        </w:tc>
        <w:tc>
          <w:tcPr>
            <w:tcW w:w="1838" w:type="pct"/>
            <w:tcBorders>
              <w:top w:val="single" w:sz="4" w:space="0" w:color="auto"/>
              <w:left w:val="single" w:sz="4" w:space="0" w:color="auto"/>
              <w:bottom w:val="single" w:sz="4" w:space="0" w:color="auto"/>
              <w:right w:val="single" w:sz="4" w:space="0" w:color="auto"/>
            </w:tcBorders>
            <w:hideMark/>
          </w:tcPr>
          <w:p w14:paraId="7873707C" w14:textId="77777777" w:rsidR="00226D1F" w:rsidRPr="00751FF6" w:rsidRDefault="00226D1F" w:rsidP="00491D4D">
            <w:pPr>
              <w:widowControl w:val="0"/>
              <w:jc w:val="both"/>
              <w:rPr>
                <w:lang w:eastAsia="en-US"/>
              </w:rPr>
            </w:pPr>
            <w:r w:rsidRPr="00751FF6">
              <w:rPr>
                <w:lang w:eastAsia="en-US"/>
              </w:rPr>
              <w:t>Страна</w:t>
            </w:r>
          </w:p>
        </w:tc>
      </w:tr>
      <w:tr w:rsidR="009600D0" w:rsidRPr="00751FF6" w14:paraId="20006E37" w14:textId="77777777" w:rsidTr="001D7DAB">
        <w:trPr>
          <w:cantSplit/>
          <w:trHeight w:val="258"/>
        </w:trPr>
        <w:tc>
          <w:tcPr>
            <w:tcW w:w="3162" w:type="pct"/>
            <w:vMerge/>
            <w:tcBorders>
              <w:top w:val="single" w:sz="4" w:space="0" w:color="auto"/>
              <w:left w:val="single" w:sz="4" w:space="0" w:color="auto"/>
              <w:bottom w:val="single" w:sz="4" w:space="0" w:color="auto"/>
              <w:right w:val="single" w:sz="4" w:space="0" w:color="auto"/>
            </w:tcBorders>
            <w:vAlign w:val="center"/>
            <w:hideMark/>
          </w:tcPr>
          <w:p w14:paraId="7F43198C" w14:textId="77777777" w:rsidR="00226D1F" w:rsidRPr="00751FF6" w:rsidRDefault="00226D1F" w:rsidP="00491D4D">
            <w:pPr>
              <w:widowControl w:val="0"/>
              <w:rPr>
                <w:b/>
                <w:lang w:eastAsia="en-US"/>
              </w:rPr>
            </w:pPr>
          </w:p>
        </w:tc>
        <w:tc>
          <w:tcPr>
            <w:tcW w:w="1838" w:type="pct"/>
            <w:tcBorders>
              <w:top w:val="single" w:sz="4" w:space="0" w:color="auto"/>
              <w:left w:val="single" w:sz="4" w:space="0" w:color="auto"/>
              <w:bottom w:val="single" w:sz="4" w:space="0" w:color="auto"/>
              <w:right w:val="single" w:sz="4" w:space="0" w:color="auto"/>
            </w:tcBorders>
            <w:hideMark/>
          </w:tcPr>
          <w:p w14:paraId="4C381EBF" w14:textId="77777777" w:rsidR="00226D1F" w:rsidRPr="00751FF6" w:rsidRDefault="00C0030C" w:rsidP="00491D4D">
            <w:pPr>
              <w:widowControl w:val="0"/>
              <w:jc w:val="both"/>
              <w:rPr>
                <w:lang w:eastAsia="en-US"/>
              </w:rPr>
            </w:pPr>
            <w:r w:rsidRPr="00751FF6">
              <w:rPr>
                <w:lang w:eastAsia="en-US"/>
              </w:rPr>
              <w:t>Адрес</w:t>
            </w:r>
          </w:p>
        </w:tc>
      </w:tr>
      <w:tr w:rsidR="009600D0" w:rsidRPr="00751FF6" w14:paraId="0901104A" w14:textId="77777777" w:rsidTr="001D7DAB">
        <w:trPr>
          <w:cantSplit/>
          <w:trHeight w:val="69"/>
        </w:trPr>
        <w:tc>
          <w:tcPr>
            <w:tcW w:w="3162" w:type="pct"/>
            <w:vMerge w:val="restart"/>
            <w:tcBorders>
              <w:top w:val="single" w:sz="4" w:space="0" w:color="auto"/>
              <w:left w:val="single" w:sz="4" w:space="0" w:color="auto"/>
              <w:bottom w:val="single" w:sz="4" w:space="0" w:color="auto"/>
              <w:right w:val="single" w:sz="4" w:space="0" w:color="auto"/>
            </w:tcBorders>
            <w:hideMark/>
          </w:tcPr>
          <w:p w14:paraId="4B90EBE0" w14:textId="67CCE564" w:rsidR="00226D1F" w:rsidRPr="00751FF6" w:rsidRDefault="002621F3" w:rsidP="00491D4D">
            <w:pPr>
              <w:widowControl w:val="0"/>
              <w:tabs>
                <w:tab w:val="num" w:pos="1300"/>
              </w:tabs>
              <w:jc w:val="both"/>
              <w:rPr>
                <w:b/>
                <w:lang w:eastAsia="en-US"/>
              </w:rPr>
            </w:pPr>
            <w:r>
              <w:rPr>
                <w:b/>
                <w:lang w:eastAsia="en-US"/>
              </w:rPr>
              <w:t xml:space="preserve">4. </w:t>
            </w:r>
            <w:r w:rsidR="00226D1F" w:rsidRPr="00751FF6">
              <w:rPr>
                <w:b/>
                <w:lang w:eastAsia="en-US"/>
              </w:rPr>
              <w:t>Почтовый (фактичес</w:t>
            </w:r>
            <w:r w:rsidR="001C5BA6" w:rsidRPr="00751FF6">
              <w:rPr>
                <w:b/>
                <w:lang w:eastAsia="en-US"/>
              </w:rPr>
              <w:t xml:space="preserve">кий) адрес </w:t>
            </w:r>
            <w:r w:rsidR="001A40F5">
              <w:rPr>
                <w:b/>
                <w:lang w:eastAsia="en-US"/>
              </w:rPr>
              <w:t>у</w:t>
            </w:r>
            <w:r w:rsidR="001C5BA6" w:rsidRPr="00751FF6">
              <w:rPr>
                <w:b/>
                <w:lang w:eastAsia="en-US"/>
              </w:rPr>
              <w:t xml:space="preserve">частника </w:t>
            </w:r>
            <w:r w:rsidR="001A40F5">
              <w:rPr>
                <w:b/>
                <w:lang w:eastAsia="en-US"/>
              </w:rPr>
              <w:t>закупки</w:t>
            </w:r>
          </w:p>
        </w:tc>
        <w:tc>
          <w:tcPr>
            <w:tcW w:w="1838" w:type="pct"/>
            <w:tcBorders>
              <w:top w:val="single" w:sz="4" w:space="0" w:color="auto"/>
              <w:left w:val="single" w:sz="4" w:space="0" w:color="auto"/>
              <w:bottom w:val="single" w:sz="4" w:space="0" w:color="auto"/>
              <w:right w:val="single" w:sz="4" w:space="0" w:color="auto"/>
            </w:tcBorders>
            <w:hideMark/>
          </w:tcPr>
          <w:p w14:paraId="11B5DD8C" w14:textId="77777777" w:rsidR="00226D1F" w:rsidRPr="00751FF6" w:rsidRDefault="00226D1F" w:rsidP="00491D4D">
            <w:pPr>
              <w:widowControl w:val="0"/>
              <w:jc w:val="both"/>
              <w:rPr>
                <w:lang w:eastAsia="en-US"/>
              </w:rPr>
            </w:pPr>
            <w:r w:rsidRPr="00751FF6">
              <w:rPr>
                <w:lang w:eastAsia="en-US"/>
              </w:rPr>
              <w:t>Страна</w:t>
            </w:r>
          </w:p>
        </w:tc>
      </w:tr>
      <w:tr w:rsidR="009600D0" w:rsidRPr="00751FF6" w14:paraId="729393CC" w14:textId="77777777" w:rsidTr="001D7DAB">
        <w:trPr>
          <w:cantSplit/>
          <w:trHeight w:val="67"/>
        </w:trPr>
        <w:tc>
          <w:tcPr>
            <w:tcW w:w="3162" w:type="pct"/>
            <w:vMerge/>
            <w:tcBorders>
              <w:top w:val="single" w:sz="4" w:space="0" w:color="auto"/>
              <w:left w:val="single" w:sz="4" w:space="0" w:color="auto"/>
              <w:bottom w:val="single" w:sz="4" w:space="0" w:color="auto"/>
              <w:right w:val="single" w:sz="4" w:space="0" w:color="auto"/>
            </w:tcBorders>
            <w:vAlign w:val="center"/>
            <w:hideMark/>
          </w:tcPr>
          <w:p w14:paraId="08DAA4DA" w14:textId="77777777" w:rsidR="00226D1F" w:rsidRPr="00751FF6" w:rsidRDefault="00226D1F" w:rsidP="00491D4D">
            <w:pPr>
              <w:widowControl w:val="0"/>
              <w:rPr>
                <w:b/>
                <w:lang w:eastAsia="en-US"/>
              </w:rPr>
            </w:pPr>
          </w:p>
        </w:tc>
        <w:tc>
          <w:tcPr>
            <w:tcW w:w="1838" w:type="pct"/>
            <w:tcBorders>
              <w:top w:val="single" w:sz="4" w:space="0" w:color="auto"/>
              <w:left w:val="single" w:sz="4" w:space="0" w:color="auto"/>
              <w:bottom w:val="single" w:sz="4" w:space="0" w:color="auto"/>
              <w:right w:val="single" w:sz="4" w:space="0" w:color="auto"/>
            </w:tcBorders>
            <w:hideMark/>
          </w:tcPr>
          <w:p w14:paraId="46F2FAFD" w14:textId="77777777" w:rsidR="00226D1F" w:rsidRPr="00751FF6" w:rsidRDefault="00226D1F" w:rsidP="00491D4D">
            <w:pPr>
              <w:widowControl w:val="0"/>
              <w:jc w:val="both"/>
              <w:rPr>
                <w:lang w:eastAsia="en-US"/>
              </w:rPr>
            </w:pPr>
            <w:r w:rsidRPr="00751FF6">
              <w:rPr>
                <w:lang w:eastAsia="en-US"/>
              </w:rPr>
              <w:t>Адрес</w:t>
            </w:r>
          </w:p>
        </w:tc>
      </w:tr>
      <w:tr w:rsidR="009600D0" w:rsidRPr="00751FF6" w14:paraId="778D0313" w14:textId="77777777" w:rsidTr="001D7DAB">
        <w:trPr>
          <w:cantSplit/>
          <w:trHeight w:val="67"/>
        </w:trPr>
        <w:tc>
          <w:tcPr>
            <w:tcW w:w="3162" w:type="pct"/>
            <w:vMerge/>
            <w:tcBorders>
              <w:top w:val="single" w:sz="4" w:space="0" w:color="auto"/>
              <w:left w:val="single" w:sz="4" w:space="0" w:color="auto"/>
              <w:bottom w:val="single" w:sz="4" w:space="0" w:color="auto"/>
              <w:right w:val="single" w:sz="4" w:space="0" w:color="auto"/>
            </w:tcBorders>
            <w:vAlign w:val="center"/>
            <w:hideMark/>
          </w:tcPr>
          <w:p w14:paraId="2299FBC9" w14:textId="77777777" w:rsidR="00226D1F" w:rsidRPr="00751FF6" w:rsidRDefault="00226D1F" w:rsidP="00491D4D">
            <w:pPr>
              <w:widowControl w:val="0"/>
              <w:rPr>
                <w:b/>
                <w:lang w:eastAsia="en-US"/>
              </w:rPr>
            </w:pPr>
          </w:p>
        </w:tc>
        <w:tc>
          <w:tcPr>
            <w:tcW w:w="1838" w:type="pct"/>
            <w:tcBorders>
              <w:top w:val="single" w:sz="4" w:space="0" w:color="auto"/>
              <w:left w:val="single" w:sz="4" w:space="0" w:color="auto"/>
              <w:bottom w:val="single" w:sz="4" w:space="0" w:color="auto"/>
              <w:right w:val="single" w:sz="4" w:space="0" w:color="auto"/>
            </w:tcBorders>
            <w:hideMark/>
          </w:tcPr>
          <w:p w14:paraId="085D1F78" w14:textId="77777777" w:rsidR="00226D1F" w:rsidRPr="00751FF6" w:rsidRDefault="00226D1F" w:rsidP="00491D4D">
            <w:pPr>
              <w:widowControl w:val="0"/>
              <w:jc w:val="both"/>
              <w:rPr>
                <w:lang w:eastAsia="en-US"/>
              </w:rPr>
            </w:pPr>
            <w:r w:rsidRPr="00751FF6">
              <w:rPr>
                <w:lang w:eastAsia="en-US"/>
              </w:rPr>
              <w:t>Телефон</w:t>
            </w:r>
          </w:p>
        </w:tc>
      </w:tr>
      <w:tr w:rsidR="009600D0" w:rsidRPr="00751FF6" w14:paraId="129003EE" w14:textId="77777777" w:rsidTr="001D7DAB">
        <w:trPr>
          <w:cantSplit/>
          <w:trHeight w:val="67"/>
        </w:trPr>
        <w:tc>
          <w:tcPr>
            <w:tcW w:w="3162" w:type="pct"/>
            <w:vMerge/>
            <w:tcBorders>
              <w:top w:val="single" w:sz="4" w:space="0" w:color="auto"/>
              <w:left w:val="single" w:sz="4" w:space="0" w:color="auto"/>
              <w:bottom w:val="single" w:sz="4" w:space="0" w:color="auto"/>
              <w:right w:val="single" w:sz="4" w:space="0" w:color="auto"/>
            </w:tcBorders>
            <w:vAlign w:val="center"/>
            <w:hideMark/>
          </w:tcPr>
          <w:p w14:paraId="77BBF0DA" w14:textId="77777777" w:rsidR="00226D1F" w:rsidRPr="00751FF6" w:rsidRDefault="00226D1F" w:rsidP="00491D4D">
            <w:pPr>
              <w:widowControl w:val="0"/>
              <w:rPr>
                <w:b/>
                <w:lang w:eastAsia="en-US"/>
              </w:rPr>
            </w:pPr>
          </w:p>
        </w:tc>
        <w:tc>
          <w:tcPr>
            <w:tcW w:w="1838" w:type="pct"/>
            <w:tcBorders>
              <w:top w:val="single" w:sz="4" w:space="0" w:color="auto"/>
              <w:left w:val="single" w:sz="4" w:space="0" w:color="auto"/>
              <w:bottom w:val="single" w:sz="4" w:space="0" w:color="auto"/>
              <w:right w:val="single" w:sz="4" w:space="0" w:color="auto"/>
            </w:tcBorders>
            <w:hideMark/>
          </w:tcPr>
          <w:p w14:paraId="0013CC44" w14:textId="77777777" w:rsidR="00226D1F" w:rsidRPr="00751FF6" w:rsidRDefault="00C0030C" w:rsidP="00491D4D">
            <w:pPr>
              <w:widowControl w:val="0"/>
              <w:jc w:val="both"/>
              <w:rPr>
                <w:lang w:eastAsia="en-US"/>
              </w:rPr>
            </w:pPr>
            <w:r w:rsidRPr="00751FF6">
              <w:rPr>
                <w:lang w:eastAsia="en-US"/>
              </w:rPr>
              <w:t>Факс</w:t>
            </w:r>
          </w:p>
        </w:tc>
      </w:tr>
      <w:tr w:rsidR="009600D0" w:rsidRPr="00751FF6" w14:paraId="27FEB70D" w14:textId="77777777" w:rsidTr="001D7DAB">
        <w:trPr>
          <w:trHeight w:val="67"/>
        </w:trPr>
        <w:tc>
          <w:tcPr>
            <w:tcW w:w="3162" w:type="pct"/>
            <w:tcBorders>
              <w:top w:val="single" w:sz="4" w:space="0" w:color="auto"/>
              <w:left w:val="single" w:sz="4" w:space="0" w:color="auto"/>
              <w:bottom w:val="nil"/>
              <w:right w:val="single" w:sz="4" w:space="0" w:color="auto"/>
            </w:tcBorders>
            <w:hideMark/>
          </w:tcPr>
          <w:p w14:paraId="39F36FEB" w14:textId="33E0DA90" w:rsidR="00226D1F" w:rsidRPr="00751FF6" w:rsidRDefault="002621F3" w:rsidP="00491D4D">
            <w:pPr>
              <w:widowControl w:val="0"/>
              <w:tabs>
                <w:tab w:val="num" w:pos="1300"/>
              </w:tabs>
              <w:jc w:val="both"/>
              <w:rPr>
                <w:b/>
                <w:lang w:eastAsia="en-US"/>
              </w:rPr>
            </w:pPr>
            <w:r>
              <w:rPr>
                <w:b/>
                <w:lang w:eastAsia="en-US"/>
              </w:rPr>
              <w:t xml:space="preserve">5. </w:t>
            </w:r>
            <w:r w:rsidR="00226D1F" w:rsidRPr="00751FF6">
              <w:rPr>
                <w:b/>
                <w:lang w:eastAsia="en-US"/>
              </w:rPr>
              <w:t>Адрес электронной почты</w:t>
            </w:r>
          </w:p>
        </w:tc>
        <w:tc>
          <w:tcPr>
            <w:tcW w:w="1838" w:type="pct"/>
            <w:tcBorders>
              <w:top w:val="single" w:sz="4" w:space="0" w:color="auto"/>
              <w:left w:val="single" w:sz="4" w:space="0" w:color="auto"/>
              <w:bottom w:val="single" w:sz="4" w:space="0" w:color="auto"/>
              <w:right w:val="single" w:sz="4" w:space="0" w:color="auto"/>
            </w:tcBorders>
          </w:tcPr>
          <w:p w14:paraId="4B19632E" w14:textId="77777777" w:rsidR="00226D1F" w:rsidRPr="00751FF6" w:rsidRDefault="00226D1F" w:rsidP="00491D4D">
            <w:pPr>
              <w:widowControl w:val="0"/>
              <w:jc w:val="both"/>
              <w:rPr>
                <w:lang w:eastAsia="en-US"/>
              </w:rPr>
            </w:pPr>
          </w:p>
        </w:tc>
      </w:tr>
      <w:tr w:rsidR="009600D0" w:rsidRPr="00751FF6" w14:paraId="7705F50F" w14:textId="77777777" w:rsidTr="001D7DAB">
        <w:trPr>
          <w:trHeight w:val="67"/>
        </w:trPr>
        <w:tc>
          <w:tcPr>
            <w:tcW w:w="3162" w:type="pct"/>
            <w:tcBorders>
              <w:top w:val="single" w:sz="4" w:space="0" w:color="auto"/>
              <w:left w:val="single" w:sz="4" w:space="0" w:color="auto"/>
              <w:bottom w:val="nil"/>
              <w:right w:val="single" w:sz="4" w:space="0" w:color="auto"/>
            </w:tcBorders>
            <w:hideMark/>
          </w:tcPr>
          <w:p w14:paraId="71C1314E" w14:textId="719EAAFD" w:rsidR="00226D1F" w:rsidRPr="00751FF6" w:rsidRDefault="002621F3" w:rsidP="00491D4D">
            <w:pPr>
              <w:widowControl w:val="0"/>
              <w:jc w:val="both"/>
              <w:rPr>
                <w:b/>
                <w:lang w:eastAsia="en-US"/>
              </w:rPr>
            </w:pPr>
            <w:r>
              <w:rPr>
                <w:b/>
                <w:lang w:eastAsia="en-US"/>
              </w:rPr>
              <w:t xml:space="preserve">6. </w:t>
            </w:r>
            <w:r w:rsidR="00C0030C" w:rsidRPr="00751FF6">
              <w:rPr>
                <w:b/>
                <w:lang w:eastAsia="en-US"/>
              </w:rPr>
              <w:t>Банковские реквизиты</w:t>
            </w:r>
          </w:p>
          <w:p w14:paraId="1B8D7766" w14:textId="77777777" w:rsidR="00226D1F" w:rsidRPr="00751FF6" w:rsidRDefault="00226D1F" w:rsidP="00491D4D">
            <w:pPr>
              <w:widowControl w:val="0"/>
              <w:jc w:val="both"/>
              <w:rPr>
                <w:b/>
                <w:bCs/>
                <w:lang w:eastAsia="en-US"/>
              </w:rPr>
            </w:pPr>
            <w:r w:rsidRPr="00751FF6">
              <w:rPr>
                <w:i/>
                <w:lang w:eastAsia="en-US"/>
              </w:rPr>
              <w:t>(</w:t>
            </w:r>
            <w:r w:rsidR="0019284A" w:rsidRPr="00751FF6">
              <w:rPr>
                <w:i/>
                <w:lang w:eastAsia="en-US"/>
              </w:rPr>
              <w:t>Может</w:t>
            </w:r>
            <w:r w:rsidRPr="00751FF6">
              <w:rPr>
                <w:i/>
                <w:lang w:eastAsia="en-US"/>
              </w:rPr>
              <w:t xml:space="preserve"> быть несколько)</w:t>
            </w:r>
            <w:r w:rsidRPr="00CD6E11">
              <w:rPr>
                <w:lang w:eastAsia="en-US"/>
              </w:rPr>
              <w:t>:</w:t>
            </w:r>
          </w:p>
        </w:tc>
        <w:tc>
          <w:tcPr>
            <w:tcW w:w="1838" w:type="pct"/>
            <w:tcBorders>
              <w:top w:val="single" w:sz="4" w:space="0" w:color="auto"/>
              <w:left w:val="single" w:sz="4" w:space="0" w:color="auto"/>
              <w:bottom w:val="single" w:sz="4" w:space="0" w:color="auto"/>
              <w:right w:val="single" w:sz="4" w:space="0" w:color="auto"/>
            </w:tcBorders>
          </w:tcPr>
          <w:p w14:paraId="1D2A337D" w14:textId="77777777" w:rsidR="00226D1F" w:rsidRPr="00751FF6" w:rsidRDefault="00226D1F" w:rsidP="00491D4D">
            <w:pPr>
              <w:widowControl w:val="0"/>
              <w:jc w:val="both"/>
              <w:rPr>
                <w:lang w:eastAsia="en-US"/>
              </w:rPr>
            </w:pPr>
          </w:p>
        </w:tc>
      </w:tr>
      <w:tr w:rsidR="009600D0" w:rsidRPr="00751FF6" w14:paraId="7B38CEAC" w14:textId="77777777" w:rsidTr="001D7DAB">
        <w:trPr>
          <w:trHeight w:val="67"/>
        </w:trPr>
        <w:tc>
          <w:tcPr>
            <w:tcW w:w="3162" w:type="pct"/>
            <w:tcBorders>
              <w:top w:val="nil"/>
              <w:left w:val="single" w:sz="4" w:space="0" w:color="auto"/>
              <w:bottom w:val="nil"/>
              <w:right w:val="single" w:sz="4" w:space="0" w:color="auto"/>
            </w:tcBorders>
            <w:hideMark/>
          </w:tcPr>
          <w:p w14:paraId="3A97388F" w14:textId="77777777" w:rsidR="00226D1F" w:rsidRPr="00751FF6" w:rsidRDefault="00226D1F" w:rsidP="00491D4D">
            <w:pPr>
              <w:widowControl w:val="0"/>
              <w:jc w:val="both"/>
              <w:rPr>
                <w:lang w:eastAsia="en-US"/>
              </w:rPr>
            </w:pPr>
            <w:r w:rsidRPr="00751FF6">
              <w:rPr>
                <w:lang w:eastAsia="en-US"/>
              </w:rPr>
              <w:t>6.1. Наименование обслуживающего банка</w:t>
            </w:r>
          </w:p>
        </w:tc>
        <w:tc>
          <w:tcPr>
            <w:tcW w:w="1838" w:type="pct"/>
            <w:tcBorders>
              <w:top w:val="single" w:sz="4" w:space="0" w:color="auto"/>
              <w:left w:val="single" w:sz="4" w:space="0" w:color="auto"/>
              <w:bottom w:val="single" w:sz="4" w:space="0" w:color="auto"/>
              <w:right w:val="single" w:sz="4" w:space="0" w:color="auto"/>
            </w:tcBorders>
          </w:tcPr>
          <w:p w14:paraId="5661A662" w14:textId="77777777" w:rsidR="00226D1F" w:rsidRPr="00751FF6" w:rsidRDefault="00226D1F" w:rsidP="00491D4D">
            <w:pPr>
              <w:widowControl w:val="0"/>
              <w:jc w:val="both"/>
              <w:rPr>
                <w:lang w:eastAsia="en-US"/>
              </w:rPr>
            </w:pPr>
          </w:p>
        </w:tc>
      </w:tr>
      <w:tr w:rsidR="009600D0" w:rsidRPr="00751FF6" w14:paraId="02DEF0F5" w14:textId="77777777" w:rsidTr="001D7DAB">
        <w:trPr>
          <w:trHeight w:val="67"/>
        </w:trPr>
        <w:tc>
          <w:tcPr>
            <w:tcW w:w="3162" w:type="pct"/>
            <w:tcBorders>
              <w:top w:val="nil"/>
              <w:left w:val="single" w:sz="4" w:space="0" w:color="auto"/>
              <w:bottom w:val="nil"/>
              <w:right w:val="single" w:sz="4" w:space="0" w:color="auto"/>
            </w:tcBorders>
            <w:hideMark/>
          </w:tcPr>
          <w:p w14:paraId="4D5D8ADA" w14:textId="77777777" w:rsidR="00226D1F" w:rsidRPr="00751FF6" w:rsidRDefault="00226D1F" w:rsidP="00491D4D">
            <w:pPr>
              <w:widowControl w:val="0"/>
              <w:jc w:val="both"/>
              <w:rPr>
                <w:lang w:eastAsia="en-US"/>
              </w:rPr>
            </w:pPr>
            <w:r w:rsidRPr="00751FF6">
              <w:rPr>
                <w:lang w:eastAsia="en-US"/>
              </w:rPr>
              <w:t>6.2. Расчетный счет</w:t>
            </w:r>
          </w:p>
        </w:tc>
        <w:tc>
          <w:tcPr>
            <w:tcW w:w="1838" w:type="pct"/>
            <w:tcBorders>
              <w:top w:val="single" w:sz="4" w:space="0" w:color="auto"/>
              <w:left w:val="single" w:sz="4" w:space="0" w:color="auto"/>
              <w:bottom w:val="single" w:sz="4" w:space="0" w:color="auto"/>
              <w:right w:val="single" w:sz="4" w:space="0" w:color="auto"/>
            </w:tcBorders>
          </w:tcPr>
          <w:p w14:paraId="18A4BC77" w14:textId="77777777" w:rsidR="00226D1F" w:rsidRPr="00751FF6" w:rsidRDefault="00226D1F" w:rsidP="00491D4D">
            <w:pPr>
              <w:widowControl w:val="0"/>
              <w:jc w:val="both"/>
              <w:rPr>
                <w:lang w:eastAsia="en-US"/>
              </w:rPr>
            </w:pPr>
          </w:p>
        </w:tc>
      </w:tr>
      <w:tr w:rsidR="009600D0" w:rsidRPr="00751FF6" w14:paraId="2345FE95" w14:textId="77777777" w:rsidTr="001D7DAB">
        <w:trPr>
          <w:trHeight w:val="67"/>
        </w:trPr>
        <w:tc>
          <w:tcPr>
            <w:tcW w:w="3162" w:type="pct"/>
            <w:tcBorders>
              <w:top w:val="nil"/>
              <w:left w:val="single" w:sz="4" w:space="0" w:color="auto"/>
              <w:bottom w:val="nil"/>
              <w:right w:val="single" w:sz="4" w:space="0" w:color="auto"/>
            </w:tcBorders>
            <w:hideMark/>
          </w:tcPr>
          <w:p w14:paraId="3DCEA4AC" w14:textId="77777777" w:rsidR="00226D1F" w:rsidRPr="00751FF6" w:rsidRDefault="00226D1F" w:rsidP="00491D4D">
            <w:pPr>
              <w:widowControl w:val="0"/>
              <w:jc w:val="both"/>
              <w:rPr>
                <w:lang w:eastAsia="en-US"/>
              </w:rPr>
            </w:pPr>
            <w:r w:rsidRPr="00751FF6">
              <w:rPr>
                <w:lang w:eastAsia="en-US"/>
              </w:rPr>
              <w:t>6.3. Корреспондентский счет</w:t>
            </w:r>
          </w:p>
        </w:tc>
        <w:tc>
          <w:tcPr>
            <w:tcW w:w="1838" w:type="pct"/>
            <w:tcBorders>
              <w:top w:val="single" w:sz="4" w:space="0" w:color="auto"/>
              <w:left w:val="single" w:sz="4" w:space="0" w:color="auto"/>
              <w:bottom w:val="single" w:sz="4" w:space="0" w:color="auto"/>
              <w:right w:val="single" w:sz="4" w:space="0" w:color="auto"/>
            </w:tcBorders>
          </w:tcPr>
          <w:p w14:paraId="3B9020C5" w14:textId="77777777" w:rsidR="00226D1F" w:rsidRPr="00751FF6" w:rsidRDefault="00226D1F" w:rsidP="00491D4D">
            <w:pPr>
              <w:widowControl w:val="0"/>
              <w:jc w:val="both"/>
              <w:rPr>
                <w:lang w:eastAsia="en-US"/>
              </w:rPr>
            </w:pPr>
          </w:p>
        </w:tc>
      </w:tr>
      <w:tr w:rsidR="009600D0" w:rsidRPr="00751FF6" w14:paraId="74850666" w14:textId="77777777" w:rsidTr="001D7DAB">
        <w:trPr>
          <w:trHeight w:val="67"/>
        </w:trPr>
        <w:tc>
          <w:tcPr>
            <w:tcW w:w="3162" w:type="pct"/>
            <w:tcBorders>
              <w:top w:val="nil"/>
              <w:left w:val="single" w:sz="4" w:space="0" w:color="auto"/>
              <w:bottom w:val="single" w:sz="4" w:space="0" w:color="auto"/>
              <w:right w:val="single" w:sz="4" w:space="0" w:color="auto"/>
            </w:tcBorders>
            <w:hideMark/>
          </w:tcPr>
          <w:p w14:paraId="4F446BE0" w14:textId="45343673" w:rsidR="00226D1F" w:rsidRPr="00751FF6" w:rsidRDefault="00CD6E11" w:rsidP="00491D4D">
            <w:pPr>
              <w:widowControl w:val="0"/>
              <w:jc w:val="both"/>
              <w:rPr>
                <w:lang w:eastAsia="en-US"/>
              </w:rPr>
            </w:pPr>
            <w:r>
              <w:rPr>
                <w:lang w:eastAsia="en-US"/>
              </w:rPr>
              <w:t xml:space="preserve">6.4. </w:t>
            </w:r>
            <w:r w:rsidR="00226D1F" w:rsidRPr="00751FF6">
              <w:rPr>
                <w:lang w:eastAsia="en-US"/>
              </w:rPr>
              <w:t>БИК</w:t>
            </w:r>
          </w:p>
        </w:tc>
        <w:tc>
          <w:tcPr>
            <w:tcW w:w="1838" w:type="pct"/>
            <w:tcBorders>
              <w:top w:val="single" w:sz="4" w:space="0" w:color="auto"/>
              <w:left w:val="single" w:sz="4" w:space="0" w:color="auto"/>
              <w:bottom w:val="single" w:sz="4" w:space="0" w:color="auto"/>
              <w:right w:val="single" w:sz="4" w:space="0" w:color="auto"/>
            </w:tcBorders>
          </w:tcPr>
          <w:p w14:paraId="0EEB50BC" w14:textId="77777777" w:rsidR="00226D1F" w:rsidRPr="00751FF6" w:rsidRDefault="00226D1F" w:rsidP="00491D4D">
            <w:pPr>
              <w:widowControl w:val="0"/>
              <w:jc w:val="both"/>
              <w:rPr>
                <w:lang w:eastAsia="en-US"/>
              </w:rPr>
            </w:pPr>
          </w:p>
        </w:tc>
      </w:tr>
      <w:tr w:rsidR="009600D0" w:rsidRPr="00751FF6" w14:paraId="445137B4" w14:textId="77777777" w:rsidTr="001D7DAB">
        <w:trPr>
          <w:trHeight w:val="67"/>
        </w:trPr>
        <w:tc>
          <w:tcPr>
            <w:tcW w:w="5000" w:type="pct"/>
            <w:gridSpan w:val="2"/>
            <w:tcBorders>
              <w:top w:val="single" w:sz="4" w:space="0" w:color="auto"/>
              <w:left w:val="single" w:sz="4" w:space="0" w:color="auto"/>
              <w:bottom w:val="single" w:sz="4" w:space="0" w:color="auto"/>
              <w:right w:val="single" w:sz="4" w:space="0" w:color="auto"/>
            </w:tcBorders>
            <w:hideMark/>
          </w:tcPr>
          <w:p w14:paraId="2E53698C" w14:textId="77777777" w:rsidR="00226D1F" w:rsidRPr="00751FF6" w:rsidRDefault="00226D1F" w:rsidP="00491D4D">
            <w:pPr>
              <w:widowControl w:val="0"/>
              <w:jc w:val="both"/>
              <w:rPr>
                <w:i/>
                <w:lang w:eastAsia="en-US"/>
              </w:rPr>
            </w:pPr>
            <w:r w:rsidRPr="00751FF6">
              <w:rPr>
                <w:i/>
                <w:lang w:eastAsia="en-US"/>
              </w:rPr>
              <w:t>Примечание:</w:t>
            </w:r>
          </w:p>
          <w:p w14:paraId="5104E850" w14:textId="77777777" w:rsidR="00226D1F" w:rsidRPr="00751FF6" w:rsidRDefault="00226D1F" w:rsidP="00491D4D">
            <w:pPr>
              <w:widowControl w:val="0"/>
              <w:jc w:val="both"/>
              <w:rPr>
                <w:i/>
                <w:lang w:eastAsia="en-US"/>
              </w:rPr>
            </w:pPr>
            <w:r w:rsidRPr="00751FF6">
              <w:rPr>
                <w:i/>
                <w:lang w:eastAsia="en-US"/>
              </w:rPr>
              <w:t>Может быть представлена информация обо всех открытых счетах.</w:t>
            </w:r>
          </w:p>
        </w:tc>
      </w:tr>
      <w:tr w:rsidR="009600D0" w:rsidRPr="00751FF6" w14:paraId="1BF8013B" w14:textId="77777777" w:rsidTr="001D7DAB">
        <w:trPr>
          <w:trHeight w:val="1431"/>
        </w:trPr>
        <w:tc>
          <w:tcPr>
            <w:tcW w:w="3162" w:type="pct"/>
            <w:tcBorders>
              <w:top w:val="single" w:sz="4" w:space="0" w:color="auto"/>
              <w:left w:val="single" w:sz="4" w:space="0" w:color="auto"/>
              <w:bottom w:val="single" w:sz="4" w:space="0" w:color="auto"/>
              <w:right w:val="single" w:sz="4" w:space="0" w:color="auto"/>
            </w:tcBorders>
            <w:hideMark/>
          </w:tcPr>
          <w:p w14:paraId="7AD2CAC8" w14:textId="741FB681" w:rsidR="00226D1F" w:rsidRPr="00751FF6" w:rsidRDefault="00226D1F" w:rsidP="00491D4D">
            <w:pPr>
              <w:widowControl w:val="0"/>
              <w:tabs>
                <w:tab w:val="num" w:pos="1300"/>
              </w:tabs>
              <w:jc w:val="both"/>
              <w:rPr>
                <w:b/>
                <w:bCs/>
                <w:lang w:eastAsia="en-US"/>
              </w:rPr>
            </w:pPr>
            <w:r w:rsidRPr="00751FF6">
              <w:rPr>
                <w:b/>
                <w:lang w:eastAsia="en-US"/>
              </w:rPr>
              <w:t xml:space="preserve">7. Сведения о том, является ли сделка, право на заключение которой является предметом настоящего запроса </w:t>
            </w:r>
            <w:r w:rsidR="001A40F5">
              <w:rPr>
                <w:b/>
                <w:lang w:eastAsia="en-US"/>
              </w:rPr>
              <w:t>предложений</w:t>
            </w:r>
            <w:r w:rsidRPr="00751FF6">
              <w:rPr>
                <w:b/>
                <w:lang w:eastAsia="en-US"/>
              </w:rPr>
              <w:t>, крупной сделкой/сделкой с заинтересован</w:t>
            </w:r>
            <w:r w:rsidR="00B074DE" w:rsidRPr="00751FF6">
              <w:rPr>
                <w:b/>
                <w:lang w:eastAsia="en-US"/>
              </w:rPr>
              <w:t xml:space="preserve">ностью для </w:t>
            </w:r>
            <w:r w:rsidR="001A40F5">
              <w:rPr>
                <w:b/>
                <w:lang w:eastAsia="en-US"/>
              </w:rPr>
              <w:t>у</w:t>
            </w:r>
            <w:r w:rsidR="00B074DE" w:rsidRPr="00751FF6">
              <w:rPr>
                <w:b/>
                <w:lang w:eastAsia="en-US"/>
              </w:rPr>
              <w:t>частника запроса предложений</w:t>
            </w:r>
            <w:r w:rsidRPr="00751FF6">
              <w:rPr>
                <w:b/>
                <w:lang w:eastAsia="en-US"/>
              </w:rPr>
              <w:t>.</w:t>
            </w:r>
          </w:p>
        </w:tc>
        <w:tc>
          <w:tcPr>
            <w:tcW w:w="1838" w:type="pct"/>
            <w:tcBorders>
              <w:top w:val="single" w:sz="4" w:space="0" w:color="auto"/>
              <w:left w:val="single" w:sz="4" w:space="0" w:color="auto"/>
              <w:bottom w:val="single" w:sz="4" w:space="0" w:color="auto"/>
              <w:right w:val="single" w:sz="4" w:space="0" w:color="auto"/>
            </w:tcBorders>
          </w:tcPr>
          <w:p w14:paraId="03BA450F" w14:textId="77777777" w:rsidR="00226D1F" w:rsidRPr="00751FF6" w:rsidRDefault="00226D1F" w:rsidP="00491D4D">
            <w:pPr>
              <w:widowControl w:val="0"/>
              <w:adjustRightInd w:val="0"/>
              <w:jc w:val="both"/>
              <w:textAlignment w:val="baseline"/>
              <w:rPr>
                <w:lang w:eastAsia="en-US"/>
              </w:rPr>
            </w:pPr>
          </w:p>
        </w:tc>
      </w:tr>
      <w:tr w:rsidR="009600D0" w:rsidRPr="00751FF6" w14:paraId="06B22FEF" w14:textId="77777777" w:rsidTr="001D7DAB">
        <w:trPr>
          <w:trHeight w:val="1350"/>
        </w:trPr>
        <w:tc>
          <w:tcPr>
            <w:tcW w:w="3162" w:type="pct"/>
            <w:tcBorders>
              <w:top w:val="single" w:sz="4" w:space="0" w:color="auto"/>
              <w:left w:val="single" w:sz="4" w:space="0" w:color="auto"/>
              <w:bottom w:val="single" w:sz="4" w:space="0" w:color="auto"/>
              <w:right w:val="single" w:sz="4" w:space="0" w:color="auto"/>
            </w:tcBorders>
            <w:hideMark/>
          </w:tcPr>
          <w:p w14:paraId="1453F16E" w14:textId="4AEED9E2" w:rsidR="00226D1F" w:rsidRPr="00751FF6" w:rsidRDefault="00B074DE" w:rsidP="00491D4D">
            <w:pPr>
              <w:widowControl w:val="0"/>
              <w:tabs>
                <w:tab w:val="num" w:pos="1300"/>
              </w:tabs>
              <w:jc w:val="both"/>
              <w:rPr>
                <w:b/>
                <w:bCs/>
                <w:lang w:eastAsia="en-US"/>
              </w:rPr>
            </w:pPr>
            <w:r w:rsidRPr="00751FF6">
              <w:rPr>
                <w:b/>
                <w:lang w:eastAsia="en-US"/>
              </w:rPr>
              <w:t>8</w:t>
            </w:r>
            <w:r w:rsidR="00226D1F" w:rsidRPr="00751FF6">
              <w:rPr>
                <w:b/>
                <w:lang w:eastAsia="en-US"/>
              </w:rPr>
              <w:t xml:space="preserve">. Орган </w:t>
            </w:r>
            <w:r w:rsidR="001C5BA6" w:rsidRPr="00751FF6">
              <w:rPr>
                <w:b/>
                <w:lang w:eastAsia="en-US"/>
              </w:rPr>
              <w:t xml:space="preserve">управления </w:t>
            </w:r>
            <w:r w:rsidR="001A40F5">
              <w:rPr>
                <w:b/>
                <w:lang w:eastAsia="en-US"/>
              </w:rPr>
              <w:t>у</w:t>
            </w:r>
            <w:r w:rsidR="001C5BA6" w:rsidRPr="00751FF6">
              <w:rPr>
                <w:b/>
                <w:lang w:eastAsia="en-US"/>
              </w:rPr>
              <w:t xml:space="preserve">частника </w:t>
            </w:r>
            <w:r w:rsidR="00EB61C7">
              <w:rPr>
                <w:b/>
                <w:lang w:eastAsia="en-US"/>
              </w:rPr>
              <w:t>закупки</w:t>
            </w:r>
            <w:r w:rsidR="00A16F3A" w:rsidRPr="00751FF6">
              <w:rPr>
                <w:b/>
                <w:lang w:eastAsia="en-US"/>
              </w:rPr>
              <w:t xml:space="preserve"> -</w:t>
            </w:r>
            <w:r w:rsidR="00226D1F" w:rsidRPr="00751FF6">
              <w:rPr>
                <w:b/>
                <w:lang w:eastAsia="en-US"/>
              </w:rPr>
              <w:t xml:space="preserve"> юридического лица, уполномоченный на одобрение сделки, право на заключение которой является </w:t>
            </w:r>
            <w:r w:rsidR="00C93F07" w:rsidRPr="00751FF6">
              <w:rPr>
                <w:b/>
                <w:lang w:eastAsia="en-US"/>
              </w:rPr>
              <w:t>предметом настоящего запроса предложений</w:t>
            </w:r>
            <w:r w:rsidR="00226D1F" w:rsidRPr="00751FF6">
              <w:rPr>
                <w:b/>
                <w:lang w:eastAsia="en-US"/>
              </w:rPr>
              <w:t>, и порядок одобрения соответствующей сделки.</w:t>
            </w:r>
          </w:p>
        </w:tc>
        <w:tc>
          <w:tcPr>
            <w:tcW w:w="1838" w:type="pct"/>
            <w:tcBorders>
              <w:top w:val="single" w:sz="4" w:space="0" w:color="auto"/>
              <w:left w:val="single" w:sz="4" w:space="0" w:color="auto"/>
              <w:bottom w:val="single" w:sz="4" w:space="0" w:color="auto"/>
              <w:right w:val="single" w:sz="4" w:space="0" w:color="auto"/>
            </w:tcBorders>
          </w:tcPr>
          <w:p w14:paraId="7361B6E4" w14:textId="77777777" w:rsidR="00226D1F" w:rsidRPr="00751FF6" w:rsidRDefault="00226D1F" w:rsidP="00491D4D">
            <w:pPr>
              <w:widowControl w:val="0"/>
              <w:jc w:val="both"/>
              <w:rPr>
                <w:lang w:eastAsia="en-US"/>
              </w:rPr>
            </w:pPr>
          </w:p>
        </w:tc>
      </w:tr>
    </w:tbl>
    <w:p w14:paraId="7CE594E6" w14:textId="77777777" w:rsidR="00226D1F" w:rsidRPr="00751FF6" w:rsidRDefault="00226D1F" w:rsidP="00491D4D">
      <w:pPr>
        <w:widowControl w:val="0"/>
        <w:jc w:val="center"/>
      </w:pPr>
    </w:p>
    <w:p w14:paraId="0E8E3AC9" w14:textId="0412CE71" w:rsidR="007C421D" w:rsidRPr="00751FF6" w:rsidRDefault="007C421D" w:rsidP="00491D4D">
      <w:pPr>
        <w:widowControl w:val="0"/>
        <w:ind w:firstLine="709"/>
        <w:jc w:val="both"/>
        <w:rPr>
          <w:i/>
          <w:color w:val="000000" w:themeColor="text1"/>
        </w:rPr>
      </w:pPr>
      <w:r w:rsidRPr="00751FF6">
        <w:rPr>
          <w:i/>
          <w:color w:val="000000" w:themeColor="text1"/>
        </w:rPr>
        <w:t xml:space="preserve">В подтверждение финансовой устойчивости, а также об отсутствии задолженности по начисленным налогам, сборам и иным обязательным платежам в бюджеты любого уровня </w:t>
      </w:r>
      <w:r w:rsidRPr="00751FF6">
        <w:rPr>
          <w:i/>
          <w:color w:val="000000" w:themeColor="text1"/>
        </w:rPr>
        <w:lastRenderedPageBreak/>
        <w:t xml:space="preserve">или государственные внебюджетные фонды </w:t>
      </w:r>
      <w:r w:rsidR="00EB61C7">
        <w:rPr>
          <w:i/>
          <w:color w:val="000000" w:themeColor="text1"/>
        </w:rPr>
        <w:t>у</w:t>
      </w:r>
      <w:r w:rsidRPr="00751FF6">
        <w:rPr>
          <w:i/>
          <w:color w:val="000000" w:themeColor="text1"/>
        </w:rPr>
        <w:t xml:space="preserve">частником </w:t>
      </w:r>
      <w:r w:rsidR="00EB61C7">
        <w:rPr>
          <w:i/>
          <w:color w:val="000000" w:themeColor="text1"/>
        </w:rPr>
        <w:t>закупки</w:t>
      </w:r>
      <w:r w:rsidRPr="00751FF6">
        <w:rPr>
          <w:i/>
          <w:color w:val="000000" w:themeColor="text1"/>
        </w:rPr>
        <w:t xml:space="preserve"> должны быть представлены:</w:t>
      </w:r>
    </w:p>
    <w:p w14:paraId="0171F4FC" w14:textId="1FB02EB9" w:rsidR="007C421D" w:rsidRPr="00751FF6" w:rsidRDefault="00C0030C" w:rsidP="00491D4D">
      <w:pPr>
        <w:widowControl w:val="0"/>
        <w:numPr>
          <w:ilvl w:val="0"/>
          <w:numId w:val="5"/>
        </w:numPr>
        <w:tabs>
          <w:tab w:val="clear" w:pos="-92"/>
        </w:tabs>
        <w:ind w:left="0" w:firstLine="0"/>
        <w:jc w:val="both"/>
        <w:rPr>
          <w:i/>
          <w:color w:val="000000" w:themeColor="text1"/>
        </w:rPr>
      </w:pPr>
      <w:proofErr w:type="gramStart"/>
      <w:r w:rsidRPr="00751FF6">
        <w:rPr>
          <w:i/>
          <w:color w:val="000000" w:themeColor="text1"/>
        </w:rPr>
        <w:t>формы</w:t>
      </w:r>
      <w:proofErr w:type="gramEnd"/>
      <w:r w:rsidRPr="00751FF6">
        <w:rPr>
          <w:i/>
          <w:color w:val="000000" w:themeColor="text1"/>
        </w:rPr>
        <w:t xml:space="preserve"> № 1 «Бухгалтерский баланс» и № </w:t>
      </w:r>
      <w:r w:rsidR="007C421D" w:rsidRPr="00751FF6">
        <w:rPr>
          <w:i/>
          <w:color w:val="000000" w:themeColor="text1"/>
        </w:rPr>
        <w:t xml:space="preserve">2 «Отчет о прибылях и убытках» за </w:t>
      </w:r>
      <w:r w:rsidR="00E105E8" w:rsidRPr="00751FF6">
        <w:rPr>
          <w:i/>
          <w:color w:val="000000" w:themeColor="text1"/>
        </w:rPr>
        <w:t>предыдущий отчетный период</w:t>
      </w:r>
      <w:r w:rsidR="007C421D" w:rsidRPr="00751FF6">
        <w:rPr>
          <w:i/>
          <w:color w:val="000000" w:themeColor="text1"/>
        </w:rPr>
        <w:t xml:space="preserve"> с отметкой налоговой инспекции и</w:t>
      </w:r>
      <w:r w:rsidR="001B1E21" w:rsidRPr="00751FF6">
        <w:rPr>
          <w:i/>
          <w:color w:val="000000" w:themeColor="text1"/>
        </w:rPr>
        <w:t xml:space="preserve"> последний отчетный период текущего года,</w:t>
      </w:r>
      <w:r w:rsidR="007C421D" w:rsidRPr="00751FF6">
        <w:rPr>
          <w:i/>
          <w:color w:val="000000" w:themeColor="text1"/>
        </w:rPr>
        <w:t xml:space="preserve"> заверенные печатью организации;</w:t>
      </w:r>
    </w:p>
    <w:p w14:paraId="0BD0115C" w14:textId="0DD5718D" w:rsidR="007C421D" w:rsidRPr="00751FF6" w:rsidRDefault="007C421D" w:rsidP="00491D4D">
      <w:pPr>
        <w:widowControl w:val="0"/>
        <w:numPr>
          <w:ilvl w:val="0"/>
          <w:numId w:val="5"/>
        </w:numPr>
        <w:tabs>
          <w:tab w:val="clear" w:pos="-92"/>
        </w:tabs>
        <w:ind w:left="0" w:firstLine="0"/>
        <w:jc w:val="both"/>
        <w:rPr>
          <w:i/>
          <w:color w:val="000000" w:themeColor="text1"/>
        </w:rPr>
      </w:pPr>
      <w:proofErr w:type="gramStart"/>
      <w:r w:rsidRPr="00751FF6">
        <w:rPr>
          <w:i/>
          <w:color w:val="000000" w:themeColor="text1"/>
        </w:rPr>
        <w:t>справка</w:t>
      </w:r>
      <w:proofErr w:type="gramEnd"/>
      <w:r w:rsidRPr="00751FF6">
        <w:rPr>
          <w:i/>
          <w:color w:val="000000" w:themeColor="text1"/>
        </w:rP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w:t>
      </w:r>
      <w:r w:rsidR="001B1E21" w:rsidRPr="00751FF6">
        <w:rPr>
          <w:i/>
          <w:color w:val="000000" w:themeColor="text1"/>
        </w:rPr>
        <w:t>сов, пеней, штрафов и процентов, выданная налоговым</w:t>
      </w:r>
      <w:r w:rsidR="004F5102">
        <w:rPr>
          <w:i/>
          <w:color w:val="000000" w:themeColor="text1"/>
        </w:rPr>
        <w:t xml:space="preserve"> органом не ранее чем за один</w:t>
      </w:r>
      <w:r w:rsidR="001B1E21" w:rsidRPr="00751FF6">
        <w:rPr>
          <w:i/>
          <w:color w:val="000000" w:themeColor="text1"/>
        </w:rPr>
        <w:t xml:space="preserve"> месяц до даты подачи заявки.</w:t>
      </w:r>
    </w:p>
    <w:p w14:paraId="4836B789" w14:textId="77777777" w:rsidR="00226D1F" w:rsidRPr="00751FF6" w:rsidRDefault="00226D1F" w:rsidP="00491D4D">
      <w:pPr>
        <w:widowControl w:val="0"/>
        <w:jc w:val="center"/>
        <w:rPr>
          <w:color w:val="000000" w:themeColor="text1"/>
        </w:rPr>
      </w:pPr>
    </w:p>
    <w:p w14:paraId="762BE230" w14:textId="77777777" w:rsidR="00226D1F" w:rsidRPr="00751FF6" w:rsidRDefault="00226D1F" w:rsidP="00491D4D">
      <w:pPr>
        <w:widowControl w:val="0"/>
        <w:jc w:val="both"/>
        <w:rPr>
          <w:color w:val="000000" w:themeColor="text1"/>
        </w:rPr>
      </w:pPr>
      <w:r w:rsidRPr="00751FF6">
        <w:rPr>
          <w:color w:val="000000" w:themeColor="text1"/>
        </w:rPr>
        <w:t>Настоящим подтверждаем достоверность всех данных, указанных в анкете.</w:t>
      </w:r>
    </w:p>
    <w:p w14:paraId="0C9144AD" w14:textId="77777777" w:rsidR="00226D1F" w:rsidRPr="00751FF6" w:rsidRDefault="00226D1F" w:rsidP="00491D4D">
      <w:pPr>
        <w:widowControl w:val="0"/>
        <w:jc w:val="both"/>
        <w:rPr>
          <w:color w:val="000000" w:themeColor="text1"/>
        </w:rPr>
      </w:pPr>
      <w:r w:rsidRPr="00751FF6">
        <w:rPr>
          <w:color w:val="000000" w:themeColor="text1"/>
        </w:rPr>
        <w:t>В подтверждение вышеприведенных данных к анкете прикладываются следующие документы:</w:t>
      </w:r>
    </w:p>
    <w:p w14:paraId="3C04506D" w14:textId="77777777" w:rsidR="00226D1F" w:rsidRPr="00751FF6" w:rsidRDefault="00226D1F" w:rsidP="00491D4D">
      <w:pPr>
        <w:widowControl w:val="0"/>
        <w:numPr>
          <w:ilvl w:val="0"/>
          <w:numId w:val="6"/>
        </w:numPr>
        <w:tabs>
          <w:tab w:val="clear" w:pos="720"/>
        </w:tabs>
        <w:ind w:left="0" w:firstLine="0"/>
        <w:jc w:val="both"/>
        <w:rPr>
          <w:color w:val="000000" w:themeColor="text1"/>
        </w:rPr>
      </w:pPr>
      <w:r w:rsidRPr="00751FF6">
        <w:rPr>
          <w:color w:val="000000" w:themeColor="text1"/>
        </w:rPr>
        <w:t xml:space="preserve">___________ </w:t>
      </w:r>
      <w:r w:rsidRPr="00751FF6">
        <w:rPr>
          <w:i/>
          <w:color w:val="000000" w:themeColor="text1"/>
        </w:rPr>
        <w:t>(название документа)</w:t>
      </w:r>
      <w:r w:rsidRPr="00751FF6">
        <w:rPr>
          <w:color w:val="000000" w:themeColor="text1"/>
        </w:rPr>
        <w:t xml:space="preserve"> ____ </w:t>
      </w:r>
      <w:r w:rsidRPr="00751FF6">
        <w:rPr>
          <w:i/>
          <w:color w:val="000000" w:themeColor="text1"/>
        </w:rPr>
        <w:t>(количество страниц в документе)</w:t>
      </w:r>
      <w:r w:rsidRPr="00751FF6">
        <w:rPr>
          <w:color w:val="000000" w:themeColor="text1"/>
        </w:rPr>
        <w:t>;</w:t>
      </w:r>
    </w:p>
    <w:p w14:paraId="0C8E4C8D" w14:textId="77777777" w:rsidR="00226D1F" w:rsidRPr="00751FF6" w:rsidRDefault="00226D1F" w:rsidP="00491D4D">
      <w:pPr>
        <w:widowControl w:val="0"/>
        <w:numPr>
          <w:ilvl w:val="0"/>
          <w:numId w:val="6"/>
        </w:numPr>
        <w:tabs>
          <w:tab w:val="clear" w:pos="720"/>
        </w:tabs>
        <w:ind w:left="0" w:firstLine="0"/>
        <w:jc w:val="both"/>
        <w:rPr>
          <w:color w:val="000000" w:themeColor="text1"/>
        </w:rPr>
      </w:pPr>
      <w:r w:rsidRPr="00751FF6">
        <w:rPr>
          <w:color w:val="000000" w:themeColor="text1"/>
        </w:rPr>
        <w:t xml:space="preserve">___________ </w:t>
      </w:r>
      <w:r w:rsidRPr="00751FF6">
        <w:rPr>
          <w:i/>
          <w:color w:val="000000" w:themeColor="text1"/>
        </w:rPr>
        <w:t>(название документа)</w:t>
      </w:r>
      <w:r w:rsidRPr="00751FF6">
        <w:rPr>
          <w:color w:val="000000" w:themeColor="text1"/>
        </w:rPr>
        <w:t xml:space="preserve"> ____ </w:t>
      </w:r>
      <w:r w:rsidRPr="00751FF6">
        <w:rPr>
          <w:i/>
          <w:color w:val="000000" w:themeColor="text1"/>
        </w:rPr>
        <w:t>(количество страниц в документе)</w:t>
      </w:r>
      <w:r w:rsidRPr="00751FF6">
        <w:rPr>
          <w:color w:val="000000" w:themeColor="text1"/>
        </w:rPr>
        <w:t>;</w:t>
      </w:r>
    </w:p>
    <w:p w14:paraId="4A1B86BA" w14:textId="77777777" w:rsidR="00226D1F" w:rsidRPr="00751FF6" w:rsidRDefault="00226D1F" w:rsidP="00491D4D">
      <w:pPr>
        <w:widowControl w:val="0"/>
        <w:jc w:val="center"/>
        <w:rPr>
          <w:color w:val="000000" w:themeColor="text1"/>
        </w:rPr>
      </w:pPr>
    </w:p>
    <w:p w14:paraId="1D0C6EAE" w14:textId="73A23136" w:rsidR="00226D1F" w:rsidRPr="00751FF6" w:rsidRDefault="00226D1F" w:rsidP="00491D4D">
      <w:pPr>
        <w:widowControl w:val="0"/>
        <w:jc w:val="both"/>
        <w:rPr>
          <w:color w:val="000000" w:themeColor="text1"/>
        </w:rPr>
      </w:pPr>
      <w:r w:rsidRPr="00751FF6">
        <w:rPr>
          <w:color w:val="000000" w:themeColor="text1"/>
          <w:lang w:val="en-US"/>
        </w:rPr>
        <w:t>n</w:t>
      </w:r>
      <w:r w:rsidR="00FB142D" w:rsidRPr="00751FF6">
        <w:rPr>
          <w:color w:val="000000" w:themeColor="text1"/>
        </w:rPr>
        <w:t xml:space="preserve">. </w:t>
      </w:r>
      <w:r w:rsidRPr="00751FF6">
        <w:rPr>
          <w:color w:val="000000" w:themeColor="text1"/>
        </w:rPr>
        <w:t xml:space="preserve">___________ </w:t>
      </w:r>
      <w:r w:rsidRPr="00751FF6">
        <w:rPr>
          <w:i/>
          <w:color w:val="000000" w:themeColor="text1"/>
        </w:rPr>
        <w:t>(название документа)</w:t>
      </w:r>
      <w:r w:rsidRPr="00751FF6">
        <w:rPr>
          <w:color w:val="000000" w:themeColor="text1"/>
        </w:rPr>
        <w:t xml:space="preserve"> ____ </w:t>
      </w:r>
      <w:r w:rsidRPr="00751FF6">
        <w:rPr>
          <w:i/>
          <w:color w:val="000000" w:themeColor="text1"/>
        </w:rPr>
        <w:t>(количество страниц в документе).</w:t>
      </w:r>
    </w:p>
    <w:p w14:paraId="00FECC47" w14:textId="77777777" w:rsidR="00226D1F" w:rsidRPr="00751FF6" w:rsidRDefault="00226D1F" w:rsidP="00491D4D">
      <w:pPr>
        <w:widowControl w:val="0"/>
        <w:jc w:val="both"/>
        <w:rPr>
          <w:color w:val="000000" w:themeColor="text1"/>
        </w:rPr>
      </w:pPr>
    </w:p>
    <w:p w14:paraId="49EF62B6" w14:textId="77777777" w:rsidR="00226D1F" w:rsidRPr="00751FF6" w:rsidRDefault="00226D1F" w:rsidP="00491D4D">
      <w:pPr>
        <w:widowControl w:val="0"/>
        <w:jc w:val="both"/>
        <w:rPr>
          <w:color w:val="000000" w:themeColor="text1"/>
        </w:rPr>
      </w:pPr>
      <w:r w:rsidRPr="00751FF6">
        <w:rPr>
          <w:color w:val="000000" w:themeColor="text1"/>
        </w:rPr>
        <w:t>Руководитель организации</w:t>
      </w:r>
    </w:p>
    <w:p w14:paraId="7FAAAC51" w14:textId="77777777" w:rsidR="00226D1F" w:rsidRPr="00751FF6" w:rsidRDefault="00226D1F" w:rsidP="00491D4D">
      <w:pPr>
        <w:widowControl w:val="0"/>
        <w:jc w:val="both"/>
        <w:rPr>
          <w:color w:val="000000" w:themeColor="text1"/>
        </w:rPr>
      </w:pPr>
    </w:p>
    <w:p w14:paraId="51A1A0AD" w14:textId="488F48B4" w:rsidR="00226D1F" w:rsidRPr="00751FF6" w:rsidRDefault="00AB3DAF" w:rsidP="00491D4D">
      <w:pPr>
        <w:widowControl w:val="0"/>
        <w:jc w:val="both"/>
        <w:rPr>
          <w:color w:val="000000" w:themeColor="text1"/>
        </w:rPr>
      </w:pPr>
      <w:r w:rsidRPr="00751FF6">
        <w:t>__________________</w:t>
      </w:r>
      <w:r w:rsidR="00226D1F" w:rsidRPr="00751FF6">
        <w:rPr>
          <w:color w:val="000000" w:themeColor="text1"/>
        </w:rPr>
        <w:t xml:space="preserve"> </w:t>
      </w:r>
      <w:r w:rsidR="003612B8" w:rsidRPr="00751FF6">
        <w:rPr>
          <w:color w:val="000000" w:themeColor="text1"/>
        </w:rPr>
        <w:t xml:space="preserve">/ </w:t>
      </w:r>
      <w:r w:rsidRPr="00751FF6">
        <w:t>__________________</w:t>
      </w:r>
    </w:p>
    <w:p w14:paraId="409DF36D" w14:textId="7C0100A8" w:rsidR="00226D1F" w:rsidRPr="00751FF6" w:rsidRDefault="00226D1F" w:rsidP="00491D4D">
      <w:pPr>
        <w:widowControl w:val="0"/>
        <w:ind w:left="851"/>
        <w:jc w:val="both"/>
        <w:rPr>
          <w:color w:val="000000" w:themeColor="text1"/>
          <w:vertAlign w:val="superscript"/>
        </w:rPr>
      </w:pPr>
      <w:proofErr w:type="gramStart"/>
      <w:r w:rsidRPr="00751FF6">
        <w:rPr>
          <w:color w:val="000000" w:themeColor="text1"/>
          <w:vertAlign w:val="superscript"/>
        </w:rPr>
        <w:t>подпись</w:t>
      </w:r>
      <w:proofErr w:type="gramEnd"/>
    </w:p>
    <w:p w14:paraId="431147AE" w14:textId="7211383D" w:rsidR="00357DC2" w:rsidRPr="00751FF6" w:rsidRDefault="00EB36F7" w:rsidP="00491D4D">
      <w:pPr>
        <w:widowControl w:val="0"/>
        <w:jc w:val="both"/>
        <w:rPr>
          <w:snapToGrid w:val="0"/>
        </w:rPr>
      </w:pPr>
      <w:r w:rsidRPr="00751FF6">
        <w:rPr>
          <w:color w:val="000000" w:themeColor="text1"/>
        </w:rPr>
        <w:t>м</w:t>
      </w:r>
      <w:r w:rsidR="00226D1F" w:rsidRPr="00751FF6">
        <w:rPr>
          <w:color w:val="000000" w:themeColor="text1"/>
        </w:rPr>
        <w:t>.</w:t>
      </w:r>
      <w:r w:rsidRPr="00751FF6">
        <w:rPr>
          <w:color w:val="000000" w:themeColor="text1"/>
        </w:rPr>
        <w:t> п</w:t>
      </w:r>
      <w:r w:rsidR="00226D1F" w:rsidRPr="00751FF6">
        <w:rPr>
          <w:color w:val="000000" w:themeColor="text1"/>
        </w:rPr>
        <w:t>.</w:t>
      </w:r>
      <w:r w:rsidR="00357DC2" w:rsidRPr="00751FF6">
        <w:rPr>
          <w:snapToGrid w:val="0"/>
        </w:rPr>
        <w:br w:type="page"/>
      </w:r>
    </w:p>
    <w:p w14:paraId="6D30EE79" w14:textId="4CF08AFF" w:rsidR="00226D1F" w:rsidRPr="00751FF6" w:rsidRDefault="00C0030C" w:rsidP="00491D4D">
      <w:pPr>
        <w:widowControl w:val="0"/>
        <w:jc w:val="right"/>
        <w:rPr>
          <w:snapToGrid w:val="0"/>
        </w:rPr>
      </w:pPr>
      <w:r w:rsidRPr="00751FF6">
        <w:rPr>
          <w:b/>
          <w:snapToGrid w:val="0"/>
        </w:rPr>
        <w:lastRenderedPageBreak/>
        <w:t>Форма № </w:t>
      </w:r>
      <w:r w:rsidR="00226D1F" w:rsidRPr="00751FF6">
        <w:rPr>
          <w:b/>
          <w:snapToGrid w:val="0"/>
        </w:rPr>
        <w:t>2б</w:t>
      </w:r>
    </w:p>
    <w:p w14:paraId="0BB509BE" w14:textId="77777777" w:rsidR="00FC28EF" w:rsidRPr="00751FF6" w:rsidRDefault="00FC28EF" w:rsidP="00491D4D">
      <w:pPr>
        <w:widowControl w:val="0"/>
        <w:jc w:val="center"/>
      </w:pPr>
    </w:p>
    <w:p w14:paraId="09397F83" w14:textId="7E6369F6" w:rsidR="00226D1F" w:rsidRPr="00751FF6" w:rsidRDefault="00226D1F" w:rsidP="00491D4D">
      <w:pPr>
        <w:widowControl w:val="0"/>
        <w:jc w:val="center"/>
        <w:rPr>
          <w:b/>
        </w:rPr>
      </w:pPr>
      <w:r w:rsidRPr="00751FF6">
        <w:rPr>
          <w:b/>
        </w:rPr>
        <w:t xml:space="preserve">Общие сведения об участнике </w:t>
      </w:r>
      <w:r w:rsidR="00EB61C7">
        <w:rPr>
          <w:b/>
        </w:rPr>
        <w:t>закупки</w:t>
      </w:r>
    </w:p>
    <w:p w14:paraId="7DDD7943" w14:textId="77777777" w:rsidR="00226D1F" w:rsidRPr="00751FF6" w:rsidRDefault="00226D1F" w:rsidP="00491D4D">
      <w:pPr>
        <w:pStyle w:val="Heading"/>
        <w:jc w:val="center"/>
        <w:rPr>
          <w:rFonts w:ascii="Times New Roman" w:hAnsi="Times New Roman" w:cs="Times New Roman"/>
          <w:b w:val="0"/>
          <w:sz w:val="24"/>
          <w:szCs w:val="24"/>
        </w:rPr>
      </w:pPr>
      <w:r w:rsidRPr="00751FF6">
        <w:rPr>
          <w:rFonts w:ascii="Times New Roman" w:hAnsi="Times New Roman" w:cs="Times New Roman"/>
          <w:b w:val="0"/>
          <w:sz w:val="24"/>
          <w:szCs w:val="24"/>
        </w:rPr>
        <w:t>(</w:t>
      </w:r>
      <w:proofErr w:type="gramStart"/>
      <w:r w:rsidRPr="00751FF6">
        <w:rPr>
          <w:rFonts w:ascii="Times New Roman" w:hAnsi="Times New Roman" w:cs="Times New Roman"/>
          <w:b w:val="0"/>
          <w:sz w:val="24"/>
          <w:szCs w:val="24"/>
        </w:rPr>
        <w:t>для</w:t>
      </w:r>
      <w:proofErr w:type="gramEnd"/>
      <w:r w:rsidRPr="00751FF6">
        <w:rPr>
          <w:rFonts w:ascii="Times New Roman" w:hAnsi="Times New Roman" w:cs="Times New Roman"/>
          <w:b w:val="0"/>
          <w:sz w:val="24"/>
          <w:szCs w:val="24"/>
        </w:rPr>
        <w:t xml:space="preserve"> индивидуального предпринимателя, физического лица)</w:t>
      </w:r>
    </w:p>
    <w:p w14:paraId="3481F3C8" w14:textId="77777777" w:rsidR="00226D1F" w:rsidRPr="00751FF6" w:rsidRDefault="00226D1F" w:rsidP="00491D4D">
      <w:pPr>
        <w:pStyle w:val="Heading"/>
        <w:jc w:val="center"/>
        <w:rPr>
          <w:rFonts w:ascii="Times New Roman" w:hAnsi="Times New Roman" w:cs="Times New Roman"/>
          <w:b w:val="0"/>
          <w:sz w:val="24"/>
          <w:szCs w:val="24"/>
        </w:rPr>
      </w:pPr>
    </w:p>
    <w:p w14:paraId="7871FD9E" w14:textId="7987A6A9" w:rsidR="00226D1F" w:rsidRPr="00751FF6" w:rsidRDefault="00226D1F" w:rsidP="00491D4D">
      <w:pPr>
        <w:widowControl w:val="0"/>
        <w:ind w:firstLine="485"/>
        <w:rPr>
          <w:snapToGrid w:val="0"/>
        </w:rPr>
      </w:pPr>
      <w:r w:rsidRPr="00751FF6">
        <w:rPr>
          <w:snapToGrid w:val="0"/>
        </w:rPr>
        <w:t>Каждое физическое лицо, подающее</w:t>
      </w:r>
      <w:r w:rsidR="00B074DE" w:rsidRPr="00751FF6">
        <w:rPr>
          <w:snapToGrid w:val="0"/>
        </w:rPr>
        <w:t xml:space="preserve"> заявку на участие в </w:t>
      </w:r>
      <w:r w:rsidR="00EB61C7">
        <w:rPr>
          <w:snapToGrid w:val="0"/>
        </w:rPr>
        <w:t>закупке</w:t>
      </w:r>
      <w:r w:rsidR="00C0030C" w:rsidRPr="00751FF6">
        <w:rPr>
          <w:snapToGrid w:val="0"/>
        </w:rPr>
        <w:t>, заполняет данную форму.</w:t>
      </w:r>
    </w:p>
    <w:p w14:paraId="481B9EEB" w14:textId="7814F47C" w:rsidR="00226D1F" w:rsidRPr="00751FF6" w:rsidRDefault="00226D1F" w:rsidP="00491D4D">
      <w:pPr>
        <w:widowControl w:val="0"/>
        <w:jc w:val="center"/>
      </w:pPr>
    </w:p>
    <w:tbl>
      <w:tblPr>
        <w:tblStyle w:val="af5"/>
        <w:tblW w:w="5000" w:type="pct"/>
        <w:jc w:val="center"/>
        <w:tblLook w:val="04A0" w:firstRow="1" w:lastRow="0" w:firstColumn="1" w:lastColumn="0" w:noHBand="0" w:noVBand="1"/>
      </w:tblPr>
      <w:tblGrid>
        <w:gridCol w:w="563"/>
        <w:gridCol w:w="4254"/>
        <w:gridCol w:w="5094"/>
      </w:tblGrid>
      <w:tr w:rsidR="00AC4FAD" w:rsidRPr="00751FF6" w14:paraId="26BC8B0B" w14:textId="77777777" w:rsidTr="00DA3C93">
        <w:trPr>
          <w:jc w:val="center"/>
        </w:trPr>
        <w:tc>
          <w:tcPr>
            <w:tcW w:w="284" w:type="pct"/>
          </w:tcPr>
          <w:p w14:paraId="33DD48A7" w14:textId="7A8D1F94" w:rsidR="00AC4FAD" w:rsidRPr="00751FF6" w:rsidRDefault="00AC4FAD" w:rsidP="00491D4D">
            <w:pPr>
              <w:widowControl w:val="0"/>
              <w:jc w:val="center"/>
            </w:pPr>
            <w:r w:rsidRPr="00751FF6">
              <w:t>1</w:t>
            </w:r>
          </w:p>
        </w:tc>
        <w:tc>
          <w:tcPr>
            <w:tcW w:w="2146" w:type="pct"/>
          </w:tcPr>
          <w:p w14:paraId="4B390C8E" w14:textId="5133FEB5" w:rsidR="00AC4FAD" w:rsidRPr="00751FF6" w:rsidRDefault="00AC4FAD" w:rsidP="00491D4D">
            <w:pPr>
              <w:widowControl w:val="0"/>
            </w:pPr>
            <w:r w:rsidRPr="00751FF6">
              <w:t>Фамилия, имя, отчество</w:t>
            </w:r>
          </w:p>
        </w:tc>
        <w:tc>
          <w:tcPr>
            <w:tcW w:w="2571" w:type="pct"/>
          </w:tcPr>
          <w:p w14:paraId="66A36DEA" w14:textId="77777777" w:rsidR="00AC4FAD" w:rsidRPr="00751FF6" w:rsidRDefault="00AC4FAD" w:rsidP="00491D4D">
            <w:pPr>
              <w:widowControl w:val="0"/>
              <w:jc w:val="center"/>
            </w:pPr>
          </w:p>
        </w:tc>
      </w:tr>
      <w:tr w:rsidR="00AC4FAD" w:rsidRPr="00751FF6" w14:paraId="55390548" w14:textId="77777777" w:rsidTr="00DA3C93">
        <w:trPr>
          <w:jc w:val="center"/>
        </w:trPr>
        <w:tc>
          <w:tcPr>
            <w:tcW w:w="284" w:type="pct"/>
          </w:tcPr>
          <w:p w14:paraId="2A2EE117" w14:textId="440F3E6F" w:rsidR="00AC4FAD" w:rsidRPr="00751FF6" w:rsidRDefault="00AC4FAD" w:rsidP="00491D4D">
            <w:pPr>
              <w:widowControl w:val="0"/>
              <w:jc w:val="center"/>
            </w:pPr>
            <w:r w:rsidRPr="00751FF6">
              <w:t>2</w:t>
            </w:r>
          </w:p>
        </w:tc>
        <w:tc>
          <w:tcPr>
            <w:tcW w:w="2146" w:type="pct"/>
          </w:tcPr>
          <w:p w14:paraId="637DFCC1" w14:textId="52BF4583" w:rsidR="00AC4FAD" w:rsidRPr="00751FF6" w:rsidRDefault="00AC4FAD" w:rsidP="00491D4D">
            <w:pPr>
              <w:widowControl w:val="0"/>
            </w:pPr>
            <w:r w:rsidRPr="00751FF6">
              <w:t>Паспортные данные</w:t>
            </w:r>
          </w:p>
        </w:tc>
        <w:tc>
          <w:tcPr>
            <w:tcW w:w="2571" w:type="pct"/>
          </w:tcPr>
          <w:p w14:paraId="73566A4D" w14:textId="77777777" w:rsidR="00AC4FAD" w:rsidRPr="00751FF6" w:rsidRDefault="00AC4FAD" w:rsidP="00491D4D">
            <w:pPr>
              <w:widowControl w:val="0"/>
              <w:jc w:val="center"/>
            </w:pPr>
          </w:p>
        </w:tc>
      </w:tr>
      <w:tr w:rsidR="00AC4FAD" w:rsidRPr="00751FF6" w14:paraId="1D6C44B2" w14:textId="77777777" w:rsidTr="00DA3C93">
        <w:trPr>
          <w:jc w:val="center"/>
        </w:trPr>
        <w:tc>
          <w:tcPr>
            <w:tcW w:w="284" w:type="pct"/>
          </w:tcPr>
          <w:p w14:paraId="078C77FF" w14:textId="17DB03AA" w:rsidR="00AC4FAD" w:rsidRPr="00751FF6" w:rsidRDefault="00AC4FAD" w:rsidP="00491D4D">
            <w:pPr>
              <w:widowControl w:val="0"/>
              <w:jc w:val="center"/>
            </w:pPr>
            <w:r w:rsidRPr="00751FF6">
              <w:t>3</w:t>
            </w:r>
          </w:p>
        </w:tc>
        <w:tc>
          <w:tcPr>
            <w:tcW w:w="2146" w:type="pct"/>
          </w:tcPr>
          <w:p w14:paraId="32E42723" w14:textId="0EDA91AD" w:rsidR="00AC4FAD" w:rsidRPr="00751FF6" w:rsidRDefault="00AC4FAD" w:rsidP="00491D4D">
            <w:pPr>
              <w:widowControl w:val="0"/>
            </w:pPr>
            <w:r w:rsidRPr="00751FF6">
              <w:t>Полное наименование (только для ИП)</w:t>
            </w:r>
          </w:p>
        </w:tc>
        <w:tc>
          <w:tcPr>
            <w:tcW w:w="2571" w:type="pct"/>
          </w:tcPr>
          <w:p w14:paraId="75BE37B6" w14:textId="77777777" w:rsidR="00AC4FAD" w:rsidRPr="00751FF6" w:rsidRDefault="00AC4FAD" w:rsidP="00491D4D">
            <w:pPr>
              <w:widowControl w:val="0"/>
              <w:jc w:val="center"/>
            </w:pPr>
          </w:p>
        </w:tc>
      </w:tr>
      <w:tr w:rsidR="00AC4FAD" w:rsidRPr="00751FF6" w14:paraId="61837C3F" w14:textId="77777777" w:rsidTr="00DA3C93">
        <w:trPr>
          <w:jc w:val="center"/>
        </w:trPr>
        <w:tc>
          <w:tcPr>
            <w:tcW w:w="284" w:type="pct"/>
          </w:tcPr>
          <w:p w14:paraId="5D9412A4" w14:textId="48285458" w:rsidR="00AC4FAD" w:rsidRPr="00751FF6" w:rsidRDefault="00AC4FAD" w:rsidP="00491D4D">
            <w:pPr>
              <w:widowControl w:val="0"/>
              <w:jc w:val="center"/>
            </w:pPr>
            <w:r w:rsidRPr="00751FF6">
              <w:t>4</w:t>
            </w:r>
          </w:p>
        </w:tc>
        <w:tc>
          <w:tcPr>
            <w:tcW w:w="2146" w:type="pct"/>
          </w:tcPr>
          <w:p w14:paraId="149BFD57" w14:textId="72136094" w:rsidR="00AC4FAD" w:rsidRPr="00751FF6" w:rsidRDefault="00AC4FAD" w:rsidP="00491D4D">
            <w:pPr>
              <w:widowControl w:val="0"/>
            </w:pPr>
            <w:r w:rsidRPr="00751FF6">
              <w:t>Адрес места проживания</w:t>
            </w:r>
          </w:p>
        </w:tc>
        <w:tc>
          <w:tcPr>
            <w:tcW w:w="2571" w:type="pct"/>
          </w:tcPr>
          <w:p w14:paraId="3F52AB54" w14:textId="77777777" w:rsidR="00AC4FAD" w:rsidRPr="00751FF6" w:rsidRDefault="00AC4FAD" w:rsidP="00491D4D">
            <w:pPr>
              <w:widowControl w:val="0"/>
              <w:jc w:val="center"/>
            </w:pPr>
          </w:p>
        </w:tc>
      </w:tr>
      <w:tr w:rsidR="00AC4FAD" w:rsidRPr="00751FF6" w14:paraId="32136DE6" w14:textId="77777777" w:rsidTr="00DA3C93">
        <w:trPr>
          <w:jc w:val="center"/>
        </w:trPr>
        <w:tc>
          <w:tcPr>
            <w:tcW w:w="284" w:type="pct"/>
          </w:tcPr>
          <w:p w14:paraId="0C4268B6" w14:textId="4E3887AA" w:rsidR="00AC4FAD" w:rsidRPr="00751FF6" w:rsidRDefault="00AC4FAD" w:rsidP="00491D4D">
            <w:pPr>
              <w:widowControl w:val="0"/>
              <w:jc w:val="center"/>
            </w:pPr>
            <w:r w:rsidRPr="00751FF6">
              <w:t>5</w:t>
            </w:r>
          </w:p>
        </w:tc>
        <w:tc>
          <w:tcPr>
            <w:tcW w:w="2146" w:type="pct"/>
          </w:tcPr>
          <w:p w14:paraId="6AB7D034" w14:textId="6C6CF996" w:rsidR="00AC4FAD" w:rsidRPr="00751FF6" w:rsidRDefault="00AC4FAD" w:rsidP="00491D4D">
            <w:pPr>
              <w:widowControl w:val="0"/>
            </w:pPr>
            <w:r w:rsidRPr="00751FF6">
              <w:t>Адрес регистрации</w:t>
            </w:r>
          </w:p>
        </w:tc>
        <w:tc>
          <w:tcPr>
            <w:tcW w:w="2571" w:type="pct"/>
          </w:tcPr>
          <w:p w14:paraId="28BB3CAC" w14:textId="77777777" w:rsidR="00AC4FAD" w:rsidRPr="00751FF6" w:rsidRDefault="00AC4FAD" w:rsidP="00491D4D">
            <w:pPr>
              <w:widowControl w:val="0"/>
              <w:jc w:val="center"/>
            </w:pPr>
          </w:p>
        </w:tc>
      </w:tr>
      <w:tr w:rsidR="00AC4FAD" w:rsidRPr="00751FF6" w14:paraId="59D6CE48" w14:textId="77777777" w:rsidTr="00DA3C93">
        <w:trPr>
          <w:jc w:val="center"/>
        </w:trPr>
        <w:tc>
          <w:tcPr>
            <w:tcW w:w="284" w:type="pct"/>
          </w:tcPr>
          <w:p w14:paraId="2E6BDB1C" w14:textId="69B95A79" w:rsidR="00AC4FAD" w:rsidRPr="00751FF6" w:rsidRDefault="00AC4FAD" w:rsidP="00491D4D">
            <w:pPr>
              <w:widowControl w:val="0"/>
              <w:jc w:val="center"/>
            </w:pPr>
            <w:r w:rsidRPr="00751FF6">
              <w:t>6</w:t>
            </w:r>
          </w:p>
        </w:tc>
        <w:tc>
          <w:tcPr>
            <w:tcW w:w="2146" w:type="pct"/>
          </w:tcPr>
          <w:p w14:paraId="7AC190BE" w14:textId="2BAFD805" w:rsidR="00AC4FAD" w:rsidRPr="00751FF6" w:rsidRDefault="00AC4FAD" w:rsidP="00491D4D">
            <w:pPr>
              <w:widowControl w:val="0"/>
            </w:pPr>
            <w:r w:rsidRPr="00751FF6">
              <w:t>Номер контактного телефона</w:t>
            </w:r>
          </w:p>
        </w:tc>
        <w:tc>
          <w:tcPr>
            <w:tcW w:w="2571" w:type="pct"/>
          </w:tcPr>
          <w:p w14:paraId="6EDAC57A" w14:textId="77777777" w:rsidR="00AC4FAD" w:rsidRPr="00751FF6" w:rsidRDefault="00AC4FAD" w:rsidP="00491D4D">
            <w:pPr>
              <w:widowControl w:val="0"/>
              <w:jc w:val="center"/>
            </w:pPr>
          </w:p>
        </w:tc>
      </w:tr>
      <w:tr w:rsidR="00AC4FAD" w:rsidRPr="00751FF6" w14:paraId="0F0EEDF4" w14:textId="77777777" w:rsidTr="00DA3C93">
        <w:trPr>
          <w:jc w:val="center"/>
        </w:trPr>
        <w:tc>
          <w:tcPr>
            <w:tcW w:w="284" w:type="pct"/>
          </w:tcPr>
          <w:p w14:paraId="20B48ED4" w14:textId="06D0CC5F" w:rsidR="00AC4FAD" w:rsidRPr="00751FF6" w:rsidRDefault="00AC4FAD" w:rsidP="00491D4D">
            <w:pPr>
              <w:widowControl w:val="0"/>
              <w:jc w:val="center"/>
            </w:pPr>
            <w:r w:rsidRPr="00751FF6">
              <w:t>7</w:t>
            </w:r>
          </w:p>
        </w:tc>
        <w:tc>
          <w:tcPr>
            <w:tcW w:w="2146" w:type="pct"/>
          </w:tcPr>
          <w:p w14:paraId="49D8195B" w14:textId="13FEFA48" w:rsidR="00AC4FAD" w:rsidRPr="00751FF6" w:rsidRDefault="00AC4FAD" w:rsidP="00491D4D">
            <w:pPr>
              <w:widowControl w:val="0"/>
            </w:pPr>
            <w:r w:rsidRPr="00751FF6">
              <w:t>Факс (телекс)*</w:t>
            </w:r>
          </w:p>
        </w:tc>
        <w:tc>
          <w:tcPr>
            <w:tcW w:w="2571" w:type="pct"/>
          </w:tcPr>
          <w:p w14:paraId="025196B2" w14:textId="77777777" w:rsidR="00AC4FAD" w:rsidRPr="00751FF6" w:rsidRDefault="00AC4FAD" w:rsidP="00491D4D">
            <w:pPr>
              <w:widowControl w:val="0"/>
              <w:jc w:val="center"/>
            </w:pPr>
          </w:p>
        </w:tc>
      </w:tr>
      <w:tr w:rsidR="00AC4FAD" w:rsidRPr="00751FF6" w14:paraId="525AA587" w14:textId="77777777" w:rsidTr="00DA3C93">
        <w:trPr>
          <w:jc w:val="center"/>
        </w:trPr>
        <w:tc>
          <w:tcPr>
            <w:tcW w:w="284" w:type="pct"/>
          </w:tcPr>
          <w:p w14:paraId="4ACB6177" w14:textId="133D0805" w:rsidR="00AC4FAD" w:rsidRPr="00751FF6" w:rsidRDefault="00AC4FAD" w:rsidP="00491D4D">
            <w:pPr>
              <w:widowControl w:val="0"/>
              <w:jc w:val="center"/>
            </w:pPr>
            <w:r w:rsidRPr="00751FF6">
              <w:t>8</w:t>
            </w:r>
          </w:p>
        </w:tc>
        <w:tc>
          <w:tcPr>
            <w:tcW w:w="2146" w:type="pct"/>
          </w:tcPr>
          <w:p w14:paraId="7766E912" w14:textId="37D4540E" w:rsidR="00AC4FAD" w:rsidRPr="00751FF6" w:rsidRDefault="00AC4FAD" w:rsidP="00491D4D">
            <w:pPr>
              <w:widowControl w:val="0"/>
            </w:pPr>
            <w:r w:rsidRPr="00751FF6">
              <w:t>Адрес электронной почты*</w:t>
            </w:r>
          </w:p>
        </w:tc>
        <w:tc>
          <w:tcPr>
            <w:tcW w:w="2571" w:type="pct"/>
          </w:tcPr>
          <w:p w14:paraId="42084562" w14:textId="77777777" w:rsidR="00AC4FAD" w:rsidRPr="00751FF6" w:rsidRDefault="00AC4FAD" w:rsidP="00491D4D">
            <w:pPr>
              <w:widowControl w:val="0"/>
              <w:jc w:val="center"/>
            </w:pPr>
          </w:p>
        </w:tc>
      </w:tr>
    </w:tbl>
    <w:p w14:paraId="56F436B3" w14:textId="77777777" w:rsidR="00916FC7" w:rsidRPr="00751FF6" w:rsidRDefault="00916FC7" w:rsidP="00491D4D">
      <w:pPr>
        <w:widowControl w:val="0"/>
        <w:jc w:val="center"/>
      </w:pPr>
    </w:p>
    <w:tbl>
      <w:tblPr>
        <w:tblW w:w="5000" w:type="pct"/>
        <w:jc w:val="center"/>
        <w:tblLook w:val="04A0" w:firstRow="1" w:lastRow="0" w:firstColumn="1" w:lastColumn="0" w:noHBand="0" w:noVBand="1"/>
      </w:tblPr>
      <w:tblGrid>
        <w:gridCol w:w="1498"/>
        <w:gridCol w:w="8423"/>
      </w:tblGrid>
      <w:tr w:rsidR="009600D0" w:rsidRPr="00751FF6" w14:paraId="0A3C3331" w14:textId="77777777" w:rsidTr="001B161A">
        <w:trPr>
          <w:trHeight w:val="262"/>
          <w:jc w:val="center"/>
        </w:trPr>
        <w:tc>
          <w:tcPr>
            <w:tcW w:w="5000" w:type="pct"/>
            <w:gridSpan w:val="2"/>
          </w:tcPr>
          <w:p w14:paraId="0A200A6A" w14:textId="156698DF" w:rsidR="00226D1F" w:rsidRPr="00751FF6" w:rsidRDefault="001B161A" w:rsidP="00491D4D">
            <w:pPr>
              <w:pStyle w:val="21"/>
              <w:widowControl w:val="0"/>
              <w:overflowPunct w:val="0"/>
              <w:autoSpaceDE w:val="0"/>
              <w:autoSpaceDN w:val="0"/>
              <w:adjustRightInd w:val="0"/>
              <w:jc w:val="both"/>
              <w:textAlignment w:val="baseline"/>
              <w:rPr>
                <w:snapToGrid w:val="0"/>
                <w:szCs w:val="24"/>
                <w:lang w:eastAsia="en-US"/>
              </w:rPr>
            </w:pPr>
            <w:r w:rsidRPr="00751FF6">
              <w:rPr>
                <w:snapToGrid w:val="0"/>
                <w:szCs w:val="24"/>
                <w:lang w:eastAsia="en-US"/>
              </w:rPr>
              <w:t>_________________________________________________________________________</w:t>
            </w:r>
            <w:r w:rsidR="00AB21AA" w:rsidRPr="00751FF6">
              <w:rPr>
                <w:snapToGrid w:val="0"/>
                <w:szCs w:val="24"/>
                <w:lang w:eastAsia="en-US"/>
              </w:rPr>
              <w:t>_______</w:t>
            </w:r>
          </w:p>
        </w:tc>
      </w:tr>
      <w:tr w:rsidR="009600D0" w:rsidRPr="00751FF6" w14:paraId="73DB14BA" w14:textId="77777777" w:rsidTr="001B161A">
        <w:trPr>
          <w:trHeight w:val="246"/>
          <w:jc w:val="center"/>
        </w:trPr>
        <w:tc>
          <w:tcPr>
            <w:tcW w:w="5000" w:type="pct"/>
            <w:gridSpan w:val="2"/>
            <w:hideMark/>
          </w:tcPr>
          <w:p w14:paraId="4284987F" w14:textId="4294EDB4" w:rsidR="00226D1F" w:rsidRPr="00751FF6" w:rsidRDefault="00226D1F" w:rsidP="00491D4D">
            <w:pPr>
              <w:pStyle w:val="21"/>
              <w:widowControl w:val="0"/>
              <w:overflowPunct w:val="0"/>
              <w:autoSpaceDE w:val="0"/>
              <w:autoSpaceDN w:val="0"/>
              <w:adjustRightInd w:val="0"/>
              <w:jc w:val="center"/>
              <w:textAlignment w:val="baseline"/>
              <w:rPr>
                <w:i/>
                <w:snapToGrid w:val="0"/>
                <w:szCs w:val="24"/>
                <w:lang w:eastAsia="en-US"/>
              </w:rPr>
            </w:pPr>
            <w:proofErr w:type="gramStart"/>
            <w:r w:rsidRPr="00751FF6">
              <w:rPr>
                <w:i/>
                <w:snapToGrid w:val="0"/>
                <w:szCs w:val="24"/>
                <w:lang w:eastAsia="en-US"/>
              </w:rPr>
              <w:t>полное</w:t>
            </w:r>
            <w:proofErr w:type="gramEnd"/>
            <w:r w:rsidRPr="00751FF6">
              <w:rPr>
                <w:i/>
                <w:snapToGrid w:val="0"/>
                <w:szCs w:val="24"/>
                <w:lang w:eastAsia="en-US"/>
              </w:rPr>
              <w:t xml:space="preserve"> наименование участника </w:t>
            </w:r>
            <w:r w:rsidR="00EB61C7">
              <w:rPr>
                <w:i/>
                <w:snapToGrid w:val="0"/>
                <w:szCs w:val="24"/>
                <w:lang w:eastAsia="en-US"/>
              </w:rPr>
              <w:t>закупки</w:t>
            </w:r>
          </w:p>
        </w:tc>
      </w:tr>
      <w:tr w:rsidR="009600D0" w:rsidRPr="00751FF6" w14:paraId="2B4E8FD1" w14:textId="77777777" w:rsidTr="001B161A">
        <w:trPr>
          <w:trHeight w:val="262"/>
          <w:jc w:val="center"/>
        </w:trPr>
        <w:tc>
          <w:tcPr>
            <w:tcW w:w="5000" w:type="pct"/>
            <w:gridSpan w:val="2"/>
          </w:tcPr>
          <w:p w14:paraId="36B7268C" w14:textId="239C65B4" w:rsidR="00226D1F" w:rsidRPr="00751FF6" w:rsidRDefault="0093640D" w:rsidP="00491D4D">
            <w:pPr>
              <w:pStyle w:val="21"/>
              <w:widowControl w:val="0"/>
              <w:overflowPunct w:val="0"/>
              <w:autoSpaceDE w:val="0"/>
              <w:autoSpaceDN w:val="0"/>
              <w:adjustRightInd w:val="0"/>
              <w:jc w:val="center"/>
              <w:textAlignment w:val="baseline"/>
              <w:rPr>
                <w:snapToGrid w:val="0"/>
                <w:szCs w:val="24"/>
                <w:lang w:eastAsia="en-US"/>
              </w:rPr>
            </w:pPr>
            <w:r w:rsidRPr="00751FF6">
              <w:rPr>
                <w:snapToGrid w:val="0"/>
                <w:szCs w:val="24"/>
                <w:lang w:eastAsia="en-US"/>
              </w:rPr>
              <w:t>________________________________________________________________________________</w:t>
            </w:r>
          </w:p>
        </w:tc>
      </w:tr>
      <w:tr w:rsidR="009600D0" w:rsidRPr="00751FF6" w14:paraId="39ED35F8" w14:textId="77777777" w:rsidTr="001B161A">
        <w:trPr>
          <w:trHeight w:val="262"/>
          <w:jc w:val="center"/>
        </w:trPr>
        <w:tc>
          <w:tcPr>
            <w:tcW w:w="5000" w:type="pct"/>
            <w:gridSpan w:val="2"/>
            <w:hideMark/>
          </w:tcPr>
          <w:p w14:paraId="7FF01F49" w14:textId="2CE60216" w:rsidR="00226D1F" w:rsidRPr="00751FF6" w:rsidRDefault="00226D1F" w:rsidP="00491D4D">
            <w:pPr>
              <w:pStyle w:val="21"/>
              <w:widowControl w:val="0"/>
              <w:overflowPunct w:val="0"/>
              <w:autoSpaceDE w:val="0"/>
              <w:autoSpaceDN w:val="0"/>
              <w:adjustRightInd w:val="0"/>
              <w:jc w:val="center"/>
              <w:textAlignment w:val="baseline"/>
              <w:rPr>
                <w:snapToGrid w:val="0"/>
                <w:szCs w:val="24"/>
                <w:lang w:eastAsia="en-US"/>
              </w:rPr>
            </w:pPr>
            <w:proofErr w:type="gramStart"/>
            <w:r w:rsidRPr="00751FF6">
              <w:rPr>
                <w:snapToGrid w:val="0"/>
                <w:szCs w:val="24"/>
                <w:lang w:eastAsia="en-US"/>
              </w:rPr>
              <w:t>должность</w:t>
            </w:r>
            <w:proofErr w:type="gramEnd"/>
            <w:r w:rsidRPr="00751FF6">
              <w:rPr>
                <w:snapToGrid w:val="0"/>
                <w:szCs w:val="24"/>
                <w:lang w:eastAsia="en-US"/>
              </w:rPr>
              <w:t xml:space="preserve">, ФИО, подпись представителя участника </w:t>
            </w:r>
            <w:r w:rsidR="006E4526">
              <w:rPr>
                <w:snapToGrid w:val="0"/>
                <w:szCs w:val="24"/>
                <w:lang w:eastAsia="en-US"/>
              </w:rPr>
              <w:t>закупки</w:t>
            </w:r>
          </w:p>
        </w:tc>
      </w:tr>
      <w:tr w:rsidR="00AF3BF2" w:rsidRPr="00751FF6" w14:paraId="50908501" w14:textId="77777777" w:rsidTr="001B161A">
        <w:trPr>
          <w:trHeight w:val="548"/>
          <w:jc w:val="center"/>
        </w:trPr>
        <w:tc>
          <w:tcPr>
            <w:tcW w:w="755" w:type="pct"/>
            <w:vAlign w:val="bottom"/>
            <w:hideMark/>
          </w:tcPr>
          <w:p w14:paraId="5C3C4E13" w14:textId="6684A598" w:rsidR="00AF3BF2" w:rsidRPr="00751FF6" w:rsidRDefault="00AF3BF2" w:rsidP="00491D4D">
            <w:pPr>
              <w:widowControl w:val="0"/>
              <w:rPr>
                <w:snapToGrid w:val="0"/>
                <w:color w:val="000000" w:themeColor="text1"/>
                <w:lang w:eastAsia="en-US"/>
              </w:rPr>
            </w:pPr>
            <w:proofErr w:type="gramStart"/>
            <w:r w:rsidRPr="00751FF6">
              <w:rPr>
                <w:snapToGrid w:val="0"/>
                <w:color w:val="000000" w:themeColor="text1"/>
                <w:lang w:eastAsia="en-US"/>
              </w:rPr>
              <w:t>дата</w:t>
            </w:r>
            <w:proofErr w:type="gramEnd"/>
            <w:r w:rsidRPr="00751FF6">
              <w:rPr>
                <w:snapToGrid w:val="0"/>
                <w:color w:val="000000" w:themeColor="text1"/>
                <w:lang w:eastAsia="en-US"/>
              </w:rPr>
              <w:t>:</w:t>
            </w:r>
          </w:p>
        </w:tc>
        <w:tc>
          <w:tcPr>
            <w:tcW w:w="4245" w:type="pct"/>
            <w:vAlign w:val="bottom"/>
          </w:tcPr>
          <w:p w14:paraId="66EA962F" w14:textId="2AD535FC" w:rsidR="00AF3BF2" w:rsidRPr="00751FF6" w:rsidRDefault="00EB36F7" w:rsidP="00491D4D">
            <w:pPr>
              <w:widowControl w:val="0"/>
              <w:rPr>
                <w:snapToGrid w:val="0"/>
                <w:color w:val="000000" w:themeColor="text1"/>
                <w:lang w:eastAsia="en-US"/>
              </w:rPr>
            </w:pPr>
            <w:r w:rsidRPr="00751FF6">
              <w:rPr>
                <w:snapToGrid w:val="0"/>
              </w:rPr>
              <w:t>«</w:t>
            </w:r>
            <w:r w:rsidR="00E0318D" w:rsidRPr="00751FF6">
              <w:t>____</w:t>
            </w:r>
            <w:r w:rsidRPr="00751FF6">
              <w:rPr>
                <w:snapToGrid w:val="0"/>
              </w:rPr>
              <w:t>»</w:t>
            </w:r>
            <w:r w:rsidR="00E0318D" w:rsidRPr="00751FF6">
              <w:rPr>
                <w:snapToGrid w:val="0"/>
              </w:rPr>
              <w:t xml:space="preserve"> </w:t>
            </w:r>
            <w:r w:rsidR="00E0318D" w:rsidRPr="00751FF6">
              <w:t>________________</w:t>
            </w:r>
            <w:r w:rsidR="00AF3BF2" w:rsidRPr="00751FF6">
              <w:rPr>
                <w:snapToGrid w:val="0"/>
              </w:rPr>
              <w:t xml:space="preserve"> 2019 г.</w:t>
            </w:r>
          </w:p>
        </w:tc>
      </w:tr>
      <w:tr w:rsidR="00226D1F" w:rsidRPr="00751FF6" w14:paraId="0DF52CDB" w14:textId="77777777" w:rsidTr="001B161A">
        <w:trPr>
          <w:trHeight w:val="574"/>
          <w:jc w:val="center"/>
        </w:trPr>
        <w:tc>
          <w:tcPr>
            <w:tcW w:w="5000" w:type="pct"/>
            <w:gridSpan w:val="2"/>
            <w:vAlign w:val="bottom"/>
            <w:hideMark/>
          </w:tcPr>
          <w:p w14:paraId="534B61D6" w14:textId="4C6AF8B6" w:rsidR="00226D1F" w:rsidRPr="00751FF6" w:rsidRDefault="00AF3BF2" w:rsidP="00491D4D">
            <w:pPr>
              <w:widowControl w:val="0"/>
              <w:rPr>
                <w:snapToGrid w:val="0"/>
                <w:color w:val="000000" w:themeColor="text1"/>
                <w:lang w:eastAsia="en-US"/>
              </w:rPr>
            </w:pPr>
            <w:r w:rsidRPr="00751FF6">
              <w:rPr>
                <w:snapToGrid w:val="0"/>
                <w:color w:val="000000" w:themeColor="text1"/>
                <w:lang w:eastAsia="en-US"/>
              </w:rPr>
              <w:t>м</w:t>
            </w:r>
            <w:r w:rsidR="00226D1F" w:rsidRPr="00751FF6">
              <w:rPr>
                <w:snapToGrid w:val="0"/>
                <w:color w:val="000000" w:themeColor="text1"/>
                <w:lang w:eastAsia="en-US"/>
              </w:rPr>
              <w:t>.</w:t>
            </w:r>
            <w:r w:rsidRPr="00751FF6">
              <w:rPr>
                <w:snapToGrid w:val="0"/>
                <w:color w:val="000000" w:themeColor="text1"/>
                <w:lang w:eastAsia="en-US"/>
              </w:rPr>
              <w:t> п</w:t>
            </w:r>
            <w:r w:rsidR="00226D1F" w:rsidRPr="00751FF6">
              <w:rPr>
                <w:snapToGrid w:val="0"/>
                <w:color w:val="000000" w:themeColor="text1"/>
                <w:lang w:eastAsia="en-US"/>
              </w:rPr>
              <w:t>.</w:t>
            </w:r>
          </w:p>
        </w:tc>
      </w:tr>
    </w:tbl>
    <w:p w14:paraId="11C6866F" w14:textId="77777777" w:rsidR="00226D1F" w:rsidRPr="00751FF6" w:rsidRDefault="00226D1F" w:rsidP="00491D4D">
      <w:pPr>
        <w:widowControl w:val="0"/>
        <w:jc w:val="center"/>
        <w:rPr>
          <w:snapToGrid w:val="0"/>
        </w:rPr>
      </w:pPr>
    </w:p>
    <w:p w14:paraId="0D358F04" w14:textId="2878CC2D" w:rsidR="003857BC" w:rsidRPr="00751FF6" w:rsidRDefault="0064727E" w:rsidP="00491D4D">
      <w:pPr>
        <w:widowControl w:val="0"/>
        <w:jc w:val="both"/>
      </w:pPr>
      <w:r w:rsidRPr="00751FF6">
        <w:rPr>
          <w:b/>
          <w:snapToGrid w:val="0"/>
        </w:rPr>
        <w:t>Примечание</w:t>
      </w:r>
      <w:r w:rsidR="00226D1F" w:rsidRPr="00751FF6">
        <w:rPr>
          <w:b/>
          <w:snapToGrid w:val="0"/>
        </w:rPr>
        <w:t>*</w:t>
      </w:r>
      <w:r w:rsidR="001570BB" w:rsidRPr="00751FF6">
        <w:rPr>
          <w:b/>
          <w:snapToGrid w:val="0"/>
        </w:rPr>
        <w:t>:</w:t>
      </w:r>
      <w:r w:rsidR="001570BB" w:rsidRPr="00751FF6">
        <w:rPr>
          <w:snapToGrid w:val="0"/>
        </w:rPr>
        <w:t xml:space="preserve"> </w:t>
      </w:r>
      <w:r w:rsidR="00226D1F" w:rsidRPr="00751FF6">
        <w:rPr>
          <w:snapToGrid w:val="0"/>
        </w:rPr>
        <w:t xml:space="preserve">Данные сведения не являются обязательными и заполняются по усмотрению участника </w:t>
      </w:r>
      <w:r w:rsidR="006E4526">
        <w:rPr>
          <w:snapToGrid w:val="0"/>
        </w:rPr>
        <w:t>закупки</w:t>
      </w:r>
      <w:r w:rsidR="00AB21AA" w:rsidRPr="00751FF6">
        <w:rPr>
          <w:snapToGrid w:val="0"/>
        </w:rPr>
        <w:t>.</w:t>
      </w:r>
      <w:r w:rsidR="009234E1" w:rsidRPr="00751FF6">
        <w:br w:type="page"/>
      </w:r>
    </w:p>
    <w:p w14:paraId="4E784A11" w14:textId="5ABC5476" w:rsidR="00226D1F" w:rsidRPr="00751FF6" w:rsidRDefault="00C0030C" w:rsidP="00491D4D">
      <w:pPr>
        <w:widowControl w:val="0"/>
        <w:jc w:val="right"/>
        <w:rPr>
          <w:b/>
          <w:bCs/>
        </w:rPr>
      </w:pPr>
      <w:r w:rsidRPr="00751FF6">
        <w:rPr>
          <w:b/>
          <w:bCs/>
        </w:rPr>
        <w:lastRenderedPageBreak/>
        <w:t>Форма № </w:t>
      </w:r>
      <w:r w:rsidR="00226D1F" w:rsidRPr="00751FF6">
        <w:rPr>
          <w:b/>
          <w:bCs/>
        </w:rPr>
        <w:t>3</w:t>
      </w:r>
    </w:p>
    <w:p w14:paraId="77BE575F" w14:textId="77777777" w:rsidR="00226D1F" w:rsidRPr="00751FF6" w:rsidRDefault="00226D1F" w:rsidP="00491D4D">
      <w:pPr>
        <w:pStyle w:val="Heading"/>
        <w:jc w:val="center"/>
        <w:rPr>
          <w:rFonts w:ascii="Times New Roman" w:hAnsi="Times New Roman" w:cs="Times New Roman"/>
          <w:b w:val="0"/>
          <w:sz w:val="24"/>
          <w:szCs w:val="24"/>
        </w:rPr>
      </w:pPr>
    </w:p>
    <w:p w14:paraId="5C2AD89D" w14:textId="77777777" w:rsidR="00226D1F" w:rsidRPr="00751FF6" w:rsidRDefault="00226D1F" w:rsidP="00491D4D">
      <w:pPr>
        <w:pStyle w:val="Heading"/>
        <w:jc w:val="center"/>
        <w:rPr>
          <w:rFonts w:ascii="Times New Roman" w:hAnsi="Times New Roman" w:cs="Times New Roman"/>
          <w:sz w:val="24"/>
          <w:szCs w:val="24"/>
        </w:rPr>
      </w:pPr>
      <w:r w:rsidRPr="00751FF6">
        <w:rPr>
          <w:rFonts w:ascii="Times New Roman" w:hAnsi="Times New Roman" w:cs="Times New Roman"/>
          <w:sz w:val="24"/>
          <w:szCs w:val="24"/>
        </w:rPr>
        <w:t>ОПИСЬ</w:t>
      </w:r>
    </w:p>
    <w:p w14:paraId="72C4D7AC" w14:textId="77777777" w:rsidR="00226D1F" w:rsidRPr="00751FF6" w:rsidRDefault="00226D1F" w:rsidP="00491D4D">
      <w:pPr>
        <w:pStyle w:val="Heading"/>
        <w:jc w:val="center"/>
        <w:rPr>
          <w:rFonts w:ascii="Times New Roman" w:hAnsi="Times New Roman" w:cs="Times New Roman"/>
          <w:sz w:val="24"/>
          <w:szCs w:val="24"/>
        </w:rPr>
      </w:pPr>
      <w:proofErr w:type="gramStart"/>
      <w:r w:rsidRPr="00751FF6">
        <w:rPr>
          <w:rFonts w:ascii="Times New Roman" w:hAnsi="Times New Roman" w:cs="Times New Roman"/>
          <w:sz w:val="24"/>
          <w:szCs w:val="24"/>
        </w:rPr>
        <w:t>представленных</w:t>
      </w:r>
      <w:proofErr w:type="gramEnd"/>
      <w:r w:rsidRPr="00751FF6">
        <w:rPr>
          <w:rFonts w:ascii="Times New Roman" w:hAnsi="Times New Roman" w:cs="Times New Roman"/>
          <w:sz w:val="24"/>
          <w:szCs w:val="24"/>
        </w:rPr>
        <w:t xml:space="preserve"> док</w:t>
      </w:r>
      <w:r w:rsidR="00B074DE" w:rsidRPr="00751FF6">
        <w:rPr>
          <w:rFonts w:ascii="Times New Roman" w:hAnsi="Times New Roman" w:cs="Times New Roman"/>
          <w:sz w:val="24"/>
          <w:szCs w:val="24"/>
        </w:rPr>
        <w:t>ументов на участие в запросе предложений</w:t>
      </w:r>
      <w:r w:rsidRPr="00751FF6">
        <w:rPr>
          <w:rFonts w:ascii="Times New Roman" w:hAnsi="Times New Roman" w:cs="Times New Roman"/>
          <w:b w:val="0"/>
          <w:bCs w:val="0"/>
          <w:sz w:val="24"/>
          <w:szCs w:val="24"/>
        </w:rPr>
        <w:t>*</w:t>
      </w:r>
    </w:p>
    <w:p w14:paraId="0492DD1F" w14:textId="77777777" w:rsidR="00226D1F" w:rsidRPr="00751FF6" w:rsidRDefault="00226D1F" w:rsidP="00491D4D">
      <w:pPr>
        <w:pStyle w:val="Heading"/>
        <w:jc w:val="center"/>
        <w:rPr>
          <w:rFonts w:ascii="Times New Roman" w:hAnsi="Times New Roman" w:cs="Times New Roman"/>
          <w:b w:val="0"/>
          <w:sz w:val="24"/>
          <w:szCs w:val="24"/>
        </w:rPr>
      </w:pPr>
      <w:r w:rsidRPr="00751FF6">
        <w:rPr>
          <w:rFonts w:ascii="Times New Roman" w:hAnsi="Times New Roman" w:cs="Times New Roman"/>
          <w:b w:val="0"/>
          <w:sz w:val="24"/>
          <w:szCs w:val="24"/>
        </w:rPr>
        <w:t>___________________________________________________________</w:t>
      </w:r>
    </w:p>
    <w:p w14:paraId="113996A7" w14:textId="3EE2ED4F" w:rsidR="00226D1F" w:rsidRPr="00751FF6" w:rsidRDefault="00226D1F" w:rsidP="00491D4D">
      <w:pPr>
        <w:pStyle w:val="Heading"/>
        <w:jc w:val="center"/>
        <w:rPr>
          <w:rFonts w:ascii="Times New Roman" w:hAnsi="Times New Roman" w:cs="Times New Roman"/>
          <w:b w:val="0"/>
          <w:bCs w:val="0"/>
          <w:sz w:val="24"/>
          <w:szCs w:val="24"/>
        </w:rPr>
      </w:pPr>
      <w:r w:rsidRPr="00751FF6">
        <w:rPr>
          <w:rFonts w:ascii="Times New Roman" w:hAnsi="Times New Roman" w:cs="Times New Roman"/>
          <w:b w:val="0"/>
          <w:bCs w:val="0"/>
          <w:sz w:val="24"/>
          <w:szCs w:val="24"/>
        </w:rPr>
        <w:t>(</w:t>
      </w:r>
      <w:proofErr w:type="gramStart"/>
      <w:r w:rsidRPr="00751FF6">
        <w:rPr>
          <w:rFonts w:ascii="Times New Roman" w:hAnsi="Times New Roman" w:cs="Times New Roman"/>
          <w:b w:val="0"/>
          <w:bCs w:val="0"/>
          <w:sz w:val="24"/>
          <w:szCs w:val="24"/>
        </w:rPr>
        <w:t>полное</w:t>
      </w:r>
      <w:proofErr w:type="gramEnd"/>
      <w:r w:rsidRPr="00751FF6">
        <w:rPr>
          <w:rFonts w:ascii="Times New Roman" w:hAnsi="Times New Roman" w:cs="Times New Roman"/>
          <w:b w:val="0"/>
          <w:bCs w:val="0"/>
          <w:sz w:val="24"/>
          <w:szCs w:val="24"/>
        </w:rPr>
        <w:t xml:space="preserve"> наименование участника </w:t>
      </w:r>
      <w:r w:rsidR="006E4526">
        <w:rPr>
          <w:rFonts w:ascii="Times New Roman" w:hAnsi="Times New Roman" w:cs="Times New Roman"/>
          <w:b w:val="0"/>
          <w:bCs w:val="0"/>
          <w:sz w:val="24"/>
          <w:szCs w:val="24"/>
        </w:rPr>
        <w:t>закупки</w:t>
      </w:r>
      <w:r w:rsidRPr="00751FF6">
        <w:rPr>
          <w:rFonts w:ascii="Times New Roman" w:hAnsi="Times New Roman" w:cs="Times New Roman"/>
          <w:b w:val="0"/>
          <w:bCs w:val="0"/>
          <w:sz w:val="24"/>
          <w:szCs w:val="24"/>
        </w:rPr>
        <w:t>)</w:t>
      </w:r>
    </w:p>
    <w:p w14:paraId="69553478" w14:textId="77777777" w:rsidR="00226D1F" w:rsidRPr="00751FF6" w:rsidRDefault="00226D1F" w:rsidP="00491D4D">
      <w:pPr>
        <w:pStyle w:val="Heading"/>
        <w:jc w:val="center"/>
        <w:rPr>
          <w:rFonts w:ascii="Times New Roman" w:hAnsi="Times New Roman" w:cs="Times New Roman"/>
          <w:b w:val="0"/>
          <w:sz w:val="24"/>
          <w:szCs w:val="24"/>
        </w:rPr>
      </w:pPr>
      <w:r w:rsidRPr="00751FF6">
        <w:rPr>
          <w:rFonts w:ascii="Times New Roman" w:hAnsi="Times New Roman" w:cs="Times New Roman"/>
          <w:b w:val="0"/>
          <w:sz w:val="24"/>
          <w:szCs w:val="24"/>
        </w:rPr>
        <w:t>___________________________________________________________</w:t>
      </w:r>
    </w:p>
    <w:p w14:paraId="04CADB74" w14:textId="77777777" w:rsidR="00226D1F" w:rsidRPr="00751FF6" w:rsidRDefault="00226D1F" w:rsidP="00491D4D">
      <w:pPr>
        <w:widowControl w:val="0"/>
        <w:jc w:val="center"/>
      </w:pPr>
    </w:p>
    <w:p w14:paraId="7551AE47" w14:textId="77777777" w:rsidR="00226D1F" w:rsidRPr="00751FF6" w:rsidRDefault="00226D1F" w:rsidP="00491D4D">
      <w:pPr>
        <w:widowControl w:val="0"/>
        <w:jc w:val="center"/>
      </w:pPr>
    </w:p>
    <w:tbl>
      <w:tblPr>
        <w:tblW w:w="5000" w:type="pct"/>
        <w:jc w:val="center"/>
        <w:tblCellMar>
          <w:left w:w="45" w:type="dxa"/>
          <w:right w:w="45" w:type="dxa"/>
        </w:tblCellMar>
        <w:tblLook w:val="04A0" w:firstRow="1" w:lastRow="0" w:firstColumn="1" w:lastColumn="0" w:noHBand="0" w:noVBand="1"/>
      </w:tblPr>
      <w:tblGrid>
        <w:gridCol w:w="421"/>
        <w:gridCol w:w="5245"/>
        <w:gridCol w:w="2120"/>
        <w:gridCol w:w="1375"/>
        <w:gridCol w:w="754"/>
      </w:tblGrid>
      <w:tr w:rsidR="003C56A2" w:rsidRPr="00751FF6" w14:paraId="63BBD66D" w14:textId="77777777" w:rsidTr="00162357">
        <w:trPr>
          <w:jc w:val="center"/>
        </w:trPr>
        <w:tc>
          <w:tcPr>
            <w:tcW w:w="213" w:type="pct"/>
            <w:tcBorders>
              <w:top w:val="single" w:sz="2" w:space="0" w:color="auto"/>
              <w:left w:val="single" w:sz="2" w:space="0" w:color="auto"/>
              <w:bottom w:val="single" w:sz="2" w:space="0" w:color="auto"/>
              <w:right w:val="single" w:sz="2" w:space="0" w:color="auto"/>
            </w:tcBorders>
            <w:vAlign w:val="center"/>
            <w:hideMark/>
          </w:tcPr>
          <w:p w14:paraId="32D4CEE6" w14:textId="3B058149" w:rsidR="00226D1F" w:rsidRPr="00751FF6" w:rsidRDefault="00226D1F" w:rsidP="00491D4D">
            <w:pPr>
              <w:widowControl w:val="0"/>
              <w:jc w:val="center"/>
              <w:rPr>
                <w:lang w:eastAsia="en-US"/>
              </w:rPr>
            </w:pPr>
            <w:r w:rsidRPr="00751FF6">
              <w:rPr>
                <w:lang w:eastAsia="en-US"/>
              </w:rPr>
              <w:t>№</w:t>
            </w:r>
          </w:p>
        </w:tc>
        <w:tc>
          <w:tcPr>
            <w:tcW w:w="2644" w:type="pct"/>
            <w:tcBorders>
              <w:top w:val="single" w:sz="2" w:space="0" w:color="auto"/>
              <w:left w:val="single" w:sz="2" w:space="0" w:color="auto"/>
              <w:bottom w:val="single" w:sz="2" w:space="0" w:color="auto"/>
              <w:right w:val="single" w:sz="2" w:space="0" w:color="auto"/>
            </w:tcBorders>
            <w:vAlign w:val="center"/>
            <w:hideMark/>
          </w:tcPr>
          <w:p w14:paraId="29122CB7" w14:textId="77777777" w:rsidR="00226D1F" w:rsidRPr="00751FF6" w:rsidRDefault="00226D1F" w:rsidP="00491D4D">
            <w:pPr>
              <w:widowControl w:val="0"/>
              <w:jc w:val="center"/>
              <w:rPr>
                <w:lang w:eastAsia="en-US"/>
              </w:rPr>
            </w:pPr>
            <w:r w:rsidRPr="00751FF6">
              <w:rPr>
                <w:lang w:eastAsia="en-US"/>
              </w:rPr>
              <w:t>Наименование документа</w:t>
            </w:r>
          </w:p>
        </w:tc>
        <w:tc>
          <w:tcPr>
            <w:tcW w:w="1069" w:type="pct"/>
            <w:tcBorders>
              <w:top w:val="single" w:sz="2" w:space="0" w:color="auto"/>
              <w:left w:val="single" w:sz="2" w:space="0" w:color="auto"/>
              <w:bottom w:val="single" w:sz="2" w:space="0" w:color="auto"/>
              <w:right w:val="single" w:sz="2" w:space="0" w:color="auto"/>
            </w:tcBorders>
            <w:vAlign w:val="center"/>
            <w:hideMark/>
          </w:tcPr>
          <w:p w14:paraId="394A362F" w14:textId="77777777" w:rsidR="00226D1F" w:rsidRPr="00751FF6" w:rsidRDefault="00226D1F" w:rsidP="00287890">
            <w:pPr>
              <w:widowControl w:val="0"/>
              <w:jc w:val="center"/>
              <w:rPr>
                <w:lang w:eastAsia="en-US"/>
              </w:rPr>
            </w:pPr>
            <w:r w:rsidRPr="00751FF6">
              <w:rPr>
                <w:lang w:eastAsia="en-US"/>
              </w:rPr>
              <w:t>Количество листов в документе</w:t>
            </w:r>
          </w:p>
        </w:tc>
        <w:tc>
          <w:tcPr>
            <w:tcW w:w="693" w:type="pct"/>
            <w:tcBorders>
              <w:top w:val="single" w:sz="2" w:space="0" w:color="auto"/>
              <w:left w:val="single" w:sz="2" w:space="0" w:color="auto"/>
              <w:bottom w:val="single" w:sz="2" w:space="0" w:color="auto"/>
              <w:right w:val="single" w:sz="2" w:space="0" w:color="auto"/>
            </w:tcBorders>
            <w:vAlign w:val="center"/>
            <w:hideMark/>
          </w:tcPr>
          <w:p w14:paraId="6F0D6A69" w14:textId="77777777" w:rsidR="00226D1F" w:rsidRPr="00751FF6" w:rsidRDefault="00226D1F" w:rsidP="00491D4D">
            <w:pPr>
              <w:widowControl w:val="0"/>
              <w:ind w:right="-87"/>
              <w:jc w:val="center"/>
              <w:rPr>
                <w:lang w:eastAsia="en-US"/>
              </w:rPr>
            </w:pPr>
            <w:r w:rsidRPr="00751FF6">
              <w:rPr>
                <w:lang w:eastAsia="en-US"/>
              </w:rPr>
              <w:t>Количество экземпляров</w:t>
            </w:r>
          </w:p>
        </w:tc>
        <w:tc>
          <w:tcPr>
            <w:tcW w:w="380" w:type="pct"/>
            <w:tcBorders>
              <w:top w:val="single" w:sz="2" w:space="0" w:color="auto"/>
              <w:left w:val="single" w:sz="2" w:space="0" w:color="auto"/>
              <w:bottom w:val="single" w:sz="2" w:space="0" w:color="auto"/>
              <w:right w:val="single" w:sz="2" w:space="0" w:color="auto"/>
            </w:tcBorders>
            <w:vAlign w:val="center"/>
            <w:hideMark/>
          </w:tcPr>
          <w:p w14:paraId="70B826F7" w14:textId="77777777" w:rsidR="00226D1F" w:rsidRPr="00751FF6" w:rsidRDefault="00226D1F" w:rsidP="00491D4D">
            <w:pPr>
              <w:widowControl w:val="0"/>
              <w:ind w:right="-87"/>
              <w:jc w:val="center"/>
              <w:rPr>
                <w:lang w:eastAsia="en-US"/>
              </w:rPr>
            </w:pPr>
            <w:r w:rsidRPr="00751FF6">
              <w:rPr>
                <w:lang w:eastAsia="en-US"/>
              </w:rPr>
              <w:t>№ стр.</w:t>
            </w:r>
          </w:p>
        </w:tc>
      </w:tr>
      <w:tr w:rsidR="003C56A2" w:rsidRPr="00751FF6" w14:paraId="18744E86" w14:textId="77777777" w:rsidTr="00162357">
        <w:trPr>
          <w:jc w:val="center"/>
        </w:trPr>
        <w:tc>
          <w:tcPr>
            <w:tcW w:w="213" w:type="pct"/>
            <w:tcBorders>
              <w:top w:val="single" w:sz="2" w:space="0" w:color="auto"/>
              <w:left w:val="single" w:sz="2" w:space="0" w:color="auto"/>
              <w:bottom w:val="single" w:sz="2" w:space="0" w:color="auto"/>
              <w:right w:val="single" w:sz="2" w:space="0" w:color="auto"/>
            </w:tcBorders>
          </w:tcPr>
          <w:p w14:paraId="381E07D0" w14:textId="77777777" w:rsidR="00226D1F" w:rsidRPr="00751FF6" w:rsidRDefault="00226D1F" w:rsidP="00491D4D">
            <w:pPr>
              <w:widowControl w:val="0"/>
              <w:jc w:val="center"/>
              <w:rPr>
                <w:lang w:eastAsia="en-US"/>
              </w:rPr>
            </w:pPr>
          </w:p>
        </w:tc>
        <w:tc>
          <w:tcPr>
            <w:tcW w:w="2644" w:type="pct"/>
            <w:tcBorders>
              <w:top w:val="single" w:sz="2" w:space="0" w:color="auto"/>
              <w:left w:val="single" w:sz="2" w:space="0" w:color="auto"/>
              <w:bottom w:val="single" w:sz="2" w:space="0" w:color="auto"/>
              <w:right w:val="single" w:sz="2" w:space="0" w:color="auto"/>
            </w:tcBorders>
          </w:tcPr>
          <w:p w14:paraId="731E85D5" w14:textId="77777777" w:rsidR="00226D1F" w:rsidRPr="00751FF6" w:rsidRDefault="00226D1F" w:rsidP="00491D4D">
            <w:pPr>
              <w:widowControl w:val="0"/>
              <w:rPr>
                <w:lang w:eastAsia="en-US"/>
              </w:rPr>
            </w:pPr>
          </w:p>
        </w:tc>
        <w:tc>
          <w:tcPr>
            <w:tcW w:w="1069" w:type="pct"/>
            <w:tcBorders>
              <w:top w:val="single" w:sz="2" w:space="0" w:color="auto"/>
              <w:left w:val="single" w:sz="2" w:space="0" w:color="auto"/>
              <w:bottom w:val="single" w:sz="2" w:space="0" w:color="auto"/>
              <w:right w:val="single" w:sz="2" w:space="0" w:color="auto"/>
            </w:tcBorders>
          </w:tcPr>
          <w:p w14:paraId="75014352" w14:textId="77777777" w:rsidR="00226D1F" w:rsidRPr="00751FF6" w:rsidRDefault="00226D1F" w:rsidP="00491D4D">
            <w:pPr>
              <w:widowControl w:val="0"/>
              <w:ind w:right="-87"/>
              <w:jc w:val="center"/>
              <w:rPr>
                <w:lang w:eastAsia="en-US"/>
              </w:rPr>
            </w:pPr>
          </w:p>
        </w:tc>
        <w:tc>
          <w:tcPr>
            <w:tcW w:w="693" w:type="pct"/>
            <w:tcBorders>
              <w:top w:val="single" w:sz="2" w:space="0" w:color="auto"/>
              <w:left w:val="single" w:sz="2" w:space="0" w:color="auto"/>
              <w:bottom w:val="single" w:sz="2" w:space="0" w:color="auto"/>
              <w:right w:val="single" w:sz="2" w:space="0" w:color="auto"/>
            </w:tcBorders>
          </w:tcPr>
          <w:p w14:paraId="4C80A63C" w14:textId="77777777" w:rsidR="00226D1F" w:rsidRPr="00751FF6" w:rsidRDefault="00226D1F" w:rsidP="00491D4D">
            <w:pPr>
              <w:widowControl w:val="0"/>
              <w:ind w:right="-87"/>
              <w:jc w:val="center"/>
              <w:rPr>
                <w:lang w:eastAsia="en-US"/>
              </w:rPr>
            </w:pPr>
          </w:p>
        </w:tc>
        <w:tc>
          <w:tcPr>
            <w:tcW w:w="380" w:type="pct"/>
            <w:tcBorders>
              <w:top w:val="single" w:sz="2" w:space="0" w:color="auto"/>
              <w:left w:val="single" w:sz="2" w:space="0" w:color="auto"/>
              <w:bottom w:val="single" w:sz="2" w:space="0" w:color="auto"/>
              <w:right w:val="single" w:sz="2" w:space="0" w:color="auto"/>
            </w:tcBorders>
          </w:tcPr>
          <w:p w14:paraId="7E7638F7" w14:textId="77777777" w:rsidR="00226D1F" w:rsidRPr="00751FF6" w:rsidRDefault="00226D1F" w:rsidP="00491D4D">
            <w:pPr>
              <w:widowControl w:val="0"/>
              <w:ind w:right="-87"/>
              <w:jc w:val="center"/>
              <w:rPr>
                <w:lang w:eastAsia="en-US"/>
              </w:rPr>
            </w:pPr>
          </w:p>
        </w:tc>
      </w:tr>
      <w:tr w:rsidR="003C56A2" w:rsidRPr="00751FF6" w14:paraId="418AD6F0" w14:textId="77777777" w:rsidTr="00162357">
        <w:trPr>
          <w:trHeight w:val="82"/>
          <w:jc w:val="center"/>
        </w:trPr>
        <w:tc>
          <w:tcPr>
            <w:tcW w:w="213" w:type="pct"/>
            <w:tcBorders>
              <w:top w:val="single" w:sz="2" w:space="0" w:color="auto"/>
              <w:left w:val="single" w:sz="2" w:space="0" w:color="auto"/>
              <w:bottom w:val="single" w:sz="2" w:space="0" w:color="auto"/>
              <w:right w:val="single" w:sz="2" w:space="0" w:color="auto"/>
            </w:tcBorders>
          </w:tcPr>
          <w:p w14:paraId="40F528A5" w14:textId="77777777" w:rsidR="00226D1F" w:rsidRPr="00751FF6" w:rsidRDefault="00226D1F" w:rsidP="00491D4D">
            <w:pPr>
              <w:widowControl w:val="0"/>
              <w:jc w:val="center"/>
              <w:rPr>
                <w:lang w:eastAsia="en-US"/>
              </w:rPr>
            </w:pPr>
          </w:p>
        </w:tc>
        <w:tc>
          <w:tcPr>
            <w:tcW w:w="2644" w:type="pct"/>
            <w:tcBorders>
              <w:top w:val="single" w:sz="2" w:space="0" w:color="auto"/>
              <w:left w:val="single" w:sz="2" w:space="0" w:color="auto"/>
              <w:bottom w:val="single" w:sz="2" w:space="0" w:color="auto"/>
              <w:right w:val="single" w:sz="2" w:space="0" w:color="auto"/>
            </w:tcBorders>
          </w:tcPr>
          <w:p w14:paraId="1825241A" w14:textId="77777777" w:rsidR="00226D1F" w:rsidRPr="00751FF6" w:rsidRDefault="00226D1F" w:rsidP="00491D4D">
            <w:pPr>
              <w:widowControl w:val="0"/>
              <w:rPr>
                <w:lang w:eastAsia="en-US"/>
              </w:rPr>
            </w:pPr>
          </w:p>
        </w:tc>
        <w:tc>
          <w:tcPr>
            <w:tcW w:w="1069" w:type="pct"/>
            <w:tcBorders>
              <w:top w:val="single" w:sz="2" w:space="0" w:color="auto"/>
              <w:left w:val="single" w:sz="2" w:space="0" w:color="auto"/>
              <w:bottom w:val="single" w:sz="2" w:space="0" w:color="auto"/>
              <w:right w:val="single" w:sz="2" w:space="0" w:color="auto"/>
            </w:tcBorders>
          </w:tcPr>
          <w:p w14:paraId="63E6AAF9" w14:textId="77777777" w:rsidR="00226D1F" w:rsidRPr="00751FF6" w:rsidRDefault="00226D1F" w:rsidP="00491D4D">
            <w:pPr>
              <w:widowControl w:val="0"/>
              <w:ind w:right="-87"/>
              <w:jc w:val="center"/>
              <w:rPr>
                <w:lang w:eastAsia="en-US"/>
              </w:rPr>
            </w:pPr>
          </w:p>
        </w:tc>
        <w:tc>
          <w:tcPr>
            <w:tcW w:w="693" w:type="pct"/>
            <w:tcBorders>
              <w:top w:val="single" w:sz="2" w:space="0" w:color="auto"/>
              <w:left w:val="single" w:sz="2" w:space="0" w:color="auto"/>
              <w:bottom w:val="single" w:sz="2" w:space="0" w:color="auto"/>
              <w:right w:val="single" w:sz="2" w:space="0" w:color="auto"/>
            </w:tcBorders>
          </w:tcPr>
          <w:p w14:paraId="2339EEC5" w14:textId="77777777" w:rsidR="00226D1F" w:rsidRPr="00751FF6" w:rsidRDefault="00226D1F" w:rsidP="00491D4D">
            <w:pPr>
              <w:widowControl w:val="0"/>
              <w:ind w:right="-87"/>
              <w:jc w:val="center"/>
              <w:rPr>
                <w:lang w:eastAsia="en-US"/>
              </w:rPr>
            </w:pPr>
          </w:p>
        </w:tc>
        <w:tc>
          <w:tcPr>
            <w:tcW w:w="380" w:type="pct"/>
            <w:tcBorders>
              <w:top w:val="single" w:sz="2" w:space="0" w:color="auto"/>
              <w:left w:val="single" w:sz="2" w:space="0" w:color="auto"/>
              <w:bottom w:val="single" w:sz="2" w:space="0" w:color="auto"/>
              <w:right w:val="single" w:sz="2" w:space="0" w:color="auto"/>
            </w:tcBorders>
          </w:tcPr>
          <w:p w14:paraId="0089CD05" w14:textId="77777777" w:rsidR="00226D1F" w:rsidRPr="00751FF6" w:rsidRDefault="00226D1F" w:rsidP="00491D4D">
            <w:pPr>
              <w:widowControl w:val="0"/>
              <w:ind w:right="-87"/>
              <w:jc w:val="center"/>
              <w:rPr>
                <w:lang w:eastAsia="en-US"/>
              </w:rPr>
            </w:pPr>
          </w:p>
        </w:tc>
      </w:tr>
      <w:tr w:rsidR="003C56A2" w:rsidRPr="00751FF6" w14:paraId="695ED701" w14:textId="77777777" w:rsidTr="00162357">
        <w:trPr>
          <w:jc w:val="center"/>
        </w:trPr>
        <w:tc>
          <w:tcPr>
            <w:tcW w:w="213" w:type="pct"/>
            <w:tcBorders>
              <w:top w:val="single" w:sz="2" w:space="0" w:color="auto"/>
              <w:left w:val="single" w:sz="2" w:space="0" w:color="auto"/>
              <w:bottom w:val="single" w:sz="2" w:space="0" w:color="auto"/>
              <w:right w:val="single" w:sz="2" w:space="0" w:color="auto"/>
            </w:tcBorders>
          </w:tcPr>
          <w:p w14:paraId="06648FC8" w14:textId="77777777" w:rsidR="00226D1F" w:rsidRPr="00751FF6" w:rsidRDefault="00226D1F" w:rsidP="00491D4D">
            <w:pPr>
              <w:widowControl w:val="0"/>
              <w:jc w:val="center"/>
              <w:rPr>
                <w:lang w:eastAsia="en-US"/>
              </w:rPr>
            </w:pPr>
          </w:p>
        </w:tc>
        <w:tc>
          <w:tcPr>
            <w:tcW w:w="2644" w:type="pct"/>
            <w:tcBorders>
              <w:top w:val="single" w:sz="2" w:space="0" w:color="auto"/>
              <w:left w:val="single" w:sz="2" w:space="0" w:color="auto"/>
              <w:bottom w:val="single" w:sz="2" w:space="0" w:color="auto"/>
              <w:right w:val="single" w:sz="2" w:space="0" w:color="auto"/>
            </w:tcBorders>
          </w:tcPr>
          <w:p w14:paraId="5AEC9B62" w14:textId="77777777" w:rsidR="00226D1F" w:rsidRPr="00751FF6" w:rsidRDefault="00226D1F" w:rsidP="00491D4D">
            <w:pPr>
              <w:widowControl w:val="0"/>
              <w:rPr>
                <w:lang w:eastAsia="en-US"/>
              </w:rPr>
            </w:pPr>
          </w:p>
        </w:tc>
        <w:tc>
          <w:tcPr>
            <w:tcW w:w="1069" w:type="pct"/>
            <w:tcBorders>
              <w:top w:val="single" w:sz="2" w:space="0" w:color="auto"/>
              <w:left w:val="single" w:sz="2" w:space="0" w:color="auto"/>
              <w:bottom w:val="single" w:sz="2" w:space="0" w:color="auto"/>
              <w:right w:val="single" w:sz="2" w:space="0" w:color="auto"/>
            </w:tcBorders>
          </w:tcPr>
          <w:p w14:paraId="4211F37D" w14:textId="77777777" w:rsidR="00226D1F" w:rsidRPr="00751FF6" w:rsidRDefault="00226D1F" w:rsidP="00491D4D">
            <w:pPr>
              <w:widowControl w:val="0"/>
              <w:ind w:right="-87"/>
              <w:jc w:val="center"/>
              <w:rPr>
                <w:lang w:eastAsia="en-US"/>
              </w:rPr>
            </w:pPr>
          </w:p>
        </w:tc>
        <w:tc>
          <w:tcPr>
            <w:tcW w:w="693" w:type="pct"/>
            <w:tcBorders>
              <w:top w:val="single" w:sz="2" w:space="0" w:color="auto"/>
              <w:left w:val="single" w:sz="2" w:space="0" w:color="auto"/>
              <w:bottom w:val="single" w:sz="2" w:space="0" w:color="auto"/>
              <w:right w:val="single" w:sz="2" w:space="0" w:color="auto"/>
            </w:tcBorders>
          </w:tcPr>
          <w:p w14:paraId="45B6EA09" w14:textId="77777777" w:rsidR="00226D1F" w:rsidRPr="00751FF6" w:rsidRDefault="00226D1F" w:rsidP="00491D4D">
            <w:pPr>
              <w:widowControl w:val="0"/>
              <w:ind w:right="-87"/>
              <w:jc w:val="center"/>
              <w:rPr>
                <w:lang w:eastAsia="en-US"/>
              </w:rPr>
            </w:pPr>
          </w:p>
        </w:tc>
        <w:tc>
          <w:tcPr>
            <w:tcW w:w="380" w:type="pct"/>
            <w:tcBorders>
              <w:top w:val="single" w:sz="2" w:space="0" w:color="auto"/>
              <w:left w:val="single" w:sz="2" w:space="0" w:color="auto"/>
              <w:bottom w:val="single" w:sz="2" w:space="0" w:color="auto"/>
              <w:right w:val="single" w:sz="2" w:space="0" w:color="auto"/>
            </w:tcBorders>
          </w:tcPr>
          <w:p w14:paraId="153D3D21" w14:textId="77777777" w:rsidR="00226D1F" w:rsidRPr="00751FF6" w:rsidRDefault="00226D1F" w:rsidP="00491D4D">
            <w:pPr>
              <w:widowControl w:val="0"/>
              <w:ind w:right="-87"/>
              <w:jc w:val="center"/>
              <w:rPr>
                <w:lang w:eastAsia="en-US"/>
              </w:rPr>
            </w:pPr>
          </w:p>
        </w:tc>
      </w:tr>
      <w:tr w:rsidR="003C56A2" w:rsidRPr="00751FF6" w14:paraId="6832C3C0" w14:textId="77777777" w:rsidTr="00162357">
        <w:trPr>
          <w:jc w:val="center"/>
        </w:trPr>
        <w:tc>
          <w:tcPr>
            <w:tcW w:w="213" w:type="pct"/>
            <w:tcBorders>
              <w:top w:val="single" w:sz="2" w:space="0" w:color="auto"/>
              <w:left w:val="single" w:sz="2" w:space="0" w:color="auto"/>
              <w:bottom w:val="single" w:sz="2" w:space="0" w:color="auto"/>
              <w:right w:val="single" w:sz="2" w:space="0" w:color="auto"/>
            </w:tcBorders>
          </w:tcPr>
          <w:p w14:paraId="766B2E28" w14:textId="77777777" w:rsidR="00226D1F" w:rsidRPr="00751FF6" w:rsidRDefault="00226D1F" w:rsidP="00491D4D">
            <w:pPr>
              <w:widowControl w:val="0"/>
              <w:jc w:val="center"/>
              <w:rPr>
                <w:lang w:eastAsia="en-US"/>
              </w:rPr>
            </w:pPr>
          </w:p>
        </w:tc>
        <w:tc>
          <w:tcPr>
            <w:tcW w:w="2644" w:type="pct"/>
            <w:tcBorders>
              <w:top w:val="single" w:sz="2" w:space="0" w:color="auto"/>
              <w:left w:val="single" w:sz="2" w:space="0" w:color="auto"/>
              <w:bottom w:val="single" w:sz="2" w:space="0" w:color="auto"/>
              <w:right w:val="single" w:sz="2" w:space="0" w:color="auto"/>
            </w:tcBorders>
          </w:tcPr>
          <w:p w14:paraId="08D6AAD9" w14:textId="77777777" w:rsidR="00226D1F" w:rsidRPr="00751FF6" w:rsidRDefault="00226D1F" w:rsidP="00491D4D">
            <w:pPr>
              <w:widowControl w:val="0"/>
              <w:rPr>
                <w:lang w:eastAsia="en-US"/>
              </w:rPr>
            </w:pPr>
          </w:p>
        </w:tc>
        <w:tc>
          <w:tcPr>
            <w:tcW w:w="1069" w:type="pct"/>
            <w:tcBorders>
              <w:top w:val="single" w:sz="2" w:space="0" w:color="auto"/>
              <w:left w:val="single" w:sz="2" w:space="0" w:color="auto"/>
              <w:bottom w:val="single" w:sz="2" w:space="0" w:color="auto"/>
              <w:right w:val="single" w:sz="2" w:space="0" w:color="auto"/>
            </w:tcBorders>
          </w:tcPr>
          <w:p w14:paraId="2E64F31E" w14:textId="77777777" w:rsidR="00226D1F" w:rsidRPr="00751FF6" w:rsidRDefault="00226D1F" w:rsidP="00491D4D">
            <w:pPr>
              <w:widowControl w:val="0"/>
              <w:ind w:right="-87"/>
              <w:jc w:val="center"/>
              <w:rPr>
                <w:lang w:eastAsia="en-US"/>
              </w:rPr>
            </w:pPr>
          </w:p>
        </w:tc>
        <w:tc>
          <w:tcPr>
            <w:tcW w:w="693" w:type="pct"/>
            <w:tcBorders>
              <w:top w:val="single" w:sz="2" w:space="0" w:color="auto"/>
              <w:left w:val="single" w:sz="2" w:space="0" w:color="auto"/>
              <w:bottom w:val="single" w:sz="2" w:space="0" w:color="auto"/>
              <w:right w:val="single" w:sz="2" w:space="0" w:color="auto"/>
            </w:tcBorders>
          </w:tcPr>
          <w:p w14:paraId="71CF86C9" w14:textId="77777777" w:rsidR="00226D1F" w:rsidRPr="00751FF6" w:rsidRDefault="00226D1F" w:rsidP="00491D4D">
            <w:pPr>
              <w:widowControl w:val="0"/>
              <w:ind w:right="-87"/>
              <w:jc w:val="center"/>
              <w:rPr>
                <w:lang w:eastAsia="en-US"/>
              </w:rPr>
            </w:pPr>
          </w:p>
        </w:tc>
        <w:tc>
          <w:tcPr>
            <w:tcW w:w="380" w:type="pct"/>
            <w:tcBorders>
              <w:top w:val="single" w:sz="2" w:space="0" w:color="auto"/>
              <w:left w:val="single" w:sz="2" w:space="0" w:color="auto"/>
              <w:bottom w:val="single" w:sz="2" w:space="0" w:color="auto"/>
              <w:right w:val="single" w:sz="2" w:space="0" w:color="auto"/>
            </w:tcBorders>
          </w:tcPr>
          <w:p w14:paraId="4172B266" w14:textId="77777777" w:rsidR="00226D1F" w:rsidRPr="00751FF6" w:rsidRDefault="00226D1F" w:rsidP="00491D4D">
            <w:pPr>
              <w:widowControl w:val="0"/>
              <w:ind w:right="-87"/>
              <w:jc w:val="center"/>
              <w:rPr>
                <w:lang w:eastAsia="en-US"/>
              </w:rPr>
            </w:pPr>
          </w:p>
        </w:tc>
      </w:tr>
      <w:tr w:rsidR="003C56A2" w:rsidRPr="00751FF6" w14:paraId="57EB41DC" w14:textId="77777777" w:rsidTr="00162357">
        <w:trPr>
          <w:jc w:val="center"/>
        </w:trPr>
        <w:tc>
          <w:tcPr>
            <w:tcW w:w="213" w:type="pct"/>
            <w:tcBorders>
              <w:top w:val="single" w:sz="2" w:space="0" w:color="auto"/>
              <w:left w:val="single" w:sz="2" w:space="0" w:color="auto"/>
              <w:bottom w:val="single" w:sz="2" w:space="0" w:color="auto"/>
              <w:right w:val="single" w:sz="2" w:space="0" w:color="auto"/>
            </w:tcBorders>
          </w:tcPr>
          <w:p w14:paraId="7E8C8EA3" w14:textId="77777777" w:rsidR="00226D1F" w:rsidRPr="00751FF6" w:rsidRDefault="00226D1F" w:rsidP="00491D4D">
            <w:pPr>
              <w:widowControl w:val="0"/>
              <w:jc w:val="center"/>
              <w:rPr>
                <w:lang w:eastAsia="en-US"/>
              </w:rPr>
            </w:pPr>
          </w:p>
        </w:tc>
        <w:tc>
          <w:tcPr>
            <w:tcW w:w="2644" w:type="pct"/>
            <w:tcBorders>
              <w:top w:val="single" w:sz="2" w:space="0" w:color="auto"/>
              <w:left w:val="single" w:sz="2" w:space="0" w:color="auto"/>
              <w:bottom w:val="single" w:sz="2" w:space="0" w:color="auto"/>
              <w:right w:val="single" w:sz="2" w:space="0" w:color="auto"/>
            </w:tcBorders>
          </w:tcPr>
          <w:p w14:paraId="71490703" w14:textId="77777777" w:rsidR="00226D1F" w:rsidRPr="00751FF6" w:rsidRDefault="00226D1F" w:rsidP="00491D4D">
            <w:pPr>
              <w:widowControl w:val="0"/>
              <w:rPr>
                <w:lang w:eastAsia="en-US"/>
              </w:rPr>
            </w:pPr>
          </w:p>
        </w:tc>
        <w:tc>
          <w:tcPr>
            <w:tcW w:w="1069" w:type="pct"/>
            <w:tcBorders>
              <w:top w:val="single" w:sz="2" w:space="0" w:color="auto"/>
              <w:left w:val="single" w:sz="2" w:space="0" w:color="auto"/>
              <w:bottom w:val="single" w:sz="2" w:space="0" w:color="auto"/>
              <w:right w:val="single" w:sz="2" w:space="0" w:color="auto"/>
            </w:tcBorders>
          </w:tcPr>
          <w:p w14:paraId="199EEB6A" w14:textId="77777777" w:rsidR="00226D1F" w:rsidRPr="00751FF6" w:rsidRDefault="00226D1F" w:rsidP="00491D4D">
            <w:pPr>
              <w:widowControl w:val="0"/>
              <w:ind w:right="-87"/>
              <w:jc w:val="center"/>
              <w:rPr>
                <w:lang w:eastAsia="en-US"/>
              </w:rPr>
            </w:pPr>
          </w:p>
        </w:tc>
        <w:tc>
          <w:tcPr>
            <w:tcW w:w="693" w:type="pct"/>
            <w:tcBorders>
              <w:top w:val="single" w:sz="2" w:space="0" w:color="auto"/>
              <w:left w:val="single" w:sz="2" w:space="0" w:color="auto"/>
              <w:bottom w:val="single" w:sz="2" w:space="0" w:color="auto"/>
              <w:right w:val="single" w:sz="2" w:space="0" w:color="auto"/>
            </w:tcBorders>
          </w:tcPr>
          <w:p w14:paraId="00B9F596" w14:textId="77777777" w:rsidR="00226D1F" w:rsidRPr="00751FF6" w:rsidRDefault="00226D1F" w:rsidP="00491D4D">
            <w:pPr>
              <w:widowControl w:val="0"/>
              <w:ind w:right="-87"/>
              <w:jc w:val="center"/>
              <w:rPr>
                <w:lang w:eastAsia="en-US"/>
              </w:rPr>
            </w:pPr>
          </w:p>
        </w:tc>
        <w:tc>
          <w:tcPr>
            <w:tcW w:w="380" w:type="pct"/>
            <w:tcBorders>
              <w:top w:val="single" w:sz="2" w:space="0" w:color="auto"/>
              <w:left w:val="single" w:sz="2" w:space="0" w:color="auto"/>
              <w:bottom w:val="single" w:sz="2" w:space="0" w:color="auto"/>
              <w:right w:val="single" w:sz="2" w:space="0" w:color="auto"/>
            </w:tcBorders>
          </w:tcPr>
          <w:p w14:paraId="790F382E" w14:textId="77777777" w:rsidR="00226D1F" w:rsidRPr="00751FF6" w:rsidRDefault="00226D1F" w:rsidP="00491D4D">
            <w:pPr>
              <w:widowControl w:val="0"/>
              <w:ind w:right="-87"/>
              <w:jc w:val="center"/>
              <w:rPr>
                <w:lang w:eastAsia="en-US"/>
              </w:rPr>
            </w:pPr>
          </w:p>
        </w:tc>
      </w:tr>
      <w:tr w:rsidR="003C56A2" w:rsidRPr="00751FF6" w14:paraId="06FF3217" w14:textId="77777777" w:rsidTr="00162357">
        <w:trPr>
          <w:jc w:val="center"/>
        </w:trPr>
        <w:tc>
          <w:tcPr>
            <w:tcW w:w="213" w:type="pct"/>
            <w:tcBorders>
              <w:top w:val="single" w:sz="2" w:space="0" w:color="auto"/>
              <w:left w:val="single" w:sz="2" w:space="0" w:color="auto"/>
              <w:bottom w:val="single" w:sz="2" w:space="0" w:color="auto"/>
              <w:right w:val="single" w:sz="2" w:space="0" w:color="auto"/>
            </w:tcBorders>
          </w:tcPr>
          <w:p w14:paraId="774A71C1" w14:textId="77777777" w:rsidR="00226D1F" w:rsidRPr="00751FF6" w:rsidRDefault="00226D1F" w:rsidP="00491D4D">
            <w:pPr>
              <w:widowControl w:val="0"/>
              <w:jc w:val="center"/>
              <w:rPr>
                <w:lang w:eastAsia="en-US"/>
              </w:rPr>
            </w:pPr>
          </w:p>
        </w:tc>
        <w:tc>
          <w:tcPr>
            <w:tcW w:w="2644" w:type="pct"/>
            <w:tcBorders>
              <w:top w:val="single" w:sz="2" w:space="0" w:color="auto"/>
              <w:left w:val="single" w:sz="2" w:space="0" w:color="auto"/>
              <w:bottom w:val="single" w:sz="2" w:space="0" w:color="auto"/>
              <w:right w:val="single" w:sz="2" w:space="0" w:color="auto"/>
            </w:tcBorders>
          </w:tcPr>
          <w:p w14:paraId="7DFAFB56" w14:textId="77777777" w:rsidR="00226D1F" w:rsidRPr="00751FF6" w:rsidRDefault="00226D1F" w:rsidP="00491D4D">
            <w:pPr>
              <w:widowControl w:val="0"/>
              <w:rPr>
                <w:lang w:eastAsia="en-US"/>
              </w:rPr>
            </w:pPr>
          </w:p>
        </w:tc>
        <w:tc>
          <w:tcPr>
            <w:tcW w:w="1069" w:type="pct"/>
            <w:tcBorders>
              <w:top w:val="single" w:sz="2" w:space="0" w:color="auto"/>
              <w:left w:val="single" w:sz="2" w:space="0" w:color="auto"/>
              <w:bottom w:val="single" w:sz="2" w:space="0" w:color="auto"/>
              <w:right w:val="single" w:sz="2" w:space="0" w:color="auto"/>
            </w:tcBorders>
          </w:tcPr>
          <w:p w14:paraId="208906C2" w14:textId="77777777" w:rsidR="00226D1F" w:rsidRPr="00751FF6" w:rsidRDefault="00226D1F" w:rsidP="00491D4D">
            <w:pPr>
              <w:widowControl w:val="0"/>
              <w:ind w:right="-87"/>
              <w:jc w:val="center"/>
              <w:rPr>
                <w:lang w:eastAsia="en-US"/>
              </w:rPr>
            </w:pPr>
          </w:p>
        </w:tc>
        <w:tc>
          <w:tcPr>
            <w:tcW w:w="693" w:type="pct"/>
            <w:tcBorders>
              <w:top w:val="single" w:sz="2" w:space="0" w:color="auto"/>
              <w:left w:val="single" w:sz="2" w:space="0" w:color="auto"/>
              <w:bottom w:val="single" w:sz="2" w:space="0" w:color="auto"/>
              <w:right w:val="single" w:sz="2" w:space="0" w:color="auto"/>
            </w:tcBorders>
          </w:tcPr>
          <w:p w14:paraId="43D50556" w14:textId="77777777" w:rsidR="00226D1F" w:rsidRPr="00751FF6" w:rsidRDefault="00226D1F" w:rsidP="00491D4D">
            <w:pPr>
              <w:widowControl w:val="0"/>
              <w:ind w:right="-87"/>
              <w:jc w:val="center"/>
              <w:rPr>
                <w:lang w:eastAsia="en-US"/>
              </w:rPr>
            </w:pPr>
          </w:p>
        </w:tc>
        <w:tc>
          <w:tcPr>
            <w:tcW w:w="380" w:type="pct"/>
            <w:tcBorders>
              <w:top w:val="single" w:sz="2" w:space="0" w:color="auto"/>
              <w:left w:val="single" w:sz="2" w:space="0" w:color="auto"/>
              <w:bottom w:val="single" w:sz="2" w:space="0" w:color="auto"/>
              <w:right w:val="single" w:sz="2" w:space="0" w:color="auto"/>
            </w:tcBorders>
          </w:tcPr>
          <w:p w14:paraId="5E3A8B4F" w14:textId="77777777" w:rsidR="00226D1F" w:rsidRPr="00751FF6" w:rsidRDefault="00226D1F" w:rsidP="00491D4D">
            <w:pPr>
              <w:widowControl w:val="0"/>
              <w:ind w:right="-87"/>
              <w:jc w:val="center"/>
              <w:rPr>
                <w:lang w:eastAsia="en-US"/>
              </w:rPr>
            </w:pPr>
          </w:p>
        </w:tc>
      </w:tr>
      <w:tr w:rsidR="003C56A2" w:rsidRPr="00751FF6" w14:paraId="34D531D8" w14:textId="77777777" w:rsidTr="00162357">
        <w:trPr>
          <w:jc w:val="center"/>
        </w:trPr>
        <w:tc>
          <w:tcPr>
            <w:tcW w:w="213" w:type="pct"/>
            <w:tcBorders>
              <w:top w:val="single" w:sz="2" w:space="0" w:color="auto"/>
              <w:left w:val="single" w:sz="2" w:space="0" w:color="auto"/>
              <w:bottom w:val="single" w:sz="2" w:space="0" w:color="auto"/>
              <w:right w:val="single" w:sz="2" w:space="0" w:color="auto"/>
            </w:tcBorders>
          </w:tcPr>
          <w:p w14:paraId="07314E69" w14:textId="77777777" w:rsidR="00226D1F" w:rsidRPr="00751FF6" w:rsidRDefault="00226D1F" w:rsidP="00491D4D">
            <w:pPr>
              <w:widowControl w:val="0"/>
              <w:jc w:val="center"/>
              <w:rPr>
                <w:lang w:eastAsia="en-US"/>
              </w:rPr>
            </w:pPr>
          </w:p>
        </w:tc>
        <w:tc>
          <w:tcPr>
            <w:tcW w:w="2644" w:type="pct"/>
            <w:tcBorders>
              <w:top w:val="single" w:sz="2" w:space="0" w:color="auto"/>
              <w:left w:val="single" w:sz="2" w:space="0" w:color="auto"/>
              <w:bottom w:val="single" w:sz="2" w:space="0" w:color="auto"/>
              <w:right w:val="single" w:sz="2" w:space="0" w:color="auto"/>
            </w:tcBorders>
          </w:tcPr>
          <w:p w14:paraId="0999D283" w14:textId="77777777" w:rsidR="00226D1F" w:rsidRPr="00751FF6" w:rsidRDefault="00226D1F" w:rsidP="00491D4D">
            <w:pPr>
              <w:widowControl w:val="0"/>
              <w:rPr>
                <w:lang w:eastAsia="en-US"/>
              </w:rPr>
            </w:pPr>
          </w:p>
        </w:tc>
        <w:tc>
          <w:tcPr>
            <w:tcW w:w="1069" w:type="pct"/>
            <w:tcBorders>
              <w:top w:val="single" w:sz="2" w:space="0" w:color="auto"/>
              <w:left w:val="single" w:sz="2" w:space="0" w:color="auto"/>
              <w:bottom w:val="single" w:sz="2" w:space="0" w:color="auto"/>
              <w:right w:val="single" w:sz="2" w:space="0" w:color="auto"/>
            </w:tcBorders>
          </w:tcPr>
          <w:p w14:paraId="6D2DA030" w14:textId="77777777" w:rsidR="00226D1F" w:rsidRPr="00751FF6" w:rsidRDefault="00226D1F" w:rsidP="00491D4D">
            <w:pPr>
              <w:widowControl w:val="0"/>
              <w:ind w:right="-87"/>
              <w:jc w:val="center"/>
              <w:rPr>
                <w:lang w:eastAsia="en-US"/>
              </w:rPr>
            </w:pPr>
          </w:p>
        </w:tc>
        <w:tc>
          <w:tcPr>
            <w:tcW w:w="693" w:type="pct"/>
            <w:tcBorders>
              <w:top w:val="single" w:sz="2" w:space="0" w:color="auto"/>
              <w:left w:val="single" w:sz="2" w:space="0" w:color="auto"/>
              <w:bottom w:val="single" w:sz="2" w:space="0" w:color="auto"/>
              <w:right w:val="single" w:sz="2" w:space="0" w:color="auto"/>
            </w:tcBorders>
          </w:tcPr>
          <w:p w14:paraId="0A673EE9" w14:textId="77777777" w:rsidR="00226D1F" w:rsidRPr="00751FF6" w:rsidRDefault="00226D1F" w:rsidP="00491D4D">
            <w:pPr>
              <w:widowControl w:val="0"/>
              <w:ind w:right="-87"/>
              <w:jc w:val="center"/>
              <w:rPr>
                <w:lang w:eastAsia="en-US"/>
              </w:rPr>
            </w:pPr>
          </w:p>
        </w:tc>
        <w:tc>
          <w:tcPr>
            <w:tcW w:w="380" w:type="pct"/>
            <w:tcBorders>
              <w:top w:val="single" w:sz="2" w:space="0" w:color="auto"/>
              <w:left w:val="single" w:sz="2" w:space="0" w:color="auto"/>
              <w:bottom w:val="single" w:sz="2" w:space="0" w:color="auto"/>
              <w:right w:val="single" w:sz="2" w:space="0" w:color="auto"/>
            </w:tcBorders>
          </w:tcPr>
          <w:p w14:paraId="35E532A8" w14:textId="77777777" w:rsidR="00226D1F" w:rsidRPr="00751FF6" w:rsidRDefault="00226D1F" w:rsidP="00491D4D">
            <w:pPr>
              <w:widowControl w:val="0"/>
              <w:ind w:right="-87"/>
              <w:jc w:val="center"/>
              <w:rPr>
                <w:lang w:eastAsia="en-US"/>
              </w:rPr>
            </w:pPr>
          </w:p>
        </w:tc>
      </w:tr>
      <w:tr w:rsidR="003C56A2" w:rsidRPr="00751FF6" w14:paraId="6ADB606F" w14:textId="77777777" w:rsidTr="00162357">
        <w:trPr>
          <w:jc w:val="center"/>
        </w:trPr>
        <w:tc>
          <w:tcPr>
            <w:tcW w:w="213" w:type="pct"/>
            <w:tcBorders>
              <w:top w:val="single" w:sz="2" w:space="0" w:color="auto"/>
              <w:left w:val="single" w:sz="2" w:space="0" w:color="auto"/>
              <w:bottom w:val="single" w:sz="2" w:space="0" w:color="auto"/>
              <w:right w:val="single" w:sz="2" w:space="0" w:color="auto"/>
            </w:tcBorders>
          </w:tcPr>
          <w:p w14:paraId="71E60B00" w14:textId="77777777" w:rsidR="00226D1F" w:rsidRPr="00751FF6" w:rsidRDefault="00226D1F" w:rsidP="00491D4D">
            <w:pPr>
              <w:widowControl w:val="0"/>
              <w:jc w:val="center"/>
              <w:rPr>
                <w:lang w:eastAsia="en-US"/>
              </w:rPr>
            </w:pPr>
          </w:p>
        </w:tc>
        <w:tc>
          <w:tcPr>
            <w:tcW w:w="2644" w:type="pct"/>
            <w:tcBorders>
              <w:top w:val="single" w:sz="2" w:space="0" w:color="auto"/>
              <w:left w:val="single" w:sz="2" w:space="0" w:color="auto"/>
              <w:bottom w:val="single" w:sz="2" w:space="0" w:color="auto"/>
              <w:right w:val="single" w:sz="2" w:space="0" w:color="auto"/>
            </w:tcBorders>
          </w:tcPr>
          <w:p w14:paraId="2140EF8B" w14:textId="77777777" w:rsidR="00226D1F" w:rsidRPr="00751FF6" w:rsidRDefault="00226D1F" w:rsidP="00491D4D">
            <w:pPr>
              <w:widowControl w:val="0"/>
              <w:rPr>
                <w:lang w:eastAsia="en-US"/>
              </w:rPr>
            </w:pPr>
          </w:p>
        </w:tc>
        <w:tc>
          <w:tcPr>
            <w:tcW w:w="1069" w:type="pct"/>
            <w:tcBorders>
              <w:top w:val="single" w:sz="2" w:space="0" w:color="auto"/>
              <w:left w:val="single" w:sz="2" w:space="0" w:color="auto"/>
              <w:bottom w:val="single" w:sz="2" w:space="0" w:color="auto"/>
              <w:right w:val="single" w:sz="2" w:space="0" w:color="auto"/>
            </w:tcBorders>
          </w:tcPr>
          <w:p w14:paraId="53327ABE" w14:textId="77777777" w:rsidR="00226D1F" w:rsidRPr="00751FF6" w:rsidRDefault="00226D1F" w:rsidP="00491D4D">
            <w:pPr>
              <w:widowControl w:val="0"/>
              <w:ind w:right="-87"/>
              <w:jc w:val="center"/>
              <w:rPr>
                <w:lang w:eastAsia="en-US"/>
              </w:rPr>
            </w:pPr>
          </w:p>
        </w:tc>
        <w:tc>
          <w:tcPr>
            <w:tcW w:w="693" w:type="pct"/>
            <w:tcBorders>
              <w:top w:val="single" w:sz="2" w:space="0" w:color="auto"/>
              <w:left w:val="single" w:sz="2" w:space="0" w:color="auto"/>
              <w:bottom w:val="single" w:sz="2" w:space="0" w:color="auto"/>
              <w:right w:val="single" w:sz="2" w:space="0" w:color="auto"/>
            </w:tcBorders>
          </w:tcPr>
          <w:p w14:paraId="529B9D4B" w14:textId="77777777" w:rsidR="00226D1F" w:rsidRPr="00751FF6" w:rsidRDefault="00226D1F" w:rsidP="00491D4D">
            <w:pPr>
              <w:widowControl w:val="0"/>
              <w:ind w:right="-87"/>
              <w:jc w:val="center"/>
              <w:rPr>
                <w:lang w:eastAsia="en-US"/>
              </w:rPr>
            </w:pPr>
          </w:p>
        </w:tc>
        <w:tc>
          <w:tcPr>
            <w:tcW w:w="380" w:type="pct"/>
            <w:tcBorders>
              <w:top w:val="single" w:sz="2" w:space="0" w:color="auto"/>
              <w:left w:val="single" w:sz="2" w:space="0" w:color="auto"/>
              <w:bottom w:val="single" w:sz="2" w:space="0" w:color="auto"/>
              <w:right w:val="single" w:sz="2" w:space="0" w:color="auto"/>
            </w:tcBorders>
          </w:tcPr>
          <w:p w14:paraId="36EE3105" w14:textId="77777777" w:rsidR="00226D1F" w:rsidRPr="00751FF6" w:rsidRDefault="00226D1F" w:rsidP="00491D4D">
            <w:pPr>
              <w:widowControl w:val="0"/>
              <w:ind w:right="-87"/>
              <w:jc w:val="center"/>
              <w:rPr>
                <w:lang w:eastAsia="en-US"/>
              </w:rPr>
            </w:pPr>
          </w:p>
        </w:tc>
      </w:tr>
      <w:tr w:rsidR="003C56A2" w:rsidRPr="00751FF6" w14:paraId="36236968" w14:textId="77777777" w:rsidTr="00162357">
        <w:trPr>
          <w:jc w:val="center"/>
        </w:trPr>
        <w:tc>
          <w:tcPr>
            <w:tcW w:w="213" w:type="pct"/>
            <w:tcBorders>
              <w:top w:val="single" w:sz="2" w:space="0" w:color="auto"/>
              <w:left w:val="single" w:sz="2" w:space="0" w:color="auto"/>
              <w:bottom w:val="single" w:sz="2" w:space="0" w:color="auto"/>
              <w:right w:val="single" w:sz="2" w:space="0" w:color="auto"/>
            </w:tcBorders>
          </w:tcPr>
          <w:p w14:paraId="7D0F776F" w14:textId="77777777" w:rsidR="00226D1F" w:rsidRPr="00751FF6" w:rsidRDefault="00226D1F" w:rsidP="00491D4D">
            <w:pPr>
              <w:widowControl w:val="0"/>
              <w:jc w:val="center"/>
              <w:rPr>
                <w:lang w:eastAsia="en-US"/>
              </w:rPr>
            </w:pPr>
          </w:p>
        </w:tc>
        <w:tc>
          <w:tcPr>
            <w:tcW w:w="2644" w:type="pct"/>
            <w:tcBorders>
              <w:top w:val="single" w:sz="2" w:space="0" w:color="auto"/>
              <w:left w:val="single" w:sz="2" w:space="0" w:color="auto"/>
              <w:bottom w:val="single" w:sz="2" w:space="0" w:color="auto"/>
              <w:right w:val="single" w:sz="2" w:space="0" w:color="auto"/>
            </w:tcBorders>
          </w:tcPr>
          <w:p w14:paraId="5565D9EE" w14:textId="77777777" w:rsidR="00226D1F" w:rsidRPr="00751FF6" w:rsidRDefault="00226D1F" w:rsidP="00491D4D">
            <w:pPr>
              <w:widowControl w:val="0"/>
              <w:rPr>
                <w:lang w:eastAsia="en-US"/>
              </w:rPr>
            </w:pPr>
          </w:p>
        </w:tc>
        <w:tc>
          <w:tcPr>
            <w:tcW w:w="1069" w:type="pct"/>
            <w:tcBorders>
              <w:top w:val="single" w:sz="2" w:space="0" w:color="auto"/>
              <w:left w:val="single" w:sz="2" w:space="0" w:color="auto"/>
              <w:bottom w:val="single" w:sz="2" w:space="0" w:color="auto"/>
              <w:right w:val="single" w:sz="2" w:space="0" w:color="auto"/>
            </w:tcBorders>
          </w:tcPr>
          <w:p w14:paraId="3F665BFF" w14:textId="77777777" w:rsidR="00226D1F" w:rsidRPr="00751FF6" w:rsidRDefault="00226D1F" w:rsidP="00491D4D">
            <w:pPr>
              <w:widowControl w:val="0"/>
              <w:ind w:right="-87"/>
              <w:jc w:val="center"/>
              <w:rPr>
                <w:lang w:eastAsia="en-US"/>
              </w:rPr>
            </w:pPr>
          </w:p>
        </w:tc>
        <w:tc>
          <w:tcPr>
            <w:tcW w:w="693" w:type="pct"/>
            <w:tcBorders>
              <w:top w:val="single" w:sz="2" w:space="0" w:color="auto"/>
              <w:left w:val="single" w:sz="2" w:space="0" w:color="auto"/>
              <w:bottom w:val="single" w:sz="2" w:space="0" w:color="auto"/>
              <w:right w:val="single" w:sz="2" w:space="0" w:color="auto"/>
            </w:tcBorders>
          </w:tcPr>
          <w:p w14:paraId="54E42BFD" w14:textId="77777777" w:rsidR="00226D1F" w:rsidRPr="00751FF6" w:rsidRDefault="00226D1F" w:rsidP="00491D4D">
            <w:pPr>
              <w:widowControl w:val="0"/>
              <w:ind w:right="-87"/>
              <w:jc w:val="center"/>
              <w:rPr>
                <w:lang w:eastAsia="en-US"/>
              </w:rPr>
            </w:pPr>
          </w:p>
        </w:tc>
        <w:tc>
          <w:tcPr>
            <w:tcW w:w="380" w:type="pct"/>
            <w:tcBorders>
              <w:top w:val="single" w:sz="2" w:space="0" w:color="auto"/>
              <w:left w:val="single" w:sz="2" w:space="0" w:color="auto"/>
              <w:bottom w:val="single" w:sz="2" w:space="0" w:color="auto"/>
              <w:right w:val="single" w:sz="2" w:space="0" w:color="auto"/>
            </w:tcBorders>
          </w:tcPr>
          <w:p w14:paraId="50786765" w14:textId="77777777" w:rsidR="00226D1F" w:rsidRPr="00751FF6" w:rsidRDefault="00226D1F" w:rsidP="00491D4D">
            <w:pPr>
              <w:widowControl w:val="0"/>
              <w:ind w:right="-87"/>
              <w:jc w:val="center"/>
              <w:rPr>
                <w:lang w:eastAsia="en-US"/>
              </w:rPr>
            </w:pPr>
          </w:p>
        </w:tc>
      </w:tr>
      <w:tr w:rsidR="003C56A2" w:rsidRPr="00751FF6" w14:paraId="68156863" w14:textId="77777777" w:rsidTr="00162357">
        <w:trPr>
          <w:jc w:val="center"/>
        </w:trPr>
        <w:tc>
          <w:tcPr>
            <w:tcW w:w="213" w:type="pct"/>
            <w:tcBorders>
              <w:top w:val="single" w:sz="2" w:space="0" w:color="auto"/>
              <w:left w:val="single" w:sz="2" w:space="0" w:color="auto"/>
              <w:bottom w:val="single" w:sz="2" w:space="0" w:color="auto"/>
              <w:right w:val="single" w:sz="2" w:space="0" w:color="auto"/>
            </w:tcBorders>
          </w:tcPr>
          <w:p w14:paraId="078F7AD9" w14:textId="77777777" w:rsidR="00226D1F" w:rsidRPr="00751FF6" w:rsidRDefault="00226D1F" w:rsidP="00491D4D">
            <w:pPr>
              <w:widowControl w:val="0"/>
              <w:jc w:val="center"/>
              <w:rPr>
                <w:lang w:eastAsia="en-US"/>
              </w:rPr>
            </w:pPr>
          </w:p>
        </w:tc>
        <w:tc>
          <w:tcPr>
            <w:tcW w:w="2644" w:type="pct"/>
            <w:tcBorders>
              <w:top w:val="single" w:sz="2" w:space="0" w:color="auto"/>
              <w:left w:val="single" w:sz="2" w:space="0" w:color="auto"/>
              <w:bottom w:val="single" w:sz="2" w:space="0" w:color="auto"/>
              <w:right w:val="single" w:sz="2" w:space="0" w:color="auto"/>
            </w:tcBorders>
          </w:tcPr>
          <w:p w14:paraId="266895EC" w14:textId="77777777" w:rsidR="00226D1F" w:rsidRPr="00751FF6" w:rsidRDefault="00226D1F" w:rsidP="00491D4D">
            <w:pPr>
              <w:widowControl w:val="0"/>
              <w:rPr>
                <w:lang w:eastAsia="en-US"/>
              </w:rPr>
            </w:pPr>
          </w:p>
        </w:tc>
        <w:tc>
          <w:tcPr>
            <w:tcW w:w="1069" w:type="pct"/>
            <w:tcBorders>
              <w:top w:val="single" w:sz="2" w:space="0" w:color="auto"/>
              <w:left w:val="single" w:sz="2" w:space="0" w:color="auto"/>
              <w:bottom w:val="single" w:sz="2" w:space="0" w:color="auto"/>
              <w:right w:val="single" w:sz="2" w:space="0" w:color="auto"/>
            </w:tcBorders>
          </w:tcPr>
          <w:p w14:paraId="154C5654" w14:textId="77777777" w:rsidR="00226D1F" w:rsidRPr="00751FF6" w:rsidRDefault="00226D1F" w:rsidP="00491D4D">
            <w:pPr>
              <w:widowControl w:val="0"/>
              <w:ind w:right="-87"/>
              <w:jc w:val="center"/>
              <w:rPr>
                <w:lang w:eastAsia="en-US"/>
              </w:rPr>
            </w:pPr>
          </w:p>
        </w:tc>
        <w:tc>
          <w:tcPr>
            <w:tcW w:w="693" w:type="pct"/>
            <w:tcBorders>
              <w:top w:val="single" w:sz="2" w:space="0" w:color="auto"/>
              <w:left w:val="single" w:sz="2" w:space="0" w:color="auto"/>
              <w:bottom w:val="single" w:sz="2" w:space="0" w:color="auto"/>
              <w:right w:val="single" w:sz="2" w:space="0" w:color="auto"/>
            </w:tcBorders>
          </w:tcPr>
          <w:p w14:paraId="2C9894F5" w14:textId="77777777" w:rsidR="00226D1F" w:rsidRPr="00751FF6" w:rsidRDefault="00226D1F" w:rsidP="00491D4D">
            <w:pPr>
              <w:widowControl w:val="0"/>
              <w:ind w:right="-87"/>
              <w:jc w:val="center"/>
              <w:rPr>
                <w:lang w:eastAsia="en-US"/>
              </w:rPr>
            </w:pPr>
          </w:p>
        </w:tc>
        <w:tc>
          <w:tcPr>
            <w:tcW w:w="380" w:type="pct"/>
            <w:tcBorders>
              <w:top w:val="single" w:sz="2" w:space="0" w:color="auto"/>
              <w:left w:val="single" w:sz="2" w:space="0" w:color="auto"/>
              <w:bottom w:val="single" w:sz="2" w:space="0" w:color="auto"/>
              <w:right w:val="single" w:sz="2" w:space="0" w:color="auto"/>
            </w:tcBorders>
          </w:tcPr>
          <w:p w14:paraId="74973692" w14:textId="77777777" w:rsidR="00226D1F" w:rsidRPr="00751FF6" w:rsidRDefault="00226D1F" w:rsidP="00491D4D">
            <w:pPr>
              <w:widowControl w:val="0"/>
              <w:ind w:right="-87"/>
              <w:jc w:val="center"/>
              <w:rPr>
                <w:lang w:eastAsia="en-US"/>
              </w:rPr>
            </w:pPr>
          </w:p>
        </w:tc>
      </w:tr>
      <w:tr w:rsidR="003C56A2" w:rsidRPr="00751FF6" w14:paraId="3D986C01" w14:textId="77777777" w:rsidTr="00162357">
        <w:trPr>
          <w:jc w:val="center"/>
        </w:trPr>
        <w:tc>
          <w:tcPr>
            <w:tcW w:w="213" w:type="pct"/>
            <w:tcBorders>
              <w:top w:val="single" w:sz="2" w:space="0" w:color="auto"/>
              <w:left w:val="single" w:sz="2" w:space="0" w:color="auto"/>
              <w:bottom w:val="single" w:sz="2" w:space="0" w:color="auto"/>
              <w:right w:val="single" w:sz="2" w:space="0" w:color="auto"/>
            </w:tcBorders>
          </w:tcPr>
          <w:p w14:paraId="185286CB" w14:textId="77777777" w:rsidR="00226D1F" w:rsidRPr="00751FF6" w:rsidRDefault="00226D1F" w:rsidP="00491D4D">
            <w:pPr>
              <w:widowControl w:val="0"/>
              <w:jc w:val="center"/>
              <w:rPr>
                <w:lang w:eastAsia="en-US"/>
              </w:rPr>
            </w:pPr>
          </w:p>
        </w:tc>
        <w:tc>
          <w:tcPr>
            <w:tcW w:w="2644" w:type="pct"/>
            <w:tcBorders>
              <w:top w:val="single" w:sz="2" w:space="0" w:color="auto"/>
              <w:left w:val="single" w:sz="2" w:space="0" w:color="auto"/>
              <w:bottom w:val="single" w:sz="2" w:space="0" w:color="auto"/>
              <w:right w:val="single" w:sz="2" w:space="0" w:color="auto"/>
            </w:tcBorders>
          </w:tcPr>
          <w:p w14:paraId="3109D1A5" w14:textId="77777777" w:rsidR="00226D1F" w:rsidRPr="00751FF6" w:rsidRDefault="00226D1F" w:rsidP="00491D4D">
            <w:pPr>
              <w:widowControl w:val="0"/>
              <w:rPr>
                <w:lang w:eastAsia="en-US"/>
              </w:rPr>
            </w:pPr>
          </w:p>
        </w:tc>
        <w:tc>
          <w:tcPr>
            <w:tcW w:w="1069" w:type="pct"/>
            <w:tcBorders>
              <w:top w:val="single" w:sz="2" w:space="0" w:color="auto"/>
              <w:left w:val="single" w:sz="2" w:space="0" w:color="auto"/>
              <w:bottom w:val="single" w:sz="2" w:space="0" w:color="auto"/>
              <w:right w:val="single" w:sz="2" w:space="0" w:color="auto"/>
            </w:tcBorders>
          </w:tcPr>
          <w:p w14:paraId="60BC6DBF" w14:textId="77777777" w:rsidR="00226D1F" w:rsidRPr="00751FF6" w:rsidRDefault="00226D1F" w:rsidP="00491D4D">
            <w:pPr>
              <w:widowControl w:val="0"/>
              <w:ind w:right="-87"/>
              <w:jc w:val="center"/>
              <w:rPr>
                <w:lang w:eastAsia="en-US"/>
              </w:rPr>
            </w:pPr>
          </w:p>
        </w:tc>
        <w:tc>
          <w:tcPr>
            <w:tcW w:w="693" w:type="pct"/>
            <w:tcBorders>
              <w:top w:val="single" w:sz="2" w:space="0" w:color="auto"/>
              <w:left w:val="single" w:sz="2" w:space="0" w:color="auto"/>
              <w:bottom w:val="single" w:sz="2" w:space="0" w:color="auto"/>
              <w:right w:val="single" w:sz="2" w:space="0" w:color="auto"/>
            </w:tcBorders>
          </w:tcPr>
          <w:p w14:paraId="37CB2B2D" w14:textId="77777777" w:rsidR="00226D1F" w:rsidRPr="00751FF6" w:rsidRDefault="00226D1F" w:rsidP="00491D4D">
            <w:pPr>
              <w:widowControl w:val="0"/>
              <w:ind w:right="-87"/>
              <w:jc w:val="center"/>
              <w:rPr>
                <w:lang w:eastAsia="en-US"/>
              </w:rPr>
            </w:pPr>
          </w:p>
        </w:tc>
        <w:tc>
          <w:tcPr>
            <w:tcW w:w="380" w:type="pct"/>
            <w:tcBorders>
              <w:top w:val="single" w:sz="2" w:space="0" w:color="auto"/>
              <w:left w:val="single" w:sz="2" w:space="0" w:color="auto"/>
              <w:bottom w:val="single" w:sz="2" w:space="0" w:color="auto"/>
              <w:right w:val="single" w:sz="2" w:space="0" w:color="auto"/>
            </w:tcBorders>
          </w:tcPr>
          <w:p w14:paraId="084441AE" w14:textId="77777777" w:rsidR="00226D1F" w:rsidRPr="00751FF6" w:rsidRDefault="00226D1F" w:rsidP="00491D4D">
            <w:pPr>
              <w:widowControl w:val="0"/>
              <w:ind w:right="-87"/>
              <w:jc w:val="center"/>
              <w:rPr>
                <w:lang w:eastAsia="en-US"/>
              </w:rPr>
            </w:pPr>
          </w:p>
        </w:tc>
      </w:tr>
      <w:tr w:rsidR="003C56A2" w:rsidRPr="00751FF6" w14:paraId="6928D551" w14:textId="77777777" w:rsidTr="00162357">
        <w:trPr>
          <w:jc w:val="center"/>
        </w:trPr>
        <w:tc>
          <w:tcPr>
            <w:tcW w:w="213" w:type="pct"/>
            <w:tcBorders>
              <w:top w:val="single" w:sz="2" w:space="0" w:color="auto"/>
              <w:left w:val="single" w:sz="2" w:space="0" w:color="auto"/>
              <w:bottom w:val="single" w:sz="2" w:space="0" w:color="auto"/>
              <w:right w:val="single" w:sz="2" w:space="0" w:color="auto"/>
            </w:tcBorders>
          </w:tcPr>
          <w:p w14:paraId="1B743A42" w14:textId="77777777" w:rsidR="00226D1F" w:rsidRPr="00751FF6" w:rsidRDefault="00226D1F" w:rsidP="00491D4D">
            <w:pPr>
              <w:widowControl w:val="0"/>
              <w:jc w:val="center"/>
              <w:rPr>
                <w:lang w:eastAsia="en-US"/>
              </w:rPr>
            </w:pPr>
          </w:p>
        </w:tc>
        <w:tc>
          <w:tcPr>
            <w:tcW w:w="2644" w:type="pct"/>
            <w:tcBorders>
              <w:top w:val="single" w:sz="2" w:space="0" w:color="auto"/>
              <w:left w:val="single" w:sz="2" w:space="0" w:color="auto"/>
              <w:bottom w:val="single" w:sz="2" w:space="0" w:color="auto"/>
              <w:right w:val="single" w:sz="2" w:space="0" w:color="auto"/>
            </w:tcBorders>
          </w:tcPr>
          <w:p w14:paraId="54EBABED" w14:textId="77777777" w:rsidR="00226D1F" w:rsidRPr="00751FF6" w:rsidRDefault="00226D1F" w:rsidP="00491D4D">
            <w:pPr>
              <w:widowControl w:val="0"/>
              <w:rPr>
                <w:lang w:eastAsia="en-US"/>
              </w:rPr>
            </w:pPr>
          </w:p>
        </w:tc>
        <w:tc>
          <w:tcPr>
            <w:tcW w:w="1069" w:type="pct"/>
            <w:tcBorders>
              <w:top w:val="single" w:sz="2" w:space="0" w:color="auto"/>
              <w:left w:val="single" w:sz="2" w:space="0" w:color="auto"/>
              <w:bottom w:val="single" w:sz="2" w:space="0" w:color="auto"/>
              <w:right w:val="single" w:sz="2" w:space="0" w:color="auto"/>
            </w:tcBorders>
          </w:tcPr>
          <w:p w14:paraId="702F748B" w14:textId="77777777" w:rsidR="00226D1F" w:rsidRPr="00751FF6" w:rsidRDefault="00226D1F" w:rsidP="00491D4D">
            <w:pPr>
              <w:widowControl w:val="0"/>
              <w:ind w:right="-87"/>
              <w:jc w:val="center"/>
              <w:rPr>
                <w:lang w:eastAsia="en-US"/>
              </w:rPr>
            </w:pPr>
          </w:p>
        </w:tc>
        <w:tc>
          <w:tcPr>
            <w:tcW w:w="693" w:type="pct"/>
            <w:tcBorders>
              <w:top w:val="single" w:sz="2" w:space="0" w:color="auto"/>
              <w:left w:val="single" w:sz="2" w:space="0" w:color="auto"/>
              <w:bottom w:val="single" w:sz="2" w:space="0" w:color="auto"/>
              <w:right w:val="single" w:sz="2" w:space="0" w:color="auto"/>
            </w:tcBorders>
          </w:tcPr>
          <w:p w14:paraId="6796E357" w14:textId="77777777" w:rsidR="00226D1F" w:rsidRPr="00751FF6" w:rsidRDefault="00226D1F" w:rsidP="00491D4D">
            <w:pPr>
              <w:widowControl w:val="0"/>
              <w:ind w:right="-87"/>
              <w:jc w:val="center"/>
              <w:rPr>
                <w:lang w:eastAsia="en-US"/>
              </w:rPr>
            </w:pPr>
          </w:p>
        </w:tc>
        <w:tc>
          <w:tcPr>
            <w:tcW w:w="380" w:type="pct"/>
            <w:tcBorders>
              <w:top w:val="single" w:sz="2" w:space="0" w:color="auto"/>
              <w:left w:val="single" w:sz="2" w:space="0" w:color="auto"/>
              <w:bottom w:val="single" w:sz="2" w:space="0" w:color="auto"/>
              <w:right w:val="single" w:sz="2" w:space="0" w:color="auto"/>
            </w:tcBorders>
          </w:tcPr>
          <w:p w14:paraId="229C81B6" w14:textId="77777777" w:rsidR="00226D1F" w:rsidRPr="00751FF6" w:rsidRDefault="00226D1F" w:rsidP="00491D4D">
            <w:pPr>
              <w:widowControl w:val="0"/>
              <w:ind w:right="-87"/>
              <w:jc w:val="center"/>
              <w:rPr>
                <w:lang w:eastAsia="en-US"/>
              </w:rPr>
            </w:pPr>
          </w:p>
        </w:tc>
      </w:tr>
      <w:tr w:rsidR="003C56A2" w:rsidRPr="00751FF6" w14:paraId="0FC2BA78" w14:textId="77777777" w:rsidTr="00162357">
        <w:trPr>
          <w:jc w:val="center"/>
        </w:trPr>
        <w:tc>
          <w:tcPr>
            <w:tcW w:w="213" w:type="pct"/>
            <w:tcBorders>
              <w:top w:val="single" w:sz="2" w:space="0" w:color="auto"/>
              <w:left w:val="single" w:sz="2" w:space="0" w:color="auto"/>
              <w:bottom w:val="single" w:sz="2" w:space="0" w:color="auto"/>
              <w:right w:val="single" w:sz="2" w:space="0" w:color="auto"/>
            </w:tcBorders>
          </w:tcPr>
          <w:p w14:paraId="5E8C7916" w14:textId="77777777" w:rsidR="00226D1F" w:rsidRPr="00751FF6" w:rsidRDefault="00226D1F" w:rsidP="00491D4D">
            <w:pPr>
              <w:widowControl w:val="0"/>
              <w:jc w:val="center"/>
              <w:rPr>
                <w:lang w:eastAsia="en-US"/>
              </w:rPr>
            </w:pPr>
          </w:p>
        </w:tc>
        <w:tc>
          <w:tcPr>
            <w:tcW w:w="2644" w:type="pct"/>
            <w:tcBorders>
              <w:top w:val="single" w:sz="2" w:space="0" w:color="auto"/>
              <w:left w:val="single" w:sz="2" w:space="0" w:color="auto"/>
              <w:bottom w:val="single" w:sz="2" w:space="0" w:color="auto"/>
              <w:right w:val="single" w:sz="2" w:space="0" w:color="auto"/>
            </w:tcBorders>
          </w:tcPr>
          <w:p w14:paraId="4E0E3A13" w14:textId="77777777" w:rsidR="00226D1F" w:rsidRPr="00751FF6" w:rsidRDefault="00226D1F" w:rsidP="00491D4D">
            <w:pPr>
              <w:widowControl w:val="0"/>
              <w:rPr>
                <w:lang w:eastAsia="en-US"/>
              </w:rPr>
            </w:pPr>
          </w:p>
        </w:tc>
        <w:tc>
          <w:tcPr>
            <w:tcW w:w="1069" w:type="pct"/>
            <w:tcBorders>
              <w:top w:val="single" w:sz="2" w:space="0" w:color="auto"/>
              <w:left w:val="single" w:sz="2" w:space="0" w:color="auto"/>
              <w:bottom w:val="single" w:sz="2" w:space="0" w:color="auto"/>
              <w:right w:val="single" w:sz="2" w:space="0" w:color="auto"/>
            </w:tcBorders>
          </w:tcPr>
          <w:p w14:paraId="12D6D920" w14:textId="77777777" w:rsidR="00226D1F" w:rsidRPr="00751FF6" w:rsidRDefault="00226D1F" w:rsidP="00491D4D">
            <w:pPr>
              <w:widowControl w:val="0"/>
              <w:ind w:right="-87"/>
              <w:jc w:val="center"/>
              <w:rPr>
                <w:lang w:eastAsia="en-US"/>
              </w:rPr>
            </w:pPr>
          </w:p>
        </w:tc>
        <w:tc>
          <w:tcPr>
            <w:tcW w:w="693" w:type="pct"/>
            <w:tcBorders>
              <w:top w:val="single" w:sz="2" w:space="0" w:color="auto"/>
              <w:left w:val="single" w:sz="2" w:space="0" w:color="auto"/>
              <w:bottom w:val="single" w:sz="2" w:space="0" w:color="auto"/>
              <w:right w:val="single" w:sz="2" w:space="0" w:color="auto"/>
            </w:tcBorders>
          </w:tcPr>
          <w:p w14:paraId="57545B84" w14:textId="77777777" w:rsidR="00226D1F" w:rsidRPr="00751FF6" w:rsidRDefault="00226D1F" w:rsidP="00491D4D">
            <w:pPr>
              <w:widowControl w:val="0"/>
              <w:ind w:right="-87"/>
              <w:jc w:val="center"/>
              <w:rPr>
                <w:lang w:eastAsia="en-US"/>
              </w:rPr>
            </w:pPr>
          </w:p>
        </w:tc>
        <w:tc>
          <w:tcPr>
            <w:tcW w:w="380" w:type="pct"/>
            <w:tcBorders>
              <w:top w:val="single" w:sz="2" w:space="0" w:color="auto"/>
              <w:left w:val="single" w:sz="2" w:space="0" w:color="auto"/>
              <w:bottom w:val="single" w:sz="2" w:space="0" w:color="auto"/>
              <w:right w:val="single" w:sz="2" w:space="0" w:color="auto"/>
            </w:tcBorders>
          </w:tcPr>
          <w:p w14:paraId="5A47CE50" w14:textId="77777777" w:rsidR="00226D1F" w:rsidRPr="00751FF6" w:rsidRDefault="00226D1F" w:rsidP="00491D4D">
            <w:pPr>
              <w:widowControl w:val="0"/>
              <w:ind w:right="-87"/>
              <w:jc w:val="center"/>
              <w:rPr>
                <w:lang w:eastAsia="en-US"/>
              </w:rPr>
            </w:pPr>
          </w:p>
        </w:tc>
      </w:tr>
      <w:tr w:rsidR="003C56A2" w:rsidRPr="00751FF6" w14:paraId="500076C3" w14:textId="77777777" w:rsidTr="00162357">
        <w:trPr>
          <w:jc w:val="center"/>
        </w:trPr>
        <w:tc>
          <w:tcPr>
            <w:tcW w:w="213" w:type="pct"/>
            <w:tcBorders>
              <w:top w:val="single" w:sz="2" w:space="0" w:color="auto"/>
              <w:left w:val="single" w:sz="2" w:space="0" w:color="auto"/>
              <w:bottom w:val="single" w:sz="2" w:space="0" w:color="auto"/>
              <w:right w:val="single" w:sz="2" w:space="0" w:color="auto"/>
            </w:tcBorders>
          </w:tcPr>
          <w:p w14:paraId="3C78342F" w14:textId="77777777" w:rsidR="00226D1F" w:rsidRPr="00751FF6" w:rsidRDefault="00226D1F" w:rsidP="00491D4D">
            <w:pPr>
              <w:widowControl w:val="0"/>
              <w:jc w:val="center"/>
              <w:rPr>
                <w:lang w:eastAsia="en-US"/>
              </w:rPr>
            </w:pPr>
          </w:p>
        </w:tc>
        <w:tc>
          <w:tcPr>
            <w:tcW w:w="2644" w:type="pct"/>
            <w:tcBorders>
              <w:top w:val="single" w:sz="2" w:space="0" w:color="auto"/>
              <w:left w:val="single" w:sz="2" w:space="0" w:color="auto"/>
              <w:bottom w:val="single" w:sz="2" w:space="0" w:color="auto"/>
              <w:right w:val="single" w:sz="2" w:space="0" w:color="auto"/>
            </w:tcBorders>
          </w:tcPr>
          <w:p w14:paraId="6A76B774" w14:textId="77777777" w:rsidR="00226D1F" w:rsidRPr="00751FF6" w:rsidRDefault="00226D1F" w:rsidP="00491D4D">
            <w:pPr>
              <w:widowControl w:val="0"/>
              <w:rPr>
                <w:lang w:eastAsia="en-US"/>
              </w:rPr>
            </w:pPr>
          </w:p>
        </w:tc>
        <w:tc>
          <w:tcPr>
            <w:tcW w:w="1069" w:type="pct"/>
            <w:tcBorders>
              <w:top w:val="single" w:sz="2" w:space="0" w:color="auto"/>
              <w:left w:val="single" w:sz="2" w:space="0" w:color="auto"/>
              <w:bottom w:val="single" w:sz="2" w:space="0" w:color="auto"/>
              <w:right w:val="single" w:sz="2" w:space="0" w:color="auto"/>
            </w:tcBorders>
          </w:tcPr>
          <w:p w14:paraId="6768C8CF" w14:textId="77777777" w:rsidR="00226D1F" w:rsidRPr="00751FF6" w:rsidRDefault="00226D1F" w:rsidP="00491D4D">
            <w:pPr>
              <w:widowControl w:val="0"/>
              <w:ind w:right="-87"/>
              <w:jc w:val="center"/>
              <w:rPr>
                <w:lang w:eastAsia="en-US"/>
              </w:rPr>
            </w:pPr>
          </w:p>
        </w:tc>
        <w:tc>
          <w:tcPr>
            <w:tcW w:w="693" w:type="pct"/>
            <w:tcBorders>
              <w:top w:val="single" w:sz="2" w:space="0" w:color="auto"/>
              <w:left w:val="single" w:sz="2" w:space="0" w:color="auto"/>
              <w:bottom w:val="single" w:sz="2" w:space="0" w:color="auto"/>
              <w:right w:val="single" w:sz="2" w:space="0" w:color="auto"/>
            </w:tcBorders>
          </w:tcPr>
          <w:p w14:paraId="39ECAE14" w14:textId="77777777" w:rsidR="00226D1F" w:rsidRPr="00751FF6" w:rsidRDefault="00226D1F" w:rsidP="00491D4D">
            <w:pPr>
              <w:widowControl w:val="0"/>
              <w:ind w:right="-87"/>
              <w:jc w:val="center"/>
              <w:rPr>
                <w:lang w:eastAsia="en-US"/>
              </w:rPr>
            </w:pPr>
          </w:p>
        </w:tc>
        <w:tc>
          <w:tcPr>
            <w:tcW w:w="380" w:type="pct"/>
            <w:tcBorders>
              <w:top w:val="single" w:sz="2" w:space="0" w:color="auto"/>
              <w:left w:val="single" w:sz="2" w:space="0" w:color="auto"/>
              <w:bottom w:val="single" w:sz="2" w:space="0" w:color="auto"/>
              <w:right w:val="single" w:sz="2" w:space="0" w:color="auto"/>
            </w:tcBorders>
          </w:tcPr>
          <w:p w14:paraId="47DEF8ED" w14:textId="77777777" w:rsidR="00226D1F" w:rsidRPr="00751FF6" w:rsidRDefault="00226D1F" w:rsidP="00491D4D">
            <w:pPr>
              <w:widowControl w:val="0"/>
              <w:ind w:right="-87"/>
              <w:jc w:val="center"/>
              <w:rPr>
                <w:lang w:eastAsia="en-US"/>
              </w:rPr>
            </w:pPr>
          </w:p>
        </w:tc>
      </w:tr>
      <w:tr w:rsidR="003C56A2" w:rsidRPr="00751FF6" w14:paraId="2B45CE62" w14:textId="77777777" w:rsidTr="00162357">
        <w:trPr>
          <w:jc w:val="center"/>
        </w:trPr>
        <w:tc>
          <w:tcPr>
            <w:tcW w:w="213" w:type="pct"/>
            <w:tcBorders>
              <w:top w:val="single" w:sz="2" w:space="0" w:color="auto"/>
              <w:left w:val="single" w:sz="2" w:space="0" w:color="auto"/>
              <w:bottom w:val="single" w:sz="2" w:space="0" w:color="auto"/>
              <w:right w:val="single" w:sz="2" w:space="0" w:color="auto"/>
            </w:tcBorders>
          </w:tcPr>
          <w:p w14:paraId="3CD8E870" w14:textId="77777777" w:rsidR="00226D1F" w:rsidRPr="00751FF6" w:rsidRDefault="00226D1F" w:rsidP="00491D4D">
            <w:pPr>
              <w:widowControl w:val="0"/>
              <w:jc w:val="center"/>
              <w:rPr>
                <w:lang w:eastAsia="en-US"/>
              </w:rPr>
            </w:pPr>
          </w:p>
        </w:tc>
        <w:tc>
          <w:tcPr>
            <w:tcW w:w="2644" w:type="pct"/>
            <w:tcBorders>
              <w:top w:val="single" w:sz="2" w:space="0" w:color="auto"/>
              <w:left w:val="single" w:sz="2" w:space="0" w:color="auto"/>
              <w:bottom w:val="single" w:sz="2" w:space="0" w:color="auto"/>
              <w:right w:val="single" w:sz="2" w:space="0" w:color="auto"/>
            </w:tcBorders>
          </w:tcPr>
          <w:p w14:paraId="6859E31B" w14:textId="77777777" w:rsidR="00226D1F" w:rsidRPr="00751FF6" w:rsidRDefault="00226D1F" w:rsidP="00491D4D">
            <w:pPr>
              <w:widowControl w:val="0"/>
              <w:rPr>
                <w:lang w:eastAsia="en-US"/>
              </w:rPr>
            </w:pPr>
          </w:p>
        </w:tc>
        <w:tc>
          <w:tcPr>
            <w:tcW w:w="1069" w:type="pct"/>
            <w:tcBorders>
              <w:top w:val="single" w:sz="2" w:space="0" w:color="auto"/>
              <w:left w:val="single" w:sz="2" w:space="0" w:color="auto"/>
              <w:bottom w:val="single" w:sz="2" w:space="0" w:color="auto"/>
              <w:right w:val="single" w:sz="2" w:space="0" w:color="auto"/>
            </w:tcBorders>
          </w:tcPr>
          <w:p w14:paraId="5B6A7B84" w14:textId="77777777" w:rsidR="00226D1F" w:rsidRPr="00751FF6" w:rsidRDefault="00226D1F" w:rsidP="00491D4D">
            <w:pPr>
              <w:widowControl w:val="0"/>
              <w:ind w:right="-87"/>
              <w:jc w:val="center"/>
              <w:rPr>
                <w:lang w:eastAsia="en-US"/>
              </w:rPr>
            </w:pPr>
          </w:p>
        </w:tc>
        <w:tc>
          <w:tcPr>
            <w:tcW w:w="693" w:type="pct"/>
            <w:tcBorders>
              <w:top w:val="single" w:sz="2" w:space="0" w:color="auto"/>
              <w:left w:val="single" w:sz="2" w:space="0" w:color="auto"/>
              <w:bottom w:val="single" w:sz="2" w:space="0" w:color="auto"/>
              <w:right w:val="single" w:sz="2" w:space="0" w:color="auto"/>
            </w:tcBorders>
          </w:tcPr>
          <w:p w14:paraId="1F1168B2" w14:textId="77777777" w:rsidR="00226D1F" w:rsidRPr="00751FF6" w:rsidRDefault="00226D1F" w:rsidP="00491D4D">
            <w:pPr>
              <w:widowControl w:val="0"/>
              <w:ind w:right="-87"/>
              <w:jc w:val="center"/>
              <w:rPr>
                <w:lang w:eastAsia="en-US"/>
              </w:rPr>
            </w:pPr>
          </w:p>
        </w:tc>
        <w:tc>
          <w:tcPr>
            <w:tcW w:w="380" w:type="pct"/>
            <w:tcBorders>
              <w:top w:val="single" w:sz="2" w:space="0" w:color="auto"/>
              <w:left w:val="single" w:sz="2" w:space="0" w:color="auto"/>
              <w:bottom w:val="single" w:sz="2" w:space="0" w:color="auto"/>
              <w:right w:val="single" w:sz="2" w:space="0" w:color="auto"/>
            </w:tcBorders>
          </w:tcPr>
          <w:p w14:paraId="79EA4429" w14:textId="77777777" w:rsidR="00226D1F" w:rsidRPr="00751FF6" w:rsidRDefault="00226D1F" w:rsidP="00491D4D">
            <w:pPr>
              <w:widowControl w:val="0"/>
              <w:ind w:right="-87"/>
              <w:jc w:val="center"/>
              <w:rPr>
                <w:lang w:eastAsia="en-US"/>
              </w:rPr>
            </w:pPr>
          </w:p>
        </w:tc>
      </w:tr>
      <w:tr w:rsidR="003C56A2" w:rsidRPr="00751FF6" w14:paraId="1B6F359A" w14:textId="77777777" w:rsidTr="00162357">
        <w:trPr>
          <w:jc w:val="center"/>
        </w:trPr>
        <w:tc>
          <w:tcPr>
            <w:tcW w:w="213" w:type="pct"/>
            <w:tcBorders>
              <w:top w:val="single" w:sz="2" w:space="0" w:color="auto"/>
              <w:left w:val="single" w:sz="2" w:space="0" w:color="auto"/>
              <w:bottom w:val="single" w:sz="2" w:space="0" w:color="auto"/>
              <w:right w:val="single" w:sz="2" w:space="0" w:color="auto"/>
            </w:tcBorders>
          </w:tcPr>
          <w:p w14:paraId="300B5840" w14:textId="77777777" w:rsidR="00226D1F" w:rsidRPr="00751FF6" w:rsidRDefault="00226D1F" w:rsidP="00491D4D">
            <w:pPr>
              <w:widowControl w:val="0"/>
              <w:jc w:val="center"/>
              <w:rPr>
                <w:lang w:eastAsia="en-US"/>
              </w:rPr>
            </w:pPr>
          </w:p>
        </w:tc>
        <w:tc>
          <w:tcPr>
            <w:tcW w:w="2644" w:type="pct"/>
            <w:tcBorders>
              <w:top w:val="single" w:sz="2" w:space="0" w:color="auto"/>
              <w:left w:val="single" w:sz="2" w:space="0" w:color="auto"/>
              <w:bottom w:val="single" w:sz="2" w:space="0" w:color="auto"/>
              <w:right w:val="single" w:sz="2" w:space="0" w:color="auto"/>
            </w:tcBorders>
          </w:tcPr>
          <w:p w14:paraId="3E455023" w14:textId="77777777" w:rsidR="00226D1F" w:rsidRPr="00751FF6" w:rsidRDefault="00226D1F" w:rsidP="00491D4D">
            <w:pPr>
              <w:widowControl w:val="0"/>
              <w:rPr>
                <w:lang w:eastAsia="en-US"/>
              </w:rPr>
            </w:pPr>
          </w:p>
        </w:tc>
        <w:tc>
          <w:tcPr>
            <w:tcW w:w="1069" w:type="pct"/>
            <w:tcBorders>
              <w:top w:val="single" w:sz="2" w:space="0" w:color="auto"/>
              <w:left w:val="single" w:sz="2" w:space="0" w:color="auto"/>
              <w:bottom w:val="single" w:sz="2" w:space="0" w:color="auto"/>
              <w:right w:val="single" w:sz="2" w:space="0" w:color="auto"/>
            </w:tcBorders>
          </w:tcPr>
          <w:p w14:paraId="04203419" w14:textId="77777777" w:rsidR="00226D1F" w:rsidRPr="00751FF6" w:rsidRDefault="00226D1F" w:rsidP="00491D4D">
            <w:pPr>
              <w:widowControl w:val="0"/>
              <w:ind w:right="-87"/>
              <w:jc w:val="center"/>
              <w:rPr>
                <w:lang w:eastAsia="en-US"/>
              </w:rPr>
            </w:pPr>
          </w:p>
        </w:tc>
        <w:tc>
          <w:tcPr>
            <w:tcW w:w="693" w:type="pct"/>
            <w:tcBorders>
              <w:top w:val="single" w:sz="2" w:space="0" w:color="auto"/>
              <w:left w:val="single" w:sz="2" w:space="0" w:color="auto"/>
              <w:bottom w:val="single" w:sz="2" w:space="0" w:color="auto"/>
              <w:right w:val="single" w:sz="2" w:space="0" w:color="auto"/>
            </w:tcBorders>
          </w:tcPr>
          <w:p w14:paraId="627B4D57" w14:textId="77777777" w:rsidR="00226D1F" w:rsidRPr="00751FF6" w:rsidRDefault="00226D1F" w:rsidP="00491D4D">
            <w:pPr>
              <w:widowControl w:val="0"/>
              <w:ind w:right="-87"/>
              <w:jc w:val="center"/>
              <w:rPr>
                <w:lang w:eastAsia="en-US"/>
              </w:rPr>
            </w:pPr>
          </w:p>
        </w:tc>
        <w:tc>
          <w:tcPr>
            <w:tcW w:w="380" w:type="pct"/>
            <w:tcBorders>
              <w:top w:val="single" w:sz="2" w:space="0" w:color="auto"/>
              <w:left w:val="single" w:sz="2" w:space="0" w:color="auto"/>
              <w:bottom w:val="single" w:sz="2" w:space="0" w:color="auto"/>
              <w:right w:val="single" w:sz="2" w:space="0" w:color="auto"/>
            </w:tcBorders>
          </w:tcPr>
          <w:p w14:paraId="2F52ED88" w14:textId="77777777" w:rsidR="00226D1F" w:rsidRPr="00751FF6" w:rsidRDefault="00226D1F" w:rsidP="00491D4D">
            <w:pPr>
              <w:widowControl w:val="0"/>
              <w:ind w:right="-87"/>
              <w:jc w:val="center"/>
              <w:rPr>
                <w:lang w:eastAsia="en-US"/>
              </w:rPr>
            </w:pPr>
          </w:p>
        </w:tc>
      </w:tr>
    </w:tbl>
    <w:p w14:paraId="14681B75" w14:textId="77777777" w:rsidR="00226D1F" w:rsidRPr="00751FF6" w:rsidRDefault="00226D1F" w:rsidP="00491D4D">
      <w:pPr>
        <w:widowControl w:val="0"/>
        <w:jc w:val="center"/>
      </w:pPr>
    </w:p>
    <w:p w14:paraId="78F2080E" w14:textId="2F18129B" w:rsidR="00226D1F" w:rsidRPr="00751FF6" w:rsidRDefault="00226D1F" w:rsidP="00491D4D">
      <w:pPr>
        <w:widowControl w:val="0"/>
        <w:jc w:val="both"/>
      </w:pPr>
      <w:r w:rsidRPr="00751FF6">
        <w:rPr>
          <w:b/>
          <w:bCs/>
        </w:rPr>
        <w:t>*Примечание:</w:t>
      </w:r>
      <w:r w:rsidRPr="00751FF6">
        <w:rPr>
          <w:bCs/>
        </w:rPr>
        <w:t xml:space="preserve"> </w:t>
      </w:r>
      <w:r w:rsidR="00AF3BF2" w:rsidRPr="00751FF6">
        <w:rPr>
          <w:bCs/>
        </w:rPr>
        <w:t>д</w:t>
      </w:r>
      <w:r w:rsidRPr="00751FF6">
        <w:rPr>
          <w:bCs/>
        </w:rPr>
        <w:t>окументы должны быть пронумерованы и прошиты строго в последовательности, указанной в описи документов.</w:t>
      </w:r>
    </w:p>
    <w:p w14:paraId="782BF5E5" w14:textId="77777777" w:rsidR="00226D1F" w:rsidRPr="00751FF6" w:rsidRDefault="00226D1F" w:rsidP="00491D4D">
      <w:pPr>
        <w:widowControl w:val="0"/>
        <w:jc w:val="center"/>
      </w:pPr>
    </w:p>
    <w:p w14:paraId="49855949" w14:textId="77777777" w:rsidR="00226D1F" w:rsidRPr="00751FF6" w:rsidRDefault="00226D1F" w:rsidP="00491D4D">
      <w:pPr>
        <w:widowControl w:val="0"/>
        <w:jc w:val="center"/>
      </w:pPr>
    </w:p>
    <w:p w14:paraId="1BBF328B" w14:textId="77777777" w:rsidR="00226D1F" w:rsidRPr="00751FF6" w:rsidRDefault="00226D1F" w:rsidP="00491D4D">
      <w:pPr>
        <w:widowControl w:val="0"/>
        <w:jc w:val="center"/>
      </w:pPr>
    </w:p>
    <w:p w14:paraId="1102BCFD" w14:textId="645FBEBE" w:rsidR="00226D1F" w:rsidRPr="00751FF6" w:rsidRDefault="00BF614F" w:rsidP="00491D4D">
      <w:pPr>
        <w:widowControl w:val="0"/>
      </w:pPr>
      <w:r>
        <w:t>________________________________________________________________</w:t>
      </w:r>
    </w:p>
    <w:p w14:paraId="3118FC1F" w14:textId="054ED457" w:rsidR="00226D1F" w:rsidRPr="00751FF6" w:rsidRDefault="00226D1F" w:rsidP="00491D4D">
      <w:pPr>
        <w:widowControl w:val="0"/>
        <w:rPr>
          <w:snapToGrid w:val="0"/>
        </w:rPr>
      </w:pPr>
      <w:r w:rsidRPr="00751FF6">
        <w:rPr>
          <w:snapToGrid w:val="0"/>
        </w:rPr>
        <w:t>(</w:t>
      </w:r>
      <w:proofErr w:type="gramStart"/>
      <w:r w:rsidR="00AF3BF2" w:rsidRPr="00751FF6">
        <w:rPr>
          <w:snapToGrid w:val="0"/>
        </w:rPr>
        <w:t>д</w:t>
      </w:r>
      <w:r w:rsidRPr="00751FF6">
        <w:rPr>
          <w:snapToGrid w:val="0"/>
        </w:rPr>
        <w:t>олжность</w:t>
      </w:r>
      <w:proofErr w:type="gramEnd"/>
      <w:r w:rsidRPr="00751FF6">
        <w:rPr>
          <w:snapToGrid w:val="0"/>
        </w:rPr>
        <w:t>, ФИО, подпись представите</w:t>
      </w:r>
      <w:r w:rsidR="00C0030C" w:rsidRPr="00751FF6">
        <w:rPr>
          <w:snapToGrid w:val="0"/>
        </w:rPr>
        <w:t xml:space="preserve">ля участника </w:t>
      </w:r>
      <w:r w:rsidR="006E4526">
        <w:rPr>
          <w:snapToGrid w:val="0"/>
        </w:rPr>
        <w:t>закупки</w:t>
      </w:r>
      <w:r w:rsidR="00C0030C" w:rsidRPr="00751FF6">
        <w:rPr>
          <w:snapToGrid w:val="0"/>
        </w:rPr>
        <w:t>)</w:t>
      </w:r>
    </w:p>
    <w:p w14:paraId="268CEC4F" w14:textId="77777777" w:rsidR="00226D1F" w:rsidRPr="00751FF6" w:rsidRDefault="00226D1F" w:rsidP="00491D4D">
      <w:pPr>
        <w:widowControl w:val="0"/>
        <w:rPr>
          <w:snapToGrid w:val="0"/>
        </w:rPr>
      </w:pPr>
    </w:p>
    <w:p w14:paraId="07524B46" w14:textId="400DF6C8" w:rsidR="00226D1F" w:rsidRPr="00751FF6" w:rsidRDefault="00AF3BF2" w:rsidP="00491D4D">
      <w:pPr>
        <w:pStyle w:val="Heading"/>
        <w:rPr>
          <w:rFonts w:ascii="Times New Roman" w:hAnsi="Times New Roman" w:cs="Times New Roman"/>
          <w:b w:val="0"/>
          <w:bCs w:val="0"/>
          <w:sz w:val="24"/>
          <w:szCs w:val="24"/>
        </w:rPr>
      </w:pPr>
      <w:r w:rsidRPr="00751FF6">
        <w:rPr>
          <w:rFonts w:ascii="Times New Roman" w:hAnsi="Times New Roman" w:cs="Times New Roman"/>
          <w:b w:val="0"/>
          <w:bCs w:val="0"/>
          <w:sz w:val="24"/>
          <w:szCs w:val="24"/>
        </w:rPr>
        <w:t>м</w:t>
      </w:r>
      <w:r w:rsidR="00226D1F" w:rsidRPr="00751FF6">
        <w:rPr>
          <w:rFonts w:ascii="Times New Roman" w:hAnsi="Times New Roman" w:cs="Times New Roman"/>
          <w:b w:val="0"/>
          <w:bCs w:val="0"/>
          <w:sz w:val="24"/>
          <w:szCs w:val="24"/>
        </w:rPr>
        <w:t>.</w:t>
      </w:r>
      <w:r w:rsidRPr="00751FF6">
        <w:rPr>
          <w:rFonts w:ascii="Times New Roman" w:hAnsi="Times New Roman" w:cs="Times New Roman"/>
          <w:b w:val="0"/>
          <w:bCs w:val="0"/>
          <w:sz w:val="24"/>
          <w:szCs w:val="24"/>
        </w:rPr>
        <w:t> п</w:t>
      </w:r>
      <w:r w:rsidR="00226D1F" w:rsidRPr="00751FF6">
        <w:rPr>
          <w:rFonts w:ascii="Times New Roman" w:hAnsi="Times New Roman" w:cs="Times New Roman"/>
          <w:b w:val="0"/>
          <w:bCs w:val="0"/>
          <w:sz w:val="24"/>
          <w:szCs w:val="24"/>
        </w:rPr>
        <w:t>.</w:t>
      </w:r>
    </w:p>
    <w:p w14:paraId="7B1E7539" w14:textId="77777777" w:rsidR="00226D1F" w:rsidRPr="00751FF6" w:rsidRDefault="00226D1F" w:rsidP="00491D4D">
      <w:pPr>
        <w:widowControl w:val="0"/>
        <w:rPr>
          <w:snapToGrid w:val="0"/>
        </w:rPr>
      </w:pPr>
    </w:p>
    <w:p w14:paraId="772FC7D5" w14:textId="1679FB09" w:rsidR="005A2C6C" w:rsidRPr="00751FF6" w:rsidRDefault="00167383" w:rsidP="00491D4D">
      <w:pPr>
        <w:widowControl w:val="0"/>
        <w:rPr>
          <w:snapToGrid w:val="0"/>
        </w:rPr>
      </w:pPr>
      <w:r w:rsidRPr="00751FF6">
        <w:rPr>
          <w:snapToGrid w:val="0"/>
        </w:rPr>
        <w:t xml:space="preserve">Дата: </w:t>
      </w:r>
      <w:r w:rsidR="00EB36F7" w:rsidRPr="00751FF6">
        <w:rPr>
          <w:snapToGrid w:val="0"/>
        </w:rPr>
        <w:t>«</w:t>
      </w:r>
      <w:r w:rsidR="00E0318D" w:rsidRPr="00751FF6">
        <w:t>____</w:t>
      </w:r>
      <w:r w:rsidR="00EB36F7" w:rsidRPr="00751FF6">
        <w:rPr>
          <w:snapToGrid w:val="0"/>
        </w:rPr>
        <w:t>»</w:t>
      </w:r>
      <w:r w:rsidR="00E0318D" w:rsidRPr="00751FF6">
        <w:rPr>
          <w:snapToGrid w:val="0"/>
        </w:rPr>
        <w:t xml:space="preserve"> </w:t>
      </w:r>
      <w:r w:rsidR="00E0318D" w:rsidRPr="00751FF6">
        <w:t>________________</w:t>
      </w:r>
      <w:r w:rsidR="00AF3BF2" w:rsidRPr="00751FF6">
        <w:rPr>
          <w:snapToGrid w:val="0"/>
        </w:rPr>
        <w:t xml:space="preserve"> 2019 г.</w:t>
      </w:r>
      <w:r w:rsidR="005A2C6C" w:rsidRPr="00751FF6">
        <w:rPr>
          <w:snapToGrid w:val="0"/>
        </w:rPr>
        <w:br w:type="page"/>
      </w:r>
    </w:p>
    <w:p w14:paraId="14F81058" w14:textId="2DA9B356" w:rsidR="00226D1F" w:rsidRPr="00751FF6" w:rsidRDefault="00970CC9" w:rsidP="00DC592C">
      <w:pPr>
        <w:pStyle w:val="1"/>
        <w:keepNext w:val="0"/>
        <w:keepLines w:val="0"/>
        <w:widowControl w:val="0"/>
        <w:numPr>
          <w:ilvl w:val="0"/>
          <w:numId w:val="14"/>
        </w:numPr>
        <w:spacing w:before="0"/>
        <w:ind w:left="0"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Техническое</w:t>
      </w:r>
      <w:r w:rsidR="00226D1F" w:rsidRPr="00751FF6">
        <w:rPr>
          <w:rFonts w:ascii="Times New Roman" w:hAnsi="Times New Roman" w:cs="Times New Roman"/>
          <w:b/>
          <w:color w:val="auto"/>
          <w:sz w:val="24"/>
          <w:szCs w:val="24"/>
        </w:rPr>
        <w:t xml:space="preserve"> </w:t>
      </w:r>
      <w:r w:rsidR="00E03618" w:rsidRPr="00751FF6">
        <w:rPr>
          <w:rFonts w:ascii="Times New Roman" w:hAnsi="Times New Roman" w:cs="Times New Roman"/>
          <w:b/>
          <w:color w:val="auto"/>
          <w:sz w:val="24"/>
          <w:szCs w:val="24"/>
        </w:rPr>
        <w:t>задание</w:t>
      </w:r>
    </w:p>
    <w:p w14:paraId="0B97C967" w14:textId="6C8DAD98" w:rsidR="00E03618" w:rsidRPr="00751FF6" w:rsidRDefault="002A7099" w:rsidP="00DC592C">
      <w:pPr>
        <w:widowControl w:val="0"/>
        <w:jc w:val="center"/>
        <w:rPr>
          <w:bCs/>
        </w:rPr>
      </w:pPr>
      <w:proofErr w:type="gramStart"/>
      <w:r w:rsidRPr="00751FF6">
        <w:rPr>
          <w:b/>
          <w:bCs/>
        </w:rPr>
        <w:t>на</w:t>
      </w:r>
      <w:proofErr w:type="gramEnd"/>
      <w:r w:rsidRPr="00751FF6">
        <w:rPr>
          <w:b/>
          <w:bCs/>
        </w:rPr>
        <w:t xml:space="preserve"> </w:t>
      </w:r>
      <w:r w:rsidR="00701CEB" w:rsidRPr="00751FF6">
        <w:rPr>
          <w:b/>
          <w:bCs/>
        </w:rPr>
        <w:t xml:space="preserve">поставку </w:t>
      </w:r>
      <w:r w:rsidR="00A61E8A" w:rsidRPr="00A61E8A">
        <w:rPr>
          <w:b/>
          <w:bCs/>
        </w:rPr>
        <w:t>д</w:t>
      </w:r>
      <w:r w:rsidR="009A3B22">
        <w:rPr>
          <w:b/>
          <w:bCs/>
        </w:rPr>
        <w:t>етских игровых комплексов</w:t>
      </w:r>
      <w:r w:rsidR="00FE6C71">
        <w:rPr>
          <w:b/>
          <w:bCs/>
        </w:rPr>
        <w:t xml:space="preserve"> </w:t>
      </w:r>
      <w:r w:rsidR="00FE6C71" w:rsidRPr="00FE6C71">
        <w:rPr>
          <w:b/>
          <w:bCs/>
        </w:rPr>
        <w:t>в рамках республиканского конкурса на создание условий для улучшения досуга и всестороннего развития детей «МОЯ ПЛОЩАДКА»</w:t>
      </w:r>
    </w:p>
    <w:p w14:paraId="359AD6FF" w14:textId="73690E59" w:rsidR="00BF37D3" w:rsidRDefault="00BF37D3" w:rsidP="00523F69">
      <w:pPr>
        <w:widowControl w:val="0"/>
        <w:jc w:val="center"/>
      </w:pPr>
    </w:p>
    <w:tbl>
      <w:tblPr>
        <w:tblStyle w:val="af5"/>
        <w:tblW w:w="11064" w:type="dxa"/>
        <w:tblInd w:w="-721" w:type="dxa"/>
        <w:tblLayout w:type="fixed"/>
        <w:tblLook w:val="04A0" w:firstRow="1" w:lastRow="0" w:firstColumn="1" w:lastColumn="0" w:noHBand="0" w:noVBand="1"/>
      </w:tblPr>
      <w:tblGrid>
        <w:gridCol w:w="567"/>
        <w:gridCol w:w="2127"/>
        <w:gridCol w:w="66"/>
        <w:gridCol w:w="3343"/>
        <w:gridCol w:w="735"/>
        <w:gridCol w:w="990"/>
        <w:gridCol w:w="3236"/>
      </w:tblGrid>
      <w:tr w:rsidR="00FD5455" w:rsidRPr="009600D0" w14:paraId="45BA2FAE" w14:textId="1DB8A5BE" w:rsidTr="007504CD">
        <w:trPr>
          <w:cantSplit/>
        </w:trPr>
        <w:tc>
          <w:tcPr>
            <w:tcW w:w="567" w:type="dxa"/>
          </w:tcPr>
          <w:p w14:paraId="1E73592A" w14:textId="77777777" w:rsidR="00FD5455" w:rsidRPr="009600D0" w:rsidRDefault="00FD5455" w:rsidP="00780660">
            <w:pPr>
              <w:pStyle w:val="2"/>
              <w:widowControl w:val="0"/>
              <w:spacing w:before="0" w:beforeAutospacing="0" w:after="0" w:afterAutospacing="0"/>
              <w:jc w:val="center"/>
              <w:outlineLvl w:val="1"/>
              <w:rPr>
                <w:b/>
                <w:bCs/>
                <w:sz w:val="24"/>
                <w:szCs w:val="24"/>
                <w:lang w:val="ru-RU"/>
              </w:rPr>
            </w:pPr>
            <w:r w:rsidRPr="009600D0">
              <w:rPr>
                <w:b/>
                <w:bCs/>
                <w:sz w:val="24"/>
                <w:szCs w:val="24"/>
                <w:lang w:val="ru-RU"/>
              </w:rPr>
              <w:t>№п/п</w:t>
            </w:r>
          </w:p>
        </w:tc>
        <w:tc>
          <w:tcPr>
            <w:tcW w:w="2127" w:type="dxa"/>
          </w:tcPr>
          <w:p w14:paraId="4A306FE8" w14:textId="7ECC389D" w:rsidR="00FD5455" w:rsidRPr="009600D0" w:rsidRDefault="00FD5455" w:rsidP="00D705C7">
            <w:pPr>
              <w:pStyle w:val="2"/>
              <w:widowControl w:val="0"/>
              <w:spacing w:before="0" w:beforeAutospacing="0" w:after="0" w:afterAutospacing="0"/>
              <w:jc w:val="center"/>
              <w:outlineLvl w:val="1"/>
              <w:rPr>
                <w:b/>
                <w:bCs/>
                <w:sz w:val="24"/>
                <w:szCs w:val="24"/>
                <w:lang w:val="ru-RU"/>
              </w:rPr>
            </w:pPr>
            <w:r>
              <w:rPr>
                <w:b/>
                <w:bCs/>
                <w:sz w:val="24"/>
                <w:szCs w:val="24"/>
                <w:lang w:val="ru-RU"/>
              </w:rPr>
              <w:t>Наименование товара</w:t>
            </w:r>
          </w:p>
        </w:tc>
        <w:tc>
          <w:tcPr>
            <w:tcW w:w="3409" w:type="dxa"/>
            <w:gridSpan w:val="2"/>
          </w:tcPr>
          <w:p w14:paraId="0591CEE1" w14:textId="622D7ECF" w:rsidR="00FD5455" w:rsidRPr="009600D0" w:rsidRDefault="00FD5455" w:rsidP="00655B3D">
            <w:pPr>
              <w:jc w:val="center"/>
              <w:rPr>
                <w:b/>
              </w:rPr>
            </w:pPr>
            <w:r>
              <w:rPr>
                <w:b/>
                <w:bCs/>
              </w:rPr>
              <w:t xml:space="preserve">Наименование комплектующего </w:t>
            </w:r>
            <w:r w:rsidR="00655B3D">
              <w:rPr>
                <w:b/>
                <w:bCs/>
              </w:rPr>
              <w:t>одного детского игрового комплекса</w:t>
            </w:r>
          </w:p>
        </w:tc>
        <w:tc>
          <w:tcPr>
            <w:tcW w:w="735" w:type="dxa"/>
          </w:tcPr>
          <w:p w14:paraId="4FD49CE2" w14:textId="36288118" w:rsidR="00FD5455" w:rsidRPr="009600D0" w:rsidRDefault="00FD5455" w:rsidP="00F661A3">
            <w:pPr>
              <w:jc w:val="center"/>
              <w:rPr>
                <w:b/>
              </w:rPr>
            </w:pPr>
            <w:r>
              <w:rPr>
                <w:b/>
              </w:rPr>
              <w:t>Ед. изм.</w:t>
            </w:r>
          </w:p>
        </w:tc>
        <w:tc>
          <w:tcPr>
            <w:tcW w:w="990" w:type="dxa"/>
          </w:tcPr>
          <w:p w14:paraId="13E82B75" w14:textId="49664008" w:rsidR="00FD5455" w:rsidRPr="009600D0" w:rsidRDefault="00FD5455" w:rsidP="00F661A3">
            <w:pPr>
              <w:jc w:val="center"/>
              <w:rPr>
                <w:b/>
              </w:rPr>
            </w:pPr>
            <w:r>
              <w:rPr>
                <w:b/>
              </w:rPr>
              <w:t>Кол-во</w:t>
            </w:r>
            <w:r w:rsidR="00F661A3">
              <w:rPr>
                <w:b/>
              </w:rPr>
              <w:t xml:space="preserve"> (не менее)</w:t>
            </w:r>
          </w:p>
        </w:tc>
        <w:tc>
          <w:tcPr>
            <w:tcW w:w="3236" w:type="dxa"/>
          </w:tcPr>
          <w:p w14:paraId="4FBB1A34" w14:textId="5B3CC19A" w:rsidR="00FD5455" w:rsidRPr="009600D0" w:rsidRDefault="00FD5455" w:rsidP="00D705C7">
            <w:pPr>
              <w:jc w:val="center"/>
              <w:rPr>
                <w:b/>
              </w:rPr>
            </w:pPr>
            <w:r>
              <w:rPr>
                <w:b/>
              </w:rPr>
              <w:t>Э</w:t>
            </w:r>
            <w:r w:rsidRPr="00FD5455">
              <w:rPr>
                <w:b/>
              </w:rPr>
              <w:t>ксплуатационные, технические характерис</w:t>
            </w:r>
            <w:r>
              <w:rPr>
                <w:b/>
              </w:rPr>
              <w:t>тики и потребительские свойства (не менее)</w:t>
            </w:r>
          </w:p>
        </w:tc>
      </w:tr>
      <w:tr w:rsidR="00503CCE" w:rsidRPr="009600D0" w14:paraId="2B64FB7D" w14:textId="70B89754" w:rsidTr="007504CD">
        <w:trPr>
          <w:trHeight w:val="180"/>
        </w:trPr>
        <w:tc>
          <w:tcPr>
            <w:tcW w:w="567" w:type="dxa"/>
            <w:vMerge w:val="restart"/>
          </w:tcPr>
          <w:p w14:paraId="5AFB41A5" w14:textId="4BB5100F" w:rsidR="00503CCE" w:rsidRDefault="00503CCE" w:rsidP="00FD5455">
            <w:pPr>
              <w:pStyle w:val="2"/>
              <w:widowControl w:val="0"/>
              <w:spacing w:before="0" w:beforeAutospacing="0" w:after="0" w:afterAutospacing="0"/>
              <w:ind w:left="33"/>
              <w:outlineLvl w:val="1"/>
              <w:rPr>
                <w:bCs/>
                <w:sz w:val="24"/>
                <w:szCs w:val="24"/>
                <w:lang w:val="ru-RU"/>
              </w:rPr>
            </w:pPr>
            <w:r>
              <w:rPr>
                <w:bCs/>
                <w:sz w:val="24"/>
                <w:szCs w:val="24"/>
                <w:lang w:val="ru-RU"/>
              </w:rPr>
              <w:t>1.</w:t>
            </w:r>
          </w:p>
        </w:tc>
        <w:tc>
          <w:tcPr>
            <w:tcW w:w="2127" w:type="dxa"/>
            <w:vMerge w:val="restart"/>
          </w:tcPr>
          <w:p w14:paraId="4643F8B2" w14:textId="751F24A6" w:rsidR="00503CCE" w:rsidRDefault="00503CCE" w:rsidP="00FD5455">
            <w:pPr>
              <w:rPr>
                <w:bCs/>
              </w:rPr>
            </w:pPr>
            <w:r>
              <w:rPr>
                <w:bCs/>
              </w:rPr>
              <w:t>Детский игровой комплекс (</w:t>
            </w:r>
            <w:r w:rsidRPr="005E1742">
              <w:rPr>
                <w:bCs/>
              </w:rPr>
              <w:t>Сложный и многофункциональный комплекс, который состоит из множества составляющих, являющийся частью детской игровой площадки (может включа</w:t>
            </w:r>
            <w:r>
              <w:rPr>
                <w:bCs/>
              </w:rPr>
              <w:t xml:space="preserve">ть горки, качели, домики и др., также </w:t>
            </w:r>
            <w:r w:rsidRPr="00AB1E20">
              <w:rPr>
                <w:bCs/>
              </w:rPr>
              <w:t xml:space="preserve">может </w:t>
            </w:r>
            <w:r>
              <w:rPr>
                <w:bCs/>
              </w:rPr>
              <w:t xml:space="preserve">включать </w:t>
            </w:r>
            <w:r w:rsidRPr="00AB1E20">
              <w:rPr>
                <w:bCs/>
              </w:rPr>
              <w:t>стенки шведские, стенки для лазания, мостики, трапы, спирали, шесты и т.п.).</w:t>
            </w:r>
            <w:r>
              <w:rPr>
                <w:bCs/>
              </w:rPr>
              <w:t>)</w:t>
            </w:r>
          </w:p>
          <w:p w14:paraId="001D2AA3" w14:textId="77777777" w:rsidR="00503CCE" w:rsidRDefault="00503CCE" w:rsidP="005473EA">
            <w:pPr>
              <w:pStyle w:val="af"/>
              <w:numPr>
                <w:ilvl w:val="1"/>
                <w:numId w:val="26"/>
              </w:numPr>
              <w:tabs>
                <w:tab w:val="left" w:pos="325"/>
              </w:tabs>
              <w:ind w:left="0" w:firstLine="0"/>
              <w:rPr>
                <w:bCs/>
              </w:rPr>
            </w:pPr>
            <w:r>
              <w:rPr>
                <w:bCs/>
              </w:rPr>
              <w:t>Кол-во: 11 шт.</w:t>
            </w:r>
          </w:p>
          <w:p w14:paraId="2B0FF6A3" w14:textId="77777777" w:rsidR="00503CCE" w:rsidRDefault="00503CCE" w:rsidP="005473EA">
            <w:pPr>
              <w:pStyle w:val="af"/>
              <w:numPr>
                <w:ilvl w:val="1"/>
                <w:numId w:val="26"/>
              </w:numPr>
              <w:tabs>
                <w:tab w:val="left" w:pos="325"/>
              </w:tabs>
              <w:ind w:left="0" w:firstLine="0"/>
              <w:rPr>
                <w:bCs/>
              </w:rPr>
            </w:pPr>
            <w:r w:rsidRPr="005473EA">
              <w:rPr>
                <w:bCs/>
              </w:rPr>
              <w:t>Высота, мм (не менее): 3400</w:t>
            </w:r>
          </w:p>
          <w:p w14:paraId="09F473EC" w14:textId="22AF7317" w:rsidR="00503CCE" w:rsidRDefault="00503CCE" w:rsidP="005473EA">
            <w:pPr>
              <w:pStyle w:val="af"/>
              <w:numPr>
                <w:ilvl w:val="1"/>
                <w:numId w:val="26"/>
              </w:numPr>
              <w:tabs>
                <w:tab w:val="left" w:pos="325"/>
              </w:tabs>
              <w:ind w:left="0" w:firstLine="0"/>
              <w:rPr>
                <w:bCs/>
              </w:rPr>
            </w:pPr>
            <w:r w:rsidRPr="005473EA">
              <w:rPr>
                <w:bCs/>
              </w:rPr>
              <w:t>Длина, мм (не менее): 11</w:t>
            </w:r>
            <w:r>
              <w:rPr>
                <w:bCs/>
              </w:rPr>
              <w:t> </w:t>
            </w:r>
            <w:r w:rsidRPr="005473EA">
              <w:rPr>
                <w:bCs/>
              </w:rPr>
              <w:t>450</w:t>
            </w:r>
          </w:p>
          <w:p w14:paraId="71448456" w14:textId="5CF05AD0" w:rsidR="00503CCE" w:rsidRPr="005473EA" w:rsidRDefault="00503CCE" w:rsidP="005473EA">
            <w:pPr>
              <w:pStyle w:val="af"/>
              <w:numPr>
                <w:ilvl w:val="1"/>
                <w:numId w:val="26"/>
              </w:numPr>
              <w:tabs>
                <w:tab w:val="left" w:pos="325"/>
              </w:tabs>
              <w:ind w:left="0" w:firstLine="0"/>
              <w:rPr>
                <w:bCs/>
              </w:rPr>
            </w:pPr>
            <w:r w:rsidRPr="005473EA">
              <w:rPr>
                <w:bCs/>
              </w:rPr>
              <w:t xml:space="preserve">Ширина, мм (не менее) </w:t>
            </w:r>
            <w:r>
              <w:rPr>
                <w:bCs/>
              </w:rPr>
              <w:t>8 500</w:t>
            </w:r>
          </w:p>
          <w:p w14:paraId="74123546" w14:textId="7C35F114" w:rsidR="00503CCE" w:rsidRDefault="00503CCE" w:rsidP="00FD5455">
            <w:pPr>
              <w:rPr>
                <w:bCs/>
              </w:rPr>
            </w:pPr>
          </w:p>
        </w:tc>
        <w:tc>
          <w:tcPr>
            <w:tcW w:w="8370" w:type="dxa"/>
            <w:gridSpan w:val="5"/>
          </w:tcPr>
          <w:p w14:paraId="749277EF" w14:textId="2D491FEF" w:rsidR="00503CCE" w:rsidRPr="009600D0" w:rsidRDefault="00503CCE" w:rsidP="005E1742">
            <w:pPr>
              <w:jc w:val="center"/>
            </w:pPr>
            <w:r>
              <w:t>Обязательное оборудование</w:t>
            </w:r>
          </w:p>
        </w:tc>
      </w:tr>
      <w:tr w:rsidR="00503CCE" w:rsidRPr="009600D0" w14:paraId="11E6001C" w14:textId="77777777" w:rsidTr="007504CD">
        <w:trPr>
          <w:trHeight w:val="1888"/>
        </w:trPr>
        <w:tc>
          <w:tcPr>
            <w:tcW w:w="567" w:type="dxa"/>
            <w:vMerge/>
          </w:tcPr>
          <w:p w14:paraId="265F2547" w14:textId="77777777" w:rsidR="00503CCE" w:rsidRDefault="00503CCE" w:rsidP="005E1742">
            <w:pPr>
              <w:pStyle w:val="2"/>
              <w:widowControl w:val="0"/>
              <w:spacing w:before="0" w:beforeAutospacing="0" w:after="0" w:afterAutospacing="0"/>
              <w:ind w:left="33"/>
              <w:outlineLvl w:val="1"/>
              <w:rPr>
                <w:bCs/>
                <w:sz w:val="24"/>
                <w:szCs w:val="24"/>
                <w:lang w:val="ru-RU"/>
              </w:rPr>
            </w:pPr>
          </w:p>
        </w:tc>
        <w:tc>
          <w:tcPr>
            <w:tcW w:w="2127" w:type="dxa"/>
            <w:vMerge/>
          </w:tcPr>
          <w:p w14:paraId="2B25C9B2" w14:textId="77777777" w:rsidR="00503CCE" w:rsidRDefault="00503CCE" w:rsidP="005E1742">
            <w:pPr>
              <w:rPr>
                <w:bCs/>
              </w:rPr>
            </w:pPr>
          </w:p>
        </w:tc>
        <w:tc>
          <w:tcPr>
            <w:tcW w:w="3409" w:type="dxa"/>
            <w:gridSpan w:val="2"/>
          </w:tcPr>
          <w:p w14:paraId="63B76E47" w14:textId="4A67C4C2" w:rsidR="00503CCE" w:rsidRDefault="00503CCE" w:rsidP="005E1742">
            <w:r>
              <w:t>Платформа</w:t>
            </w:r>
          </w:p>
        </w:tc>
        <w:tc>
          <w:tcPr>
            <w:tcW w:w="735" w:type="dxa"/>
          </w:tcPr>
          <w:p w14:paraId="0F0E97FA" w14:textId="09F4195A" w:rsidR="00503CCE" w:rsidRDefault="00503CCE" w:rsidP="005E1742">
            <w:pPr>
              <w:jc w:val="center"/>
            </w:pPr>
            <w:r>
              <w:t>Шт.</w:t>
            </w:r>
          </w:p>
        </w:tc>
        <w:tc>
          <w:tcPr>
            <w:tcW w:w="990" w:type="dxa"/>
          </w:tcPr>
          <w:p w14:paraId="3DE900CD" w14:textId="747D411F" w:rsidR="00503CCE" w:rsidRDefault="00503CCE" w:rsidP="005E1742">
            <w:pPr>
              <w:jc w:val="center"/>
            </w:pPr>
            <w:r>
              <w:t>5</w:t>
            </w:r>
          </w:p>
        </w:tc>
        <w:tc>
          <w:tcPr>
            <w:tcW w:w="3236" w:type="dxa"/>
          </w:tcPr>
          <w:p w14:paraId="2B839A0C" w14:textId="262A7081" w:rsidR="00503CCE" w:rsidRDefault="00503CCE" w:rsidP="00A90592">
            <w:pPr>
              <w:jc w:val="both"/>
            </w:pPr>
            <w:r>
              <w:t>Поверхность оборудования, на которой можно стоять, и</w:t>
            </w:r>
          </w:p>
          <w:p w14:paraId="03814367" w14:textId="0AF3E37C" w:rsidR="00503CCE" w:rsidRDefault="00503CCE" w:rsidP="00A90592">
            <w:pPr>
              <w:jc w:val="both"/>
            </w:pPr>
            <w:proofErr w:type="gramStart"/>
            <w:r>
              <w:t>расположенная</w:t>
            </w:r>
            <w:proofErr w:type="gramEnd"/>
            <w:r>
              <w:t xml:space="preserve"> выше уровня детской игровой площадки. </w:t>
            </w:r>
          </w:p>
          <w:p w14:paraId="11038942" w14:textId="77777777" w:rsidR="00503CCE" w:rsidRDefault="00503CCE" w:rsidP="00A90592">
            <w:pPr>
              <w:jc w:val="both"/>
              <w:rPr>
                <w:bCs/>
                <w:iCs/>
              </w:rPr>
            </w:pPr>
            <w:r w:rsidRPr="001D267B">
              <w:rPr>
                <w:bCs/>
                <w:iCs/>
              </w:rPr>
              <w:t>Платформы соединяются между собой переходами</w:t>
            </w:r>
            <w:r>
              <w:rPr>
                <w:bCs/>
                <w:iCs/>
              </w:rPr>
              <w:t>.</w:t>
            </w:r>
          </w:p>
          <w:p w14:paraId="2ED08E0B" w14:textId="5AC33523" w:rsidR="00503CCE" w:rsidRDefault="00503CCE" w:rsidP="00196E13">
            <w:pPr>
              <w:jc w:val="both"/>
            </w:pPr>
            <w:r>
              <w:rPr>
                <w:bCs/>
                <w:iCs/>
              </w:rPr>
              <w:t xml:space="preserve">Платформы могут быть в виде башен или домиков крышами. </w:t>
            </w:r>
          </w:p>
        </w:tc>
      </w:tr>
      <w:tr w:rsidR="00503CCE" w:rsidRPr="009600D0" w14:paraId="6D7A612B" w14:textId="61380C86" w:rsidTr="007504CD">
        <w:tc>
          <w:tcPr>
            <w:tcW w:w="567" w:type="dxa"/>
            <w:vMerge/>
          </w:tcPr>
          <w:p w14:paraId="6881D14A" w14:textId="79F95A98" w:rsidR="00503CCE" w:rsidRDefault="00503CCE" w:rsidP="00FD5455">
            <w:pPr>
              <w:pStyle w:val="2"/>
              <w:widowControl w:val="0"/>
              <w:spacing w:before="0" w:beforeAutospacing="0" w:after="0" w:afterAutospacing="0"/>
              <w:ind w:left="33"/>
              <w:outlineLvl w:val="1"/>
              <w:rPr>
                <w:bCs/>
                <w:sz w:val="24"/>
                <w:szCs w:val="24"/>
                <w:lang w:val="ru-RU"/>
              </w:rPr>
            </w:pPr>
          </w:p>
        </w:tc>
        <w:tc>
          <w:tcPr>
            <w:tcW w:w="2127" w:type="dxa"/>
            <w:vMerge/>
          </w:tcPr>
          <w:p w14:paraId="5746ECDB" w14:textId="77777777" w:rsidR="00503CCE" w:rsidRPr="00FD5455" w:rsidRDefault="00503CCE" w:rsidP="00FD5455"/>
        </w:tc>
        <w:tc>
          <w:tcPr>
            <w:tcW w:w="3409" w:type="dxa"/>
            <w:gridSpan w:val="2"/>
          </w:tcPr>
          <w:p w14:paraId="56F979C1" w14:textId="0FD2D098" w:rsidR="00503CCE" w:rsidRPr="004D0FE2" w:rsidRDefault="00503CCE" w:rsidP="00FD5455">
            <w:pPr>
              <w:widowControl w:val="0"/>
              <w:jc w:val="both"/>
            </w:pPr>
            <w:r>
              <w:t xml:space="preserve">Лестница </w:t>
            </w:r>
          </w:p>
        </w:tc>
        <w:tc>
          <w:tcPr>
            <w:tcW w:w="735" w:type="dxa"/>
          </w:tcPr>
          <w:p w14:paraId="3BC0C60B" w14:textId="3CE3E070" w:rsidR="00503CCE" w:rsidRPr="009600D0" w:rsidRDefault="00503CCE" w:rsidP="00F661A3">
            <w:pPr>
              <w:jc w:val="center"/>
            </w:pPr>
            <w:r>
              <w:t xml:space="preserve">Шт. </w:t>
            </w:r>
          </w:p>
        </w:tc>
        <w:tc>
          <w:tcPr>
            <w:tcW w:w="990" w:type="dxa"/>
          </w:tcPr>
          <w:p w14:paraId="7589F94A" w14:textId="16AC838C" w:rsidR="00503CCE" w:rsidRPr="009600D0" w:rsidRDefault="00503CCE" w:rsidP="00F661A3">
            <w:pPr>
              <w:jc w:val="center"/>
            </w:pPr>
            <w:r>
              <w:t>2</w:t>
            </w:r>
          </w:p>
        </w:tc>
        <w:tc>
          <w:tcPr>
            <w:tcW w:w="3236" w:type="dxa"/>
          </w:tcPr>
          <w:p w14:paraId="3E454D37" w14:textId="2C689DDE" w:rsidR="00503CCE" w:rsidRPr="009600D0" w:rsidRDefault="00503CCE" w:rsidP="00A90592">
            <w:pPr>
              <w:jc w:val="both"/>
            </w:pPr>
            <w:r>
              <w:t>Средство доступа на платформу, расположенное под углом наклона к горизонтали от 15° до 60°, состоящее из горизонтальных ступеней по которому пользователь может подниматься или спускаться.</w:t>
            </w:r>
          </w:p>
        </w:tc>
      </w:tr>
      <w:tr w:rsidR="00503CCE" w:rsidRPr="009600D0" w14:paraId="0AA53DA8" w14:textId="000306C5" w:rsidTr="007504CD">
        <w:trPr>
          <w:trHeight w:val="2823"/>
        </w:trPr>
        <w:tc>
          <w:tcPr>
            <w:tcW w:w="567" w:type="dxa"/>
            <w:vMerge/>
          </w:tcPr>
          <w:p w14:paraId="7F692352" w14:textId="7880EEDF" w:rsidR="00503CCE" w:rsidRPr="009600D0" w:rsidRDefault="00503CCE" w:rsidP="00FD5455">
            <w:pPr>
              <w:pStyle w:val="2"/>
              <w:widowControl w:val="0"/>
              <w:spacing w:before="0" w:beforeAutospacing="0" w:after="0" w:afterAutospacing="0"/>
              <w:ind w:left="33"/>
              <w:outlineLvl w:val="1"/>
              <w:rPr>
                <w:bCs/>
                <w:sz w:val="24"/>
                <w:szCs w:val="24"/>
                <w:lang w:val="ru-RU"/>
              </w:rPr>
            </w:pPr>
          </w:p>
        </w:tc>
        <w:tc>
          <w:tcPr>
            <w:tcW w:w="2127" w:type="dxa"/>
            <w:vMerge/>
          </w:tcPr>
          <w:p w14:paraId="76A7E3F4" w14:textId="76355EC0" w:rsidR="00503CCE" w:rsidRPr="00FD5455" w:rsidRDefault="00503CCE" w:rsidP="00FD5455"/>
        </w:tc>
        <w:tc>
          <w:tcPr>
            <w:tcW w:w="3409" w:type="dxa"/>
            <w:gridSpan w:val="2"/>
          </w:tcPr>
          <w:p w14:paraId="1133C8A6" w14:textId="496ACF08" w:rsidR="00503CCE" w:rsidRPr="009600D0" w:rsidRDefault="00503CCE" w:rsidP="00FD5455">
            <w:pPr>
              <w:jc w:val="both"/>
            </w:pPr>
            <w:r>
              <w:t>Горка</w:t>
            </w:r>
          </w:p>
        </w:tc>
        <w:tc>
          <w:tcPr>
            <w:tcW w:w="735" w:type="dxa"/>
          </w:tcPr>
          <w:p w14:paraId="2E8594A4" w14:textId="2357BA8E" w:rsidR="00503CCE" w:rsidRPr="009600D0" w:rsidRDefault="00503CCE" w:rsidP="00F661A3">
            <w:pPr>
              <w:jc w:val="center"/>
            </w:pPr>
            <w:r>
              <w:t xml:space="preserve">Шт. </w:t>
            </w:r>
          </w:p>
        </w:tc>
        <w:tc>
          <w:tcPr>
            <w:tcW w:w="990" w:type="dxa"/>
          </w:tcPr>
          <w:p w14:paraId="71270DEA" w14:textId="779CA5A3" w:rsidR="00503CCE" w:rsidRPr="009600D0" w:rsidRDefault="00503CCE" w:rsidP="00F661A3">
            <w:pPr>
              <w:jc w:val="center"/>
            </w:pPr>
            <w:r>
              <w:t>2</w:t>
            </w:r>
          </w:p>
        </w:tc>
        <w:tc>
          <w:tcPr>
            <w:tcW w:w="3236" w:type="dxa"/>
          </w:tcPr>
          <w:p w14:paraId="577C2FC0" w14:textId="77777777" w:rsidR="00503CCE" w:rsidRDefault="00503CCE" w:rsidP="00A90592">
            <w:pPr>
              <w:jc w:val="both"/>
            </w:pPr>
            <w:r>
              <w:t>Оборудование с одной или</w:t>
            </w:r>
          </w:p>
          <w:p w14:paraId="7D0416F3" w14:textId="77777777" w:rsidR="00503CCE" w:rsidRDefault="00503CCE" w:rsidP="00A90592">
            <w:pPr>
              <w:jc w:val="both"/>
            </w:pPr>
            <w:proofErr w:type="gramStart"/>
            <w:r>
              <w:t>несколькими</w:t>
            </w:r>
            <w:proofErr w:type="gramEnd"/>
            <w:r>
              <w:t xml:space="preserve"> наклонными поверхностями скольжения, по которым пользователь спускается вниз под действием силы тяжести.</w:t>
            </w:r>
          </w:p>
          <w:p w14:paraId="0F2764CC" w14:textId="7681EEF2" w:rsidR="00503CCE" w:rsidRPr="009600D0" w:rsidRDefault="00503CCE" w:rsidP="00655B3D">
            <w:pPr>
              <w:jc w:val="both"/>
            </w:pPr>
            <w:r>
              <w:t>Горки могут быть как одного вида, так и разных: прямая, спиральная, тоннельная, комбинированная тоннельная.</w:t>
            </w:r>
          </w:p>
        </w:tc>
      </w:tr>
      <w:tr w:rsidR="00503CCE" w:rsidRPr="009600D0" w14:paraId="39A54668" w14:textId="77777777" w:rsidTr="007504CD">
        <w:tc>
          <w:tcPr>
            <w:tcW w:w="567" w:type="dxa"/>
            <w:vMerge/>
          </w:tcPr>
          <w:p w14:paraId="433F0C42" w14:textId="0E4069F6" w:rsidR="00503CCE" w:rsidRPr="009600D0" w:rsidRDefault="00503CCE" w:rsidP="00FD5455">
            <w:pPr>
              <w:pStyle w:val="2"/>
              <w:widowControl w:val="0"/>
              <w:spacing w:before="0" w:beforeAutospacing="0" w:after="0" w:afterAutospacing="0"/>
              <w:ind w:left="33"/>
              <w:outlineLvl w:val="1"/>
              <w:rPr>
                <w:bCs/>
                <w:sz w:val="24"/>
                <w:szCs w:val="24"/>
                <w:lang w:val="ru-RU"/>
              </w:rPr>
            </w:pPr>
          </w:p>
        </w:tc>
        <w:tc>
          <w:tcPr>
            <w:tcW w:w="2127" w:type="dxa"/>
            <w:vMerge/>
          </w:tcPr>
          <w:p w14:paraId="64C60F79" w14:textId="77777777" w:rsidR="00503CCE" w:rsidRPr="00FD5455" w:rsidRDefault="00503CCE" w:rsidP="00FD5455"/>
        </w:tc>
        <w:tc>
          <w:tcPr>
            <w:tcW w:w="3409" w:type="dxa"/>
            <w:gridSpan w:val="2"/>
          </w:tcPr>
          <w:p w14:paraId="1D4C8A72" w14:textId="458F29F9" w:rsidR="00503CCE" w:rsidRPr="00655B3D" w:rsidRDefault="00503CCE" w:rsidP="00FD5455">
            <w:pPr>
              <w:jc w:val="both"/>
            </w:pPr>
            <w:r>
              <w:t xml:space="preserve">Ограждение </w:t>
            </w:r>
          </w:p>
        </w:tc>
        <w:tc>
          <w:tcPr>
            <w:tcW w:w="735" w:type="dxa"/>
          </w:tcPr>
          <w:p w14:paraId="1C680A10" w14:textId="56608079" w:rsidR="00503CCE" w:rsidRDefault="00503CCE" w:rsidP="00F661A3">
            <w:pPr>
              <w:jc w:val="center"/>
            </w:pPr>
            <w:r>
              <w:t xml:space="preserve">Шт. </w:t>
            </w:r>
          </w:p>
        </w:tc>
        <w:tc>
          <w:tcPr>
            <w:tcW w:w="990" w:type="dxa"/>
          </w:tcPr>
          <w:p w14:paraId="5E56C8B3" w14:textId="4F0B88FF" w:rsidR="00503CCE" w:rsidRDefault="00503CCE" w:rsidP="007504CD">
            <w:pPr>
              <w:jc w:val="center"/>
            </w:pPr>
            <w:r>
              <w:t xml:space="preserve">В соответствии </w:t>
            </w:r>
            <w:r w:rsidRPr="00196E13">
              <w:rPr>
                <w:bCs/>
              </w:rPr>
              <w:t>с требованиями</w:t>
            </w:r>
            <w:r>
              <w:rPr>
                <w:bCs/>
              </w:rPr>
              <w:t xml:space="preserve"> безопасности</w:t>
            </w:r>
          </w:p>
        </w:tc>
        <w:tc>
          <w:tcPr>
            <w:tcW w:w="3236" w:type="dxa"/>
          </w:tcPr>
          <w:p w14:paraId="5BDA9676" w14:textId="14F8D98F" w:rsidR="00503CCE" w:rsidRDefault="00503CCE" w:rsidP="00655B3D">
            <w:pPr>
              <w:widowControl w:val="0"/>
              <w:jc w:val="both"/>
            </w:pPr>
            <w:r w:rsidRPr="002E4132">
              <w:t xml:space="preserve">Для защиты детей от падения с </w:t>
            </w:r>
            <w:r>
              <w:t>платформ и других оборудований игрового комплекса</w:t>
            </w:r>
            <w:r w:rsidRPr="002E4132">
              <w:t>, он долж</w:t>
            </w:r>
            <w:r>
              <w:t>ен быть оборудован ограждением.</w:t>
            </w:r>
          </w:p>
          <w:p w14:paraId="425E6068" w14:textId="686A2ECC" w:rsidR="00503CCE" w:rsidRDefault="00503CCE" w:rsidP="00655B3D">
            <w:pPr>
              <w:jc w:val="both"/>
            </w:pPr>
            <w:r>
              <w:t xml:space="preserve">Защитное ограждение может </w:t>
            </w:r>
            <w:r w:rsidRPr="0040634F">
              <w:t>иметь</w:t>
            </w:r>
            <w:r>
              <w:t xml:space="preserve"> декоративные разрезы либо изображения в виде окон и т. п. но должен соответствовать требованиям и стандартам безопасности.</w:t>
            </w:r>
          </w:p>
        </w:tc>
      </w:tr>
      <w:tr w:rsidR="00503CCE" w:rsidRPr="009600D0" w14:paraId="59B46026" w14:textId="77777777" w:rsidTr="007504CD">
        <w:tc>
          <w:tcPr>
            <w:tcW w:w="567" w:type="dxa"/>
            <w:vMerge/>
          </w:tcPr>
          <w:p w14:paraId="742ED260" w14:textId="77777777" w:rsidR="00503CCE" w:rsidRPr="009600D0" w:rsidRDefault="00503CCE" w:rsidP="00FD5455">
            <w:pPr>
              <w:pStyle w:val="2"/>
              <w:widowControl w:val="0"/>
              <w:spacing w:before="0" w:beforeAutospacing="0" w:after="0" w:afterAutospacing="0"/>
              <w:ind w:left="33"/>
              <w:outlineLvl w:val="1"/>
              <w:rPr>
                <w:bCs/>
                <w:sz w:val="24"/>
                <w:szCs w:val="24"/>
                <w:lang w:val="ru-RU"/>
              </w:rPr>
            </w:pPr>
          </w:p>
        </w:tc>
        <w:tc>
          <w:tcPr>
            <w:tcW w:w="2127" w:type="dxa"/>
            <w:vMerge/>
          </w:tcPr>
          <w:p w14:paraId="4349A62F" w14:textId="77777777" w:rsidR="00503CCE" w:rsidRPr="00FD5455" w:rsidRDefault="00503CCE" w:rsidP="00FD5455"/>
        </w:tc>
        <w:tc>
          <w:tcPr>
            <w:tcW w:w="3409" w:type="dxa"/>
            <w:gridSpan w:val="2"/>
          </w:tcPr>
          <w:p w14:paraId="7B7935E8" w14:textId="2277F2B6" w:rsidR="00503CCE" w:rsidRDefault="00503CCE" w:rsidP="00FD5455">
            <w:pPr>
              <w:jc w:val="both"/>
            </w:pPr>
            <w:r>
              <w:t xml:space="preserve">Спортивный элемент </w:t>
            </w:r>
          </w:p>
        </w:tc>
        <w:tc>
          <w:tcPr>
            <w:tcW w:w="735" w:type="dxa"/>
          </w:tcPr>
          <w:p w14:paraId="74160781" w14:textId="6EA6E4CA" w:rsidR="00503CCE" w:rsidRDefault="00503CCE" w:rsidP="00F661A3">
            <w:pPr>
              <w:jc w:val="center"/>
            </w:pPr>
            <w:proofErr w:type="spellStart"/>
            <w:proofErr w:type="gramStart"/>
            <w:r>
              <w:t>шт</w:t>
            </w:r>
            <w:proofErr w:type="spellEnd"/>
            <w:proofErr w:type="gramEnd"/>
          </w:p>
        </w:tc>
        <w:tc>
          <w:tcPr>
            <w:tcW w:w="990" w:type="dxa"/>
          </w:tcPr>
          <w:p w14:paraId="0C2AD461" w14:textId="7221D758" w:rsidR="00503CCE" w:rsidRDefault="00503CCE" w:rsidP="00F661A3">
            <w:pPr>
              <w:jc w:val="center"/>
            </w:pPr>
            <w:r>
              <w:t>3</w:t>
            </w:r>
          </w:p>
        </w:tc>
        <w:tc>
          <w:tcPr>
            <w:tcW w:w="3236" w:type="dxa"/>
          </w:tcPr>
          <w:p w14:paraId="62225218" w14:textId="23C6D5D0" w:rsidR="00503CCE" w:rsidRPr="002E4132" w:rsidRDefault="00503CCE" w:rsidP="007504CD">
            <w:pPr>
              <w:widowControl w:val="0"/>
              <w:jc w:val="both"/>
            </w:pPr>
            <w:r>
              <w:t xml:space="preserve">В спортивный элемент комплекса могут входить следующие оборудования: сетка для лазанья, шведская </w:t>
            </w:r>
            <w:r>
              <w:lastRenderedPageBreak/>
              <w:t>стенка, канат, перекладина, кольца.</w:t>
            </w:r>
          </w:p>
        </w:tc>
      </w:tr>
      <w:tr w:rsidR="00503CCE" w:rsidRPr="009600D0" w14:paraId="277E375B" w14:textId="77777777" w:rsidTr="007504CD">
        <w:tc>
          <w:tcPr>
            <w:tcW w:w="567" w:type="dxa"/>
            <w:vMerge/>
          </w:tcPr>
          <w:p w14:paraId="1C35D09B" w14:textId="77777777" w:rsidR="00503CCE" w:rsidRPr="009600D0" w:rsidRDefault="00503CCE" w:rsidP="00FD5455">
            <w:pPr>
              <w:pStyle w:val="2"/>
              <w:widowControl w:val="0"/>
              <w:spacing w:before="0" w:beforeAutospacing="0" w:after="0" w:afterAutospacing="0"/>
              <w:ind w:left="33"/>
              <w:outlineLvl w:val="1"/>
              <w:rPr>
                <w:bCs/>
                <w:sz w:val="24"/>
                <w:szCs w:val="24"/>
                <w:lang w:val="ru-RU"/>
              </w:rPr>
            </w:pPr>
          </w:p>
        </w:tc>
        <w:tc>
          <w:tcPr>
            <w:tcW w:w="2127" w:type="dxa"/>
            <w:vMerge/>
          </w:tcPr>
          <w:p w14:paraId="57909CCE" w14:textId="77777777" w:rsidR="00503CCE" w:rsidRPr="00FD5455" w:rsidRDefault="00503CCE" w:rsidP="00FD5455"/>
        </w:tc>
        <w:tc>
          <w:tcPr>
            <w:tcW w:w="3409" w:type="dxa"/>
            <w:gridSpan w:val="2"/>
          </w:tcPr>
          <w:p w14:paraId="61DC6426" w14:textId="1DBE6E23" w:rsidR="00503CCE" w:rsidRDefault="00503CCE" w:rsidP="00904751">
            <w:pPr>
              <w:jc w:val="both"/>
            </w:pPr>
            <w:r>
              <w:t xml:space="preserve">Дополнительное оборудование </w:t>
            </w:r>
          </w:p>
        </w:tc>
        <w:tc>
          <w:tcPr>
            <w:tcW w:w="735" w:type="dxa"/>
          </w:tcPr>
          <w:p w14:paraId="5EFAF36C" w14:textId="62281822" w:rsidR="00503CCE" w:rsidRDefault="00503CCE" w:rsidP="00F661A3">
            <w:pPr>
              <w:jc w:val="center"/>
            </w:pPr>
            <w:proofErr w:type="spellStart"/>
            <w:proofErr w:type="gramStart"/>
            <w:r>
              <w:t>шт</w:t>
            </w:r>
            <w:proofErr w:type="spellEnd"/>
            <w:proofErr w:type="gramEnd"/>
          </w:p>
        </w:tc>
        <w:tc>
          <w:tcPr>
            <w:tcW w:w="990" w:type="dxa"/>
          </w:tcPr>
          <w:p w14:paraId="5C596C78" w14:textId="7C546B07" w:rsidR="00503CCE" w:rsidRDefault="00503CCE" w:rsidP="00F661A3">
            <w:pPr>
              <w:jc w:val="center"/>
            </w:pPr>
            <w:r>
              <w:t>2</w:t>
            </w:r>
          </w:p>
        </w:tc>
        <w:tc>
          <w:tcPr>
            <w:tcW w:w="3236" w:type="dxa"/>
          </w:tcPr>
          <w:p w14:paraId="6DA3298F" w14:textId="4D1A12EA" w:rsidR="00503CCE" w:rsidRDefault="00503CCE" w:rsidP="007504CD">
            <w:pPr>
              <w:widowControl w:val="0"/>
              <w:jc w:val="both"/>
            </w:pPr>
            <w:r>
              <w:t xml:space="preserve">Предусматривается участником закупки дополнительно к обязательным оборудованиям, например: счеты, песочница, альпинистская стенка, </w:t>
            </w:r>
            <w:proofErr w:type="spellStart"/>
            <w:r>
              <w:t>рукоход</w:t>
            </w:r>
            <w:proofErr w:type="spellEnd"/>
            <w:r>
              <w:t>, шест спираль, шест лазательный, мост переход и т.д.</w:t>
            </w:r>
          </w:p>
        </w:tc>
      </w:tr>
      <w:tr w:rsidR="00FD5455" w:rsidRPr="009600D0" w14:paraId="2A658470" w14:textId="77777777" w:rsidTr="007504CD">
        <w:tc>
          <w:tcPr>
            <w:tcW w:w="11064" w:type="dxa"/>
            <w:gridSpan w:val="7"/>
          </w:tcPr>
          <w:p w14:paraId="646FA6F9" w14:textId="26910E79" w:rsidR="00FD5455" w:rsidRPr="00783916" w:rsidRDefault="00FD5455" w:rsidP="00FD5455">
            <w:pPr>
              <w:jc w:val="center"/>
            </w:pPr>
            <w:r w:rsidRPr="009600D0">
              <w:rPr>
                <w:b/>
              </w:rPr>
              <w:t>Требования к товару</w:t>
            </w:r>
          </w:p>
        </w:tc>
      </w:tr>
      <w:tr w:rsidR="00FD5455" w:rsidRPr="009600D0" w14:paraId="76203DFB" w14:textId="2A0445E9" w:rsidTr="007504CD">
        <w:tc>
          <w:tcPr>
            <w:tcW w:w="2760" w:type="dxa"/>
            <w:gridSpan w:val="3"/>
          </w:tcPr>
          <w:p w14:paraId="6461BC80" w14:textId="77777777" w:rsidR="00FD5455" w:rsidRPr="006E2995" w:rsidRDefault="00FD5455" w:rsidP="00FD5455">
            <w:pPr>
              <w:jc w:val="both"/>
            </w:pPr>
            <w:r w:rsidRPr="006E2995">
              <w:t>Требования к товару</w:t>
            </w:r>
          </w:p>
          <w:p w14:paraId="5F81156F" w14:textId="77777777" w:rsidR="00FD5455" w:rsidRPr="009600D0" w:rsidRDefault="00FD5455" w:rsidP="00FD5455">
            <w:pPr>
              <w:jc w:val="both"/>
              <w:rPr>
                <w:b/>
              </w:rPr>
            </w:pPr>
          </w:p>
        </w:tc>
        <w:tc>
          <w:tcPr>
            <w:tcW w:w="8304" w:type="dxa"/>
            <w:gridSpan w:val="4"/>
          </w:tcPr>
          <w:p w14:paraId="460A36F1" w14:textId="068B956C" w:rsidR="00FD5455" w:rsidRDefault="00F661A3" w:rsidP="00FD5455">
            <w:pPr>
              <w:pStyle w:val="af"/>
              <w:numPr>
                <w:ilvl w:val="0"/>
                <w:numId w:val="23"/>
              </w:numPr>
              <w:tabs>
                <w:tab w:val="left" w:pos="400"/>
              </w:tabs>
              <w:ind w:left="0" w:firstLine="0"/>
              <w:jc w:val="both"/>
              <w:rPr>
                <w:bCs/>
              </w:rPr>
            </w:pPr>
            <w:r>
              <w:rPr>
                <w:bCs/>
              </w:rPr>
              <w:t>Комплекс должен быть предназначен для детей от 6 лет</w:t>
            </w:r>
            <w:r w:rsidR="00FD5455" w:rsidRPr="00EF4482">
              <w:rPr>
                <w:bCs/>
              </w:rPr>
              <w:t>;</w:t>
            </w:r>
          </w:p>
          <w:p w14:paraId="3719CA4D" w14:textId="584C2DB3" w:rsidR="00FD5455" w:rsidRPr="00EF4482" w:rsidRDefault="00FD5455" w:rsidP="00FD5455">
            <w:pPr>
              <w:pStyle w:val="af"/>
              <w:numPr>
                <w:ilvl w:val="0"/>
                <w:numId w:val="23"/>
              </w:numPr>
              <w:tabs>
                <w:tab w:val="left" w:pos="400"/>
              </w:tabs>
              <w:ind w:left="0" w:firstLine="0"/>
              <w:jc w:val="both"/>
              <w:rPr>
                <w:bCs/>
              </w:rPr>
            </w:pPr>
            <w:proofErr w:type="gramStart"/>
            <w:r w:rsidRPr="00EF4482">
              <w:rPr>
                <w:bCs/>
              </w:rPr>
              <w:t>год</w:t>
            </w:r>
            <w:proofErr w:type="gramEnd"/>
            <w:r w:rsidRPr="00EF4482">
              <w:rPr>
                <w:bCs/>
              </w:rPr>
              <w:t xml:space="preserve"> выпуска Товара должен быть не ранее 201</w:t>
            </w:r>
            <w:r>
              <w:rPr>
                <w:bCs/>
              </w:rPr>
              <w:t>9</w:t>
            </w:r>
            <w:r w:rsidRPr="00EF4482">
              <w:rPr>
                <w:bCs/>
              </w:rPr>
              <w:t xml:space="preserve"> года;</w:t>
            </w:r>
          </w:p>
          <w:p w14:paraId="0BEF96AB" w14:textId="5DEF0FD5" w:rsidR="00196E13" w:rsidRPr="00196E13" w:rsidRDefault="00FD5455" w:rsidP="00196E13">
            <w:pPr>
              <w:pStyle w:val="af"/>
              <w:numPr>
                <w:ilvl w:val="0"/>
                <w:numId w:val="23"/>
              </w:numPr>
              <w:tabs>
                <w:tab w:val="left" w:pos="400"/>
              </w:tabs>
              <w:ind w:left="0" w:firstLine="0"/>
              <w:jc w:val="both"/>
              <w:rPr>
                <w:bCs/>
              </w:rPr>
            </w:pPr>
            <w:proofErr w:type="gramStart"/>
            <w:r w:rsidRPr="00EF4482">
              <w:rPr>
                <w:bCs/>
              </w:rPr>
              <w:t>соответствовать</w:t>
            </w:r>
            <w:proofErr w:type="gramEnd"/>
            <w:r w:rsidRPr="00EF4482">
              <w:rPr>
                <w:bCs/>
              </w:rPr>
              <w:t xml:space="preserve"> всем государственным стандартам, обычно предъявляемым к такому роду товара. Перечень ГОСТов предоставляется поставщиком;</w:t>
            </w:r>
            <w:r>
              <w:rPr>
                <w:bCs/>
              </w:rPr>
              <w:t xml:space="preserve"> </w:t>
            </w:r>
          </w:p>
          <w:p w14:paraId="569AB170" w14:textId="52A5391C" w:rsidR="00F34FD0" w:rsidRDefault="00F34FD0" w:rsidP="00A920BF">
            <w:pPr>
              <w:pStyle w:val="af"/>
              <w:numPr>
                <w:ilvl w:val="0"/>
                <w:numId w:val="23"/>
              </w:numPr>
              <w:tabs>
                <w:tab w:val="left" w:pos="400"/>
              </w:tabs>
              <w:ind w:left="0" w:firstLine="0"/>
              <w:jc w:val="both"/>
            </w:pPr>
            <w:r>
              <w:t>Игровой комплекс должен иметь паспорт изделия. Паспорт должен содержать, по крайней мере, следующую информацию:</w:t>
            </w:r>
          </w:p>
          <w:p w14:paraId="1FB3ACF7" w14:textId="278CC7FB" w:rsidR="00F34FD0" w:rsidRDefault="00F34FD0" w:rsidP="00F34FD0">
            <w:pPr>
              <w:pStyle w:val="af"/>
              <w:tabs>
                <w:tab w:val="left" w:pos="400"/>
              </w:tabs>
              <w:ind w:left="634"/>
              <w:jc w:val="both"/>
            </w:pPr>
            <w:r>
              <w:t>- основные сведения об оборудовании;</w:t>
            </w:r>
          </w:p>
          <w:p w14:paraId="1E327592" w14:textId="77777777" w:rsidR="00F34FD0" w:rsidRDefault="00F34FD0" w:rsidP="00F34FD0">
            <w:pPr>
              <w:pStyle w:val="af"/>
              <w:tabs>
                <w:tab w:val="left" w:pos="400"/>
              </w:tabs>
              <w:ind w:left="634"/>
              <w:jc w:val="both"/>
            </w:pPr>
            <w:r>
              <w:t>- основные технические данные;</w:t>
            </w:r>
          </w:p>
          <w:p w14:paraId="15BFBE6C" w14:textId="3CE082E2" w:rsidR="00F34FD0" w:rsidRDefault="00F34FD0" w:rsidP="00F34FD0">
            <w:pPr>
              <w:pStyle w:val="af"/>
              <w:tabs>
                <w:tab w:val="left" w:pos="400"/>
              </w:tabs>
              <w:ind w:left="634"/>
              <w:jc w:val="both"/>
            </w:pPr>
            <w:r>
              <w:t>- комплектность;</w:t>
            </w:r>
          </w:p>
          <w:p w14:paraId="24886E55" w14:textId="1CEB6D24" w:rsidR="00F34FD0" w:rsidRDefault="00F34FD0" w:rsidP="00F34FD0">
            <w:pPr>
              <w:pStyle w:val="af"/>
              <w:tabs>
                <w:tab w:val="left" w:pos="400"/>
              </w:tabs>
              <w:ind w:left="634"/>
              <w:jc w:val="both"/>
            </w:pPr>
            <w:r>
              <w:t>- свидетельство о приемке;</w:t>
            </w:r>
          </w:p>
          <w:p w14:paraId="5FD5E1DC" w14:textId="3C29032A" w:rsidR="00F34FD0" w:rsidRDefault="00F34FD0" w:rsidP="00F34FD0">
            <w:pPr>
              <w:pStyle w:val="af"/>
              <w:tabs>
                <w:tab w:val="left" w:pos="400"/>
              </w:tabs>
              <w:ind w:left="634"/>
              <w:jc w:val="both"/>
            </w:pPr>
            <w:r>
              <w:t>- гарантийные обязательства;</w:t>
            </w:r>
          </w:p>
          <w:p w14:paraId="4F1E86A5" w14:textId="3C7EA92A" w:rsidR="00F34FD0" w:rsidRDefault="00F34FD0" w:rsidP="00F34FD0">
            <w:pPr>
              <w:pStyle w:val="af"/>
              <w:tabs>
                <w:tab w:val="left" w:pos="400"/>
              </w:tabs>
              <w:ind w:left="634"/>
              <w:jc w:val="both"/>
            </w:pPr>
            <w:r>
              <w:t>- рекламации;</w:t>
            </w:r>
          </w:p>
          <w:p w14:paraId="306E05F7" w14:textId="0F2729EB" w:rsidR="00F34FD0" w:rsidRDefault="00F34FD0" w:rsidP="00F34FD0">
            <w:pPr>
              <w:pStyle w:val="af"/>
              <w:tabs>
                <w:tab w:val="left" w:pos="400"/>
              </w:tabs>
              <w:ind w:left="634"/>
              <w:jc w:val="both"/>
            </w:pPr>
            <w:r>
              <w:t>- сведения о хранении;</w:t>
            </w:r>
          </w:p>
          <w:p w14:paraId="42D8C49B" w14:textId="77777777" w:rsidR="00A920BF" w:rsidRDefault="00F34FD0" w:rsidP="00A920BF">
            <w:pPr>
              <w:pStyle w:val="af"/>
              <w:tabs>
                <w:tab w:val="left" w:pos="400"/>
              </w:tabs>
              <w:ind w:left="634"/>
              <w:jc w:val="both"/>
            </w:pPr>
            <w:r>
              <w:t>- учет технического обслуживания;</w:t>
            </w:r>
          </w:p>
          <w:p w14:paraId="05528FC1" w14:textId="46920BB8" w:rsidR="00F34FD0" w:rsidRDefault="00F34FD0" w:rsidP="00A920BF">
            <w:pPr>
              <w:pStyle w:val="af"/>
              <w:tabs>
                <w:tab w:val="left" w:pos="400"/>
              </w:tabs>
              <w:ind w:left="634"/>
              <w:jc w:val="both"/>
            </w:pPr>
            <w:r>
              <w:t>- сведения о ремонте;</w:t>
            </w:r>
          </w:p>
          <w:p w14:paraId="04BC0F8B" w14:textId="77777777" w:rsidR="00A920BF" w:rsidRDefault="00F34FD0" w:rsidP="00A920BF">
            <w:pPr>
              <w:pStyle w:val="af"/>
              <w:tabs>
                <w:tab w:val="left" w:pos="400"/>
              </w:tabs>
              <w:ind w:left="634"/>
              <w:jc w:val="both"/>
            </w:pPr>
            <w:r>
              <w:t>- инструкцию по монтажу;</w:t>
            </w:r>
          </w:p>
          <w:p w14:paraId="3A0A9D91" w14:textId="3534F99B" w:rsidR="00F34FD0" w:rsidRDefault="00F34FD0" w:rsidP="00A920BF">
            <w:pPr>
              <w:pStyle w:val="af"/>
              <w:tabs>
                <w:tab w:val="left" w:pos="400"/>
              </w:tabs>
              <w:ind w:left="634"/>
              <w:jc w:val="both"/>
            </w:pPr>
            <w:r>
              <w:t>- правила безопасной эксплуатации;</w:t>
            </w:r>
          </w:p>
          <w:p w14:paraId="282BC998" w14:textId="77777777" w:rsidR="00A920BF" w:rsidRDefault="00F34FD0" w:rsidP="00A920BF">
            <w:pPr>
              <w:pStyle w:val="af"/>
              <w:tabs>
                <w:tab w:val="left" w:pos="400"/>
              </w:tabs>
              <w:ind w:left="634"/>
              <w:jc w:val="both"/>
            </w:pPr>
            <w:r>
              <w:t>- инструкцию по осмотру и проверке оборудования перед началом эксплуатации;</w:t>
            </w:r>
          </w:p>
          <w:p w14:paraId="168D2565" w14:textId="7F084658" w:rsidR="00F34FD0" w:rsidRDefault="00F34FD0" w:rsidP="00A920BF">
            <w:pPr>
              <w:pStyle w:val="af"/>
              <w:tabs>
                <w:tab w:val="left" w:pos="400"/>
              </w:tabs>
              <w:ind w:left="634"/>
              <w:jc w:val="both"/>
            </w:pPr>
            <w:r>
              <w:t>- инструкцию по осмотрам, обслуживанию и ремонтам оборудования;</w:t>
            </w:r>
          </w:p>
          <w:p w14:paraId="18E93BE0" w14:textId="629ACA05" w:rsidR="00F34FD0" w:rsidRDefault="00F34FD0" w:rsidP="00A920BF">
            <w:pPr>
              <w:pStyle w:val="af"/>
              <w:tabs>
                <w:tab w:val="left" w:pos="400"/>
              </w:tabs>
              <w:ind w:left="634"/>
              <w:jc w:val="both"/>
            </w:pPr>
            <w:r>
              <w:t>- особые отметки;</w:t>
            </w:r>
          </w:p>
          <w:p w14:paraId="373F3539" w14:textId="3112E047" w:rsidR="00FD5455" w:rsidRPr="00196E13" w:rsidRDefault="00F34FD0" w:rsidP="00A920BF">
            <w:pPr>
              <w:pStyle w:val="af"/>
              <w:tabs>
                <w:tab w:val="left" w:pos="400"/>
              </w:tabs>
              <w:ind w:left="634"/>
              <w:jc w:val="both"/>
              <w:rPr>
                <w:bCs/>
              </w:rPr>
            </w:pPr>
            <w:r>
              <w:t>- размеры зоны приземления.</w:t>
            </w:r>
          </w:p>
          <w:p w14:paraId="60833B35" w14:textId="468F0CAD" w:rsidR="00196E13" w:rsidRPr="00F34FD0" w:rsidRDefault="00F34FD0" w:rsidP="00F34FD0">
            <w:pPr>
              <w:pStyle w:val="af"/>
              <w:numPr>
                <w:ilvl w:val="0"/>
                <w:numId w:val="23"/>
              </w:numPr>
              <w:tabs>
                <w:tab w:val="left" w:pos="400"/>
              </w:tabs>
              <w:ind w:left="0" w:hanging="25"/>
              <w:jc w:val="both"/>
              <w:rPr>
                <w:bCs/>
              </w:rPr>
            </w:pPr>
            <w:r>
              <w:rPr>
                <w:bCs/>
              </w:rPr>
              <w:t>Материалы, из которых сделаны детали и комплектующие должны быть</w:t>
            </w:r>
            <w:r w:rsidR="00196E13" w:rsidRPr="00196E13">
              <w:rPr>
                <w:bCs/>
              </w:rPr>
              <w:t xml:space="preserve"> в соответствии с требованиями соответствующих стандартов.</w:t>
            </w:r>
            <w:r w:rsidR="00196E13">
              <w:rPr>
                <w:bCs/>
              </w:rPr>
              <w:t xml:space="preserve"> </w:t>
            </w:r>
            <w:r>
              <w:rPr>
                <w:bCs/>
              </w:rPr>
              <w:t xml:space="preserve">Смеси и краски, которые используются при производстве деталей и комплектующих должны соответствовать государственным стандартам. </w:t>
            </w:r>
            <w:r w:rsidR="00196E13" w:rsidRPr="00F34FD0">
              <w:rPr>
                <w:bCs/>
              </w:rPr>
              <w:t>Применяемые материалы:</w:t>
            </w:r>
          </w:p>
          <w:p w14:paraId="39C814D1" w14:textId="42701D01" w:rsidR="00196E13" w:rsidRPr="00F34FD0" w:rsidRDefault="00196E13" w:rsidP="00F34FD0">
            <w:pPr>
              <w:pStyle w:val="af"/>
              <w:tabs>
                <w:tab w:val="left" w:pos="400"/>
              </w:tabs>
              <w:ind w:left="0" w:hanging="25"/>
              <w:jc w:val="both"/>
              <w:rPr>
                <w:bCs/>
              </w:rPr>
            </w:pPr>
            <w:r w:rsidRPr="00196E13">
              <w:rPr>
                <w:bCs/>
              </w:rPr>
              <w:t>- должны обеспечивать прочность и устойчивость оборудования с учетом климатических и погодных условий;</w:t>
            </w:r>
          </w:p>
          <w:p w14:paraId="71A03988" w14:textId="3CBC1D5A" w:rsidR="00196E13" w:rsidRDefault="00196E13" w:rsidP="00F34FD0">
            <w:pPr>
              <w:pStyle w:val="af"/>
              <w:tabs>
                <w:tab w:val="left" w:pos="400"/>
              </w:tabs>
              <w:ind w:left="0" w:hanging="25"/>
              <w:jc w:val="both"/>
              <w:rPr>
                <w:bCs/>
              </w:rPr>
            </w:pPr>
            <w:r w:rsidRPr="00196E13">
              <w:rPr>
                <w:bCs/>
              </w:rPr>
              <w:t xml:space="preserve">- не должны вызывать термических ожогов при контакте с кожей пользователя в климатических зонах с очень высокими </w:t>
            </w:r>
            <w:r w:rsidR="00F34FD0">
              <w:rPr>
                <w:bCs/>
              </w:rPr>
              <w:t>или очень низкими температурами;</w:t>
            </w:r>
          </w:p>
          <w:p w14:paraId="00FAC501" w14:textId="0A87CF5D" w:rsidR="00F34FD0" w:rsidRPr="00F34FD0" w:rsidRDefault="00F34FD0" w:rsidP="00F34FD0">
            <w:pPr>
              <w:pStyle w:val="af"/>
              <w:tabs>
                <w:tab w:val="left" w:pos="400"/>
              </w:tabs>
              <w:ind w:left="0" w:hanging="25"/>
              <w:jc w:val="both"/>
              <w:rPr>
                <w:bCs/>
              </w:rPr>
            </w:pPr>
            <w:r>
              <w:rPr>
                <w:bCs/>
              </w:rPr>
              <w:t>-</w:t>
            </w:r>
            <w:r>
              <w:t xml:space="preserve"> </w:t>
            </w:r>
            <w:r w:rsidRPr="00F34FD0">
              <w:rPr>
                <w:bCs/>
              </w:rPr>
              <w:t>быть эко</w:t>
            </w:r>
            <w:r>
              <w:rPr>
                <w:bCs/>
              </w:rPr>
              <w:t>логическими и атмосферостойкими;</w:t>
            </w:r>
          </w:p>
        </w:tc>
      </w:tr>
      <w:tr w:rsidR="00FD5455" w:rsidRPr="009600D0" w14:paraId="77F837AA" w14:textId="77777777" w:rsidTr="007504CD">
        <w:tc>
          <w:tcPr>
            <w:tcW w:w="2760" w:type="dxa"/>
            <w:gridSpan w:val="3"/>
          </w:tcPr>
          <w:p w14:paraId="417B65EA" w14:textId="02302FEB" w:rsidR="00FD5455" w:rsidRPr="009600D0" w:rsidRDefault="00FD5455" w:rsidP="00FD5455">
            <w:pPr>
              <w:jc w:val="both"/>
              <w:rPr>
                <w:b/>
              </w:rPr>
            </w:pPr>
            <w:r w:rsidRPr="009600D0">
              <w:t>Требования к гарантийному сроку</w:t>
            </w:r>
          </w:p>
        </w:tc>
        <w:tc>
          <w:tcPr>
            <w:tcW w:w="8304" w:type="dxa"/>
            <w:gridSpan w:val="4"/>
          </w:tcPr>
          <w:p w14:paraId="3601A3DD" w14:textId="1BA742E2" w:rsidR="00FD5455" w:rsidRPr="009600D0" w:rsidRDefault="00FD5455" w:rsidP="00FD5455">
            <w:pPr>
              <w:jc w:val="both"/>
              <w:rPr>
                <w:b/>
              </w:rPr>
            </w:pPr>
            <w:r>
              <w:t>Гарантия не менее 2</w:t>
            </w:r>
            <w:r w:rsidRPr="009600D0">
              <w:t xml:space="preserve"> (</w:t>
            </w:r>
            <w:r>
              <w:t>двух</w:t>
            </w:r>
            <w:r w:rsidRPr="009600D0">
              <w:t xml:space="preserve">) </w:t>
            </w:r>
            <w:r>
              <w:t>лет</w:t>
            </w:r>
            <w:r w:rsidRPr="009600D0">
              <w:t xml:space="preserve"> от производителя.</w:t>
            </w:r>
          </w:p>
        </w:tc>
      </w:tr>
    </w:tbl>
    <w:p w14:paraId="64B69A4C" w14:textId="77777777" w:rsidR="002D2AB4" w:rsidRDefault="002D2AB4" w:rsidP="00DC592C">
      <w:pPr>
        <w:widowControl w:val="0"/>
        <w:jc w:val="center"/>
      </w:pPr>
    </w:p>
    <w:p w14:paraId="370DE8C0" w14:textId="28D57964" w:rsidR="000004A5" w:rsidRPr="005B42F3" w:rsidRDefault="000004A5" w:rsidP="00DC592C">
      <w:pPr>
        <w:widowControl w:val="0"/>
        <w:jc w:val="both"/>
      </w:pPr>
      <w:r w:rsidRPr="005B42F3">
        <w:br w:type="page"/>
      </w:r>
    </w:p>
    <w:p w14:paraId="4187E19D" w14:textId="37E0B62A" w:rsidR="002B1192" w:rsidRDefault="002B1192" w:rsidP="00E22692">
      <w:pPr>
        <w:pStyle w:val="1"/>
        <w:keepNext w:val="0"/>
        <w:keepLines w:val="0"/>
        <w:widowControl w:val="0"/>
        <w:numPr>
          <w:ilvl w:val="0"/>
          <w:numId w:val="14"/>
        </w:numPr>
        <w:spacing w:before="0"/>
        <w:ind w:left="0" w:firstLine="0"/>
        <w:jc w:val="center"/>
        <w:rPr>
          <w:rFonts w:ascii="Times New Roman" w:hAnsi="Times New Roman" w:cs="Times New Roman"/>
          <w:color w:val="auto"/>
          <w:sz w:val="24"/>
          <w:szCs w:val="24"/>
        </w:rPr>
      </w:pPr>
      <w:r w:rsidRPr="00751FF6">
        <w:rPr>
          <w:rFonts w:ascii="Times New Roman" w:hAnsi="Times New Roman" w:cs="Times New Roman"/>
          <w:b/>
          <w:color w:val="auto"/>
          <w:sz w:val="24"/>
          <w:szCs w:val="24"/>
        </w:rPr>
        <w:lastRenderedPageBreak/>
        <w:t>Проект договора</w:t>
      </w:r>
    </w:p>
    <w:p w14:paraId="5BECC2F6" w14:textId="77777777" w:rsidR="00680902" w:rsidRPr="00680902" w:rsidRDefault="00680902" w:rsidP="00680902">
      <w:pPr>
        <w:jc w:val="center"/>
      </w:pPr>
    </w:p>
    <w:p w14:paraId="41B51745" w14:textId="77777777" w:rsidR="00B66D33" w:rsidRPr="00055B79" w:rsidRDefault="00B66D33" w:rsidP="00B66D33">
      <w:pPr>
        <w:ind w:left="-567"/>
        <w:jc w:val="center"/>
        <w:rPr>
          <w:b/>
        </w:rPr>
      </w:pPr>
      <w:r w:rsidRPr="00055B79">
        <w:rPr>
          <w:b/>
        </w:rPr>
        <w:t>ДОГОВОР №______</w:t>
      </w:r>
    </w:p>
    <w:p w14:paraId="5B4A8E14" w14:textId="77777777" w:rsidR="00B66D33" w:rsidRPr="00055B79" w:rsidRDefault="00B66D33" w:rsidP="00B66D33">
      <w:pPr>
        <w:ind w:left="-567"/>
        <w:jc w:val="center"/>
        <w:rPr>
          <w:b/>
        </w:rPr>
      </w:pPr>
      <w:proofErr w:type="gramStart"/>
      <w:r w:rsidRPr="00055B79">
        <w:rPr>
          <w:b/>
        </w:rPr>
        <w:t>целевого</w:t>
      </w:r>
      <w:proofErr w:type="gramEnd"/>
      <w:r w:rsidRPr="00055B79">
        <w:rPr>
          <w:b/>
        </w:rPr>
        <w:t xml:space="preserve"> финансирования (пожертвования)</w:t>
      </w:r>
    </w:p>
    <w:p w14:paraId="56397134" w14:textId="77777777" w:rsidR="00B66D33" w:rsidRPr="00055B79" w:rsidRDefault="00B66D33" w:rsidP="00B66D33">
      <w:pPr>
        <w:ind w:left="-567"/>
        <w:jc w:val="center"/>
        <w:rPr>
          <w:b/>
        </w:rPr>
      </w:pPr>
      <w:r w:rsidRPr="00055B79">
        <w:rPr>
          <w:b/>
        </w:rPr>
        <w:t>(</w:t>
      </w:r>
      <w:proofErr w:type="gramStart"/>
      <w:r w:rsidRPr="00055B79">
        <w:rPr>
          <w:b/>
        </w:rPr>
        <w:t>с</w:t>
      </w:r>
      <w:proofErr w:type="gramEnd"/>
      <w:r w:rsidRPr="00055B79">
        <w:rPr>
          <w:b/>
        </w:rPr>
        <w:t xml:space="preserve"> элементами договора поставки)</w:t>
      </w:r>
    </w:p>
    <w:p w14:paraId="74B8ACDB" w14:textId="77777777" w:rsidR="00B66D33" w:rsidRPr="00055B79" w:rsidRDefault="00B66D33" w:rsidP="00B66D33">
      <w:pPr>
        <w:ind w:left="-567"/>
        <w:jc w:val="center"/>
        <w:rPr>
          <w:b/>
        </w:rPr>
      </w:pPr>
    </w:p>
    <w:p w14:paraId="6BCC4D02" w14:textId="57E8BC20" w:rsidR="00B66D33" w:rsidRPr="00055B79" w:rsidRDefault="00B66D33" w:rsidP="00B66D33">
      <w:pPr>
        <w:ind w:left="-567"/>
        <w:jc w:val="both"/>
      </w:pPr>
      <w:r w:rsidRPr="00055B79">
        <w:t>г. Якутск</w:t>
      </w:r>
      <w:r w:rsidRPr="00055B79">
        <w:tab/>
      </w:r>
      <w:r w:rsidRPr="00055B79">
        <w:tab/>
      </w:r>
      <w:r w:rsidRPr="00055B79">
        <w:tab/>
      </w:r>
      <w:r w:rsidRPr="00055B79">
        <w:tab/>
        <w:t xml:space="preserve">                                                     </w:t>
      </w:r>
      <w:r>
        <w:tab/>
        <w:t xml:space="preserve">      </w:t>
      </w:r>
      <w:r w:rsidR="005F4667">
        <w:t xml:space="preserve">     </w:t>
      </w:r>
      <w:proofErr w:type="gramStart"/>
      <w:r w:rsidR="005F4667">
        <w:t xml:space="preserve"> </w:t>
      </w:r>
      <w:r>
        <w:t xml:space="preserve"> </w:t>
      </w:r>
      <w:r w:rsidRPr="00055B79">
        <w:t xml:space="preserve"> </w:t>
      </w:r>
      <w:r w:rsidR="00D91BC8">
        <w:t>«</w:t>
      </w:r>
      <w:proofErr w:type="gramEnd"/>
      <w:r w:rsidR="00D91BC8">
        <w:t xml:space="preserve">___» ___________ 2019 </w:t>
      </w:r>
      <w:r w:rsidRPr="00055B79">
        <w:t>г.</w:t>
      </w:r>
    </w:p>
    <w:p w14:paraId="17B344E2" w14:textId="77777777" w:rsidR="00B66D33" w:rsidRPr="00055B79" w:rsidRDefault="00B66D33" w:rsidP="00B66D33">
      <w:pPr>
        <w:ind w:left="-567"/>
        <w:jc w:val="both"/>
      </w:pPr>
    </w:p>
    <w:p w14:paraId="53664F04" w14:textId="77777777" w:rsidR="00B66D33" w:rsidRPr="00055B79" w:rsidRDefault="00B66D33" w:rsidP="00B66D33">
      <w:pPr>
        <w:ind w:left="-567" w:firstLine="567"/>
        <w:jc w:val="both"/>
      </w:pPr>
      <w:r w:rsidRPr="00055B79">
        <w:rPr>
          <w:b/>
        </w:rPr>
        <w:t>Некоммерческая организация «Целевой фонд будущих поколений Республики Саха (Якутия)»</w:t>
      </w:r>
      <w:r w:rsidRPr="00055B79">
        <w:t xml:space="preserve">, именуемая в дальнейшем </w:t>
      </w:r>
      <w:r w:rsidRPr="00055B79">
        <w:rPr>
          <w:b/>
        </w:rPr>
        <w:t>«</w:t>
      </w:r>
      <w:r>
        <w:rPr>
          <w:b/>
        </w:rPr>
        <w:t>Жертвователь</w:t>
      </w:r>
      <w:r w:rsidRPr="00055B79">
        <w:rPr>
          <w:b/>
        </w:rPr>
        <w:t xml:space="preserve">», </w:t>
      </w:r>
      <w:r w:rsidRPr="00F47503">
        <w:t xml:space="preserve">в лице </w:t>
      </w:r>
      <w:r w:rsidRPr="00F47503">
        <w:rPr>
          <w:b/>
        </w:rPr>
        <w:t xml:space="preserve">Генерального директора </w:t>
      </w:r>
      <w:proofErr w:type="spellStart"/>
      <w:r w:rsidRPr="00F47503">
        <w:rPr>
          <w:b/>
        </w:rPr>
        <w:t>Местникова</w:t>
      </w:r>
      <w:proofErr w:type="spellEnd"/>
      <w:r w:rsidRPr="00F47503">
        <w:rPr>
          <w:b/>
        </w:rPr>
        <w:t xml:space="preserve"> Сергея Васильевича</w:t>
      </w:r>
      <w:r w:rsidRPr="00F47503">
        <w:t>, действующего на основании Устава</w:t>
      </w:r>
      <w:r w:rsidRPr="00055B79">
        <w:rPr>
          <w:b/>
        </w:rPr>
        <w:t>,</w:t>
      </w:r>
      <w:r w:rsidRPr="00055B79">
        <w:t xml:space="preserve"> с одной стороны, </w:t>
      </w:r>
    </w:p>
    <w:p w14:paraId="16F24025" w14:textId="77777777" w:rsidR="00B66D33" w:rsidRPr="00055B79" w:rsidRDefault="00B66D33" w:rsidP="00B66D33">
      <w:pPr>
        <w:ind w:left="-567" w:firstLine="567"/>
        <w:jc w:val="both"/>
      </w:pPr>
      <w:r>
        <w:rPr>
          <w:b/>
        </w:rPr>
        <w:t>______________________________________________________</w:t>
      </w:r>
      <w:r w:rsidRPr="00055B79">
        <w:rPr>
          <w:b/>
        </w:rPr>
        <w:t>,</w:t>
      </w:r>
      <w:r w:rsidRPr="00055B79">
        <w:t xml:space="preserve"> именуемая в дальнейшем </w:t>
      </w:r>
      <w:r w:rsidRPr="00055B79">
        <w:rPr>
          <w:b/>
        </w:rPr>
        <w:t>«Получатель»,</w:t>
      </w:r>
      <w:r w:rsidRPr="00055B79">
        <w:t xml:space="preserve"> в лице </w:t>
      </w:r>
      <w:r>
        <w:rPr>
          <w:b/>
        </w:rPr>
        <w:t>___________________________________</w:t>
      </w:r>
      <w:r w:rsidRPr="00055B79">
        <w:rPr>
          <w:b/>
        </w:rPr>
        <w:t>,</w:t>
      </w:r>
      <w:r w:rsidRPr="00055B79">
        <w:t xml:space="preserve"> действующего на основании</w:t>
      </w:r>
      <w:r w:rsidRPr="00055B79">
        <w:rPr>
          <w:b/>
        </w:rPr>
        <w:t xml:space="preserve"> </w:t>
      </w:r>
      <w:r>
        <w:rPr>
          <w:b/>
        </w:rPr>
        <w:t>_____________</w:t>
      </w:r>
      <w:r w:rsidRPr="00055B79">
        <w:rPr>
          <w:b/>
        </w:rPr>
        <w:t>,</w:t>
      </w:r>
      <w:r w:rsidRPr="00055B79">
        <w:t xml:space="preserve"> с другой стороны, </w:t>
      </w:r>
    </w:p>
    <w:p w14:paraId="6693904C" w14:textId="77777777" w:rsidR="00B66D33" w:rsidRPr="00055B79" w:rsidRDefault="00B66D33" w:rsidP="00B66D33">
      <w:pPr>
        <w:ind w:left="-567" w:firstLine="567"/>
        <w:jc w:val="both"/>
      </w:pPr>
      <w:proofErr w:type="gramStart"/>
      <w:r w:rsidRPr="00055B79">
        <w:t>и</w:t>
      </w:r>
      <w:proofErr w:type="gramEnd"/>
      <w:r w:rsidRPr="00055B79">
        <w:rPr>
          <w:b/>
        </w:rPr>
        <w:t xml:space="preserve"> </w:t>
      </w:r>
      <w:r>
        <w:rPr>
          <w:b/>
        </w:rPr>
        <w:t>________________________________________________________</w:t>
      </w:r>
      <w:r w:rsidRPr="00055B79">
        <w:rPr>
          <w:b/>
        </w:rPr>
        <w:t xml:space="preserve">, </w:t>
      </w:r>
      <w:r w:rsidRPr="00055B79">
        <w:t>именуемое в дальнейшем</w:t>
      </w:r>
      <w:r w:rsidRPr="00055B79">
        <w:rPr>
          <w:b/>
        </w:rPr>
        <w:t xml:space="preserve"> «Поставщик», </w:t>
      </w:r>
      <w:r w:rsidRPr="00055B79">
        <w:t xml:space="preserve">в лице </w:t>
      </w:r>
      <w:r>
        <w:rPr>
          <w:b/>
        </w:rPr>
        <w:t>_______________________________________</w:t>
      </w:r>
      <w:r w:rsidRPr="00055B79">
        <w:rPr>
          <w:b/>
        </w:rPr>
        <w:t xml:space="preserve">, </w:t>
      </w:r>
      <w:r w:rsidRPr="00055B79">
        <w:t xml:space="preserve">действующей на основании </w:t>
      </w:r>
      <w:r>
        <w:t>_____________________</w:t>
      </w:r>
      <w:r w:rsidRPr="00055B79">
        <w:rPr>
          <w:b/>
        </w:rPr>
        <w:t>,</w:t>
      </w:r>
      <w:r w:rsidRPr="00055B79">
        <w:t xml:space="preserve"> с третьей стороны, а в дальнейшем вместе именуемые «</w:t>
      </w:r>
      <w:r w:rsidRPr="00055B79">
        <w:rPr>
          <w:b/>
        </w:rPr>
        <w:t>Стороны»</w:t>
      </w:r>
      <w:r w:rsidRPr="00055B79">
        <w:t>, заключили настоящий Договор о нижеследующем:</w:t>
      </w:r>
    </w:p>
    <w:p w14:paraId="4613B10A" w14:textId="77777777" w:rsidR="00B66D33" w:rsidRPr="00410332" w:rsidRDefault="00B66D33" w:rsidP="00B66D33">
      <w:pPr>
        <w:jc w:val="both"/>
        <w:rPr>
          <w:b/>
          <w:sz w:val="16"/>
          <w:szCs w:val="16"/>
        </w:rPr>
      </w:pPr>
    </w:p>
    <w:p w14:paraId="7C7BA904" w14:textId="77777777" w:rsidR="00B66D33" w:rsidRPr="00055B79" w:rsidRDefault="00B66D33" w:rsidP="00B66D33">
      <w:pPr>
        <w:pStyle w:val="ConsNormal"/>
        <w:widowControl/>
        <w:numPr>
          <w:ilvl w:val="0"/>
          <w:numId w:val="29"/>
        </w:numPr>
        <w:ind w:left="-567" w:right="0"/>
        <w:jc w:val="center"/>
        <w:rPr>
          <w:rFonts w:ascii="Times New Roman" w:hAnsi="Times New Roman" w:cs="Times New Roman"/>
          <w:b/>
          <w:sz w:val="24"/>
          <w:szCs w:val="24"/>
        </w:rPr>
      </w:pPr>
      <w:r w:rsidRPr="00055B79">
        <w:rPr>
          <w:rFonts w:ascii="Times New Roman" w:hAnsi="Times New Roman" w:cs="Times New Roman"/>
          <w:b/>
          <w:sz w:val="24"/>
          <w:szCs w:val="24"/>
        </w:rPr>
        <w:t>Предмет договора</w:t>
      </w:r>
    </w:p>
    <w:p w14:paraId="2F0FFD3C" w14:textId="77777777" w:rsidR="00B66D33" w:rsidRPr="00055B79" w:rsidRDefault="00B66D33" w:rsidP="00B66D33">
      <w:pPr>
        <w:tabs>
          <w:tab w:val="left" w:pos="1134"/>
        </w:tabs>
        <w:autoSpaceDE w:val="0"/>
        <w:autoSpaceDN w:val="0"/>
        <w:adjustRightInd w:val="0"/>
        <w:ind w:left="-567" w:firstLine="567"/>
        <w:jc w:val="both"/>
      </w:pPr>
      <w:r w:rsidRPr="00055B79">
        <w:t>1.1. В соответствии с условиями настоящего Договора Стороны обязуются осуществить следующие действия:</w:t>
      </w:r>
    </w:p>
    <w:p w14:paraId="1372A72A" w14:textId="77777777" w:rsidR="00B66D33" w:rsidRPr="00055B79" w:rsidRDefault="00B66D33" w:rsidP="00B66D33">
      <w:pPr>
        <w:tabs>
          <w:tab w:val="left" w:pos="1134"/>
        </w:tabs>
        <w:autoSpaceDE w:val="0"/>
        <w:autoSpaceDN w:val="0"/>
        <w:adjustRightInd w:val="0"/>
        <w:ind w:left="-567" w:firstLine="567"/>
        <w:jc w:val="both"/>
      </w:pPr>
      <w:r w:rsidRPr="00055B79">
        <w:t xml:space="preserve">1.1.1. </w:t>
      </w:r>
      <w:r w:rsidRPr="00055B79">
        <w:rPr>
          <w:b/>
        </w:rPr>
        <w:t>Жертвователь</w:t>
      </w:r>
      <w:r w:rsidRPr="00055B79">
        <w:t xml:space="preserve">, исходя из своих уставных целей и задач, в соответствии со ст. 582 ГК РФ безвозмездно производит целевое </w:t>
      </w:r>
      <w:r>
        <w:t>пожертвование</w:t>
      </w:r>
      <w:r w:rsidRPr="00055B79">
        <w:t xml:space="preserve"> путем оплаты </w:t>
      </w:r>
      <w:r>
        <w:t xml:space="preserve">приобретения и </w:t>
      </w:r>
      <w:r w:rsidRPr="00055B79">
        <w:t xml:space="preserve">поставки </w:t>
      </w:r>
      <w:r>
        <w:t>Получателю __________________________________</w:t>
      </w:r>
      <w:r w:rsidRPr="00055B79">
        <w:t xml:space="preserve"> </w:t>
      </w:r>
      <w:r w:rsidRPr="00055B79">
        <w:rPr>
          <w:bCs/>
        </w:rPr>
        <w:t xml:space="preserve">(далее – </w:t>
      </w:r>
      <w:r>
        <w:rPr>
          <w:bCs/>
        </w:rPr>
        <w:t>________________</w:t>
      </w:r>
      <w:r w:rsidRPr="00055B79">
        <w:rPr>
          <w:bCs/>
        </w:rPr>
        <w:t xml:space="preserve">), </w:t>
      </w:r>
      <w:r w:rsidRPr="00055B79">
        <w:t>согласно Спецификации, являющейся неотъемлемой частью настоящего договора (Приложение № 1);</w:t>
      </w:r>
    </w:p>
    <w:p w14:paraId="3083AADC" w14:textId="77777777" w:rsidR="00B66D33" w:rsidRPr="00055B79" w:rsidRDefault="00B66D33" w:rsidP="00B66D33">
      <w:pPr>
        <w:tabs>
          <w:tab w:val="left" w:pos="1134"/>
          <w:tab w:val="left" w:pos="1418"/>
        </w:tabs>
        <w:autoSpaceDE w:val="0"/>
        <w:autoSpaceDN w:val="0"/>
        <w:adjustRightInd w:val="0"/>
        <w:ind w:left="-567" w:firstLine="567"/>
        <w:jc w:val="both"/>
      </w:pPr>
      <w:r w:rsidRPr="00055B79">
        <w:t xml:space="preserve">1.1.2. </w:t>
      </w:r>
      <w:r w:rsidRPr="00055B79">
        <w:rPr>
          <w:b/>
        </w:rPr>
        <w:t xml:space="preserve">Поставщик </w:t>
      </w:r>
      <w:r w:rsidRPr="00055B79">
        <w:t>обязуется:</w:t>
      </w:r>
    </w:p>
    <w:p w14:paraId="463E8107" w14:textId="77777777" w:rsidR="00B66D33" w:rsidRPr="00055B79" w:rsidRDefault="00B66D33" w:rsidP="00B66D33">
      <w:pPr>
        <w:numPr>
          <w:ilvl w:val="0"/>
          <w:numId w:val="30"/>
        </w:numPr>
        <w:tabs>
          <w:tab w:val="left" w:pos="426"/>
          <w:tab w:val="left" w:pos="1418"/>
        </w:tabs>
        <w:autoSpaceDE w:val="0"/>
        <w:autoSpaceDN w:val="0"/>
        <w:adjustRightInd w:val="0"/>
        <w:ind w:left="-284" w:hanging="284"/>
        <w:jc w:val="both"/>
      </w:pPr>
      <w:proofErr w:type="gramStart"/>
      <w:r w:rsidRPr="00055B79">
        <w:t>поставить</w:t>
      </w:r>
      <w:proofErr w:type="gramEnd"/>
      <w:r w:rsidRPr="00055B79">
        <w:t xml:space="preserve"> </w:t>
      </w:r>
      <w:r>
        <w:t>___________________________</w:t>
      </w:r>
      <w:r w:rsidRPr="00055B79">
        <w:t xml:space="preserve"> надлежащего качества до г. Якутск в течение </w:t>
      </w:r>
      <w:r>
        <w:t>____</w:t>
      </w:r>
      <w:r w:rsidRPr="00055B79">
        <w:t xml:space="preserve"> (</w:t>
      </w:r>
      <w:r>
        <w:t>__________</w:t>
      </w:r>
      <w:r w:rsidRPr="00055B79">
        <w:t>) рабочих дней с момента подписания настоящего Договора;</w:t>
      </w:r>
    </w:p>
    <w:p w14:paraId="66E8D1D7" w14:textId="77777777" w:rsidR="00B66D33" w:rsidRPr="00055B79" w:rsidRDefault="00B66D33" w:rsidP="00B66D33">
      <w:pPr>
        <w:numPr>
          <w:ilvl w:val="0"/>
          <w:numId w:val="30"/>
        </w:numPr>
        <w:tabs>
          <w:tab w:val="left" w:pos="426"/>
          <w:tab w:val="left" w:pos="1418"/>
        </w:tabs>
        <w:autoSpaceDE w:val="0"/>
        <w:autoSpaceDN w:val="0"/>
        <w:adjustRightInd w:val="0"/>
        <w:ind w:left="-284" w:hanging="284"/>
        <w:jc w:val="both"/>
        <w:rPr>
          <w:lang w:val="sah-RU"/>
        </w:rPr>
      </w:pPr>
      <w:proofErr w:type="gramStart"/>
      <w:r w:rsidRPr="00055B79">
        <w:t>хранить</w:t>
      </w:r>
      <w:proofErr w:type="gramEnd"/>
      <w:r w:rsidRPr="00055B79">
        <w:t xml:space="preserve"> </w:t>
      </w:r>
      <w:r>
        <w:t>_____________________</w:t>
      </w:r>
      <w:r w:rsidRPr="00055B79">
        <w:t xml:space="preserve"> в г. Якутске до дня передачи Получателю; </w:t>
      </w:r>
    </w:p>
    <w:p w14:paraId="0CC71F51" w14:textId="77777777" w:rsidR="00B66D33" w:rsidRPr="00055B79" w:rsidRDefault="00B66D33" w:rsidP="00B66D33">
      <w:pPr>
        <w:numPr>
          <w:ilvl w:val="0"/>
          <w:numId w:val="30"/>
        </w:numPr>
        <w:tabs>
          <w:tab w:val="left" w:pos="426"/>
          <w:tab w:val="left" w:pos="1418"/>
        </w:tabs>
        <w:autoSpaceDE w:val="0"/>
        <w:autoSpaceDN w:val="0"/>
        <w:adjustRightInd w:val="0"/>
        <w:ind w:left="-284" w:hanging="284"/>
        <w:jc w:val="both"/>
        <w:rPr>
          <w:lang w:val="sah-RU"/>
        </w:rPr>
      </w:pPr>
      <w:r w:rsidRPr="00055B79">
        <w:rPr>
          <w:lang w:val="sah-RU"/>
        </w:rPr>
        <w:t xml:space="preserve">известить Получателя и Жертвовователя о поставке </w:t>
      </w:r>
      <w:r>
        <w:rPr>
          <w:lang w:val="sah-RU"/>
        </w:rPr>
        <w:t>____________________</w:t>
      </w:r>
      <w:r w:rsidRPr="00055B79">
        <w:rPr>
          <w:lang w:val="sah-RU"/>
        </w:rPr>
        <w:t xml:space="preserve"> в г.Якутск;</w:t>
      </w:r>
    </w:p>
    <w:p w14:paraId="4E0923B7" w14:textId="77777777" w:rsidR="00B66D33" w:rsidRPr="00055B79" w:rsidRDefault="00B66D33" w:rsidP="00B66D33">
      <w:pPr>
        <w:numPr>
          <w:ilvl w:val="0"/>
          <w:numId w:val="30"/>
        </w:numPr>
        <w:tabs>
          <w:tab w:val="left" w:pos="1418"/>
        </w:tabs>
        <w:autoSpaceDE w:val="0"/>
        <w:autoSpaceDN w:val="0"/>
        <w:adjustRightInd w:val="0"/>
        <w:ind w:left="-284" w:hanging="284"/>
        <w:jc w:val="both"/>
      </w:pPr>
      <w:proofErr w:type="gramStart"/>
      <w:r w:rsidRPr="00055B79">
        <w:t>передать</w:t>
      </w:r>
      <w:proofErr w:type="gramEnd"/>
      <w:r w:rsidRPr="00055B79">
        <w:t xml:space="preserve"> </w:t>
      </w:r>
      <w:r>
        <w:t>_____________________</w:t>
      </w:r>
      <w:r w:rsidRPr="00055B79">
        <w:t xml:space="preserve"> Получателю по Акту приема-передачи.</w:t>
      </w:r>
    </w:p>
    <w:p w14:paraId="4FAC13A6" w14:textId="77777777" w:rsidR="00B66D33" w:rsidRPr="00055B79" w:rsidRDefault="00B66D33" w:rsidP="00B66D33">
      <w:pPr>
        <w:tabs>
          <w:tab w:val="left" w:pos="426"/>
          <w:tab w:val="left" w:pos="1418"/>
        </w:tabs>
        <w:autoSpaceDE w:val="0"/>
        <w:autoSpaceDN w:val="0"/>
        <w:adjustRightInd w:val="0"/>
        <w:ind w:left="-567" w:firstLine="567"/>
        <w:jc w:val="both"/>
      </w:pPr>
      <w:r w:rsidRPr="00055B79">
        <w:t xml:space="preserve">1.1.3. </w:t>
      </w:r>
      <w:r w:rsidRPr="00055B79">
        <w:rPr>
          <w:b/>
        </w:rPr>
        <w:t xml:space="preserve">Получатель </w:t>
      </w:r>
      <w:r w:rsidRPr="00055B79">
        <w:t>обязуется:</w:t>
      </w:r>
    </w:p>
    <w:p w14:paraId="177A9DED" w14:textId="77777777" w:rsidR="00B66D33" w:rsidRPr="00E34843" w:rsidRDefault="00B66D33" w:rsidP="00B66D33">
      <w:pPr>
        <w:pStyle w:val="af"/>
        <w:numPr>
          <w:ilvl w:val="0"/>
          <w:numId w:val="31"/>
        </w:numPr>
        <w:tabs>
          <w:tab w:val="left" w:pos="284"/>
        </w:tabs>
        <w:autoSpaceDE w:val="0"/>
        <w:autoSpaceDN w:val="0"/>
        <w:adjustRightInd w:val="0"/>
        <w:ind w:left="-284" w:hanging="283"/>
        <w:jc w:val="both"/>
        <w:rPr>
          <w:lang w:val="sah-RU"/>
        </w:rPr>
      </w:pPr>
      <w:r w:rsidRPr="00055B79">
        <w:rPr>
          <w:lang w:val="sah-RU"/>
        </w:rPr>
        <w:t xml:space="preserve">получить у Поставщика </w:t>
      </w:r>
      <w:r>
        <w:rPr>
          <w:lang w:val="sah-RU"/>
        </w:rPr>
        <w:t>____________________</w:t>
      </w:r>
      <w:r w:rsidRPr="00055B79">
        <w:rPr>
          <w:lang w:val="sah-RU"/>
        </w:rPr>
        <w:t xml:space="preserve"> по Акту приема-</w:t>
      </w:r>
      <w:r w:rsidRPr="00E34843">
        <w:rPr>
          <w:lang w:val="sah-RU"/>
        </w:rPr>
        <w:t>передачи;</w:t>
      </w:r>
    </w:p>
    <w:p w14:paraId="56093FAC" w14:textId="77777777" w:rsidR="00B66D33" w:rsidRPr="000D798D" w:rsidRDefault="00B66D33" w:rsidP="00B66D33">
      <w:pPr>
        <w:pStyle w:val="af"/>
        <w:numPr>
          <w:ilvl w:val="0"/>
          <w:numId w:val="31"/>
        </w:numPr>
        <w:tabs>
          <w:tab w:val="left" w:pos="284"/>
        </w:tabs>
        <w:autoSpaceDE w:val="0"/>
        <w:autoSpaceDN w:val="0"/>
        <w:adjustRightInd w:val="0"/>
        <w:ind w:left="-284" w:hanging="283"/>
        <w:jc w:val="both"/>
        <w:rPr>
          <w:lang w:val="sah-RU"/>
        </w:rPr>
      </w:pPr>
      <w:r w:rsidRPr="000D798D">
        <w:rPr>
          <w:lang w:val="sah-RU"/>
        </w:rPr>
        <w:t>осуществить доставку ______________________________ до территории монтажа по адресу: __________________________________________________________________________________;</w:t>
      </w:r>
    </w:p>
    <w:p w14:paraId="3BDC9AA0" w14:textId="77777777" w:rsidR="00B66D33" w:rsidRPr="000D798D" w:rsidRDefault="00B66D33" w:rsidP="00B66D33">
      <w:pPr>
        <w:pStyle w:val="af"/>
        <w:numPr>
          <w:ilvl w:val="0"/>
          <w:numId w:val="31"/>
        </w:numPr>
        <w:tabs>
          <w:tab w:val="left" w:pos="284"/>
        </w:tabs>
        <w:autoSpaceDE w:val="0"/>
        <w:autoSpaceDN w:val="0"/>
        <w:adjustRightInd w:val="0"/>
        <w:ind w:left="-284" w:hanging="283"/>
        <w:jc w:val="both"/>
        <w:rPr>
          <w:lang w:val="sah-RU"/>
        </w:rPr>
      </w:pPr>
      <w:r w:rsidRPr="000D798D">
        <w:rPr>
          <w:lang w:val="sah-RU"/>
        </w:rPr>
        <w:t>выполнить работы по монтажу ______________________ надлежащего качества по адресу: _________________________________________________________________________________.</w:t>
      </w:r>
    </w:p>
    <w:p w14:paraId="1924D09B" w14:textId="77777777" w:rsidR="00B66D33" w:rsidRPr="00055B79" w:rsidRDefault="00B66D33" w:rsidP="00B66D33">
      <w:pPr>
        <w:tabs>
          <w:tab w:val="left" w:pos="426"/>
          <w:tab w:val="left" w:pos="1418"/>
        </w:tabs>
        <w:autoSpaceDE w:val="0"/>
        <w:autoSpaceDN w:val="0"/>
        <w:adjustRightInd w:val="0"/>
        <w:ind w:left="-567" w:firstLine="567"/>
        <w:jc w:val="both"/>
      </w:pPr>
      <w:r w:rsidRPr="000D798D">
        <w:t>1.2. Жертвователь производит целевое финансирование (пожертвование) в рамках реализации</w:t>
      </w:r>
      <w:r w:rsidRPr="00E34843">
        <w:t xml:space="preserve"> Целевой</w:t>
      </w:r>
      <w:r w:rsidRPr="00055B79">
        <w:t xml:space="preserve"> программы «Во имя будущего» на 2016 – 2020 годы, утвержденной Постановлением Высшего совета Некоммерческой организации «Целевой фонд будущих поколений Республики Саха (Якутия)» от 25 апреля 2016 г. № 32.</w:t>
      </w:r>
    </w:p>
    <w:p w14:paraId="3463940A" w14:textId="77777777" w:rsidR="00B66D33" w:rsidRPr="00055B79" w:rsidRDefault="00B66D33" w:rsidP="00B66D33">
      <w:pPr>
        <w:tabs>
          <w:tab w:val="left" w:pos="426"/>
          <w:tab w:val="left" w:pos="1418"/>
        </w:tabs>
        <w:autoSpaceDE w:val="0"/>
        <w:autoSpaceDN w:val="0"/>
        <w:adjustRightInd w:val="0"/>
        <w:ind w:left="-567" w:firstLine="567"/>
        <w:jc w:val="both"/>
        <w:rPr>
          <w:bCs/>
        </w:rPr>
      </w:pPr>
      <w:r w:rsidRPr="00055B79">
        <w:t xml:space="preserve">1.3. </w:t>
      </w:r>
      <w:r w:rsidRPr="00055B79">
        <w:rPr>
          <w:bCs/>
        </w:rPr>
        <w:t>Получатель и Поставщик обязаны предоставить Жертвователю отчетные документы.</w:t>
      </w:r>
    </w:p>
    <w:p w14:paraId="6B331347" w14:textId="77777777" w:rsidR="00B66D33" w:rsidRPr="00410332" w:rsidRDefault="00B66D33" w:rsidP="00B66D33">
      <w:pPr>
        <w:tabs>
          <w:tab w:val="left" w:pos="426"/>
          <w:tab w:val="left" w:pos="1418"/>
        </w:tabs>
        <w:autoSpaceDE w:val="0"/>
        <w:autoSpaceDN w:val="0"/>
        <w:adjustRightInd w:val="0"/>
        <w:ind w:left="-567" w:firstLine="567"/>
        <w:jc w:val="both"/>
        <w:rPr>
          <w:sz w:val="16"/>
          <w:szCs w:val="16"/>
        </w:rPr>
      </w:pPr>
    </w:p>
    <w:p w14:paraId="21778E38" w14:textId="77777777" w:rsidR="00B66D33" w:rsidRPr="00055B79" w:rsidRDefault="00B66D33" w:rsidP="00B66D33">
      <w:pPr>
        <w:widowControl w:val="0"/>
        <w:numPr>
          <w:ilvl w:val="0"/>
          <w:numId w:val="28"/>
        </w:numPr>
        <w:shd w:val="clear" w:color="auto" w:fill="FFFFFF"/>
        <w:suppressAutoHyphens/>
        <w:autoSpaceDE w:val="0"/>
        <w:ind w:left="-567" w:hanging="357"/>
        <w:jc w:val="center"/>
        <w:rPr>
          <w:b/>
          <w:bCs/>
        </w:rPr>
      </w:pPr>
      <w:r w:rsidRPr="00055B79">
        <w:rPr>
          <w:b/>
          <w:bCs/>
        </w:rPr>
        <w:t>Размер и порядок финансирования.</w:t>
      </w:r>
    </w:p>
    <w:p w14:paraId="0297C4E7" w14:textId="77777777" w:rsidR="00B66D33" w:rsidRPr="00055B79" w:rsidRDefault="00B66D33" w:rsidP="00B66D33">
      <w:pPr>
        <w:shd w:val="clear" w:color="auto" w:fill="FFFFFF"/>
        <w:tabs>
          <w:tab w:val="left" w:pos="1134"/>
        </w:tabs>
        <w:ind w:left="-567" w:firstLine="567"/>
        <w:jc w:val="both"/>
      </w:pPr>
      <w:r w:rsidRPr="00055B79">
        <w:t xml:space="preserve">2.1. Общая сумма целевого финансирования (пожертвования) по настоящему Договору составляет </w:t>
      </w:r>
      <w:r>
        <w:rPr>
          <w:b/>
        </w:rPr>
        <w:t>_______________</w:t>
      </w:r>
      <w:r w:rsidRPr="00055B79">
        <w:t xml:space="preserve"> </w:t>
      </w:r>
      <w:r w:rsidRPr="00F47503">
        <w:t>(_______________________________) рублей 00копеек, в том числе НДС</w:t>
      </w:r>
      <w:r>
        <w:t xml:space="preserve"> (без НДС)</w:t>
      </w:r>
      <w:r w:rsidRPr="00055B79">
        <w:rPr>
          <w:b/>
        </w:rPr>
        <w:t xml:space="preserve">, </w:t>
      </w:r>
      <w:r w:rsidRPr="00055B79">
        <w:t xml:space="preserve">и складывается из цены </w:t>
      </w:r>
      <w:r>
        <w:t>________________</w:t>
      </w:r>
      <w:r w:rsidRPr="00055B79">
        <w:t xml:space="preserve">, стоимости </w:t>
      </w:r>
      <w:r>
        <w:t>до</w:t>
      </w:r>
      <w:r w:rsidRPr="00055B79">
        <w:t xml:space="preserve">ставки </w:t>
      </w:r>
      <w:r>
        <w:t>_____________</w:t>
      </w:r>
      <w:r w:rsidRPr="00055B79">
        <w:t xml:space="preserve"> до </w:t>
      </w:r>
      <w:proofErr w:type="spellStart"/>
      <w:r w:rsidRPr="00055B79">
        <w:t>г.Якутска</w:t>
      </w:r>
      <w:proofErr w:type="spellEnd"/>
      <w:r w:rsidRPr="00055B79">
        <w:t xml:space="preserve">, хранения </w:t>
      </w:r>
      <w:r>
        <w:t>_____________________</w:t>
      </w:r>
      <w:r w:rsidRPr="00055B79">
        <w:t xml:space="preserve"> в </w:t>
      </w:r>
      <w:proofErr w:type="spellStart"/>
      <w:r w:rsidRPr="00055B79">
        <w:t>г.Якутске</w:t>
      </w:r>
      <w:proofErr w:type="spellEnd"/>
      <w:r w:rsidRPr="00055B79">
        <w:rPr>
          <w:lang w:val="sah-RU"/>
        </w:rPr>
        <w:t>.</w:t>
      </w:r>
    </w:p>
    <w:p w14:paraId="13697B22" w14:textId="77777777" w:rsidR="00B66D33" w:rsidRPr="00055B79" w:rsidRDefault="00B66D33" w:rsidP="00B66D33">
      <w:pPr>
        <w:shd w:val="clear" w:color="auto" w:fill="FFFFFF"/>
        <w:tabs>
          <w:tab w:val="left" w:pos="1134"/>
        </w:tabs>
        <w:ind w:left="-567" w:firstLine="567"/>
        <w:jc w:val="both"/>
      </w:pPr>
      <w:r w:rsidRPr="00055B79">
        <w:t xml:space="preserve">2.2. Целевое финансирование по настоящему </w:t>
      </w:r>
      <w:r w:rsidRPr="00055B79">
        <w:rPr>
          <w:lang w:val="sah-RU"/>
        </w:rPr>
        <w:t>Д</w:t>
      </w:r>
      <w:r w:rsidRPr="00055B79">
        <w:t>оговору производится на основании предъявленного Поставщиком счетов, в безналичном порядке путем перечисления денежных средств на расчетный счет Поставщика.</w:t>
      </w:r>
    </w:p>
    <w:p w14:paraId="50A57715" w14:textId="77777777" w:rsidR="00B66D33" w:rsidRPr="00055B79" w:rsidRDefault="00B66D33" w:rsidP="00B66D33">
      <w:pPr>
        <w:shd w:val="clear" w:color="auto" w:fill="FFFFFF"/>
        <w:tabs>
          <w:tab w:val="left" w:pos="1134"/>
        </w:tabs>
        <w:ind w:left="-567" w:firstLine="567"/>
        <w:jc w:val="both"/>
      </w:pPr>
      <w:r w:rsidRPr="00055B79">
        <w:t>2.3. Финансирование работ по настоящему Договору производится Жертвователем в следующем порядке:</w:t>
      </w:r>
    </w:p>
    <w:p w14:paraId="76D64627" w14:textId="77777777" w:rsidR="00B66D33" w:rsidRPr="00055B79" w:rsidRDefault="00B66D33" w:rsidP="00B66D33">
      <w:pPr>
        <w:pStyle w:val="af"/>
        <w:numPr>
          <w:ilvl w:val="2"/>
          <w:numId w:val="33"/>
        </w:numPr>
        <w:ind w:left="-567" w:firstLine="567"/>
        <w:jc w:val="both"/>
      </w:pPr>
      <w:proofErr w:type="gramStart"/>
      <w:r w:rsidRPr="00D92F23">
        <w:lastRenderedPageBreak/>
        <w:t>платеж</w:t>
      </w:r>
      <w:proofErr w:type="gramEnd"/>
      <w:r w:rsidRPr="00D92F23">
        <w:t xml:space="preserve"> в размере </w:t>
      </w:r>
      <w:r w:rsidRPr="00582C20">
        <w:rPr>
          <w:highlight w:val="yellow"/>
        </w:rPr>
        <w:t>____</w:t>
      </w:r>
      <w:r w:rsidRPr="00D92F23">
        <w:t>% - __________ (_______________________________) рублей, в</w:t>
      </w:r>
      <w:r w:rsidRPr="00055B79">
        <w:t xml:space="preserve"> том числе НДС</w:t>
      </w:r>
      <w:r>
        <w:t xml:space="preserve"> (без НДС)</w:t>
      </w:r>
      <w:r w:rsidRPr="00055B79">
        <w:t xml:space="preserve">, в течение 10 (десяти) рабочих дней с даты предоставления Поставщиком Жертвователю подтверждающих документов о наличии </w:t>
      </w:r>
      <w:r>
        <w:t>____________________</w:t>
      </w:r>
      <w:r w:rsidRPr="00055B79">
        <w:t xml:space="preserve"> на складе Поставщика или отгрузки </w:t>
      </w:r>
      <w:r>
        <w:t>______________________</w:t>
      </w:r>
      <w:r w:rsidRPr="00055B79">
        <w:t xml:space="preserve"> в </w:t>
      </w:r>
      <w:proofErr w:type="spellStart"/>
      <w:r w:rsidRPr="00055B79">
        <w:t>г.Якутск</w:t>
      </w:r>
      <w:proofErr w:type="spellEnd"/>
      <w:r w:rsidRPr="00055B79">
        <w:t xml:space="preserve"> (товарная накладная, уведомление о наличии на складе, товарно-транспортная накладная и др.).</w:t>
      </w:r>
    </w:p>
    <w:p w14:paraId="154E4B18" w14:textId="77777777" w:rsidR="00B66D33" w:rsidRDefault="00B66D33" w:rsidP="00B66D33">
      <w:pPr>
        <w:pStyle w:val="af"/>
        <w:numPr>
          <w:ilvl w:val="2"/>
          <w:numId w:val="33"/>
        </w:numPr>
        <w:ind w:left="-567" w:firstLine="567"/>
        <w:jc w:val="both"/>
      </w:pPr>
      <w:proofErr w:type="gramStart"/>
      <w:r w:rsidRPr="00D92F23">
        <w:t>платеж</w:t>
      </w:r>
      <w:proofErr w:type="gramEnd"/>
      <w:r w:rsidRPr="00D92F23">
        <w:t xml:space="preserve"> в размере </w:t>
      </w:r>
      <w:r w:rsidRPr="00582C20">
        <w:rPr>
          <w:highlight w:val="yellow"/>
        </w:rPr>
        <w:t>___</w:t>
      </w:r>
      <w:r w:rsidRPr="00D92F23">
        <w:t xml:space="preserve">% - ____% - __________ (_______________________________) рублей, в том числе НДС (без НДС), в течение 10 (десяти) рабочих дней, с даты получения Акта приема-передачи </w:t>
      </w:r>
      <w:r>
        <w:t>______________________</w:t>
      </w:r>
      <w:r w:rsidRPr="00D92F23">
        <w:t>, подписанного Получателем и Поставщиком (Приложение №2).</w:t>
      </w:r>
    </w:p>
    <w:p w14:paraId="77A3942F" w14:textId="77777777" w:rsidR="00B66D33" w:rsidRPr="00D92F23" w:rsidRDefault="00B66D33" w:rsidP="00B66D33">
      <w:pPr>
        <w:pStyle w:val="af"/>
        <w:numPr>
          <w:ilvl w:val="2"/>
          <w:numId w:val="33"/>
        </w:numPr>
        <w:ind w:left="-567" w:firstLine="567"/>
        <w:jc w:val="both"/>
      </w:pPr>
      <w:r>
        <w:t>В случае нарушения Поставщиком обязательств по договору, Жертвователь вправе удержать сумму неустойки, предусмотренную п. 8.5 настоящего договора из суммы окончательного расчета по договору. При этом Поставщик должен быть уведомлен о факте удержания, сумме и основаниях начисления неустойки до момента перечисления денежных средств Жертвователем.</w:t>
      </w:r>
    </w:p>
    <w:p w14:paraId="5978BF51" w14:textId="77777777" w:rsidR="00B66D33" w:rsidRPr="00410332" w:rsidRDefault="00B66D33" w:rsidP="00B66D33">
      <w:pPr>
        <w:ind w:left="-567"/>
        <w:jc w:val="both"/>
        <w:rPr>
          <w:sz w:val="16"/>
          <w:szCs w:val="16"/>
        </w:rPr>
      </w:pPr>
    </w:p>
    <w:p w14:paraId="0850642A" w14:textId="77777777" w:rsidR="00B66D33" w:rsidRPr="00055B79" w:rsidRDefault="00B66D33" w:rsidP="00B66D33">
      <w:pPr>
        <w:pStyle w:val="af"/>
        <w:widowControl w:val="0"/>
        <w:numPr>
          <w:ilvl w:val="0"/>
          <w:numId w:val="33"/>
        </w:numPr>
        <w:shd w:val="clear" w:color="auto" w:fill="FFFFFF"/>
        <w:suppressAutoHyphens/>
        <w:autoSpaceDE w:val="0"/>
        <w:ind w:left="-567"/>
        <w:jc w:val="center"/>
        <w:rPr>
          <w:b/>
          <w:bCs/>
        </w:rPr>
      </w:pPr>
      <w:r w:rsidRPr="00055B79">
        <w:rPr>
          <w:b/>
          <w:bCs/>
        </w:rPr>
        <w:t>Права и обязанности Жертвователя</w:t>
      </w:r>
    </w:p>
    <w:p w14:paraId="0F1F5BA7" w14:textId="77777777" w:rsidR="00B66D33" w:rsidRPr="00055B79" w:rsidRDefault="00B66D33" w:rsidP="00B66D33">
      <w:pPr>
        <w:tabs>
          <w:tab w:val="left" w:pos="1134"/>
        </w:tabs>
        <w:ind w:left="-567" w:firstLine="567"/>
        <w:jc w:val="both"/>
        <w:rPr>
          <w:b/>
        </w:rPr>
      </w:pPr>
      <w:r w:rsidRPr="00055B79">
        <w:rPr>
          <w:b/>
        </w:rPr>
        <w:t>3.1. Жертвователь обязан:</w:t>
      </w:r>
    </w:p>
    <w:p w14:paraId="410BD894" w14:textId="77777777" w:rsidR="00B66D33" w:rsidRPr="00055B79" w:rsidRDefault="00B66D33" w:rsidP="00B66D33">
      <w:pPr>
        <w:tabs>
          <w:tab w:val="left" w:pos="1134"/>
        </w:tabs>
        <w:ind w:left="-567" w:firstLine="567"/>
        <w:jc w:val="both"/>
      </w:pPr>
      <w:r w:rsidRPr="00055B79">
        <w:t xml:space="preserve">3.1.1. Своевременно, в порядке, установленном разделом 2 настоящего Договора, произвести перечисление денежных средств Поставщику. </w:t>
      </w:r>
    </w:p>
    <w:p w14:paraId="7E808778" w14:textId="77777777" w:rsidR="00B66D33" w:rsidRPr="00055B79" w:rsidRDefault="00B66D33" w:rsidP="00B66D33">
      <w:pPr>
        <w:tabs>
          <w:tab w:val="left" w:pos="1134"/>
        </w:tabs>
        <w:ind w:left="-567" w:firstLine="567"/>
        <w:jc w:val="both"/>
        <w:rPr>
          <w:b/>
        </w:rPr>
      </w:pPr>
      <w:r w:rsidRPr="00055B79">
        <w:rPr>
          <w:b/>
        </w:rPr>
        <w:t>3.2. Жертвователь имеет право:</w:t>
      </w:r>
    </w:p>
    <w:p w14:paraId="23DA0167" w14:textId="77777777" w:rsidR="00B66D33" w:rsidRPr="00055B79" w:rsidRDefault="00B66D33" w:rsidP="00B66D33">
      <w:pPr>
        <w:tabs>
          <w:tab w:val="left" w:pos="1134"/>
        </w:tabs>
        <w:ind w:left="-567" w:firstLine="567"/>
        <w:jc w:val="both"/>
      </w:pPr>
      <w:r w:rsidRPr="00055B79">
        <w:t xml:space="preserve">3.2.1. Контролировать ход исполнения </w:t>
      </w:r>
      <w:r w:rsidRPr="00055B79">
        <w:rPr>
          <w:lang w:val="sah-RU"/>
        </w:rPr>
        <w:t>настоящего Д</w:t>
      </w:r>
      <w:r w:rsidRPr="00055B79">
        <w:t>оговора.</w:t>
      </w:r>
    </w:p>
    <w:p w14:paraId="7D749B2A" w14:textId="77777777" w:rsidR="00B66D33" w:rsidRPr="00055B79" w:rsidRDefault="00B66D33" w:rsidP="00B66D33">
      <w:pPr>
        <w:tabs>
          <w:tab w:val="left" w:pos="1134"/>
        </w:tabs>
        <w:ind w:left="-567" w:firstLine="567"/>
        <w:jc w:val="both"/>
      </w:pPr>
      <w:r w:rsidRPr="00055B79">
        <w:t>3.2.2. Требовать целевого использования Получателем, полученно</w:t>
      </w:r>
      <w:r>
        <w:t>го</w:t>
      </w:r>
      <w:r w:rsidRPr="00055B79">
        <w:t xml:space="preserve"> по настоящему Договору, </w:t>
      </w:r>
      <w:r>
        <w:t>_____________________</w:t>
      </w:r>
      <w:r w:rsidRPr="00055B79">
        <w:t xml:space="preserve">. </w:t>
      </w:r>
    </w:p>
    <w:p w14:paraId="7D7196C9" w14:textId="77777777" w:rsidR="00B66D33" w:rsidRPr="00055B79" w:rsidRDefault="00B66D33" w:rsidP="00B66D33">
      <w:pPr>
        <w:tabs>
          <w:tab w:val="left" w:pos="1134"/>
        </w:tabs>
        <w:ind w:left="-567" w:firstLine="567"/>
        <w:jc w:val="both"/>
      </w:pPr>
      <w:r w:rsidRPr="00055B79">
        <w:t>3.2.3. Требовать возврата денежных средств от Поставщика в случае выявления фактов нецелевого использования направленных денежных средств.</w:t>
      </w:r>
    </w:p>
    <w:p w14:paraId="09B29908" w14:textId="77777777" w:rsidR="00B66D33" w:rsidRPr="00055B79" w:rsidRDefault="00B66D33" w:rsidP="00B66D33">
      <w:pPr>
        <w:tabs>
          <w:tab w:val="left" w:pos="1134"/>
        </w:tabs>
        <w:ind w:left="-567" w:firstLine="567"/>
        <w:jc w:val="both"/>
      </w:pPr>
      <w:r w:rsidRPr="00055B79">
        <w:t>3.2.4. В судебном порядке требовать одностороннего отказа от пожертвования Получателю в случаях невыполнения или ненадлежащего выполнения Получателем своих обязательств, предусмотренных разделом 5 настоящего Договора.</w:t>
      </w:r>
    </w:p>
    <w:p w14:paraId="23A56CB3" w14:textId="77777777" w:rsidR="00B66D33" w:rsidRPr="00410332" w:rsidRDefault="00B66D33" w:rsidP="00B66D33">
      <w:pPr>
        <w:tabs>
          <w:tab w:val="left" w:pos="1134"/>
        </w:tabs>
        <w:ind w:left="-567" w:firstLine="567"/>
        <w:jc w:val="both"/>
        <w:rPr>
          <w:sz w:val="16"/>
          <w:szCs w:val="16"/>
        </w:rPr>
      </w:pPr>
    </w:p>
    <w:p w14:paraId="1C47C9A0" w14:textId="77777777" w:rsidR="00B66D33" w:rsidRPr="00055B79" w:rsidRDefault="00B66D33" w:rsidP="00B66D33">
      <w:pPr>
        <w:numPr>
          <w:ilvl w:val="0"/>
          <w:numId w:val="33"/>
        </w:numPr>
        <w:shd w:val="clear" w:color="auto" w:fill="FFFFFF"/>
        <w:tabs>
          <w:tab w:val="left" w:pos="284"/>
          <w:tab w:val="left" w:pos="1276"/>
        </w:tabs>
        <w:ind w:left="-567"/>
        <w:jc w:val="center"/>
        <w:rPr>
          <w:b/>
          <w:bCs/>
        </w:rPr>
      </w:pPr>
      <w:r w:rsidRPr="00055B79">
        <w:rPr>
          <w:b/>
          <w:bCs/>
        </w:rPr>
        <w:t>Права и обязанности Поставщика</w:t>
      </w:r>
    </w:p>
    <w:p w14:paraId="090EB441" w14:textId="77777777" w:rsidR="00B66D33" w:rsidRPr="00055B79" w:rsidRDefault="00B66D33" w:rsidP="00B66D33">
      <w:pPr>
        <w:shd w:val="clear" w:color="auto" w:fill="FFFFFF"/>
        <w:tabs>
          <w:tab w:val="left" w:pos="1134"/>
        </w:tabs>
        <w:ind w:left="-567" w:firstLine="567"/>
        <w:jc w:val="both"/>
        <w:rPr>
          <w:b/>
        </w:rPr>
      </w:pPr>
      <w:r w:rsidRPr="00055B79">
        <w:rPr>
          <w:b/>
        </w:rPr>
        <w:t>4.1. Поставщик обязан:</w:t>
      </w:r>
    </w:p>
    <w:p w14:paraId="1425CCC6" w14:textId="77777777" w:rsidR="00B66D33" w:rsidRPr="00055B79" w:rsidRDefault="00B66D33" w:rsidP="00B66D33">
      <w:pPr>
        <w:pStyle w:val="af"/>
        <w:shd w:val="clear" w:color="auto" w:fill="FFFFFF"/>
        <w:autoSpaceDE w:val="0"/>
        <w:autoSpaceDN w:val="0"/>
        <w:adjustRightInd w:val="0"/>
        <w:ind w:left="-567" w:firstLine="567"/>
        <w:jc w:val="both"/>
      </w:pPr>
      <w:r w:rsidRPr="00055B79">
        <w:rPr>
          <w:lang w:val="sah-RU"/>
        </w:rPr>
        <w:t xml:space="preserve">4.1.1. В течение </w:t>
      </w:r>
      <w:r>
        <w:rPr>
          <w:lang w:val="sah-RU"/>
        </w:rPr>
        <w:t>___</w:t>
      </w:r>
      <w:r w:rsidRPr="00055B79">
        <w:rPr>
          <w:lang w:val="sah-RU"/>
        </w:rPr>
        <w:t xml:space="preserve"> (</w:t>
      </w:r>
      <w:r>
        <w:rPr>
          <w:lang w:val="sah-RU"/>
        </w:rPr>
        <w:t>________________</w:t>
      </w:r>
      <w:r w:rsidRPr="00055B79">
        <w:rPr>
          <w:lang w:val="sah-RU"/>
        </w:rPr>
        <w:t>) рабочих дней с момента подписания настоящего Договора п</w:t>
      </w:r>
      <w:r w:rsidRPr="00055B79">
        <w:t xml:space="preserve">оставить в </w:t>
      </w:r>
      <w:proofErr w:type="spellStart"/>
      <w:r w:rsidRPr="00055B79">
        <w:t>г.Якутск</w:t>
      </w:r>
      <w:proofErr w:type="spellEnd"/>
      <w:r w:rsidRPr="00055B79">
        <w:t xml:space="preserve"> </w:t>
      </w:r>
      <w:r>
        <w:t>____________________</w:t>
      </w:r>
      <w:r w:rsidRPr="00055B79">
        <w:rPr>
          <w:lang w:val="sah-RU"/>
        </w:rPr>
        <w:t xml:space="preserve"> надлежащего качества согласно Спецификации, </w:t>
      </w:r>
      <w:r w:rsidRPr="00055B79">
        <w:t>являющейся неотъемлемой частью настоящего Договора (Приложение № 1).</w:t>
      </w:r>
    </w:p>
    <w:p w14:paraId="092D9363" w14:textId="77777777" w:rsidR="00B66D33" w:rsidRPr="00055B79" w:rsidRDefault="00B66D33" w:rsidP="00B66D33">
      <w:pPr>
        <w:pStyle w:val="af"/>
        <w:shd w:val="clear" w:color="auto" w:fill="FFFFFF"/>
        <w:autoSpaceDE w:val="0"/>
        <w:autoSpaceDN w:val="0"/>
        <w:adjustRightInd w:val="0"/>
        <w:ind w:left="-567" w:firstLine="567"/>
        <w:jc w:val="both"/>
      </w:pPr>
      <w:r w:rsidRPr="00055B79">
        <w:rPr>
          <w:lang w:val="sah-RU"/>
        </w:rPr>
        <w:t xml:space="preserve">4.1.2. </w:t>
      </w:r>
      <w:r w:rsidRPr="00055B79">
        <w:t xml:space="preserve">Хранить </w:t>
      </w:r>
      <w:r>
        <w:t>__________________________</w:t>
      </w:r>
      <w:r w:rsidRPr="00055B79">
        <w:t xml:space="preserve"> в </w:t>
      </w:r>
      <w:proofErr w:type="spellStart"/>
      <w:r w:rsidRPr="00055B79">
        <w:t>г.Якутске</w:t>
      </w:r>
      <w:proofErr w:type="spellEnd"/>
      <w:r w:rsidRPr="00055B79">
        <w:t xml:space="preserve"> в теплом сухом помещении с обеспечением невозможности несанкционированного проникновения посторонних лиц до передачи Получателю.</w:t>
      </w:r>
    </w:p>
    <w:p w14:paraId="347BED12" w14:textId="77777777" w:rsidR="00B66D33" w:rsidRPr="00055B79" w:rsidRDefault="00B66D33" w:rsidP="00B66D33">
      <w:pPr>
        <w:shd w:val="clear" w:color="auto" w:fill="FFFFFF"/>
        <w:tabs>
          <w:tab w:val="left" w:pos="1387"/>
        </w:tabs>
        <w:ind w:left="-567" w:firstLine="567"/>
        <w:jc w:val="both"/>
        <w:rPr>
          <w:lang w:val="sah-RU"/>
        </w:rPr>
      </w:pPr>
      <w:r w:rsidRPr="00055B79">
        <w:rPr>
          <w:lang w:val="sah-RU"/>
        </w:rPr>
        <w:t xml:space="preserve">4.1.3. В течение 3 (трех) рабочих дней со дня поставки </w:t>
      </w:r>
      <w:r>
        <w:rPr>
          <w:lang w:val="sah-RU"/>
        </w:rPr>
        <w:t>________________________</w:t>
      </w:r>
      <w:r w:rsidRPr="00055B79">
        <w:rPr>
          <w:lang w:val="sah-RU"/>
        </w:rPr>
        <w:t xml:space="preserve"> в г.Якутск известить (уведомить) Получателя и Жертвовователя в письменной форме.</w:t>
      </w:r>
    </w:p>
    <w:p w14:paraId="1142968C" w14:textId="77777777" w:rsidR="00B66D33" w:rsidRPr="00055B79" w:rsidRDefault="00B66D33" w:rsidP="00B66D33">
      <w:pPr>
        <w:shd w:val="clear" w:color="auto" w:fill="FFFFFF"/>
        <w:tabs>
          <w:tab w:val="left" w:pos="1387"/>
        </w:tabs>
        <w:ind w:left="-567" w:firstLine="567"/>
        <w:jc w:val="both"/>
      </w:pPr>
      <w:r w:rsidRPr="00055B79">
        <w:rPr>
          <w:lang w:val="sah-RU"/>
        </w:rPr>
        <w:t xml:space="preserve">4.1.4. Передать </w:t>
      </w:r>
      <w:r>
        <w:rPr>
          <w:lang w:val="sah-RU"/>
        </w:rPr>
        <w:t>_________________________</w:t>
      </w:r>
      <w:r w:rsidRPr="00055B79">
        <w:rPr>
          <w:lang w:val="sah-RU"/>
        </w:rPr>
        <w:t xml:space="preserve"> Получателю </w:t>
      </w:r>
      <w:r w:rsidRPr="00055B79">
        <w:t xml:space="preserve">по Акту приема-передачи (Приложение №2). Право собственности на </w:t>
      </w:r>
      <w:r>
        <w:t>___________________</w:t>
      </w:r>
      <w:r w:rsidRPr="00055B79">
        <w:t xml:space="preserve"> переходит к Получателю после подписания Акта приема-передачи</w:t>
      </w:r>
      <w:r>
        <w:t>____________________</w:t>
      </w:r>
      <w:r w:rsidRPr="00055B79">
        <w:t>.</w:t>
      </w:r>
    </w:p>
    <w:p w14:paraId="42962584" w14:textId="77777777" w:rsidR="00B66D33" w:rsidRPr="00055B79" w:rsidRDefault="00B66D33" w:rsidP="00B66D33">
      <w:pPr>
        <w:shd w:val="clear" w:color="auto" w:fill="FFFFFF"/>
        <w:tabs>
          <w:tab w:val="left" w:pos="1387"/>
        </w:tabs>
        <w:ind w:left="-567" w:firstLine="567"/>
        <w:jc w:val="both"/>
      </w:pPr>
      <w:r w:rsidRPr="00055B79">
        <w:t xml:space="preserve">С момента подписания между Поставщиком и Получателем Акта приема-передачи </w:t>
      </w:r>
      <w:r>
        <w:t>_____________</w:t>
      </w:r>
      <w:r w:rsidRPr="00055B79">
        <w:t xml:space="preserve"> (Приложение № 2) риск случайной гибели или случайного повреждения </w:t>
      </w:r>
      <w:r>
        <w:t>__________</w:t>
      </w:r>
      <w:r w:rsidRPr="00055B79">
        <w:t xml:space="preserve"> </w:t>
      </w:r>
      <w:r>
        <w:t xml:space="preserve">несет </w:t>
      </w:r>
      <w:r w:rsidRPr="00055B79">
        <w:t xml:space="preserve">Получатель. </w:t>
      </w:r>
    </w:p>
    <w:p w14:paraId="152A1CB0" w14:textId="77777777" w:rsidR="00B66D33" w:rsidRPr="00055B79" w:rsidRDefault="00B66D33" w:rsidP="00B66D33">
      <w:pPr>
        <w:shd w:val="clear" w:color="auto" w:fill="FFFFFF"/>
        <w:tabs>
          <w:tab w:val="left" w:pos="1387"/>
        </w:tabs>
        <w:ind w:left="-567" w:firstLine="567"/>
        <w:jc w:val="both"/>
      </w:pPr>
      <w:r w:rsidRPr="000D798D">
        <w:t>4.1.5. В течение 5 (пяти) рабочих дней с момента подписания настоящего Договора направить (передать) Получателю в письменной форме необходимую информацию и документы, содержащие технические и иные требования к подготовке территории (основания) под монтаж ____________, сборке и монтажу (установке) _____________ (инструкции, руководства, паспорта и др.).</w:t>
      </w:r>
    </w:p>
    <w:p w14:paraId="0B9B365A" w14:textId="77777777" w:rsidR="00B66D33" w:rsidRPr="00055B79" w:rsidRDefault="00B66D33" w:rsidP="00B66D33">
      <w:pPr>
        <w:shd w:val="clear" w:color="auto" w:fill="FFFFFF"/>
        <w:tabs>
          <w:tab w:val="left" w:pos="1387"/>
        </w:tabs>
        <w:ind w:left="-567" w:firstLine="567"/>
        <w:jc w:val="both"/>
      </w:pPr>
      <w:r w:rsidRPr="00055B79">
        <w:t>4.1.6. Сообщать Жертвователю и Получателю по их требованию все сведения о ходе исполнения настоящего договора.</w:t>
      </w:r>
    </w:p>
    <w:p w14:paraId="5C80C6D4" w14:textId="77777777" w:rsidR="00B66D33" w:rsidRPr="00055B79" w:rsidRDefault="00B66D33" w:rsidP="00B66D33">
      <w:pPr>
        <w:shd w:val="clear" w:color="auto" w:fill="FFFFFF"/>
        <w:tabs>
          <w:tab w:val="left" w:pos="1387"/>
        </w:tabs>
        <w:ind w:left="-567" w:firstLine="567"/>
        <w:jc w:val="both"/>
      </w:pPr>
      <w:r w:rsidRPr="00055B79">
        <w:t>4.1.7. Сообщить Жертвователю и Получателю контактные данные и ответственных лиц со своей стороны.</w:t>
      </w:r>
    </w:p>
    <w:p w14:paraId="53588C54" w14:textId="77777777" w:rsidR="00B66D33" w:rsidRPr="00055B79" w:rsidRDefault="00B66D33" w:rsidP="00B66D33">
      <w:pPr>
        <w:shd w:val="clear" w:color="auto" w:fill="FFFFFF"/>
        <w:tabs>
          <w:tab w:val="left" w:pos="1387"/>
        </w:tabs>
        <w:ind w:left="-567" w:firstLine="567"/>
        <w:jc w:val="both"/>
      </w:pPr>
      <w:r w:rsidRPr="00055B79">
        <w:t>4.1.8. Не раскрывать посторонним лицам, непосредственно не занятым в выполнении обязательств по настоящему договору, характер и объем выполняемых работ.</w:t>
      </w:r>
    </w:p>
    <w:p w14:paraId="070C6024" w14:textId="77777777" w:rsidR="00B66D33" w:rsidRPr="00055B79" w:rsidRDefault="00B66D33" w:rsidP="00B66D33">
      <w:pPr>
        <w:shd w:val="clear" w:color="auto" w:fill="FFFFFF"/>
        <w:tabs>
          <w:tab w:val="left" w:pos="1387"/>
        </w:tabs>
        <w:ind w:left="-567" w:firstLine="567"/>
        <w:jc w:val="both"/>
      </w:pPr>
      <w:r w:rsidRPr="00055B79">
        <w:t>4.1.9. Устранять за свой счет допущенные недостатки в результате ненадлежащего выполнения, возложенных настоящим Договором, обязанностей.</w:t>
      </w:r>
    </w:p>
    <w:p w14:paraId="00D0EE98" w14:textId="77777777" w:rsidR="00B66D33" w:rsidRPr="00055B79" w:rsidRDefault="00B66D33" w:rsidP="00B66D33">
      <w:pPr>
        <w:shd w:val="clear" w:color="auto" w:fill="FFFFFF"/>
        <w:tabs>
          <w:tab w:val="left" w:pos="1387"/>
        </w:tabs>
        <w:ind w:left="-567" w:firstLine="567"/>
        <w:jc w:val="both"/>
      </w:pPr>
      <w:r w:rsidRPr="00055B79">
        <w:lastRenderedPageBreak/>
        <w:t xml:space="preserve">4.1.10. Выделить ответственного представителя </w:t>
      </w:r>
      <w:r>
        <w:t>_____________________</w:t>
      </w:r>
      <w:r w:rsidRPr="00055B79">
        <w:t>, тел.</w:t>
      </w:r>
      <w:r>
        <w:t>_________</w:t>
      </w:r>
      <w:r w:rsidRPr="00055B79">
        <w:t>, для решения всех вопросов, связанных с исполнением обязательств по настоящему Договору.</w:t>
      </w:r>
    </w:p>
    <w:p w14:paraId="6A5DE275" w14:textId="79ED6FCE" w:rsidR="00B66D33" w:rsidRPr="00055B79" w:rsidRDefault="00B66D33" w:rsidP="00B66D33">
      <w:pPr>
        <w:shd w:val="clear" w:color="auto" w:fill="FFFFFF"/>
        <w:tabs>
          <w:tab w:val="left" w:pos="1387"/>
        </w:tabs>
        <w:ind w:left="-567" w:firstLine="567"/>
        <w:jc w:val="both"/>
      </w:pPr>
      <w:r w:rsidRPr="00055B79">
        <w:t xml:space="preserve">4.1.11. За собственный счет доставить и смонтировать информационный щит со следующим текстом: </w:t>
      </w:r>
      <w:r>
        <w:t>«_____________________ предоставлена _________________</w:t>
      </w:r>
      <w:r w:rsidR="00503CCE">
        <w:t xml:space="preserve"> </w:t>
      </w:r>
      <w:r w:rsidR="00503CCE" w:rsidRPr="00503CCE">
        <w:rPr>
          <w:b/>
        </w:rPr>
        <w:t>АК «АЛРОСА» (ПАО)</w:t>
      </w:r>
      <w:r w:rsidR="00503CCE">
        <w:rPr>
          <w:b/>
        </w:rPr>
        <w:t xml:space="preserve"> и</w:t>
      </w:r>
      <w:r w:rsidRPr="00503CCE">
        <w:rPr>
          <w:b/>
        </w:rPr>
        <w:t xml:space="preserve"> </w:t>
      </w:r>
      <w:r>
        <w:rPr>
          <w:b/>
        </w:rPr>
        <w:t>Некоммерческой организацией «Целевой фонд будущих поколений Республики Саха (Якутия)»</w:t>
      </w:r>
      <w:r>
        <w:t>».</w:t>
      </w:r>
      <w:r w:rsidRPr="00055B79">
        <w:t xml:space="preserve"> </w:t>
      </w:r>
    </w:p>
    <w:p w14:paraId="2EC586E9" w14:textId="77777777" w:rsidR="00B66D33" w:rsidRPr="00055B79" w:rsidRDefault="00B66D33" w:rsidP="00B66D33">
      <w:pPr>
        <w:shd w:val="clear" w:color="auto" w:fill="FFFFFF"/>
        <w:tabs>
          <w:tab w:val="left" w:pos="1387"/>
        </w:tabs>
        <w:ind w:left="-567" w:firstLine="567"/>
        <w:jc w:val="both"/>
      </w:pPr>
      <w:r w:rsidRPr="00055B79">
        <w:rPr>
          <w:b/>
        </w:rPr>
        <w:t>4.2. Поставщик имеет право:</w:t>
      </w:r>
    </w:p>
    <w:p w14:paraId="6AD566DE" w14:textId="77777777" w:rsidR="00B66D33" w:rsidRPr="00055B79" w:rsidRDefault="00B66D33" w:rsidP="00B66D33">
      <w:pPr>
        <w:tabs>
          <w:tab w:val="left" w:pos="1276"/>
        </w:tabs>
        <w:ind w:left="-567" w:firstLine="567"/>
        <w:jc w:val="both"/>
      </w:pPr>
      <w:r w:rsidRPr="00055B79">
        <w:t>4.2.1. Отказаться от исполнения обязательств по настоящему Договору лишь при условии полного возмещения Жертвователю убытков.</w:t>
      </w:r>
    </w:p>
    <w:p w14:paraId="17D844C4" w14:textId="77777777" w:rsidR="00B66D33" w:rsidRPr="00410332" w:rsidRDefault="00B66D33" w:rsidP="00B66D33">
      <w:pPr>
        <w:tabs>
          <w:tab w:val="left" w:pos="1276"/>
        </w:tabs>
        <w:ind w:left="-567"/>
        <w:jc w:val="both"/>
        <w:rPr>
          <w:sz w:val="16"/>
          <w:szCs w:val="16"/>
        </w:rPr>
      </w:pPr>
    </w:p>
    <w:p w14:paraId="5ED2DF41" w14:textId="77777777" w:rsidR="00B66D33" w:rsidRPr="00055B79" w:rsidRDefault="00B66D33" w:rsidP="00B66D33">
      <w:pPr>
        <w:numPr>
          <w:ilvl w:val="0"/>
          <w:numId w:val="33"/>
        </w:numPr>
        <w:shd w:val="clear" w:color="auto" w:fill="FFFFFF"/>
        <w:tabs>
          <w:tab w:val="left" w:pos="284"/>
          <w:tab w:val="left" w:pos="1276"/>
        </w:tabs>
        <w:ind w:left="-567"/>
        <w:jc w:val="center"/>
        <w:rPr>
          <w:b/>
          <w:bCs/>
        </w:rPr>
      </w:pPr>
      <w:r w:rsidRPr="00055B79">
        <w:rPr>
          <w:b/>
          <w:bCs/>
        </w:rPr>
        <w:t>Права и обязанности Получателя</w:t>
      </w:r>
    </w:p>
    <w:p w14:paraId="5ACBA876" w14:textId="77777777" w:rsidR="00B66D33" w:rsidRPr="00055B79" w:rsidRDefault="00B66D33" w:rsidP="00B66D33">
      <w:pPr>
        <w:shd w:val="clear" w:color="auto" w:fill="FFFFFF"/>
        <w:tabs>
          <w:tab w:val="left" w:pos="1134"/>
        </w:tabs>
        <w:ind w:left="-567" w:firstLine="567"/>
        <w:jc w:val="both"/>
        <w:rPr>
          <w:b/>
        </w:rPr>
      </w:pPr>
      <w:r w:rsidRPr="00055B79">
        <w:rPr>
          <w:b/>
        </w:rPr>
        <w:t>5.1. Получатель обязан:</w:t>
      </w:r>
    </w:p>
    <w:p w14:paraId="520AADA1" w14:textId="77777777" w:rsidR="00B66D33" w:rsidRPr="00055B79" w:rsidRDefault="00B66D33" w:rsidP="00B66D33">
      <w:pPr>
        <w:autoSpaceDE w:val="0"/>
        <w:autoSpaceDN w:val="0"/>
        <w:adjustRightInd w:val="0"/>
        <w:ind w:left="-567" w:firstLine="567"/>
        <w:jc w:val="both"/>
      </w:pPr>
      <w:r w:rsidRPr="000D798D">
        <w:t xml:space="preserve">5.1.1. В течение ___ (_____________________) рабочих дней со дня получения от Поставщика информации или документов, предусмотренных </w:t>
      </w:r>
      <w:proofErr w:type="spellStart"/>
      <w:r w:rsidRPr="000D798D">
        <w:t>п.п</w:t>
      </w:r>
      <w:proofErr w:type="spellEnd"/>
      <w:r w:rsidRPr="000D798D">
        <w:t>. 4.1.5</w:t>
      </w:r>
      <w:proofErr w:type="gramStart"/>
      <w:r w:rsidRPr="000D798D">
        <w:t>. настоящего</w:t>
      </w:r>
      <w:proofErr w:type="gramEnd"/>
      <w:r w:rsidRPr="000D798D">
        <w:t xml:space="preserve"> Договора, подготовить территорию (</w:t>
      </w:r>
      <w:r>
        <w:t>помещение)</w:t>
      </w:r>
      <w:r w:rsidRPr="000D798D">
        <w:t xml:space="preserve"> под монтаж ______________________ в соответствии с техническими и иными требованиями.</w:t>
      </w:r>
      <w:r w:rsidRPr="00055B79">
        <w:t xml:space="preserve"> </w:t>
      </w:r>
    </w:p>
    <w:p w14:paraId="7EB3CF81" w14:textId="77777777" w:rsidR="00B66D33" w:rsidRPr="00055B79" w:rsidRDefault="00B66D33" w:rsidP="00B66D33">
      <w:pPr>
        <w:autoSpaceDE w:val="0"/>
        <w:autoSpaceDN w:val="0"/>
        <w:adjustRightInd w:val="0"/>
        <w:ind w:left="-567" w:firstLine="567"/>
        <w:jc w:val="both"/>
      </w:pPr>
      <w:r w:rsidRPr="00055B79">
        <w:t xml:space="preserve">5.1.2. В течение </w:t>
      </w:r>
      <w:r>
        <w:t>___</w:t>
      </w:r>
      <w:r w:rsidRPr="00055B79">
        <w:t xml:space="preserve"> (</w:t>
      </w:r>
      <w:r>
        <w:t>_______________________</w:t>
      </w:r>
      <w:r w:rsidRPr="00055B79">
        <w:t xml:space="preserve">) рабочих дней со дня получения извещения (уведомления) от Поставщика о доставке </w:t>
      </w:r>
      <w:r>
        <w:rPr>
          <w:lang w:val="sah-RU"/>
        </w:rPr>
        <w:t>______________</w:t>
      </w:r>
      <w:r w:rsidRPr="00055B79">
        <w:rPr>
          <w:lang w:val="sah-RU"/>
        </w:rPr>
        <w:t xml:space="preserve"> в г.Якутск о</w:t>
      </w:r>
      <w:proofErr w:type="spellStart"/>
      <w:r w:rsidRPr="00055B79">
        <w:t>беспечить</w:t>
      </w:r>
      <w:proofErr w:type="spellEnd"/>
      <w:r w:rsidRPr="00055B79">
        <w:t xml:space="preserve"> приемку </w:t>
      </w:r>
      <w:r>
        <w:t>_________________</w:t>
      </w:r>
      <w:r w:rsidRPr="00055B79">
        <w:t xml:space="preserve"> по Акту приема-передачи </w:t>
      </w:r>
      <w:r>
        <w:t>______________</w:t>
      </w:r>
      <w:r w:rsidRPr="00055B79">
        <w:t xml:space="preserve"> (Приложение №2). Право собственности на </w:t>
      </w:r>
      <w:r>
        <w:t>_____________________</w:t>
      </w:r>
      <w:r w:rsidRPr="00055B79">
        <w:t xml:space="preserve"> переходит к Получателю после подписания Акта приема-передачи </w:t>
      </w:r>
      <w:r>
        <w:t>_________________________</w:t>
      </w:r>
      <w:r w:rsidRPr="00055B79">
        <w:t>.</w:t>
      </w:r>
    </w:p>
    <w:p w14:paraId="532C75C8" w14:textId="77777777" w:rsidR="00B66D33" w:rsidRPr="00055B79" w:rsidRDefault="00B66D33" w:rsidP="00B66D33">
      <w:pPr>
        <w:autoSpaceDE w:val="0"/>
        <w:autoSpaceDN w:val="0"/>
        <w:adjustRightInd w:val="0"/>
        <w:ind w:left="-567" w:firstLine="567"/>
        <w:jc w:val="both"/>
      </w:pPr>
      <w:r w:rsidRPr="00055B79">
        <w:t xml:space="preserve">С момента подписания между Поставщиком и Получателем Акта приема-передачи </w:t>
      </w:r>
      <w:r>
        <w:t>____________________________</w:t>
      </w:r>
      <w:r w:rsidRPr="00055B79">
        <w:t xml:space="preserve"> риск случайной гибели или случайного повреждения </w:t>
      </w:r>
      <w:r>
        <w:t>______________________</w:t>
      </w:r>
      <w:r w:rsidRPr="00055B79">
        <w:t xml:space="preserve"> несет Получатель.</w:t>
      </w:r>
    </w:p>
    <w:p w14:paraId="6BAF657A" w14:textId="77777777" w:rsidR="00B66D33" w:rsidRPr="00055B79" w:rsidRDefault="00B66D33" w:rsidP="00B66D33">
      <w:pPr>
        <w:autoSpaceDE w:val="0"/>
        <w:autoSpaceDN w:val="0"/>
        <w:adjustRightInd w:val="0"/>
        <w:ind w:left="-567" w:firstLine="567"/>
        <w:jc w:val="both"/>
      </w:pPr>
      <w:r w:rsidRPr="00055B79">
        <w:t xml:space="preserve">5.1.3. Приемка </w:t>
      </w:r>
      <w:r>
        <w:t>________________________</w:t>
      </w:r>
      <w:r w:rsidRPr="00055B79">
        <w:t xml:space="preserve"> по наименованию, техническим характеристикам, качеству и количеству проводится при передаче </w:t>
      </w:r>
      <w:r>
        <w:t>__________________</w:t>
      </w:r>
      <w:r w:rsidRPr="00055B79">
        <w:t xml:space="preserve"> Получателю вместе с сертификатами качества в присутствии уполномоченных представителей Получателя и Поставщика. При приемке Получатель обязан проверить его соответствие сведениям, указанным в транспортных и иных документах.</w:t>
      </w:r>
    </w:p>
    <w:p w14:paraId="42D4E1C5" w14:textId="1EE85B49" w:rsidR="00B66D33" w:rsidRPr="00055B79" w:rsidRDefault="00B66D33" w:rsidP="00B66D33">
      <w:pPr>
        <w:ind w:left="-567" w:firstLine="567"/>
        <w:jc w:val="both"/>
      </w:pPr>
      <w:r w:rsidRPr="00055B79">
        <w:t xml:space="preserve">5.1.4. В случае, когда при визуальном осмотре и проверке полной комплектации </w:t>
      </w:r>
      <w:r>
        <w:t>_____________________________</w:t>
      </w:r>
      <w:r w:rsidRPr="00055B79">
        <w:t xml:space="preserve"> в процессе ее приема – передачи будут обнаружены брак, недопоставка и/или несоответствие характеристик </w:t>
      </w:r>
      <w:r>
        <w:t>_________________</w:t>
      </w:r>
      <w:r w:rsidRPr="00055B79">
        <w:t xml:space="preserve">, Получатель обязан немедленно сделать отметки об этом в Акте приема-передачи </w:t>
      </w:r>
      <w:r>
        <w:t>__________________</w:t>
      </w:r>
      <w:r w:rsidRPr="00055B79">
        <w:t xml:space="preserve">, а </w:t>
      </w:r>
      <w:r w:rsidR="00A42569" w:rsidRPr="00055B79">
        <w:t>также</w:t>
      </w:r>
      <w:r w:rsidRPr="00055B79">
        <w:t xml:space="preserve"> составить в 2-х экземплярах акт об установленных расхождениях. Акт об установленных расхождениях должен быть подписан уполномоченными представителями обеих Сторон.</w:t>
      </w:r>
    </w:p>
    <w:p w14:paraId="4713057C" w14:textId="13B9A3BB" w:rsidR="00B66D33" w:rsidRPr="000D798D" w:rsidRDefault="00B66D33" w:rsidP="00B66D33">
      <w:pPr>
        <w:autoSpaceDE w:val="0"/>
        <w:autoSpaceDN w:val="0"/>
        <w:adjustRightInd w:val="0"/>
        <w:ind w:left="-567" w:firstLine="567"/>
        <w:jc w:val="both"/>
      </w:pPr>
      <w:r w:rsidRPr="000D798D">
        <w:t>5.1.</w:t>
      </w:r>
      <w:r w:rsidR="008E7CB5">
        <w:t>5</w:t>
      </w:r>
      <w:r w:rsidRPr="000D798D">
        <w:t xml:space="preserve">. В срок до «____» ______________ 20__г. выполнить работы по монтажу _________________ надлежащего качества, в соответствии с техническими и иными требованиями, по адресу: ____________________________________________. </w:t>
      </w:r>
    </w:p>
    <w:p w14:paraId="3FC64EDF" w14:textId="2D3629A5" w:rsidR="00B66D33" w:rsidRPr="00055B79" w:rsidRDefault="00B66D33" w:rsidP="00B66D33">
      <w:pPr>
        <w:ind w:left="-567" w:firstLine="567"/>
        <w:jc w:val="both"/>
      </w:pPr>
      <w:r w:rsidRPr="000D798D">
        <w:t>5.1.</w:t>
      </w:r>
      <w:r w:rsidR="008E7CB5">
        <w:t>6</w:t>
      </w:r>
      <w:r w:rsidRPr="000D798D">
        <w:t>. После монтажа _________________ в течение 5 (пяти) рабочих дней направить Жертвователю отчет с приложением фотографий до монтажа и после завершения работ (возможно видео) в формате «*.</w:t>
      </w:r>
      <w:r w:rsidRPr="000D798D">
        <w:rPr>
          <w:lang w:val="en-US"/>
        </w:rPr>
        <w:t>jpeg</w:t>
      </w:r>
      <w:r w:rsidRPr="000D798D">
        <w:t>» на электронном носителе (</w:t>
      </w:r>
      <w:proofErr w:type="spellStart"/>
      <w:r w:rsidRPr="000D798D">
        <w:t>флешкарта</w:t>
      </w:r>
      <w:proofErr w:type="spellEnd"/>
      <w:r w:rsidRPr="000D798D">
        <w:t xml:space="preserve">, </w:t>
      </w:r>
      <w:r w:rsidRPr="000D798D">
        <w:rPr>
          <w:lang w:val="en-US"/>
        </w:rPr>
        <w:t>CD</w:t>
      </w:r>
      <w:r w:rsidRPr="000D798D">
        <w:t>-диск и т.д.), копии приказа о постановке на баланс и бухгалтерские справки. Фотографии должны подтверждать факт монтажа ____________________.</w:t>
      </w:r>
    </w:p>
    <w:p w14:paraId="35CC9F46" w14:textId="77777777" w:rsidR="00B66D33" w:rsidRPr="00055B79" w:rsidRDefault="00B66D33" w:rsidP="00B66D33">
      <w:pPr>
        <w:ind w:left="-567" w:firstLine="567"/>
        <w:jc w:val="both"/>
      </w:pPr>
      <w:r w:rsidRPr="00055B79">
        <w:t xml:space="preserve">5.2. </w:t>
      </w:r>
      <w:r w:rsidRPr="00055B79">
        <w:rPr>
          <w:b/>
        </w:rPr>
        <w:t>Получатель вправе:</w:t>
      </w:r>
    </w:p>
    <w:p w14:paraId="0607073E" w14:textId="77777777" w:rsidR="00B66D33" w:rsidRPr="00055B79" w:rsidRDefault="00B66D33" w:rsidP="00B66D33">
      <w:pPr>
        <w:tabs>
          <w:tab w:val="left" w:pos="567"/>
          <w:tab w:val="left" w:pos="1134"/>
        </w:tabs>
        <w:ind w:left="-567" w:firstLine="567"/>
        <w:jc w:val="both"/>
      </w:pPr>
      <w:r w:rsidRPr="00055B79">
        <w:t xml:space="preserve">5.2.1. Проверять ход и качество работы, выполняемой Поставщиком, не вмешиваясь в его организационно-хозяйственную деятельность. </w:t>
      </w:r>
    </w:p>
    <w:p w14:paraId="56AD7B96" w14:textId="77777777" w:rsidR="00B66D33" w:rsidRPr="00055B79" w:rsidRDefault="00B66D33" w:rsidP="00B66D33">
      <w:pPr>
        <w:tabs>
          <w:tab w:val="left" w:pos="567"/>
          <w:tab w:val="left" w:pos="1134"/>
        </w:tabs>
        <w:ind w:left="-567" w:firstLine="567"/>
        <w:jc w:val="both"/>
      </w:pPr>
      <w:r w:rsidRPr="00055B79">
        <w:t>5.2.2. Освещать в средствах массовой информации мероприятия с упоминанием наименования Жертвователя</w:t>
      </w:r>
    </w:p>
    <w:p w14:paraId="586B0DD2" w14:textId="77777777" w:rsidR="00B66D33" w:rsidRPr="00410332" w:rsidRDefault="00B66D33" w:rsidP="00B66D33">
      <w:pPr>
        <w:tabs>
          <w:tab w:val="left" w:pos="567"/>
          <w:tab w:val="left" w:pos="1134"/>
        </w:tabs>
        <w:ind w:left="-567"/>
        <w:jc w:val="both"/>
        <w:rPr>
          <w:sz w:val="16"/>
          <w:szCs w:val="16"/>
        </w:rPr>
      </w:pPr>
    </w:p>
    <w:p w14:paraId="1DFE1373" w14:textId="77777777" w:rsidR="00B66D33" w:rsidRPr="00055B79" w:rsidRDefault="00B66D33" w:rsidP="00B66D33">
      <w:pPr>
        <w:pStyle w:val="af"/>
        <w:autoSpaceDE w:val="0"/>
        <w:autoSpaceDN w:val="0"/>
        <w:adjustRightInd w:val="0"/>
        <w:ind w:left="-567"/>
        <w:jc w:val="center"/>
        <w:rPr>
          <w:b/>
        </w:rPr>
      </w:pPr>
      <w:r w:rsidRPr="00055B79">
        <w:rPr>
          <w:b/>
        </w:rPr>
        <w:t>6. Гарантийный срок.</w:t>
      </w:r>
    </w:p>
    <w:p w14:paraId="373CD44E" w14:textId="77777777" w:rsidR="00B66D33" w:rsidRPr="00055B79" w:rsidRDefault="00B66D33" w:rsidP="00B66D33">
      <w:pPr>
        <w:pStyle w:val="af"/>
        <w:numPr>
          <w:ilvl w:val="1"/>
          <w:numId w:val="32"/>
        </w:numPr>
        <w:autoSpaceDE w:val="0"/>
        <w:autoSpaceDN w:val="0"/>
        <w:adjustRightInd w:val="0"/>
        <w:ind w:left="-567" w:firstLine="567"/>
        <w:jc w:val="both"/>
      </w:pPr>
      <w:r w:rsidRPr="00055B79">
        <w:t>Качество поставляемо</w:t>
      </w:r>
      <w:r>
        <w:t>й</w:t>
      </w:r>
      <w:r w:rsidRPr="00055B79">
        <w:t xml:space="preserve"> </w:t>
      </w:r>
      <w:r>
        <w:t>________________</w:t>
      </w:r>
      <w:r w:rsidRPr="00055B79">
        <w:t xml:space="preserve"> должно соответствовать стандартам, техническим условиям и иным требованиям, обычно предъявляемым к данной продукции. </w:t>
      </w:r>
      <w:r>
        <w:t>_____________________</w:t>
      </w:r>
      <w:r w:rsidRPr="00055B79">
        <w:t xml:space="preserve"> передается со всеми необходимыми документами, в том числе с Сертификатом качества.</w:t>
      </w:r>
    </w:p>
    <w:p w14:paraId="33A990A6" w14:textId="77777777" w:rsidR="00B66D33" w:rsidRPr="00055B79" w:rsidRDefault="00B66D33" w:rsidP="00B66D33">
      <w:pPr>
        <w:numPr>
          <w:ilvl w:val="1"/>
          <w:numId w:val="32"/>
        </w:numPr>
        <w:autoSpaceDE w:val="0"/>
        <w:autoSpaceDN w:val="0"/>
        <w:adjustRightInd w:val="0"/>
        <w:ind w:left="-567" w:firstLine="567"/>
        <w:jc w:val="both"/>
      </w:pPr>
      <w:r w:rsidRPr="00055B79">
        <w:t xml:space="preserve">Поставщик несет гарантийные обязательства по качеству </w:t>
      </w:r>
      <w:r>
        <w:t>_________________</w:t>
      </w:r>
      <w:r w:rsidRPr="00055B79">
        <w:t xml:space="preserve"> в течение 2 (двух) лет с момента подписания Акта приема-передачи </w:t>
      </w:r>
      <w:r>
        <w:t>________________________</w:t>
      </w:r>
      <w:r w:rsidRPr="00055B79">
        <w:t xml:space="preserve">. </w:t>
      </w:r>
    </w:p>
    <w:p w14:paraId="0B1F01C1" w14:textId="77777777" w:rsidR="00B66D33" w:rsidRPr="00055B79" w:rsidRDefault="00B66D33" w:rsidP="00B66D33">
      <w:pPr>
        <w:numPr>
          <w:ilvl w:val="1"/>
          <w:numId w:val="32"/>
        </w:numPr>
        <w:ind w:left="-567" w:firstLine="567"/>
        <w:jc w:val="both"/>
      </w:pPr>
      <w:r w:rsidRPr="00055B79">
        <w:lastRenderedPageBreak/>
        <w:t xml:space="preserve">Если в период гарантийного срока обнаружатся дефекты </w:t>
      </w:r>
      <w:r>
        <w:t>_______________</w:t>
      </w:r>
      <w:r w:rsidRPr="00055B79">
        <w:t xml:space="preserve">, препятствующие нормальной эксплуатации </w:t>
      </w:r>
      <w:r>
        <w:t>________________</w:t>
      </w:r>
      <w:r w:rsidRPr="00055B79">
        <w:t xml:space="preserve">, Поставщик обязуется отремонтировать или, если ремонт невозможен, заменить </w:t>
      </w:r>
      <w:r>
        <w:t>____________________</w:t>
      </w:r>
      <w:r w:rsidRPr="00055B79">
        <w:t xml:space="preserve"> на аналогичн</w:t>
      </w:r>
      <w:r>
        <w:t>ый</w:t>
      </w:r>
      <w:r w:rsidRPr="00055B79">
        <w:t xml:space="preserve"> в течение 30 (тридцати) рабочих дней, с момента получения письменного уведомления Получателя, гарантийный срок в этом случае продлевается на период устранения дефектов.</w:t>
      </w:r>
    </w:p>
    <w:p w14:paraId="3F930D99" w14:textId="77777777" w:rsidR="00B66D33" w:rsidRPr="00055B79" w:rsidRDefault="00B66D33" w:rsidP="00B66D33">
      <w:pPr>
        <w:numPr>
          <w:ilvl w:val="1"/>
          <w:numId w:val="32"/>
        </w:numPr>
        <w:ind w:left="-567" w:firstLine="567"/>
        <w:jc w:val="both"/>
      </w:pPr>
      <w:r w:rsidRPr="00055B79">
        <w:t xml:space="preserve">Получатель вправе предъявить требования, связанные с недостатками результата работы, обнаруженными в течение гарантийного срока. </w:t>
      </w:r>
    </w:p>
    <w:p w14:paraId="077D812D" w14:textId="77777777" w:rsidR="00B66D33" w:rsidRPr="00410332" w:rsidRDefault="00B66D33" w:rsidP="00B66D33">
      <w:pPr>
        <w:tabs>
          <w:tab w:val="left" w:pos="1134"/>
        </w:tabs>
        <w:ind w:left="-567"/>
        <w:jc w:val="both"/>
        <w:rPr>
          <w:sz w:val="16"/>
          <w:szCs w:val="16"/>
        </w:rPr>
      </w:pPr>
    </w:p>
    <w:p w14:paraId="74D13F9C" w14:textId="77777777" w:rsidR="00B66D33" w:rsidRPr="00055B79" w:rsidRDefault="00B66D33" w:rsidP="00B66D33">
      <w:pPr>
        <w:pStyle w:val="af"/>
        <w:numPr>
          <w:ilvl w:val="0"/>
          <w:numId w:val="32"/>
        </w:numPr>
        <w:tabs>
          <w:tab w:val="left" w:pos="1134"/>
        </w:tabs>
        <w:ind w:left="-567"/>
        <w:jc w:val="center"/>
        <w:rPr>
          <w:b/>
        </w:rPr>
      </w:pPr>
      <w:r w:rsidRPr="00055B79">
        <w:rPr>
          <w:b/>
        </w:rPr>
        <w:t>Досудебный порядок урегулирования споров.</w:t>
      </w:r>
    </w:p>
    <w:p w14:paraId="1A824094" w14:textId="77777777" w:rsidR="00B66D33" w:rsidRDefault="00B66D33" w:rsidP="00B66D33">
      <w:pPr>
        <w:pStyle w:val="af"/>
        <w:numPr>
          <w:ilvl w:val="1"/>
          <w:numId w:val="32"/>
        </w:numPr>
        <w:tabs>
          <w:tab w:val="left" w:pos="567"/>
        </w:tabs>
        <w:ind w:left="-567" w:right="40" w:firstLine="567"/>
        <w:jc w:val="both"/>
      </w:pPr>
      <w:r w:rsidRPr="00055B79">
        <w:t>Все споры, связанные с заключением, толкованием, исполнением и расторжением настоящего Договора, будут разрешаться Сторонами путем переговоров.</w:t>
      </w:r>
    </w:p>
    <w:p w14:paraId="11F43FD1" w14:textId="77777777" w:rsidR="00B66D33" w:rsidRPr="00C70462" w:rsidRDefault="00B66D33" w:rsidP="00B66D33">
      <w:pPr>
        <w:pStyle w:val="af"/>
        <w:numPr>
          <w:ilvl w:val="1"/>
          <w:numId w:val="32"/>
        </w:numPr>
        <w:tabs>
          <w:tab w:val="left" w:pos="567"/>
        </w:tabs>
        <w:ind w:left="-567" w:right="40" w:firstLine="567"/>
        <w:jc w:val="both"/>
      </w:pPr>
      <w:r w:rsidRPr="00C70462">
        <w:rPr>
          <w:color w:val="000000" w:themeColor="text1"/>
        </w:rPr>
        <w:t xml:space="preserve">В случае </w:t>
      </w:r>
      <w:proofErr w:type="spellStart"/>
      <w:r w:rsidRPr="00C70462">
        <w:rPr>
          <w:color w:val="000000" w:themeColor="text1"/>
        </w:rPr>
        <w:t>недостижения</w:t>
      </w:r>
      <w:proofErr w:type="spellEnd"/>
      <w:r w:rsidRPr="00C70462">
        <w:rPr>
          <w:color w:val="000000" w:themeColor="text1"/>
        </w:rPr>
        <w:t xml:space="preserve"> соглашения в ходе переговоров, заинтересованная Сторона направляет претензию в письменной форме, подписанную уполномоченным лицом. Претензия должна быть направлена с использованием средств связи: заказной почтой, электронной почтой, либо вручена другой стороне под расписку.</w:t>
      </w:r>
    </w:p>
    <w:p w14:paraId="6240E46E" w14:textId="77777777" w:rsidR="00B66D33" w:rsidRPr="00055B79" w:rsidRDefault="00B66D33" w:rsidP="00B66D33">
      <w:pPr>
        <w:pStyle w:val="af"/>
        <w:numPr>
          <w:ilvl w:val="1"/>
          <w:numId w:val="32"/>
        </w:numPr>
        <w:tabs>
          <w:tab w:val="left" w:pos="567"/>
          <w:tab w:val="left" w:pos="1134"/>
        </w:tabs>
        <w:ind w:left="-567" w:right="40" w:firstLine="567"/>
        <w:jc w:val="both"/>
      </w:pPr>
      <w:r w:rsidRPr="00055B79">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календарных дней со дня получения претензии.</w:t>
      </w:r>
    </w:p>
    <w:p w14:paraId="6E882FF1" w14:textId="77777777" w:rsidR="00B66D33" w:rsidRPr="00055B79" w:rsidRDefault="00B66D33" w:rsidP="00B66D33">
      <w:pPr>
        <w:pStyle w:val="af"/>
        <w:numPr>
          <w:ilvl w:val="1"/>
          <w:numId w:val="32"/>
        </w:numPr>
        <w:tabs>
          <w:tab w:val="left" w:pos="567"/>
          <w:tab w:val="left" w:pos="1134"/>
        </w:tabs>
        <w:ind w:left="-567" w:right="40" w:firstLine="567"/>
        <w:jc w:val="both"/>
      </w:pPr>
      <w:r w:rsidRPr="00055B79">
        <w:t xml:space="preserve">В случае </w:t>
      </w:r>
      <w:proofErr w:type="spellStart"/>
      <w:r w:rsidRPr="00055B79">
        <w:t>неурегулирования</w:t>
      </w:r>
      <w:proofErr w:type="spellEnd"/>
      <w:r w:rsidRPr="00055B79">
        <w:t xml:space="preserve"> разногласий в претензионном порядке, а также в случае неполучения ответа на претензию в течение срока, указанного в п. 7.3 настоящего Договора, спор передается в Арбитражный суд Республики Саха (Якутия) в соответствии с действующим законодательством Российской Федерации.</w:t>
      </w:r>
    </w:p>
    <w:p w14:paraId="79A42489" w14:textId="77777777" w:rsidR="00B66D33" w:rsidRPr="00410332" w:rsidRDefault="00B66D33" w:rsidP="00B66D33">
      <w:pPr>
        <w:pStyle w:val="af"/>
        <w:tabs>
          <w:tab w:val="left" w:pos="993"/>
          <w:tab w:val="left" w:pos="1134"/>
        </w:tabs>
        <w:ind w:left="-567" w:right="40"/>
        <w:jc w:val="both"/>
        <w:rPr>
          <w:sz w:val="16"/>
          <w:szCs w:val="16"/>
        </w:rPr>
      </w:pPr>
    </w:p>
    <w:p w14:paraId="291AA2DE" w14:textId="77777777" w:rsidR="00B66D33" w:rsidRPr="00055B79" w:rsidRDefault="00B66D33" w:rsidP="00B66D33">
      <w:pPr>
        <w:numPr>
          <w:ilvl w:val="0"/>
          <w:numId w:val="32"/>
        </w:numPr>
        <w:shd w:val="clear" w:color="auto" w:fill="FFFFFF"/>
        <w:ind w:left="-567"/>
        <w:jc w:val="center"/>
        <w:rPr>
          <w:b/>
          <w:bCs/>
        </w:rPr>
      </w:pPr>
      <w:r w:rsidRPr="00055B79">
        <w:rPr>
          <w:b/>
          <w:bCs/>
        </w:rPr>
        <w:t>Ответственность сторон.</w:t>
      </w:r>
    </w:p>
    <w:p w14:paraId="7DE6E54D" w14:textId="77777777" w:rsidR="00B66D33" w:rsidRPr="00055B79" w:rsidRDefault="00B66D33" w:rsidP="00B66D33">
      <w:pPr>
        <w:pStyle w:val="af"/>
        <w:numPr>
          <w:ilvl w:val="1"/>
          <w:numId w:val="32"/>
        </w:numPr>
        <w:shd w:val="clear" w:color="auto" w:fill="FFFFFF"/>
        <w:tabs>
          <w:tab w:val="left" w:pos="426"/>
        </w:tabs>
        <w:ind w:left="-567" w:firstLine="567"/>
        <w:jc w:val="both"/>
      </w:pPr>
      <w:r w:rsidRPr="00055B79">
        <w:t>Стороны несут ответственность за взятые на себя обязательства в соответствии с действующим законодательством РФ.</w:t>
      </w:r>
    </w:p>
    <w:p w14:paraId="1DF7C631" w14:textId="77777777" w:rsidR="00B66D33" w:rsidRPr="00055B79" w:rsidRDefault="00B66D33" w:rsidP="00B66D33">
      <w:pPr>
        <w:pStyle w:val="af"/>
        <w:numPr>
          <w:ilvl w:val="1"/>
          <w:numId w:val="32"/>
        </w:numPr>
        <w:shd w:val="clear" w:color="auto" w:fill="FFFFFF"/>
        <w:tabs>
          <w:tab w:val="left" w:pos="426"/>
        </w:tabs>
        <w:ind w:left="-567" w:firstLine="567"/>
        <w:jc w:val="both"/>
      </w:pPr>
      <w:r w:rsidRPr="00055B79">
        <w:t xml:space="preserve">В случае утери </w:t>
      </w:r>
      <w:r>
        <w:t>_________________</w:t>
      </w:r>
      <w:r w:rsidRPr="00055B79">
        <w:t xml:space="preserve"> или е</w:t>
      </w:r>
      <w:r>
        <w:t>е (его)</w:t>
      </w:r>
      <w:r w:rsidRPr="00055B79">
        <w:t xml:space="preserve"> части в период е</w:t>
      </w:r>
      <w:r>
        <w:t>е (его)</w:t>
      </w:r>
      <w:r w:rsidRPr="00055B79">
        <w:t xml:space="preserve"> хранения у Поставщика, Поставщик возмещает Жертвователю </w:t>
      </w:r>
      <w:r>
        <w:t>ее (его)</w:t>
      </w:r>
      <w:r w:rsidRPr="00055B79">
        <w:t xml:space="preserve"> стоимость, либо в случае согласия Жертвователя, приобретает так</w:t>
      </w:r>
      <w:r>
        <w:t>ую</w:t>
      </w:r>
      <w:r w:rsidRPr="00055B79">
        <w:t xml:space="preserve"> </w:t>
      </w:r>
      <w:r>
        <w:t xml:space="preserve">(такой) </w:t>
      </w:r>
      <w:r w:rsidRPr="00055B79">
        <w:t xml:space="preserve">же </w:t>
      </w:r>
      <w:r>
        <w:t>____________________</w:t>
      </w:r>
      <w:r w:rsidRPr="00055B79">
        <w:t xml:space="preserve"> или </w:t>
      </w:r>
      <w:r>
        <w:t>ее (</w:t>
      </w:r>
      <w:r w:rsidRPr="00055B79">
        <w:t>е</w:t>
      </w:r>
      <w:r>
        <w:t>го)</w:t>
      </w:r>
      <w:r w:rsidRPr="00055B79">
        <w:t xml:space="preserve"> части и осуществляет </w:t>
      </w:r>
      <w:r>
        <w:t>ее (</w:t>
      </w:r>
      <w:r w:rsidRPr="00055B79">
        <w:t>е</w:t>
      </w:r>
      <w:r>
        <w:t>го)</w:t>
      </w:r>
      <w:r w:rsidRPr="00055B79">
        <w:t xml:space="preserve"> доставку до г.</w:t>
      </w:r>
      <w:r>
        <w:t xml:space="preserve"> </w:t>
      </w:r>
      <w:r w:rsidRPr="00055B79">
        <w:t>Якутск за свой счет в течение 30 (тридцати) рабочих дней.</w:t>
      </w:r>
    </w:p>
    <w:p w14:paraId="457B0C29" w14:textId="77777777" w:rsidR="00B66D33" w:rsidRPr="00055B79" w:rsidRDefault="00B66D33" w:rsidP="00B66D33">
      <w:pPr>
        <w:pStyle w:val="af"/>
        <w:numPr>
          <w:ilvl w:val="1"/>
          <w:numId w:val="32"/>
        </w:numPr>
        <w:shd w:val="clear" w:color="auto" w:fill="FFFFFF"/>
        <w:tabs>
          <w:tab w:val="left" w:pos="426"/>
        </w:tabs>
        <w:ind w:left="-567" w:firstLine="567"/>
        <w:jc w:val="both"/>
      </w:pPr>
      <w:r w:rsidRPr="00055B79">
        <w:t xml:space="preserve">В случае повреждения </w:t>
      </w:r>
      <w:r>
        <w:t>_________________________</w:t>
      </w:r>
      <w:r w:rsidRPr="00055B79">
        <w:t xml:space="preserve"> или ее </w:t>
      </w:r>
      <w:r>
        <w:t xml:space="preserve">(его) </w:t>
      </w:r>
      <w:r w:rsidRPr="00055B79">
        <w:t>части в период ее</w:t>
      </w:r>
      <w:r>
        <w:t xml:space="preserve"> (его)</w:t>
      </w:r>
      <w:r w:rsidRPr="00055B79">
        <w:t xml:space="preserve"> хранения у Поставщика, Поставщик восстанавливает ее</w:t>
      </w:r>
      <w:r>
        <w:t xml:space="preserve"> (его)</w:t>
      </w:r>
      <w:r w:rsidRPr="00055B79">
        <w:t xml:space="preserve"> за свой счет или по требованию Жертвователя приобретает новую </w:t>
      </w:r>
      <w:r>
        <w:t xml:space="preserve">(новое) </w:t>
      </w:r>
      <w:r w:rsidRPr="00055B79">
        <w:t>или ее</w:t>
      </w:r>
      <w:r>
        <w:t xml:space="preserve"> (его)</w:t>
      </w:r>
      <w:r w:rsidRPr="00055B79">
        <w:t xml:space="preserve"> части и осуществляет ее </w:t>
      </w:r>
      <w:r>
        <w:t xml:space="preserve">(его) </w:t>
      </w:r>
      <w:r w:rsidRPr="00055B79">
        <w:t>доставку до г.</w:t>
      </w:r>
      <w:r>
        <w:t xml:space="preserve"> </w:t>
      </w:r>
      <w:r w:rsidRPr="00055B79">
        <w:t>Якутск за свой счет в течение 30 (тридцати) рабочих дней.</w:t>
      </w:r>
    </w:p>
    <w:p w14:paraId="1C8E49E1" w14:textId="77777777" w:rsidR="00B66D33" w:rsidRPr="00055B79" w:rsidRDefault="00B66D33" w:rsidP="00B66D33">
      <w:pPr>
        <w:pStyle w:val="af"/>
        <w:numPr>
          <w:ilvl w:val="1"/>
          <w:numId w:val="32"/>
        </w:numPr>
        <w:shd w:val="clear" w:color="auto" w:fill="FFFFFF"/>
        <w:tabs>
          <w:tab w:val="left" w:pos="426"/>
        </w:tabs>
        <w:ind w:left="-567" w:firstLine="567"/>
        <w:jc w:val="both"/>
      </w:pPr>
      <w:r w:rsidRPr="00055B79">
        <w:t>В случаях невыполнения Поставщиком своих обязательств, указанных в п. 4.1</w:t>
      </w:r>
      <w:proofErr w:type="gramStart"/>
      <w:r w:rsidRPr="00055B79">
        <w:t>. настоящего</w:t>
      </w:r>
      <w:proofErr w:type="gramEnd"/>
      <w:r w:rsidRPr="00055B79">
        <w:t xml:space="preserve"> Договора, Поставщик возмещает Жертвователю и Получателю убытки, понесенные ими в связи с неисполнением Поставщиком своих обязательств.</w:t>
      </w:r>
    </w:p>
    <w:p w14:paraId="19B4ED12" w14:textId="77777777" w:rsidR="00B66D33" w:rsidRPr="00055B79" w:rsidRDefault="00B66D33" w:rsidP="00B66D33">
      <w:pPr>
        <w:pStyle w:val="af"/>
        <w:numPr>
          <w:ilvl w:val="1"/>
          <w:numId w:val="32"/>
        </w:numPr>
        <w:shd w:val="clear" w:color="auto" w:fill="FFFFFF"/>
        <w:tabs>
          <w:tab w:val="left" w:pos="426"/>
        </w:tabs>
        <w:ind w:left="-567" w:firstLine="567"/>
        <w:jc w:val="both"/>
      </w:pPr>
      <w:r w:rsidRPr="00055B79">
        <w:t>В случаях несвоевременного выполнения Поставщиком обязательств, предусмотренных п. 4.1.</w:t>
      </w:r>
      <w:r>
        <w:t>1</w:t>
      </w:r>
      <w:r w:rsidRPr="00055B79">
        <w:t xml:space="preserve"> настоящего Договора, Поставщик несет ответственность в виде уплаты Жертвователю пени в размере 0,1% (одной десятой процента) от общей суммы целевого финансирования по настоящему Договору за каждый день просрочки.</w:t>
      </w:r>
    </w:p>
    <w:p w14:paraId="4CF78515" w14:textId="77777777" w:rsidR="00B66D33" w:rsidRPr="00055B79" w:rsidRDefault="00B66D33" w:rsidP="00B66D33">
      <w:pPr>
        <w:pStyle w:val="af"/>
        <w:numPr>
          <w:ilvl w:val="1"/>
          <w:numId w:val="32"/>
        </w:numPr>
        <w:shd w:val="clear" w:color="auto" w:fill="FFFFFF"/>
        <w:tabs>
          <w:tab w:val="left" w:pos="426"/>
        </w:tabs>
        <w:ind w:left="-567" w:firstLine="567"/>
        <w:jc w:val="both"/>
      </w:pPr>
      <w:r w:rsidRPr="00055B79">
        <w:t>В случаях невыполнения Получателем своих обязательств, указанных в п. 5.1</w:t>
      </w:r>
      <w:proofErr w:type="gramStart"/>
      <w:r w:rsidRPr="00055B79">
        <w:t>. настоящего</w:t>
      </w:r>
      <w:proofErr w:type="gramEnd"/>
      <w:r w:rsidRPr="00055B79">
        <w:t xml:space="preserve"> Договора, Получатель возмещает Жертвователю и Поставщику убытки, понесенные ими в связи с неисполнением Получателем своих обязательств.</w:t>
      </w:r>
    </w:p>
    <w:p w14:paraId="4EB963A6" w14:textId="77777777" w:rsidR="00B66D33" w:rsidRDefault="00B66D33" w:rsidP="00B66D33">
      <w:pPr>
        <w:pStyle w:val="af"/>
        <w:numPr>
          <w:ilvl w:val="1"/>
          <w:numId w:val="32"/>
        </w:numPr>
        <w:shd w:val="clear" w:color="auto" w:fill="FFFFFF"/>
        <w:tabs>
          <w:tab w:val="left" w:pos="426"/>
        </w:tabs>
        <w:ind w:left="-567" w:firstLine="567"/>
        <w:jc w:val="both"/>
      </w:pPr>
      <w:r w:rsidRPr="00055B79">
        <w:t xml:space="preserve">В случае повреждения </w:t>
      </w:r>
      <w:r>
        <w:t>________________</w:t>
      </w:r>
      <w:r w:rsidRPr="00055B79">
        <w:t xml:space="preserve"> в период доставки Получателем до места монтажа, Получатель восстанавливает ее</w:t>
      </w:r>
      <w:r>
        <w:t xml:space="preserve"> (его)</w:t>
      </w:r>
      <w:r w:rsidRPr="00055B79">
        <w:t xml:space="preserve"> за свой счет или по требованию Жертвователя приобретает новую </w:t>
      </w:r>
      <w:r>
        <w:t>(новый)______________________</w:t>
      </w:r>
      <w:r w:rsidRPr="00055B79">
        <w:t>.</w:t>
      </w:r>
    </w:p>
    <w:p w14:paraId="3930BC29" w14:textId="78D4D974" w:rsidR="00B66D33" w:rsidRPr="00D923F2" w:rsidRDefault="00B66D33" w:rsidP="00B66D33">
      <w:pPr>
        <w:pStyle w:val="af"/>
        <w:numPr>
          <w:ilvl w:val="1"/>
          <w:numId w:val="32"/>
        </w:numPr>
        <w:shd w:val="clear" w:color="auto" w:fill="FFFFFF"/>
        <w:tabs>
          <w:tab w:val="left" w:pos="426"/>
        </w:tabs>
        <w:ind w:left="-567" w:firstLine="567"/>
        <w:jc w:val="both"/>
      </w:pPr>
      <w:r w:rsidRPr="00D923F2">
        <w:t>В случае невыполнения Получателем своих обязательств, указанных в п. 5.1.</w:t>
      </w:r>
      <w:r w:rsidR="00A42569">
        <w:t>5</w:t>
      </w:r>
      <w:r w:rsidRPr="00D923F2">
        <w:t>, 5.1.</w:t>
      </w:r>
      <w:r w:rsidR="00A42569">
        <w:t>6</w:t>
      </w:r>
      <w:r w:rsidRPr="00D923F2">
        <w:t xml:space="preserve"> настоящего Договора, Получатель обязан возвратить Жертвователю сумму целевого финансирования (пожертвования) в размере, указанном в п.2.1 настоящего Договора.</w:t>
      </w:r>
    </w:p>
    <w:p w14:paraId="1DAF371B" w14:textId="77777777" w:rsidR="00B66D33" w:rsidRPr="003A0BBB" w:rsidRDefault="00B66D33" w:rsidP="00B66D33">
      <w:pPr>
        <w:shd w:val="clear" w:color="auto" w:fill="FFFFFF"/>
        <w:tabs>
          <w:tab w:val="left" w:pos="1134"/>
        </w:tabs>
        <w:ind w:left="-567"/>
        <w:jc w:val="both"/>
        <w:rPr>
          <w:sz w:val="16"/>
          <w:szCs w:val="16"/>
        </w:rPr>
      </w:pPr>
    </w:p>
    <w:p w14:paraId="65E1C1DA" w14:textId="77777777" w:rsidR="00B66D33" w:rsidRPr="00055B79" w:rsidRDefault="00B66D33" w:rsidP="00B66D33">
      <w:pPr>
        <w:pStyle w:val="ConsNormal"/>
        <w:widowControl/>
        <w:numPr>
          <w:ilvl w:val="0"/>
          <w:numId w:val="32"/>
        </w:numPr>
        <w:ind w:left="-567" w:right="0"/>
        <w:jc w:val="center"/>
        <w:rPr>
          <w:rFonts w:ascii="Times New Roman" w:hAnsi="Times New Roman" w:cs="Times New Roman"/>
          <w:b/>
          <w:sz w:val="24"/>
          <w:szCs w:val="24"/>
        </w:rPr>
      </w:pPr>
      <w:r w:rsidRPr="00055B79">
        <w:rPr>
          <w:rFonts w:ascii="Times New Roman" w:hAnsi="Times New Roman" w:cs="Times New Roman"/>
          <w:b/>
          <w:sz w:val="24"/>
          <w:szCs w:val="24"/>
        </w:rPr>
        <w:t>Заключительные положения.</w:t>
      </w:r>
    </w:p>
    <w:p w14:paraId="20D6A722" w14:textId="77777777" w:rsidR="00B66D33" w:rsidRPr="00055B79" w:rsidRDefault="00B66D33" w:rsidP="00B66D33">
      <w:pPr>
        <w:pStyle w:val="ConsNormal"/>
        <w:widowControl/>
        <w:numPr>
          <w:ilvl w:val="1"/>
          <w:numId w:val="32"/>
        </w:numPr>
        <w:tabs>
          <w:tab w:val="left" w:pos="567"/>
        </w:tabs>
        <w:ind w:left="-567" w:right="0" w:firstLine="567"/>
        <w:jc w:val="both"/>
        <w:rPr>
          <w:rFonts w:ascii="Times New Roman" w:hAnsi="Times New Roman" w:cs="Times New Roman"/>
          <w:sz w:val="24"/>
          <w:szCs w:val="24"/>
        </w:rPr>
      </w:pPr>
      <w:r w:rsidRPr="00055B79">
        <w:rPr>
          <w:rFonts w:ascii="Times New Roman" w:hAnsi="Times New Roman" w:cs="Times New Roman"/>
          <w:sz w:val="24"/>
          <w:szCs w:val="24"/>
        </w:rPr>
        <w:t>Настоящий Договор вступает в силу с даты его подписания Сторонами и действует до полного исполнения сторонами всех обязательств по Договору.</w:t>
      </w:r>
    </w:p>
    <w:p w14:paraId="65D67C25" w14:textId="77777777" w:rsidR="00B66D33" w:rsidRPr="00055B79" w:rsidRDefault="00B66D33" w:rsidP="00B66D33">
      <w:pPr>
        <w:numPr>
          <w:ilvl w:val="1"/>
          <w:numId w:val="32"/>
        </w:numPr>
        <w:tabs>
          <w:tab w:val="left" w:pos="567"/>
        </w:tabs>
        <w:ind w:left="-567" w:firstLine="567"/>
        <w:jc w:val="both"/>
      </w:pPr>
      <w:r w:rsidRPr="00055B79">
        <w:lastRenderedPageBreak/>
        <w:t>Все изменения и дополнения, возникающие в процессе исполнения настоящего Договора, оформляются сторонами в письменном виде, в форме дополнительного соглашения, за подписями всех Сторон.</w:t>
      </w:r>
    </w:p>
    <w:p w14:paraId="70658B81" w14:textId="77777777" w:rsidR="00B66D33" w:rsidRPr="00055B79" w:rsidRDefault="00B66D33" w:rsidP="00B66D33">
      <w:pPr>
        <w:pStyle w:val="ConsNormal"/>
        <w:widowControl/>
        <w:numPr>
          <w:ilvl w:val="1"/>
          <w:numId w:val="32"/>
        </w:numPr>
        <w:tabs>
          <w:tab w:val="left" w:pos="567"/>
        </w:tabs>
        <w:ind w:left="-567" w:right="0" w:firstLine="567"/>
        <w:jc w:val="both"/>
        <w:rPr>
          <w:rFonts w:ascii="Times New Roman" w:hAnsi="Times New Roman" w:cs="Times New Roman"/>
          <w:sz w:val="24"/>
          <w:szCs w:val="24"/>
        </w:rPr>
      </w:pPr>
      <w:r w:rsidRPr="00055B79">
        <w:rPr>
          <w:rFonts w:ascii="Times New Roman" w:hAnsi="Times New Roman" w:cs="Times New Roman"/>
          <w:sz w:val="24"/>
          <w:szCs w:val="24"/>
        </w:rPr>
        <w:t>Настоящий договор составлен в трех экземплярах, имеющих одинаковую юридическую силу - по одному для каждой из Сторон.</w:t>
      </w:r>
    </w:p>
    <w:p w14:paraId="02A5BB91" w14:textId="77777777" w:rsidR="00B66D33" w:rsidRPr="00055B79" w:rsidRDefault="00B66D33" w:rsidP="00B66D33">
      <w:pPr>
        <w:pStyle w:val="ConsNormal"/>
        <w:widowControl/>
        <w:numPr>
          <w:ilvl w:val="1"/>
          <w:numId w:val="32"/>
        </w:numPr>
        <w:tabs>
          <w:tab w:val="left" w:pos="567"/>
        </w:tabs>
        <w:ind w:left="-567" w:right="0" w:firstLine="567"/>
        <w:jc w:val="both"/>
        <w:rPr>
          <w:rFonts w:ascii="Times New Roman" w:hAnsi="Times New Roman" w:cs="Times New Roman"/>
          <w:sz w:val="24"/>
          <w:szCs w:val="24"/>
        </w:rPr>
      </w:pPr>
      <w:r w:rsidRPr="00055B79">
        <w:rPr>
          <w:rFonts w:ascii="Times New Roman" w:hAnsi="Times New Roman" w:cs="Times New Roman"/>
          <w:sz w:val="24"/>
          <w:szCs w:val="24"/>
        </w:rPr>
        <w:t xml:space="preserve">Стороны обязуются произвести итоговую сверку по настоящему Договору в срок </w:t>
      </w:r>
      <w:r w:rsidRPr="00692934">
        <w:rPr>
          <w:rFonts w:ascii="Times New Roman" w:hAnsi="Times New Roman" w:cs="Times New Roman"/>
          <w:sz w:val="24"/>
          <w:szCs w:val="24"/>
        </w:rPr>
        <w:t>до «</w:t>
      </w:r>
      <w:r>
        <w:rPr>
          <w:rFonts w:ascii="Times New Roman" w:hAnsi="Times New Roman" w:cs="Times New Roman"/>
          <w:sz w:val="24"/>
          <w:szCs w:val="24"/>
        </w:rPr>
        <w:t>___</w:t>
      </w:r>
      <w:r w:rsidRPr="00692934">
        <w:rPr>
          <w:rFonts w:ascii="Times New Roman" w:hAnsi="Times New Roman" w:cs="Times New Roman"/>
          <w:sz w:val="24"/>
          <w:szCs w:val="24"/>
        </w:rPr>
        <w:t xml:space="preserve">» </w:t>
      </w:r>
      <w:r>
        <w:rPr>
          <w:rFonts w:ascii="Times New Roman" w:hAnsi="Times New Roman" w:cs="Times New Roman"/>
          <w:sz w:val="24"/>
          <w:szCs w:val="24"/>
        </w:rPr>
        <w:t>______________</w:t>
      </w:r>
      <w:r w:rsidRPr="00692934">
        <w:rPr>
          <w:rFonts w:ascii="Times New Roman" w:hAnsi="Times New Roman" w:cs="Times New Roman"/>
          <w:sz w:val="24"/>
          <w:szCs w:val="24"/>
        </w:rPr>
        <w:t xml:space="preserve"> 20</w:t>
      </w:r>
      <w:r>
        <w:rPr>
          <w:rFonts w:ascii="Times New Roman" w:hAnsi="Times New Roman" w:cs="Times New Roman"/>
          <w:sz w:val="24"/>
          <w:szCs w:val="24"/>
        </w:rPr>
        <w:t>__</w:t>
      </w:r>
      <w:r w:rsidRPr="00692934">
        <w:rPr>
          <w:rFonts w:ascii="Times New Roman" w:hAnsi="Times New Roman" w:cs="Times New Roman"/>
          <w:sz w:val="24"/>
          <w:szCs w:val="24"/>
        </w:rPr>
        <w:t xml:space="preserve"> года.</w:t>
      </w:r>
    </w:p>
    <w:p w14:paraId="2B196C24" w14:textId="77777777" w:rsidR="00B66D33" w:rsidRPr="003A0BBB" w:rsidRDefault="00B66D33" w:rsidP="00B66D33">
      <w:pPr>
        <w:pStyle w:val="ConsNormal"/>
        <w:widowControl/>
        <w:tabs>
          <w:tab w:val="left" w:pos="1134"/>
        </w:tabs>
        <w:ind w:left="-567" w:right="0" w:firstLine="0"/>
        <w:jc w:val="both"/>
        <w:rPr>
          <w:rFonts w:ascii="Times New Roman" w:hAnsi="Times New Roman" w:cs="Times New Roman"/>
          <w:sz w:val="16"/>
          <w:szCs w:val="16"/>
        </w:rPr>
      </w:pPr>
    </w:p>
    <w:p w14:paraId="095658FB" w14:textId="77777777" w:rsidR="00B66D33" w:rsidRPr="00055B79" w:rsidRDefault="00B66D33" w:rsidP="00B66D33">
      <w:pPr>
        <w:pStyle w:val="af"/>
        <w:numPr>
          <w:ilvl w:val="0"/>
          <w:numId w:val="32"/>
        </w:numPr>
        <w:autoSpaceDE w:val="0"/>
        <w:autoSpaceDN w:val="0"/>
        <w:adjustRightInd w:val="0"/>
        <w:ind w:left="-567"/>
        <w:jc w:val="center"/>
        <w:rPr>
          <w:b/>
        </w:rPr>
      </w:pPr>
      <w:r w:rsidRPr="00055B79">
        <w:rPr>
          <w:b/>
        </w:rPr>
        <w:t xml:space="preserve">Адреса, </w:t>
      </w:r>
      <w:r>
        <w:rPr>
          <w:b/>
        </w:rPr>
        <w:t>банковские реквизиты и подписи С</w:t>
      </w:r>
      <w:r w:rsidRPr="00055B79">
        <w:rPr>
          <w:b/>
        </w:rPr>
        <w:t>торон:</w:t>
      </w:r>
    </w:p>
    <w:tbl>
      <w:tblPr>
        <w:tblW w:w="10490" w:type="dxa"/>
        <w:tblInd w:w="-709" w:type="dxa"/>
        <w:tblLook w:val="04A0" w:firstRow="1" w:lastRow="0" w:firstColumn="1" w:lastColumn="0" w:noHBand="0" w:noVBand="1"/>
      </w:tblPr>
      <w:tblGrid>
        <w:gridCol w:w="5245"/>
        <w:gridCol w:w="5245"/>
      </w:tblGrid>
      <w:tr w:rsidR="00B66D33" w:rsidRPr="00055B79" w14:paraId="6CCF770A" w14:textId="77777777" w:rsidTr="00503CCE">
        <w:tc>
          <w:tcPr>
            <w:tcW w:w="5245" w:type="dxa"/>
          </w:tcPr>
          <w:p w14:paraId="50A04CA1" w14:textId="77777777" w:rsidR="00B66D33" w:rsidRPr="00055B79" w:rsidRDefault="00B66D33" w:rsidP="00503CCE">
            <w:pPr>
              <w:pStyle w:val="ConsNormal"/>
              <w:widowControl/>
              <w:ind w:right="0" w:firstLine="0"/>
              <w:jc w:val="both"/>
              <w:rPr>
                <w:rFonts w:ascii="Times New Roman" w:hAnsi="Times New Roman" w:cs="Times New Roman"/>
                <w:b/>
                <w:sz w:val="23"/>
                <w:szCs w:val="23"/>
              </w:rPr>
            </w:pPr>
            <w:r w:rsidRPr="00055B79">
              <w:rPr>
                <w:rFonts w:ascii="Times New Roman" w:hAnsi="Times New Roman" w:cs="Times New Roman"/>
                <w:b/>
                <w:sz w:val="23"/>
                <w:szCs w:val="23"/>
              </w:rPr>
              <w:t>«Жертвователь»:</w:t>
            </w:r>
          </w:p>
          <w:p w14:paraId="30A8A637" w14:textId="77777777" w:rsidR="00B66D33" w:rsidRPr="00055B79" w:rsidRDefault="00B66D33" w:rsidP="00503CCE">
            <w:pPr>
              <w:autoSpaceDE w:val="0"/>
              <w:autoSpaceDN w:val="0"/>
              <w:adjustRightInd w:val="0"/>
              <w:rPr>
                <w:b/>
                <w:sz w:val="23"/>
                <w:szCs w:val="23"/>
              </w:rPr>
            </w:pPr>
            <w:r w:rsidRPr="00055B79">
              <w:rPr>
                <w:b/>
                <w:sz w:val="23"/>
                <w:szCs w:val="23"/>
              </w:rPr>
              <w:t>Некоммерческая организация</w:t>
            </w:r>
          </w:p>
          <w:p w14:paraId="50FD4AC5" w14:textId="77777777" w:rsidR="00B66D33" w:rsidRPr="00055B79" w:rsidRDefault="00B66D33" w:rsidP="00503CCE">
            <w:pPr>
              <w:autoSpaceDE w:val="0"/>
              <w:autoSpaceDN w:val="0"/>
              <w:adjustRightInd w:val="0"/>
              <w:rPr>
                <w:b/>
                <w:sz w:val="23"/>
                <w:szCs w:val="23"/>
              </w:rPr>
            </w:pPr>
            <w:r w:rsidRPr="00055B79">
              <w:rPr>
                <w:b/>
                <w:sz w:val="23"/>
                <w:szCs w:val="23"/>
              </w:rPr>
              <w:t>«Целевой фонд будущих поколений Республики Саха (Якутия)</w:t>
            </w:r>
          </w:p>
          <w:p w14:paraId="202A49A6" w14:textId="77777777" w:rsidR="00B66D33" w:rsidRPr="00055B79" w:rsidRDefault="00B66D33" w:rsidP="00503CCE">
            <w:pPr>
              <w:tabs>
                <w:tab w:val="left" w:pos="0"/>
              </w:tabs>
              <w:snapToGrid w:val="0"/>
              <w:rPr>
                <w:bCs/>
                <w:sz w:val="23"/>
                <w:szCs w:val="23"/>
              </w:rPr>
            </w:pPr>
            <w:r>
              <w:rPr>
                <w:bCs/>
                <w:sz w:val="23"/>
                <w:szCs w:val="23"/>
              </w:rPr>
              <w:t xml:space="preserve">Адрес: 677980, РС(Я), </w:t>
            </w:r>
            <w:proofErr w:type="spellStart"/>
            <w:r>
              <w:rPr>
                <w:bCs/>
                <w:sz w:val="23"/>
                <w:szCs w:val="23"/>
              </w:rPr>
              <w:t>г.</w:t>
            </w:r>
            <w:r w:rsidRPr="00055B79">
              <w:rPr>
                <w:bCs/>
                <w:sz w:val="23"/>
                <w:szCs w:val="23"/>
              </w:rPr>
              <w:t>Якутск</w:t>
            </w:r>
            <w:proofErr w:type="spellEnd"/>
            <w:r w:rsidRPr="00055B79">
              <w:rPr>
                <w:bCs/>
                <w:sz w:val="23"/>
                <w:szCs w:val="23"/>
              </w:rPr>
              <w:t xml:space="preserve">, </w:t>
            </w:r>
            <w:proofErr w:type="spellStart"/>
            <w:r>
              <w:rPr>
                <w:bCs/>
                <w:sz w:val="23"/>
                <w:szCs w:val="23"/>
              </w:rPr>
              <w:t>ул.Аммосова</w:t>
            </w:r>
            <w:proofErr w:type="spellEnd"/>
            <w:r>
              <w:rPr>
                <w:bCs/>
                <w:sz w:val="23"/>
                <w:szCs w:val="23"/>
              </w:rPr>
              <w:t>, д.</w:t>
            </w:r>
            <w:r w:rsidRPr="00055B79">
              <w:rPr>
                <w:bCs/>
                <w:sz w:val="23"/>
                <w:szCs w:val="23"/>
              </w:rPr>
              <w:t>18</w:t>
            </w:r>
          </w:p>
          <w:p w14:paraId="1158363B" w14:textId="77777777" w:rsidR="00B66D33" w:rsidRPr="00055B79" w:rsidRDefault="00B66D33" w:rsidP="00503CCE">
            <w:pPr>
              <w:tabs>
                <w:tab w:val="left" w:pos="0"/>
              </w:tabs>
              <w:snapToGrid w:val="0"/>
              <w:rPr>
                <w:sz w:val="23"/>
                <w:szCs w:val="23"/>
              </w:rPr>
            </w:pPr>
            <w:r w:rsidRPr="00055B79">
              <w:rPr>
                <w:sz w:val="23"/>
                <w:szCs w:val="23"/>
              </w:rPr>
              <w:t>ИНН 1435002238/ КПП 143501001</w:t>
            </w:r>
          </w:p>
          <w:p w14:paraId="00252F82" w14:textId="77777777" w:rsidR="00B66D33" w:rsidRPr="00055B79" w:rsidRDefault="00B66D33" w:rsidP="00503CCE">
            <w:pPr>
              <w:jc w:val="both"/>
              <w:rPr>
                <w:sz w:val="23"/>
                <w:szCs w:val="23"/>
              </w:rPr>
            </w:pPr>
            <w:r w:rsidRPr="00055B79">
              <w:rPr>
                <w:sz w:val="23"/>
                <w:szCs w:val="23"/>
              </w:rPr>
              <w:t xml:space="preserve">ОГРН 1021401047018 </w:t>
            </w:r>
          </w:p>
          <w:p w14:paraId="2D9C38F0" w14:textId="77777777" w:rsidR="00B66D33" w:rsidRPr="00055B79" w:rsidRDefault="00B66D33" w:rsidP="00503CCE">
            <w:pPr>
              <w:jc w:val="both"/>
              <w:rPr>
                <w:sz w:val="23"/>
                <w:szCs w:val="23"/>
              </w:rPr>
            </w:pPr>
            <w:proofErr w:type="gramStart"/>
            <w:r w:rsidRPr="00055B79">
              <w:rPr>
                <w:sz w:val="23"/>
                <w:szCs w:val="23"/>
              </w:rPr>
              <w:t>р</w:t>
            </w:r>
            <w:proofErr w:type="gramEnd"/>
            <w:r w:rsidRPr="00055B79">
              <w:rPr>
                <w:sz w:val="23"/>
                <w:szCs w:val="23"/>
              </w:rPr>
              <w:t>/счет № 40703810300001701711</w:t>
            </w:r>
          </w:p>
          <w:p w14:paraId="5D411732" w14:textId="77777777" w:rsidR="00B66D33" w:rsidRPr="00055B79" w:rsidRDefault="00B66D33" w:rsidP="00503CCE">
            <w:pPr>
              <w:jc w:val="both"/>
              <w:rPr>
                <w:sz w:val="23"/>
                <w:szCs w:val="23"/>
              </w:rPr>
            </w:pPr>
            <w:proofErr w:type="gramStart"/>
            <w:r w:rsidRPr="00055B79">
              <w:rPr>
                <w:sz w:val="23"/>
                <w:szCs w:val="23"/>
              </w:rPr>
              <w:t>в</w:t>
            </w:r>
            <w:proofErr w:type="gramEnd"/>
            <w:r w:rsidRPr="00055B79">
              <w:rPr>
                <w:sz w:val="23"/>
                <w:szCs w:val="23"/>
              </w:rPr>
              <w:t xml:space="preserve"> АКБ «АЛМАЗЭРГИЭНБАНК» АО </w:t>
            </w:r>
            <w:proofErr w:type="spellStart"/>
            <w:r w:rsidRPr="00055B79">
              <w:rPr>
                <w:sz w:val="23"/>
                <w:szCs w:val="23"/>
              </w:rPr>
              <w:t>г.Якутск</w:t>
            </w:r>
            <w:proofErr w:type="spellEnd"/>
          </w:p>
          <w:p w14:paraId="2523B062" w14:textId="77777777" w:rsidR="00B66D33" w:rsidRPr="00055B79" w:rsidRDefault="00B66D33" w:rsidP="00503CCE">
            <w:pPr>
              <w:jc w:val="both"/>
              <w:rPr>
                <w:sz w:val="23"/>
                <w:szCs w:val="23"/>
              </w:rPr>
            </w:pPr>
            <w:r w:rsidRPr="00055B79">
              <w:rPr>
                <w:sz w:val="23"/>
                <w:szCs w:val="23"/>
              </w:rPr>
              <w:t xml:space="preserve">БИК банка 049805770, </w:t>
            </w:r>
          </w:p>
          <w:p w14:paraId="6532638F" w14:textId="77777777" w:rsidR="00B66D33" w:rsidRPr="00055B79" w:rsidRDefault="00B66D33" w:rsidP="00503CCE">
            <w:pPr>
              <w:jc w:val="both"/>
              <w:rPr>
                <w:sz w:val="23"/>
                <w:szCs w:val="23"/>
              </w:rPr>
            </w:pPr>
            <w:proofErr w:type="gramStart"/>
            <w:r w:rsidRPr="00055B79">
              <w:rPr>
                <w:sz w:val="23"/>
                <w:szCs w:val="23"/>
              </w:rPr>
              <w:t>к</w:t>
            </w:r>
            <w:proofErr w:type="gramEnd"/>
            <w:r w:rsidRPr="00055B79">
              <w:rPr>
                <w:sz w:val="23"/>
                <w:szCs w:val="23"/>
              </w:rPr>
              <w:t>/счет № 30101810300000000770</w:t>
            </w:r>
          </w:p>
          <w:p w14:paraId="59225B7C" w14:textId="77777777" w:rsidR="00B66D33" w:rsidRPr="00B622B1" w:rsidRDefault="00B66D33" w:rsidP="00503CCE">
            <w:pPr>
              <w:rPr>
                <w:sz w:val="16"/>
                <w:szCs w:val="16"/>
              </w:rPr>
            </w:pPr>
          </w:p>
          <w:p w14:paraId="161C8B87" w14:textId="77777777" w:rsidR="00B66D33" w:rsidRDefault="00B66D33" w:rsidP="00503CCE">
            <w:pPr>
              <w:autoSpaceDE w:val="0"/>
              <w:autoSpaceDN w:val="0"/>
              <w:adjustRightInd w:val="0"/>
              <w:rPr>
                <w:b/>
                <w:sz w:val="18"/>
                <w:szCs w:val="18"/>
              </w:rPr>
            </w:pPr>
          </w:p>
          <w:p w14:paraId="60216799" w14:textId="77777777" w:rsidR="00B66D33" w:rsidRPr="00B622B1" w:rsidRDefault="00B66D33" w:rsidP="00503CCE">
            <w:pPr>
              <w:autoSpaceDE w:val="0"/>
              <w:autoSpaceDN w:val="0"/>
              <w:adjustRightInd w:val="0"/>
              <w:rPr>
                <w:b/>
                <w:sz w:val="18"/>
                <w:szCs w:val="18"/>
              </w:rPr>
            </w:pPr>
          </w:p>
          <w:p w14:paraId="7C904334" w14:textId="77777777" w:rsidR="00B66D33" w:rsidRPr="004F64E7" w:rsidRDefault="00B66D33" w:rsidP="00503CCE">
            <w:pPr>
              <w:autoSpaceDE w:val="0"/>
              <w:autoSpaceDN w:val="0"/>
              <w:adjustRightInd w:val="0"/>
              <w:rPr>
                <w:b/>
                <w:sz w:val="23"/>
                <w:szCs w:val="23"/>
              </w:rPr>
            </w:pPr>
            <w:r w:rsidRPr="004F64E7">
              <w:rPr>
                <w:b/>
                <w:sz w:val="23"/>
                <w:szCs w:val="23"/>
              </w:rPr>
              <w:t xml:space="preserve">___________________ </w:t>
            </w:r>
            <w:r>
              <w:rPr>
                <w:b/>
                <w:sz w:val="23"/>
                <w:szCs w:val="23"/>
              </w:rPr>
              <w:t>/_______________/</w:t>
            </w:r>
          </w:p>
          <w:p w14:paraId="456F0DF0" w14:textId="77777777" w:rsidR="00B66D33" w:rsidRPr="00B622B1" w:rsidRDefault="00B66D33" w:rsidP="00503CCE">
            <w:pPr>
              <w:autoSpaceDE w:val="0"/>
              <w:autoSpaceDN w:val="0"/>
              <w:adjustRightInd w:val="0"/>
              <w:rPr>
                <w:b/>
                <w:sz w:val="20"/>
                <w:szCs w:val="20"/>
              </w:rPr>
            </w:pPr>
            <w:r w:rsidRPr="00B622B1">
              <w:rPr>
                <w:b/>
                <w:sz w:val="20"/>
                <w:szCs w:val="20"/>
              </w:rPr>
              <w:t>М.П.</w:t>
            </w:r>
          </w:p>
        </w:tc>
        <w:tc>
          <w:tcPr>
            <w:tcW w:w="5245" w:type="dxa"/>
          </w:tcPr>
          <w:p w14:paraId="50768754" w14:textId="77777777" w:rsidR="00B66D33" w:rsidRPr="00055B79" w:rsidRDefault="00B66D33" w:rsidP="00503CCE">
            <w:pPr>
              <w:jc w:val="both"/>
              <w:rPr>
                <w:b/>
                <w:sz w:val="23"/>
                <w:szCs w:val="23"/>
              </w:rPr>
            </w:pPr>
            <w:r w:rsidRPr="00055B79">
              <w:rPr>
                <w:b/>
                <w:sz w:val="23"/>
                <w:szCs w:val="23"/>
              </w:rPr>
              <w:t>«Получатель»:</w:t>
            </w:r>
          </w:p>
          <w:p w14:paraId="6E3284DE" w14:textId="77777777" w:rsidR="00B66D33" w:rsidRDefault="00B66D33" w:rsidP="00503CCE">
            <w:pPr>
              <w:tabs>
                <w:tab w:val="left" w:pos="0"/>
              </w:tabs>
              <w:rPr>
                <w:b/>
                <w:sz w:val="20"/>
                <w:szCs w:val="20"/>
              </w:rPr>
            </w:pPr>
          </w:p>
          <w:p w14:paraId="2320334F" w14:textId="77777777" w:rsidR="00B66D33" w:rsidRDefault="00B66D33" w:rsidP="00503CCE">
            <w:pPr>
              <w:tabs>
                <w:tab w:val="left" w:pos="0"/>
              </w:tabs>
              <w:rPr>
                <w:b/>
                <w:sz w:val="20"/>
                <w:szCs w:val="20"/>
              </w:rPr>
            </w:pPr>
          </w:p>
          <w:p w14:paraId="255D1E84" w14:textId="77777777" w:rsidR="00B66D33" w:rsidRDefault="00B66D33" w:rsidP="00503CCE">
            <w:pPr>
              <w:tabs>
                <w:tab w:val="left" w:pos="0"/>
              </w:tabs>
              <w:rPr>
                <w:b/>
                <w:sz w:val="20"/>
                <w:szCs w:val="20"/>
              </w:rPr>
            </w:pPr>
          </w:p>
          <w:p w14:paraId="00686601" w14:textId="77777777" w:rsidR="00B66D33" w:rsidRDefault="00B66D33" w:rsidP="00503CCE">
            <w:pPr>
              <w:tabs>
                <w:tab w:val="left" w:pos="0"/>
              </w:tabs>
              <w:rPr>
                <w:b/>
                <w:sz w:val="20"/>
                <w:szCs w:val="20"/>
              </w:rPr>
            </w:pPr>
          </w:p>
          <w:p w14:paraId="401DE2BF" w14:textId="77777777" w:rsidR="00B66D33" w:rsidRDefault="00B66D33" w:rsidP="00503CCE">
            <w:pPr>
              <w:tabs>
                <w:tab w:val="left" w:pos="0"/>
              </w:tabs>
              <w:rPr>
                <w:b/>
                <w:sz w:val="20"/>
                <w:szCs w:val="20"/>
              </w:rPr>
            </w:pPr>
          </w:p>
          <w:p w14:paraId="55907D92" w14:textId="77777777" w:rsidR="00B66D33" w:rsidRDefault="00B66D33" w:rsidP="00503CCE">
            <w:pPr>
              <w:tabs>
                <w:tab w:val="left" w:pos="0"/>
              </w:tabs>
              <w:rPr>
                <w:b/>
                <w:sz w:val="20"/>
                <w:szCs w:val="20"/>
              </w:rPr>
            </w:pPr>
          </w:p>
          <w:p w14:paraId="232E3D81" w14:textId="77777777" w:rsidR="00B66D33" w:rsidRDefault="00B66D33" w:rsidP="00503CCE">
            <w:pPr>
              <w:tabs>
                <w:tab w:val="left" w:pos="0"/>
              </w:tabs>
              <w:rPr>
                <w:b/>
                <w:sz w:val="20"/>
                <w:szCs w:val="20"/>
              </w:rPr>
            </w:pPr>
          </w:p>
          <w:p w14:paraId="3FFA542E" w14:textId="77777777" w:rsidR="00B66D33" w:rsidRDefault="00B66D33" w:rsidP="00503CCE">
            <w:pPr>
              <w:tabs>
                <w:tab w:val="left" w:pos="0"/>
              </w:tabs>
              <w:rPr>
                <w:b/>
                <w:sz w:val="20"/>
                <w:szCs w:val="20"/>
              </w:rPr>
            </w:pPr>
          </w:p>
          <w:p w14:paraId="017C4C25" w14:textId="77777777" w:rsidR="00B66D33" w:rsidRDefault="00B66D33" w:rsidP="00503CCE">
            <w:pPr>
              <w:tabs>
                <w:tab w:val="left" w:pos="0"/>
              </w:tabs>
              <w:rPr>
                <w:b/>
                <w:sz w:val="20"/>
                <w:szCs w:val="20"/>
              </w:rPr>
            </w:pPr>
          </w:p>
          <w:p w14:paraId="1881DC58" w14:textId="77777777" w:rsidR="00B66D33" w:rsidRDefault="00B66D33" w:rsidP="00503CCE">
            <w:pPr>
              <w:tabs>
                <w:tab w:val="left" w:pos="0"/>
              </w:tabs>
              <w:rPr>
                <w:b/>
                <w:sz w:val="20"/>
                <w:szCs w:val="20"/>
              </w:rPr>
            </w:pPr>
          </w:p>
          <w:p w14:paraId="48EED896" w14:textId="77777777" w:rsidR="00B66D33" w:rsidRDefault="00B66D33" w:rsidP="00503CCE">
            <w:pPr>
              <w:tabs>
                <w:tab w:val="left" w:pos="0"/>
              </w:tabs>
              <w:rPr>
                <w:b/>
                <w:sz w:val="20"/>
                <w:szCs w:val="20"/>
              </w:rPr>
            </w:pPr>
          </w:p>
          <w:p w14:paraId="0DF7D5D0" w14:textId="77777777" w:rsidR="00B66D33" w:rsidRDefault="00B66D33" w:rsidP="00503CCE">
            <w:pPr>
              <w:tabs>
                <w:tab w:val="left" w:pos="0"/>
              </w:tabs>
              <w:rPr>
                <w:b/>
                <w:sz w:val="20"/>
                <w:szCs w:val="20"/>
              </w:rPr>
            </w:pPr>
          </w:p>
          <w:p w14:paraId="77D24A27" w14:textId="77777777" w:rsidR="00B66D33" w:rsidRDefault="00B66D33" w:rsidP="00503CCE">
            <w:pPr>
              <w:tabs>
                <w:tab w:val="left" w:pos="0"/>
              </w:tabs>
              <w:rPr>
                <w:b/>
                <w:sz w:val="20"/>
                <w:szCs w:val="20"/>
              </w:rPr>
            </w:pPr>
          </w:p>
          <w:p w14:paraId="59739FD8" w14:textId="77777777" w:rsidR="00B66D33" w:rsidRDefault="00B66D33" w:rsidP="00503CCE">
            <w:pPr>
              <w:tabs>
                <w:tab w:val="left" w:pos="0"/>
              </w:tabs>
              <w:rPr>
                <w:b/>
                <w:sz w:val="20"/>
                <w:szCs w:val="20"/>
              </w:rPr>
            </w:pPr>
          </w:p>
          <w:p w14:paraId="43C80E0A" w14:textId="77777777" w:rsidR="00B66D33" w:rsidRPr="00B622B1" w:rsidRDefault="00B66D33" w:rsidP="00503CCE">
            <w:pPr>
              <w:tabs>
                <w:tab w:val="left" w:pos="0"/>
              </w:tabs>
              <w:rPr>
                <w:b/>
                <w:sz w:val="20"/>
                <w:szCs w:val="20"/>
              </w:rPr>
            </w:pPr>
            <w:r>
              <w:rPr>
                <w:b/>
                <w:sz w:val="20"/>
                <w:szCs w:val="20"/>
              </w:rPr>
              <w:t>_________________________/_________________/</w:t>
            </w:r>
          </w:p>
        </w:tc>
      </w:tr>
      <w:tr w:rsidR="00B66D33" w:rsidRPr="00055B79" w14:paraId="771194EB" w14:textId="77777777" w:rsidTr="00503CCE">
        <w:tc>
          <w:tcPr>
            <w:tcW w:w="5245" w:type="dxa"/>
          </w:tcPr>
          <w:p w14:paraId="6E169991" w14:textId="77777777" w:rsidR="00B66D33" w:rsidRPr="00B622B1" w:rsidRDefault="00B66D33" w:rsidP="00503CCE">
            <w:pPr>
              <w:jc w:val="both"/>
              <w:rPr>
                <w:b/>
                <w:sz w:val="16"/>
                <w:szCs w:val="16"/>
              </w:rPr>
            </w:pPr>
          </w:p>
          <w:p w14:paraId="740E2EE8" w14:textId="77777777" w:rsidR="00B66D33" w:rsidRPr="00055B79" w:rsidRDefault="00B66D33" w:rsidP="00503CCE">
            <w:pPr>
              <w:autoSpaceDE w:val="0"/>
              <w:autoSpaceDN w:val="0"/>
              <w:adjustRightInd w:val="0"/>
              <w:rPr>
                <w:b/>
                <w:sz w:val="23"/>
                <w:szCs w:val="23"/>
              </w:rPr>
            </w:pPr>
            <w:r w:rsidRPr="00055B79">
              <w:rPr>
                <w:b/>
                <w:sz w:val="23"/>
                <w:szCs w:val="23"/>
              </w:rPr>
              <w:t>«Поставщик»:</w:t>
            </w:r>
          </w:p>
          <w:p w14:paraId="5F2A7563" w14:textId="77777777" w:rsidR="00B66D33" w:rsidRDefault="00B66D33" w:rsidP="00503CCE">
            <w:pPr>
              <w:autoSpaceDE w:val="0"/>
              <w:autoSpaceDN w:val="0"/>
              <w:adjustRightInd w:val="0"/>
              <w:rPr>
                <w:b/>
                <w:sz w:val="18"/>
                <w:szCs w:val="18"/>
              </w:rPr>
            </w:pPr>
          </w:p>
          <w:p w14:paraId="7AE64196" w14:textId="77777777" w:rsidR="00B66D33" w:rsidRDefault="00B66D33" w:rsidP="00503CCE">
            <w:pPr>
              <w:autoSpaceDE w:val="0"/>
              <w:autoSpaceDN w:val="0"/>
              <w:adjustRightInd w:val="0"/>
              <w:rPr>
                <w:b/>
                <w:sz w:val="18"/>
                <w:szCs w:val="18"/>
              </w:rPr>
            </w:pPr>
          </w:p>
          <w:p w14:paraId="6E6F0389" w14:textId="77777777" w:rsidR="00B66D33" w:rsidRPr="00B622B1" w:rsidRDefault="00B66D33" w:rsidP="00503CCE">
            <w:pPr>
              <w:autoSpaceDE w:val="0"/>
              <w:autoSpaceDN w:val="0"/>
              <w:adjustRightInd w:val="0"/>
              <w:rPr>
                <w:b/>
                <w:sz w:val="18"/>
                <w:szCs w:val="18"/>
              </w:rPr>
            </w:pPr>
          </w:p>
          <w:p w14:paraId="33E79C47" w14:textId="77777777" w:rsidR="00B66D33" w:rsidRPr="00055B79" w:rsidRDefault="00B66D33" w:rsidP="00503CCE">
            <w:pPr>
              <w:autoSpaceDE w:val="0"/>
              <w:autoSpaceDN w:val="0"/>
              <w:adjustRightInd w:val="0"/>
              <w:rPr>
                <w:b/>
                <w:sz w:val="23"/>
                <w:szCs w:val="23"/>
              </w:rPr>
            </w:pPr>
            <w:r w:rsidRPr="00055B79">
              <w:rPr>
                <w:b/>
                <w:sz w:val="23"/>
                <w:szCs w:val="23"/>
              </w:rPr>
              <w:t xml:space="preserve">_____________________ </w:t>
            </w:r>
            <w:r>
              <w:rPr>
                <w:b/>
                <w:sz w:val="23"/>
                <w:szCs w:val="23"/>
              </w:rPr>
              <w:t>/______________/</w:t>
            </w:r>
          </w:p>
          <w:p w14:paraId="57630CDC" w14:textId="77777777" w:rsidR="00B66D33" w:rsidRPr="00B622B1" w:rsidRDefault="00B66D33" w:rsidP="00503CCE">
            <w:pPr>
              <w:autoSpaceDE w:val="0"/>
              <w:autoSpaceDN w:val="0"/>
              <w:adjustRightInd w:val="0"/>
              <w:rPr>
                <w:b/>
                <w:sz w:val="20"/>
                <w:szCs w:val="20"/>
              </w:rPr>
            </w:pPr>
            <w:r w:rsidRPr="00B622B1">
              <w:rPr>
                <w:b/>
                <w:sz w:val="20"/>
                <w:szCs w:val="20"/>
              </w:rPr>
              <w:t>М.П.</w:t>
            </w:r>
          </w:p>
        </w:tc>
        <w:tc>
          <w:tcPr>
            <w:tcW w:w="5245" w:type="dxa"/>
          </w:tcPr>
          <w:p w14:paraId="0DF12F30" w14:textId="77777777" w:rsidR="00B66D33" w:rsidRDefault="00B66D33" w:rsidP="00503CCE">
            <w:pPr>
              <w:pStyle w:val="ConsNormal"/>
              <w:widowControl/>
              <w:ind w:left="-567" w:right="0" w:firstLine="0"/>
              <w:jc w:val="center"/>
              <w:rPr>
                <w:rFonts w:ascii="Times New Roman" w:hAnsi="Times New Roman" w:cs="Times New Roman"/>
                <w:b/>
                <w:sz w:val="23"/>
                <w:szCs w:val="23"/>
              </w:rPr>
            </w:pPr>
          </w:p>
          <w:p w14:paraId="78AC010D" w14:textId="77777777" w:rsidR="00B66D33" w:rsidRDefault="00B66D33" w:rsidP="00503CCE">
            <w:pPr>
              <w:pStyle w:val="ConsNormal"/>
              <w:widowControl/>
              <w:ind w:left="-567" w:right="0" w:firstLine="0"/>
              <w:jc w:val="center"/>
              <w:rPr>
                <w:rFonts w:ascii="Times New Roman" w:hAnsi="Times New Roman" w:cs="Times New Roman"/>
                <w:b/>
                <w:sz w:val="23"/>
                <w:szCs w:val="23"/>
              </w:rPr>
            </w:pPr>
          </w:p>
          <w:p w14:paraId="79B14DE6" w14:textId="77777777" w:rsidR="00B66D33" w:rsidRDefault="00B66D33" w:rsidP="00503CCE">
            <w:pPr>
              <w:pStyle w:val="ConsNormal"/>
              <w:widowControl/>
              <w:ind w:left="-567" w:right="0" w:firstLine="0"/>
              <w:jc w:val="center"/>
              <w:rPr>
                <w:rFonts w:ascii="Times New Roman" w:hAnsi="Times New Roman" w:cs="Times New Roman"/>
                <w:b/>
                <w:sz w:val="23"/>
                <w:szCs w:val="23"/>
              </w:rPr>
            </w:pPr>
          </w:p>
          <w:p w14:paraId="22066C43" w14:textId="77777777" w:rsidR="00B66D33" w:rsidRDefault="00B66D33" w:rsidP="00503CCE">
            <w:pPr>
              <w:pStyle w:val="ConsNormal"/>
              <w:widowControl/>
              <w:ind w:left="-567" w:right="0" w:firstLine="0"/>
              <w:jc w:val="center"/>
              <w:rPr>
                <w:rFonts w:ascii="Times New Roman" w:hAnsi="Times New Roman" w:cs="Times New Roman"/>
                <w:b/>
                <w:sz w:val="23"/>
                <w:szCs w:val="23"/>
              </w:rPr>
            </w:pPr>
          </w:p>
          <w:p w14:paraId="6B741BFB" w14:textId="77777777" w:rsidR="00B66D33" w:rsidRDefault="00B66D33" w:rsidP="00503CCE">
            <w:pPr>
              <w:pStyle w:val="ConsNormal"/>
              <w:widowControl/>
              <w:ind w:left="-567" w:right="0" w:firstLine="0"/>
              <w:jc w:val="center"/>
              <w:rPr>
                <w:rFonts w:ascii="Times New Roman" w:hAnsi="Times New Roman" w:cs="Times New Roman"/>
                <w:b/>
                <w:sz w:val="23"/>
                <w:szCs w:val="23"/>
              </w:rPr>
            </w:pPr>
          </w:p>
          <w:p w14:paraId="60625DA0" w14:textId="77777777" w:rsidR="00B66D33" w:rsidRDefault="00B66D33" w:rsidP="00503CCE">
            <w:pPr>
              <w:pStyle w:val="ConsNormal"/>
              <w:widowControl/>
              <w:ind w:left="-567" w:right="0" w:firstLine="0"/>
              <w:jc w:val="center"/>
              <w:rPr>
                <w:rFonts w:ascii="Times New Roman" w:hAnsi="Times New Roman" w:cs="Times New Roman"/>
                <w:b/>
                <w:sz w:val="23"/>
                <w:szCs w:val="23"/>
              </w:rPr>
            </w:pPr>
          </w:p>
          <w:p w14:paraId="38AE9D44" w14:textId="77777777" w:rsidR="00B66D33" w:rsidRDefault="00B66D33" w:rsidP="00503CCE">
            <w:pPr>
              <w:pStyle w:val="ConsNormal"/>
              <w:widowControl/>
              <w:ind w:left="-567" w:right="0" w:firstLine="0"/>
              <w:jc w:val="center"/>
              <w:rPr>
                <w:rFonts w:ascii="Times New Roman" w:hAnsi="Times New Roman" w:cs="Times New Roman"/>
                <w:b/>
                <w:sz w:val="23"/>
                <w:szCs w:val="23"/>
              </w:rPr>
            </w:pPr>
          </w:p>
          <w:p w14:paraId="1DD400E3" w14:textId="77777777" w:rsidR="00B66D33" w:rsidRDefault="00B66D33" w:rsidP="00503CCE">
            <w:pPr>
              <w:pStyle w:val="ConsNormal"/>
              <w:widowControl/>
              <w:ind w:left="-567" w:right="0" w:firstLine="0"/>
              <w:jc w:val="center"/>
              <w:rPr>
                <w:rFonts w:ascii="Times New Roman" w:hAnsi="Times New Roman" w:cs="Times New Roman"/>
                <w:b/>
                <w:sz w:val="23"/>
                <w:szCs w:val="23"/>
              </w:rPr>
            </w:pPr>
          </w:p>
          <w:p w14:paraId="6932CD5E" w14:textId="77777777" w:rsidR="00B66D33" w:rsidRDefault="00B66D33" w:rsidP="00503CCE">
            <w:pPr>
              <w:pStyle w:val="ConsNormal"/>
              <w:widowControl/>
              <w:ind w:left="-567" w:right="0" w:firstLine="0"/>
              <w:jc w:val="center"/>
              <w:rPr>
                <w:rFonts w:ascii="Times New Roman" w:hAnsi="Times New Roman" w:cs="Times New Roman"/>
                <w:b/>
                <w:sz w:val="23"/>
                <w:szCs w:val="23"/>
              </w:rPr>
            </w:pPr>
          </w:p>
          <w:p w14:paraId="5CFD853C" w14:textId="77777777" w:rsidR="00B66D33" w:rsidRDefault="00B66D33" w:rsidP="00503CCE">
            <w:pPr>
              <w:pStyle w:val="ConsNormal"/>
              <w:widowControl/>
              <w:ind w:left="-567" w:right="0" w:firstLine="0"/>
              <w:jc w:val="center"/>
              <w:rPr>
                <w:rFonts w:ascii="Times New Roman" w:hAnsi="Times New Roman" w:cs="Times New Roman"/>
                <w:b/>
                <w:sz w:val="23"/>
                <w:szCs w:val="23"/>
              </w:rPr>
            </w:pPr>
          </w:p>
          <w:p w14:paraId="04ED32D4" w14:textId="77777777" w:rsidR="00B66D33" w:rsidRDefault="00B66D33" w:rsidP="00503CCE">
            <w:pPr>
              <w:pStyle w:val="ConsNormal"/>
              <w:widowControl/>
              <w:ind w:left="-567" w:right="0" w:firstLine="0"/>
              <w:jc w:val="center"/>
              <w:rPr>
                <w:rFonts w:ascii="Times New Roman" w:hAnsi="Times New Roman" w:cs="Times New Roman"/>
                <w:b/>
                <w:sz w:val="23"/>
                <w:szCs w:val="23"/>
              </w:rPr>
            </w:pPr>
          </w:p>
          <w:p w14:paraId="1AC3B54D" w14:textId="77777777" w:rsidR="00B66D33" w:rsidRDefault="00B66D33" w:rsidP="00503CCE">
            <w:pPr>
              <w:pStyle w:val="ConsNormal"/>
              <w:widowControl/>
              <w:ind w:left="-567" w:right="0" w:firstLine="0"/>
              <w:jc w:val="center"/>
              <w:rPr>
                <w:rFonts w:ascii="Times New Roman" w:hAnsi="Times New Roman" w:cs="Times New Roman"/>
                <w:b/>
                <w:sz w:val="23"/>
                <w:szCs w:val="23"/>
              </w:rPr>
            </w:pPr>
          </w:p>
          <w:p w14:paraId="610F0CFC" w14:textId="77777777" w:rsidR="00B66D33" w:rsidRDefault="00B66D33" w:rsidP="00503CCE">
            <w:pPr>
              <w:pStyle w:val="ConsNormal"/>
              <w:widowControl/>
              <w:ind w:left="-567" w:right="0" w:firstLine="0"/>
              <w:jc w:val="center"/>
              <w:rPr>
                <w:rFonts w:ascii="Times New Roman" w:hAnsi="Times New Roman" w:cs="Times New Roman"/>
                <w:b/>
                <w:sz w:val="23"/>
                <w:szCs w:val="23"/>
              </w:rPr>
            </w:pPr>
          </w:p>
          <w:p w14:paraId="1971FA5D" w14:textId="77777777" w:rsidR="00B66D33" w:rsidRDefault="00B66D33" w:rsidP="00503CCE">
            <w:pPr>
              <w:pStyle w:val="ConsNormal"/>
              <w:widowControl/>
              <w:ind w:left="-567" w:right="0" w:firstLine="0"/>
              <w:jc w:val="center"/>
              <w:rPr>
                <w:rFonts w:ascii="Times New Roman" w:hAnsi="Times New Roman" w:cs="Times New Roman"/>
                <w:b/>
                <w:sz w:val="23"/>
                <w:szCs w:val="23"/>
              </w:rPr>
            </w:pPr>
          </w:p>
          <w:p w14:paraId="449E7AF5" w14:textId="77777777" w:rsidR="00B66D33" w:rsidRDefault="00B66D33" w:rsidP="00503CCE">
            <w:pPr>
              <w:pStyle w:val="ConsNormal"/>
              <w:widowControl/>
              <w:ind w:left="-567" w:right="0" w:firstLine="0"/>
              <w:jc w:val="center"/>
              <w:rPr>
                <w:rFonts w:ascii="Times New Roman" w:hAnsi="Times New Roman" w:cs="Times New Roman"/>
                <w:b/>
                <w:sz w:val="23"/>
                <w:szCs w:val="23"/>
              </w:rPr>
            </w:pPr>
          </w:p>
          <w:p w14:paraId="0EDFD330" w14:textId="77777777" w:rsidR="00B66D33" w:rsidRDefault="00B66D33" w:rsidP="00503CCE">
            <w:pPr>
              <w:pStyle w:val="ConsNormal"/>
              <w:widowControl/>
              <w:ind w:left="-567" w:right="0" w:firstLine="0"/>
              <w:jc w:val="center"/>
              <w:rPr>
                <w:rFonts w:ascii="Times New Roman" w:hAnsi="Times New Roman" w:cs="Times New Roman"/>
                <w:b/>
                <w:sz w:val="23"/>
                <w:szCs w:val="23"/>
              </w:rPr>
            </w:pPr>
          </w:p>
          <w:p w14:paraId="3BB5852C" w14:textId="77777777" w:rsidR="00B66D33" w:rsidRDefault="00B66D33" w:rsidP="00503CCE">
            <w:pPr>
              <w:pStyle w:val="ConsNormal"/>
              <w:widowControl/>
              <w:ind w:left="-567" w:right="0" w:firstLine="0"/>
              <w:jc w:val="center"/>
              <w:rPr>
                <w:rFonts w:ascii="Times New Roman" w:hAnsi="Times New Roman" w:cs="Times New Roman"/>
                <w:b/>
                <w:sz w:val="23"/>
                <w:szCs w:val="23"/>
              </w:rPr>
            </w:pPr>
          </w:p>
          <w:p w14:paraId="24E72228" w14:textId="77777777" w:rsidR="00503CCE" w:rsidRDefault="00503CCE" w:rsidP="00503CCE">
            <w:pPr>
              <w:pStyle w:val="ConsNormal"/>
              <w:widowControl/>
              <w:ind w:left="-567" w:right="0" w:firstLine="0"/>
              <w:jc w:val="center"/>
              <w:rPr>
                <w:rFonts w:ascii="Times New Roman" w:hAnsi="Times New Roman" w:cs="Times New Roman"/>
                <w:b/>
                <w:sz w:val="23"/>
                <w:szCs w:val="23"/>
              </w:rPr>
            </w:pPr>
          </w:p>
          <w:p w14:paraId="521616CC" w14:textId="77777777" w:rsidR="00503CCE" w:rsidRDefault="00503CCE" w:rsidP="00503CCE">
            <w:pPr>
              <w:pStyle w:val="ConsNormal"/>
              <w:widowControl/>
              <w:ind w:left="-567" w:right="0" w:firstLine="0"/>
              <w:jc w:val="center"/>
              <w:rPr>
                <w:rFonts w:ascii="Times New Roman" w:hAnsi="Times New Roman" w:cs="Times New Roman"/>
                <w:b/>
                <w:sz w:val="23"/>
                <w:szCs w:val="23"/>
              </w:rPr>
            </w:pPr>
          </w:p>
          <w:p w14:paraId="347567C7" w14:textId="77777777" w:rsidR="00503CCE" w:rsidRDefault="00503CCE" w:rsidP="00503CCE">
            <w:pPr>
              <w:pStyle w:val="ConsNormal"/>
              <w:widowControl/>
              <w:ind w:left="-567" w:right="0" w:firstLine="0"/>
              <w:jc w:val="center"/>
              <w:rPr>
                <w:rFonts w:ascii="Times New Roman" w:hAnsi="Times New Roman" w:cs="Times New Roman"/>
                <w:b/>
                <w:sz w:val="23"/>
                <w:szCs w:val="23"/>
              </w:rPr>
            </w:pPr>
          </w:p>
          <w:p w14:paraId="171B04B4" w14:textId="77777777" w:rsidR="00503CCE" w:rsidRDefault="00503CCE" w:rsidP="00503CCE">
            <w:pPr>
              <w:pStyle w:val="ConsNormal"/>
              <w:widowControl/>
              <w:ind w:left="-567" w:right="0" w:firstLine="0"/>
              <w:jc w:val="center"/>
              <w:rPr>
                <w:rFonts w:ascii="Times New Roman" w:hAnsi="Times New Roman" w:cs="Times New Roman"/>
                <w:b/>
                <w:sz w:val="23"/>
                <w:szCs w:val="23"/>
              </w:rPr>
            </w:pPr>
          </w:p>
          <w:p w14:paraId="029024D7" w14:textId="77777777" w:rsidR="00503CCE" w:rsidRDefault="00503CCE" w:rsidP="00503CCE">
            <w:pPr>
              <w:pStyle w:val="ConsNormal"/>
              <w:widowControl/>
              <w:ind w:left="-567" w:right="0" w:firstLine="0"/>
              <w:jc w:val="center"/>
              <w:rPr>
                <w:rFonts w:ascii="Times New Roman" w:hAnsi="Times New Roman" w:cs="Times New Roman"/>
                <w:b/>
                <w:sz w:val="23"/>
                <w:szCs w:val="23"/>
              </w:rPr>
            </w:pPr>
          </w:p>
          <w:p w14:paraId="6EE20F77" w14:textId="77777777" w:rsidR="00503CCE" w:rsidRDefault="00503CCE" w:rsidP="00503CCE">
            <w:pPr>
              <w:pStyle w:val="ConsNormal"/>
              <w:widowControl/>
              <w:ind w:left="-567" w:right="0" w:firstLine="0"/>
              <w:jc w:val="center"/>
              <w:rPr>
                <w:rFonts w:ascii="Times New Roman" w:hAnsi="Times New Roman" w:cs="Times New Roman"/>
                <w:b/>
                <w:sz w:val="23"/>
                <w:szCs w:val="23"/>
              </w:rPr>
            </w:pPr>
          </w:p>
          <w:p w14:paraId="71782D62" w14:textId="77777777" w:rsidR="00503CCE" w:rsidRDefault="00503CCE" w:rsidP="00503CCE">
            <w:pPr>
              <w:pStyle w:val="ConsNormal"/>
              <w:widowControl/>
              <w:ind w:left="-567" w:right="0" w:firstLine="0"/>
              <w:jc w:val="center"/>
              <w:rPr>
                <w:rFonts w:ascii="Times New Roman" w:hAnsi="Times New Roman" w:cs="Times New Roman"/>
                <w:b/>
                <w:sz w:val="23"/>
                <w:szCs w:val="23"/>
              </w:rPr>
            </w:pPr>
          </w:p>
          <w:p w14:paraId="2A7201C3" w14:textId="77777777" w:rsidR="00503CCE" w:rsidRDefault="00503CCE" w:rsidP="00503CCE">
            <w:pPr>
              <w:pStyle w:val="ConsNormal"/>
              <w:widowControl/>
              <w:ind w:left="-567" w:right="0" w:firstLine="0"/>
              <w:jc w:val="center"/>
              <w:rPr>
                <w:rFonts w:ascii="Times New Roman" w:hAnsi="Times New Roman" w:cs="Times New Roman"/>
                <w:b/>
                <w:sz w:val="23"/>
                <w:szCs w:val="23"/>
              </w:rPr>
            </w:pPr>
          </w:p>
          <w:p w14:paraId="72BA64BD" w14:textId="77777777" w:rsidR="00503CCE" w:rsidRDefault="00503CCE" w:rsidP="00503CCE">
            <w:pPr>
              <w:pStyle w:val="ConsNormal"/>
              <w:widowControl/>
              <w:ind w:left="-567" w:right="0" w:firstLine="0"/>
              <w:jc w:val="center"/>
              <w:rPr>
                <w:rFonts w:ascii="Times New Roman" w:hAnsi="Times New Roman" w:cs="Times New Roman"/>
                <w:b/>
                <w:sz w:val="23"/>
                <w:szCs w:val="23"/>
              </w:rPr>
            </w:pPr>
          </w:p>
          <w:p w14:paraId="73B78AC3" w14:textId="77777777" w:rsidR="00503CCE" w:rsidRDefault="00503CCE" w:rsidP="00503CCE">
            <w:pPr>
              <w:pStyle w:val="ConsNormal"/>
              <w:widowControl/>
              <w:ind w:left="-567" w:right="0" w:firstLine="0"/>
              <w:jc w:val="center"/>
              <w:rPr>
                <w:rFonts w:ascii="Times New Roman" w:hAnsi="Times New Roman" w:cs="Times New Roman"/>
                <w:b/>
                <w:sz w:val="23"/>
                <w:szCs w:val="23"/>
              </w:rPr>
            </w:pPr>
          </w:p>
          <w:p w14:paraId="63534E74" w14:textId="77777777" w:rsidR="00503CCE" w:rsidRDefault="00503CCE" w:rsidP="00503CCE">
            <w:pPr>
              <w:pStyle w:val="ConsNormal"/>
              <w:widowControl/>
              <w:ind w:left="-567" w:right="0" w:firstLine="0"/>
              <w:jc w:val="center"/>
              <w:rPr>
                <w:rFonts w:ascii="Times New Roman" w:hAnsi="Times New Roman" w:cs="Times New Roman"/>
                <w:b/>
                <w:sz w:val="23"/>
                <w:szCs w:val="23"/>
              </w:rPr>
            </w:pPr>
          </w:p>
          <w:p w14:paraId="0DF59C79" w14:textId="77777777" w:rsidR="00503CCE" w:rsidRDefault="00503CCE" w:rsidP="00503CCE">
            <w:pPr>
              <w:pStyle w:val="ConsNormal"/>
              <w:widowControl/>
              <w:ind w:left="-567" w:right="0" w:firstLine="0"/>
              <w:jc w:val="center"/>
              <w:rPr>
                <w:rFonts w:ascii="Times New Roman" w:hAnsi="Times New Roman" w:cs="Times New Roman"/>
                <w:b/>
                <w:sz w:val="23"/>
                <w:szCs w:val="23"/>
              </w:rPr>
            </w:pPr>
          </w:p>
          <w:p w14:paraId="3DC2AD52" w14:textId="77777777" w:rsidR="00B66D33" w:rsidRDefault="00B66D33" w:rsidP="00503CCE">
            <w:pPr>
              <w:pStyle w:val="ConsNormal"/>
              <w:widowControl/>
              <w:ind w:left="-567" w:right="0" w:firstLine="0"/>
              <w:jc w:val="center"/>
              <w:rPr>
                <w:rFonts w:ascii="Times New Roman" w:hAnsi="Times New Roman" w:cs="Times New Roman"/>
                <w:b/>
                <w:sz w:val="23"/>
                <w:szCs w:val="23"/>
              </w:rPr>
            </w:pPr>
          </w:p>
          <w:p w14:paraId="11E85B43" w14:textId="77777777" w:rsidR="008E7CB5" w:rsidRDefault="008E7CB5" w:rsidP="00503CCE">
            <w:pPr>
              <w:pStyle w:val="ConsNormal"/>
              <w:widowControl/>
              <w:ind w:left="-567" w:right="0" w:firstLine="0"/>
              <w:jc w:val="center"/>
              <w:rPr>
                <w:rFonts w:ascii="Times New Roman" w:hAnsi="Times New Roman" w:cs="Times New Roman"/>
                <w:b/>
                <w:sz w:val="23"/>
                <w:szCs w:val="23"/>
              </w:rPr>
            </w:pPr>
          </w:p>
          <w:p w14:paraId="1A01D549" w14:textId="77777777" w:rsidR="008E7CB5" w:rsidRDefault="008E7CB5" w:rsidP="00503CCE">
            <w:pPr>
              <w:pStyle w:val="ConsNormal"/>
              <w:widowControl/>
              <w:ind w:left="-567" w:right="0" w:firstLine="0"/>
              <w:jc w:val="center"/>
              <w:rPr>
                <w:rFonts w:ascii="Times New Roman" w:hAnsi="Times New Roman" w:cs="Times New Roman"/>
                <w:b/>
                <w:sz w:val="23"/>
                <w:szCs w:val="23"/>
              </w:rPr>
            </w:pPr>
          </w:p>
          <w:p w14:paraId="707FEF70" w14:textId="77777777" w:rsidR="00B66D33" w:rsidRPr="00055B79" w:rsidRDefault="00B66D33" w:rsidP="00503CCE">
            <w:pPr>
              <w:pStyle w:val="ConsNormal"/>
              <w:widowControl/>
              <w:ind w:left="-567" w:right="0" w:firstLine="0"/>
              <w:jc w:val="center"/>
              <w:rPr>
                <w:rFonts w:ascii="Times New Roman" w:hAnsi="Times New Roman" w:cs="Times New Roman"/>
                <w:b/>
                <w:sz w:val="23"/>
                <w:szCs w:val="23"/>
              </w:rPr>
            </w:pPr>
          </w:p>
        </w:tc>
      </w:tr>
    </w:tbl>
    <w:p w14:paraId="788AF7AD" w14:textId="77777777" w:rsidR="00B66D33" w:rsidRPr="005F4667" w:rsidRDefault="00B66D33" w:rsidP="00B66D33">
      <w:pPr>
        <w:pStyle w:val="a8"/>
        <w:spacing w:after="0"/>
        <w:ind w:left="-567"/>
        <w:jc w:val="right"/>
        <w:rPr>
          <w:sz w:val="20"/>
          <w:szCs w:val="20"/>
        </w:rPr>
      </w:pPr>
      <w:r w:rsidRPr="005F4667">
        <w:rPr>
          <w:sz w:val="20"/>
          <w:szCs w:val="20"/>
        </w:rPr>
        <w:lastRenderedPageBreak/>
        <w:t>Приложение № 1</w:t>
      </w:r>
    </w:p>
    <w:p w14:paraId="064C8EE1" w14:textId="77777777" w:rsidR="00B66D33" w:rsidRPr="005F4667" w:rsidRDefault="00B66D33" w:rsidP="00B66D33">
      <w:pPr>
        <w:ind w:left="-567"/>
        <w:jc w:val="right"/>
        <w:rPr>
          <w:sz w:val="20"/>
          <w:szCs w:val="20"/>
        </w:rPr>
      </w:pPr>
      <w:proofErr w:type="gramStart"/>
      <w:r w:rsidRPr="005F4667">
        <w:rPr>
          <w:sz w:val="20"/>
          <w:szCs w:val="20"/>
        </w:rPr>
        <w:t>к</w:t>
      </w:r>
      <w:proofErr w:type="gramEnd"/>
      <w:r w:rsidRPr="005F4667">
        <w:rPr>
          <w:sz w:val="20"/>
          <w:szCs w:val="20"/>
        </w:rPr>
        <w:t xml:space="preserve"> Договору целевого финансирования (пожертвования)</w:t>
      </w:r>
    </w:p>
    <w:p w14:paraId="4211F7EC" w14:textId="77777777" w:rsidR="00B66D33" w:rsidRPr="005F4667" w:rsidRDefault="00B66D33" w:rsidP="00B66D33">
      <w:pPr>
        <w:ind w:left="-567"/>
        <w:jc w:val="right"/>
        <w:rPr>
          <w:sz w:val="20"/>
          <w:szCs w:val="20"/>
        </w:rPr>
      </w:pPr>
      <w:r w:rsidRPr="005F4667">
        <w:rPr>
          <w:sz w:val="20"/>
          <w:szCs w:val="20"/>
        </w:rPr>
        <w:t>(</w:t>
      </w:r>
      <w:proofErr w:type="gramStart"/>
      <w:r w:rsidRPr="005F4667">
        <w:rPr>
          <w:sz w:val="20"/>
          <w:szCs w:val="20"/>
        </w:rPr>
        <w:t>с</w:t>
      </w:r>
      <w:proofErr w:type="gramEnd"/>
      <w:r w:rsidRPr="005F4667">
        <w:rPr>
          <w:sz w:val="20"/>
          <w:szCs w:val="20"/>
        </w:rPr>
        <w:t xml:space="preserve"> элементами договора поставки)</w:t>
      </w:r>
    </w:p>
    <w:p w14:paraId="4660FCB0" w14:textId="77777777" w:rsidR="00B66D33" w:rsidRPr="005F4667" w:rsidRDefault="00B66D33" w:rsidP="00B66D33">
      <w:pPr>
        <w:pStyle w:val="a8"/>
        <w:spacing w:after="0"/>
        <w:ind w:left="-567"/>
        <w:jc w:val="right"/>
        <w:rPr>
          <w:sz w:val="20"/>
          <w:szCs w:val="20"/>
        </w:rPr>
      </w:pPr>
      <w:r w:rsidRPr="005F4667">
        <w:rPr>
          <w:sz w:val="20"/>
          <w:szCs w:val="20"/>
        </w:rPr>
        <w:t>№ ____ от «_____» ______________ 20___ г.</w:t>
      </w:r>
    </w:p>
    <w:p w14:paraId="11CAD19E" w14:textId="77777777" w:rsidR="00B66D33" w:rsidRPr="00055B79" w:rsidRDefault="00B66D33" w:rsidP="00B66D33">
      <w:pPr>
        <w:ind w:left="-567"/>
        <w:jc w:val="right"/>
      </w:pPr>
    </w:p>
    <w:p w14:paraId="2CD86088" w14:textId="77777777" w:rsidR="00B66D33" w:rsidRPr="00055B79" w:rsidRDefault="00B66D33" w:rsidP="00B66D33">
      <w:pPr>
        <w:ind w:left="-567"/>
        <w:jc w:val="center"/>
      </w:pPr>
      <w:r w:rsidRPr="00055B79">
        <w:rPr>
          <w:b/>
          <w:bCs/>
        </w:rPr>
        <w:t>Спецификация</w:t>
      </w:r>
    </w:p>
    <w:p w14:paraId="03FC1BD9" w14:textId="77777777" w:rsidR="00B66D33" w:rsidRPr="00055B79" w:rsidRDefault="00B66D33" w:rsidP="00B66D33">
      <w:pPr>
        <w:ind w:left="-567"/>
        <w:jc w:val="right"/>
      </w:pPr>
    </w:p>
    <w:tbl>
      <w:tblPr>
        <w:tblW w:w="1020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3"/>
        <w:gridCol w:w="2230"/>
        <w:gridCol w:w="993"/>
        <w:gridCol w:w="2550"/>
        <w:gridCol w:w="1985"/>
        <w:gridCol w:w="1984"/>
      </w:tblGrid>
      <w:tr w:rsidR="00B66D33" w:rsidRPr="00055B79" w14:paraId="5ABA33B3" w14:textId="77777777" w:rsidTr="00503CCE">
        <w:tc>
          <w:tcPr>
            <w:tcW w:w="463" w:type="dxa"/>
            <w:vAlign w:val="center"/>
          </w:tcPr>
          <w:p w14:paraId="79C51085" w14:textId="77777777" w:rsidR="00B66D33" w:rsidRPr="00055B79" w:rsidRDefault="00B66D33" w:rsidP="00503CCE">
            <w:pPr>
              <w:pStyle w:val="af"/>
              <w:ind w:left="-392" w:right="-209"/>
              <w:jc w:val="center"/>
              <w:rPr>
                <w:b/>
              </w:rPr>
            </w:pPr>
            <w:r w:rsidRPr="00055B79">
              <w:rPr>
                <w:b/>
              </w:rPr>
              <w:t>№</w:t>
            </w:r>
          </w:p>
        </w:tc>
        <w:tc>
          <w:tcPr>
            <w:tcW w:w="2230" w:type="dxa"/>
            <w:vAlign w:val="center"/>
          </w:tcPr>
          <w:p w14:paraId="1817C377" w14:textId="77777777" w:rsidR="00B66D33" w:rsidRPr="00055B79" w:rsidRDefault="00B66D33" w:rsidP="00503CCE">
            <w:pPr>
              <w:pStyle w:val="af"/>
              <w:ind w:left="-149"/>
              <w:jc w:val="center"/>
              <w:rPr>
                <w:b/>
              </w:rPr>
            </w:pPr>
            <w:r w:rsidRPr="00055B79">
              <w:rPr>
                <w:b/>
              </w:rPr>
              <w:t>Наименование</w:t>
            </w:r>
          </w:p>
        </w:tc>
        <w:tc>
          <w:tcPr>
            <w:tcW w:w="993" w:type="dxa"/>
            <w:vAlign w:val="center"/>
          </w:tcPr>
          <w:p w14:paraId="62B27D87" w14:textId="77777777" w:rsidR="00B66D33" w:rsidRPr="00055B79" w:rsidRDefault="00B66D33" w:rsidP="00503CCE">
            <w:pPr>
              <w:pStyle w:val="af"/>
              <w:ind w:left="-128"/>
              <w:jc w:val="center"/>
              <w:rPr>
                <w:b/>
              </w:rPr>
            </w:pPr>
            <w:r w:rsidRPr="00055B79">
              <w:rPr>
                <w:b/>
              </w:rPr>
              <w:t>Кол-во</w:t>
            </w:r>
          </w:p>
        </w:tc>
        <w:tc>
          <w:tcPr>
            <w:tcW w:w="2550" w:type="dxa"/>
          </w:tcPr>
          <w:p w14:paraId="748680F3" w14:textId="77777777" w:rsidR="00B66D33" w:rsidRPr="00055B79" w:rsidRDefault="00B66D33" w:rsidP="00503CCE">
            <w:pPr>
              <w:pStyle w:val="af"/>
              <w:ind w:left="-567"/>
              <w:jc w:val="center"/>
              <w:rPr>
                <w:b/>
              </w:rPr>
            </w:pPr>
          </w:p>
          <w:p w14:paraId="670DF378" w14:textId="77777777" w:rsidR="00B66D33" w:rsidRPr="00055B79" w:rsidRDefault="00B66D33" w:rsidP="00503CCE">
            <w:pPr>
              <w:pStyle w:val="af"/>
              <w:ind w:left="-39"/>
              <w:jc w:val="center"/>
              <w:rPr>
                <w:b/>
              </w:rPr>
            </w:pPr>
            <w:r w:rsidRPr="00055B79">
              <w:rPr>
                <w:b/>
              </w:rPr>
              <w:t>Изображение</w:t>
            </w:r>
          </w:p>
          <w:p w14:paraId="1D4232EA" w14:textId="77777777" w:rsidR="00B66D33" w:rsidRPr="00055B79" w:rsidRDefault="00B66D33" w:rsidP="00503CCE">
            <w:pPr>
              <w:pStyle w:val="af"/>
              <w:ind w:left="-567"/>
              <w:jc w:val="center"/>
              <w:rPr>
                <w:b/>
              </w:rPr>
            </w:pPr>
          </w:p>
        </w:tc>
        <w:tc>
          <w:tcPr>
            <w:tcW w:w="1985" w:type="dxa"/>
            <w:vAlign w:val="center"/>
          </w:tcPr>
          <w:p w14:paraId="0FA7F934" w14:textId="77777777" w:rsidR="00B66D33" w:rsidRPr="00055B79" w:rsidRDefault="00B66D33" w:rsidP="00503CCE">
            <w:pPr>
              <w:pStyle w:val="af"/>
              <w:ind w:left="-137" w:right="17"/>
              <w:jc w:val="center"/>
              <w:rPr>
                <w:b/>
              </w:rPr>
            </w:pPr>
            <w:r w:rsidRPr="00055B79">
              <w:rPr>
                <w:b/>
              </w:rPr>
              <w:t>Стоимость за ед.</w:t>
            </w:r>
          </w:p>
          <w:p w14:paraId="3A0FEA3A" w14:textId="77777777" w:rsidR="00B66D33" w:rsidRPr="00055B79" w:rsidRDefault="00B66D33" w:rsidP="00503CCE">
            <w:pPr>
              <w:pStyle w:val="af"/>
              <w:ind w:left="-137" w:right="17"/>
              <w:jc w:val="center"/>
              <w:rPr>
                <w:b/>
              </w:rPr>
            </w:pPr>
            <w:r w:rsidRPr="00055B79">
              <w:rPr>
                <w:b/>
              </w:rPr>
              <w:t>(</w:t>
            </w:r>
            <w:proofErr w:type="gramStart"/>
            <w:r w:rsidRPr="00055B79">
              <w:rPr>
                <w:b/>
              </w:rPr>
              <w:t>в</w:t>
            </w:r>
            <w:proofErr w:type="gramEnd"/>
            <w:r w:rsidRPr="00055B79">
              <w:rPr>
                <w:b/>
              </w:rPr>
              <w:t xml:space="preserve"> рублях)</w:t>
            </w:r>
          </w:p>
        </w:tc>
        <w:tc>
          <w:tcPr>
            <w:tcW w:w="1984" w:type="dxa"/>
            <w:vAlign w:val="center"/>
          </w:tcPr>
          <w:p w14:paraId="0F997E9A" w14:textId="77777777" w:rsidR="00B66D33" w:rsidRPr="00055B79" w:rsidRDefault="00B66D33" w:rsidP="00503CCE">
            <w:pPr>
              <w:pStyle w:val="af"/>
              <w:ind w:left="-91"/>
              <w:jc w:val="center"/>
              <w:rPr>
                <w:b/>
              </w:rPr>
            </w:pPr>
            <w:r w:rsidRPr="00055B79">
              <w:rPr>
                <w:b/>
              </w:rPr>
              <w:t>Стоимость всего</w:t>
            </w:r>
          </w:p>
          <w:p w14:paraId="0E9A9105" w14:textId="77777777" w:rsidR="00B66D33" w:rsidRPr="00055B79" w:rsidRDefault="00B66D33" w:rsidP="00503CCE">
            <w:pPr>
              <w:pStyle w:val="af"/>
              <w:ind w:left="-91"/>
              <w:jc w:val="center"/>
              <w:rPr>
                <w:b/>
              </w:rPr>
            </w:pPr>
            <w:r w:rsidRPr="00055B79">
              <w:rPr>
                <w:b/>
              </w:rPr>
              <w:t>(</w:t>
            </w:r>
            <w:proofErr w:type="gramStart"/>
            <w:r w:rsidRPr="00055B79">
              <w:rPr>
                <w:b/>
              </w:rPr>
              <w:t>в</w:t>
            </w:r>
            <w:proofErr w:type="gramEnd"/>
            <w:r w:rsidRPr="00055B79">
              <w:rPr>
                <w:b/>
              </w:rPr>
              <w:t xml:space="preserve"> рублях)</w:t>
            </w:r>
          </w:p>
        </w:tc>
      </w:tr>
      <w:tr w:rsidR="00B66D33" w:rsidRPr="00055B79" w14:paraId="3114CAE3" w14:textId="77777777" w:rsidTr="00503CCE">
        <w:tc>
          <w:tcPr>
            <w:tcW w:w="463" w:type="dxa"/>
          </w:tcPr>
          <w:p w14:paraId="345E2D6C" w14:textId="77777777" w:rsidR="00B66D33" w:rsidRPr="00055B79" w:rsidRDefault="00B66D33" w:rsidP="00503CCE">
            <w:pPr>
              <w:pStyle w:val="af"/>
              <w:ind w:left="-392" w:right="-493" w:hanging="142"/>
              <w:jc w:val="center"/>
            </w:pPr>
            <w:r>
              <w:t>1</w:t>
            </w:r>
          </w:p>
        </w:tc>
        <w:tc>
          <w:tcPr>
            <w:tcW w:w="2230" w:type="dxa"/>
          </w:tcPr>
          <w:p w14:paraId="1C016872" w14:textId="77777777" w:rsidR="00B66D33" w:rsidRPr="00055B79" w:rsidRDefault="00B66D33" w:rsidP="00503CCE">
            <w:pPr>
              <w:pStyle w:val="af"/>
              <w:ind w:left="-7"/>
            </w:pPr>
          </w:p>
        </w:tc>
        <w:tc>
          <w:tcPr>
            <w:tcW w:w="993" w:type="dxa"/>
          </w:tcPr>
          <w:p w14:paraId="7D109994" w14:textId="77777777" w:rsidR="00B66D33" w:rsidRPr="00F471BF" w:rsidRDefault="00B66D33" w:rsidP="00503CCE">
            <w:pPr>
              <w:pStyle w:val="af"/>
              <w:ind w:left="-108" w:right="-108"/>
              <w:jc w:val="center"/>
            </w:pPr>
          </w:p>
        </w:tc>
        <w:tc>
          <w:tcPr>
            <w:tcW w:w="2550" w:type="dxa"/>
          </w:tcPr>
          <w:p w14:paraId="00E0BD81" w14:textId="77777777" w:rsidR="00B66D33" w:rsidRPr="00055B79" w:rsidRDefault="00B66D33" w:rsidP="00503CCE">
            <w:pPr>
              <w:pStyle w:val="af"/>
              <w:ind w:left="-109"/>
              <w:jc w:val="center"/>
            </w:pPr>
          </w:p>
        </w:tc>
        <w:tc>
          <w:tcPr>
            <w:tcW w:w="1985" w:type="dxa"/>
          </w:tcPr>
          <w:p w14:paraId="48D29F5B" w14:textId="77777777" w:rsidR="00B66D33" w:rsidRPr="00055B79" w:rsidRDefault="00B66D33" w:rsidP="00503CCE">
            <w:pPr>
              <w:pStyle w:val="af"/>
              <w:ind w:left="-59"/>
              <w:jc w:val="center"/>
            </w:pPr>
          </w:p>
        </w:tc>
        <w:tc>
          <w:tcPr>
            <w:tcW w:w="1984" w:type="dxa"/>
          </w:tcPr>
          <w:p w14:paraId="53384751" w14:textId="77777777" w:rsidR="00B66D33" w:rsidRPr="00055B79" w:rsidRDefault="00B66D33" w:rsidP="00503CCE">
            <w:pPr>
              <w:pStyle w:val="af"/>
              <w:ind w:left="0" w:hanging="13"/>
              <w:jc w:val="center"/>
            </w:pPr>
          </w:p>
        </w:tc>
      </w:tr>
      <w:tr w:rsidR="00B66D33" w:rsidRPr="00055B79" w14:paraId="015C9C22" w14:textId="77777777" w:rsidTr="00503CCE">
        <w:tc>
          <w:tcPr>
            <w:tcW w:w="463" w:type="dxa"/>
          </w:tcPr>
          <w:p w14:paraId="05B845DA" w14:textId="77777777" w:rsidR="00B66D33" w:rsidRPr="00055B79" w:rsidRDefault="00B66D33" w:rsidP="00503CCE">
            <w:pPr>
              <w:pStyle w:val="af"/>
              <w:ind w:left="-567"/>
              <w:jc w:val="both"/>
            </w:pPr>
          </w:p>
        </w:tc>
        <w:tc>
          <w:tcPr>
            <w:tcW w:w="7758" w:type="dxa"/>
            <w:gridSpan w:val="4"/>
            <w:tcBorders>
              <w:right w:val="single" w:sz="4" w:space="0" w:color="auto"/>
            </w:tcBorders>
          </w:tcPr>
          <w:p w14:paraId="095C7871" w14:textId="77777777" w:rsidR="00B66D33" w:rsidRPr="00055B79" w:rsidRDefault="00B66D33" w:rsidP="00503CCE">
            <w:pPr>
              <w:pStyle w:val="af"/>
              <w:ind w:left="0"/>
              <w:jc w:val="right"/>
              <w:rPr>
                <w:b/>
              </w:rPr>
            </w:pPr>
            <w:r w:rsidRPr="00055B79">
              <w:rPr>
                <w:b/>
              </w:rPr>
              <w:t>ВСЕГО:</w:t>
            </w:r>
          </w:p>
        </w:tc>
        <w:tc>
          <w:tcPr>
            <w:tcW w:w="1984" w:type="dxa"/>
            <w:tcBorders>
              <w:left w:val="single" w:sz="4" w:space="0" w:color="auto"/>
            </w:tcBorders>
          </w:tcPr>
          <w:p w14:paraId="3B853C07" w14:textId="77777777" w:rsidR="00B66D33" w:rsidRPr="00055B79" w:rsidRDefault="00B66D33" w:rsidP="00503CCE">
            <w:pPr>
              <w:pStyle w:val="af"/>
              <w:ind w:left="0"/>
              <w:jc w:val="center"/>
              <w:rPr>
                <w:b/>
              </w:rPr>
            </w:pPr>
          </w:p>
        </w:tc>
      </w:tr>
      <w:tr w:rsidR="00B66D33" w:rsidRPr="00055B79" w14:paraId="07254E55" w14:textId="77777777" w:rsidTr="00503CCE">
        <w:tc>
          <w:tcPr>
            <w:tcW w:w="463" w:type="dxa"/>
          </w:tcPr>
          <w:p w14:paraId="58DE71AF" w14:textId="77777777" w:rsidR="00B66D33" w:rsidRPr="00055B79" w:rsidRDefault="00B66D33" w:rsidP="00503CCE">
            <w:pPr>
              <w:pStyle w:val="af"/>
              <w:ind w:left="-567"/>
              <w:jc w:val="both"/>
            </w:pPr>
          </w:p>
        </w:tc>
        <w:tc>
          <w:tcPr>
            <w:tcW w:w="7758" w:type="dxa"/>
            <w:gridSpan w:val="4"/>
            <w:tcBorders>
              <w:right w:val="single" w:sz="4" w:space="0" w:color="auto"/>
            </w:tcBorders>
          </w:tcPr>
          <w:p w14:paraId="68BC1C4B" w14:textId="77777777" w:rsidR="00B66D33" w:rsidRPr="00055B79" w:rsidRDefault="00B66D33" w:rsidP="00503CCE">
            <w:pPr>
              <w:pStyle w:val="af"/>
              <w:ind w:left="0"/>
              <w:jc w:val="right"/>
              <w:rPr>
                <w:b/>
              </w:rPr>
            </w:pPr>
            <w:proofErr w:type="gramStart"/>
            <w:r>
              <w:rPr>
                <w:b/>
              </w:rPr>
              <w:t>в</w:t>
            </w:r>
            <w:proofErr w:type="gramEnd"/>
            <w:r>
              <w:rPr>
                <w:b/>
              </w:rPr>
              <w:t xml:space="preserve"> </w:t>
            </w:r>
            <w:proofErr w:type="spellStart"/>
            <w:r>
              <w:rPr>
                <w:b/>
              </w:rPr>
              <w:t>т.ч</w:t>
            </w:r>
            <w:proofErr w:type="spellEnd"/>
            <w:r>
              <w:rPr>
                <w:b/>
              </w:rPr>
              <w:t>. НДС</w:t>
            </w:r>
          </w:p>
        </w:tc>
        <w:tc>
          <w:tcPr>
            <w:tcW w:w="1984" w:type="dxa"/>
            <w:tcBorders>
              <w:left w:val="single" w:sz="4" w:space="0" w:color="auto"/>
            </w:tcBorders>
          </w:tcPr>
          <w:p w14:paraId="139646C2" w14:textId="77777777" w:rsidR="00B66D33" w:rsidRPr="00055B79" w:rsidRDefault="00B66D33" w:rsidP="00503CCE">
            <w:pPr>
              <w:pStyle w:val="af"/>
              <w:ind w:left="0"/>
              <w:jc w:val="center"/>
              <w:rPr>
                <w:b/>
              </w:rPr>
            </w:pPr>
          </w:p>
        </w:tc>
      </w:tr>
    </w:tbl>
    <w:p w14:paraId="3D3ABBCA" w14:textId="77777777" w:rsidR="00B66D33" w:rsidRPr="00B55582" w:rsidRDefault="00B66D33" w:rsidP="00B66D33">
      <w:pPr>
        <w:widowControl w:val="0"/>
        <w:tabs>
          <w:tab w:val="num" w:pos="0"/>
        </w:tabs>
        <w:ind w:left="-567" w:firstLine="454"/>
        <w:jc w:val="both"/>
      </w:pPr>
      <w:r w:rsidRPr="00B55582">
        <w:rPr>
          <w:snapToGrid w:val="0"/>
        </w:rPr>
        <w:t>Общая стоимость _________________ составляет ________________(___________________) рублей</w:t>
      </w:r>
      <w:r w:rsidRPr="00B55582">
        <w:t xml:space="preserve">, в том числе НДС </w:t>
      </w:r>
      <w:r>
        <w:t>(без НДС).</w:t>
      </w:r>
    </w:p>
    <w:p w14:paraId="114314F8" w14:textId="77777777" w:rsidR="00B66D33" w:rsidRPr="00055B79" w:rsidRDefault="00B66D33" w:rsidP="00B66D33">
      <w:pPr>
        <w:ind w:left="-567"/>
      </w:pPr>
    </w:p>
    <w:tbl>
      <w:tblPr>
        <w:tblW w:w="0" w:type="auto"/>
        <w:tblInd w:w="-567" w:type="dxa"/>
        <w:tblLook w:val="04A0" w:firstRow="1" w:lastRow="0" w:firstColumn="1" w:lastColumn="0" w:noHBand="0" w:noVBand="1"/>
      </w:tblPr>
      <w:tblGrid>
        <w:gridCol w:w="5103"/>
        <w:gridCol w:w="5103"/>
      </w:tblGrid>
      <w:tr w:rsidR="00B66D33" w:rsidRPr="00055B79" w14:paraId="45E148B8" w14:textId="77777777" w:rsidTr="00503CCE">
        <w:tc>
          <w:tcPr>
            <w:tcW w:w="5103" w:type="dxa"/>
          </w:tcPr>
          <w:p w14:paraId="558826BD" w14:textId="77777777" w:rsidR="00B66D33" w:rsidRPr="00055B79" w:rsidRDefault="00B66D33" w:rsidP="00503CCE">
            <w:pPr>
              <w:pStyle w:val="ConsNormal"/>
              <w:widowControl/>
              <w:ind w:right="0" w:firstLine="0"/>
              <w:jc w:val="both"/>
              <w:rPr>
                <w:rFonts w:ascii="Times New Roman" w:hAnsi="Times New Roman" w:cs="Times New Roman"/>
                <w:b/>
                <w:sz w:val="23"/>
                <w:szCs w:val="23"/>
              </w:rPr>
            </w:pPr>
            <w:r w:rsidRPr="00055B79">
              <w:rPr>
                <w:rFonts w:ascii="Times New Roman" w:hAnsi="Times New Roman" w:cs="Times New Roman"/>
                <w:b/>
                <w:sz w:val="23"/>
                <w:szCs w:val="23"/>
              </w:rPr>
              <w:t>«Жертвователь»:</w:t>
            </w:r>
          </w:p>
          <w:p w14:paraId="634306C9" w14:textId="77777777" w:rsidR="00B66D33" w:rsidRPr="00055B79" w:rsidRDefault="00B66D33" w:rsidP="00503CCE">
            <w:pPr>
              <w:autoSpaceDE w:val="0"/>
              <w:autoSpaceDN w:val="0"/>
              <w:adjustRightInd w:val="0"/>
              <w:rPr>
                <w:b/>
                <w:sz w:val="23"/>
                <w:szCs w:val="23"/>
              </w:rPr>
            </w:pPr>
            <w:r w:rsidRPr="00055B79">
              <w:rPr>
                <w:b/>
                <w:sz w:val="23"/>
                <w:szCs w:val="23"/>
              </w:rPr>
              <w:t>Некоммерческая организация</w:t>
            </w:r>
          </w:p>
          <w:p w14:paraId="1D683CF7" w14:textId="77777777" w:rsidR="00B66D33" w:rsidRPr="00F471BF" w:rsidRDefault="00B66D33" w:rsidP="00503CCE">
            <w:pPr>
              <w:autoSpaceDE w:val="0"/>
              <w:autoSpaceDN w:val="0"/>
              <w:adjustRightInd w:val="0"/>
              <w:rPr>
                <w:b/>
                <w:sz w:val="23"/>
                <w:szCs w:val="23"/>
              </w:rPr>
            </w:pPr>
            <w:r w:rsidRPr="00055B79">
              <w:rPr>
                <w:b/>
                <w:sz w:val="23"/>
                <w:szCs w:val="23"/>
              </w:rPr>
              <w:t>«Целевой фонд будущих поколений Республики Саха (Якутия)</w:t>
            </w:r>
          </w:p>
          <w:p w14:paraId="42F79171" w14:textId="77777777" w:rsidR="00B66D33" w:rsidRPr="00055B79" w:rsidRDefault="00B66D33" w:rsidP="00503CCE">
            <w:pPr>
              <w:rPr>
                <w:sz w:val="23"/>
                <w:szCs w:val="23"/>
              </w:rPr>
            </w:pPr>
          </w:p>
          <w:p w14:paraId="2E93815B" w14:textId="77777777" w:rsidR="00B66D33" w:rsidRPr="004F64E7" w:rsidRDefault="00B66D33" w:rsidP="00503CCE">
            <w:pPr>
              <w:autoSpaceDE w:val="0"/>
              <w:autoSpaceDN w:val="0"/>
              <w:adjustRightInd w:val="0"/>
              <w:rPr>
                <w:b/>
                <w:sz w:val="23"/>
                <w:szCs w:val="23"/>
              </w:rPr>
            </w:pPr>
          </w:p>
          <w:p w14:paraId="6BD649B6" w14:textId="77777777" w:rsidR="00B66D33" w:rsidRPr="004F64E7" w:rsidRDefault="00B66D33" w:rsidP="00503CCE">
            <w:pPr>
              <w:autoSpaceDE w:val="0"/>
              <w:autoSpaceDN w:val="0"/>
              <w:adjustRightInd w:val="0"/>
              <w:rPr>
                <w:b/>
                <w:sz w:val="23"/>
                <w:szCs w:val="23"/>
              </w:rPr>
            </w:pPr>
            <w:r w:rsidRPr="004F64E7">
              <w:rPr>
                <w:b/>
                <w:sz w:val="23"/>
                <w:szCs w:val="23"/>
              </w:rPr>
              <w:t xml:space="preserve">___________________ </w:t>
            </w:r>
            <w:r>
              <w:rPr>
                <w:b/>
                <w:sz w:val="23"/>
                <w:szCs w:val="23"/>
              </w:rPr>
              <w:t>/______________/</w:t>
            </w:r>
          </w:p>
          <w:p w14:paraId="16D6BA2A" w14:textId="77777777" w:rsidR="00B66D33" w:rsidRPr="00055B79" w:rsidRDefault="00B66D33" w:rsidP="00503CCE">
            <w:pPr>
              <w:autoSpaceDE w:val="0"/>
              <w:autoSpaceDN w:val="0"/>
              <w:adjustRightInd w:val="0"/>
              <w:rPr>
                <w:b/>
                <w:sz w:val="23"/>
                <w:szCs w:val="23"/>
              </w:rPr>
            </w:pPr>
            <w:r w:rsidRPr="004F64E7">
              <w:rPr>
                <w:b/>
                <w:sz w:val="23"/>
                <w:szCs w:val="23"/>
              </w:rPr>
              <w:t>М.П.</w:t>
            </w:r>
          </w:p>
        </w:tc>
        <w:tc>
          <w:tcPr>
            <w:tcW w:w="5103" w:type="dxa"/>
          </w:tcPr>
          <w:p w14:paraId="46B0983A" w14:textId="77777777" w:rsidR="00B66D33" w:rsidRPr="00055B79" w:rsidRDefault="00B66D33" w:rsidP="00503CCE">
            <w:pPr>
              <w:jc w:val="both"/>
              <w:rPr>
                <w:b/>
                <w:sz w:val="23"/>
                <w:szCs w:val="23"/>
              </w:rPr>
            </w:pPr>
            <w:r w:rsidRPr="00055B79">
              <w:rPr>
                <w:b/>
                <w:sz w:val="23"/>
                <w:szCs w:val="23"/>
              </w:rPr>
              <w:t>«Получатель»:</w:t>
            </w:r>
          </w:p>
          <w:p w14:paraId="7FCCC108" w14:textId="77777777" w:rsidR="00B66D33" w:rsidRDefault="00B66D33" w:rsidP="00503CCE">
            <w:pPr>
              <w:tabs>
                <w:tab w:val="left" w:pos="0"/>
              </w:tabs>
              <w:rPr>
                <w:b/>
                <w:sz w:val="23"/>
                <w:szCs w:val="23"/>
              </w:rPr>
            </w:pPr>
          </w:p>
          <w:p w14:paraId="6D16598C" w14:textId="77777777" w:rsidR="00B66D33" w:rsidRDefault="00B66D33" w:rsidP="00503CCE">
            <w:pPr>
              <w:tabs>
                <w:tab w:val="left" w:pos="0"/>
              </w:tabs>
              <w:rPr>
                <w:b/>
                <w:sz w:val="23"/>
                <w:szCs w:val="23"/>
              </w:rPr>
            </w:pPr>
          </w:p>
          <w:p w14:paraId="0D7643A1" w14:textId="77777777" w:rsidR="00B66D33" w:rsidRDefault="00B66D33" w:rsidP="00503CCE">
            <w:pPr>
              <w:tabs>
                <w:tab w:val="left" w:pos="0"/>
              </w:tabs>
              <w:rPr>
                <w:b/>
                <w:sz w:val="23"/>
                <w:szCs w:val="23"/>
              </w:rPr>
            </w:pPr>
          </w:p>
          <w:p w14:paraId="0D0D1D08" w14:textId="77777777" w:rsidR="00B66D33" w:rsidRDefault="00B66D33" w:rsidP="00503CCE">
            <w:pPr>
              <w:tabs>
                <w:tab w:val="left" w:pos="0"/>
              </w:tabs>
              <w:rPr>
                <w:b/>
                <w:sz w:val="23"/>
                <w:szCs w:val="23"/>
              </w:rPr>
            </w:pPr>
          </w:p>
          <w:p w14:paraId="4B1F6F75" w14:textId="77777777" w:rsidR="00B66D33" w:rsidRPr="00055B79" w:rsidRDefault="00B66D33" w:rsidP="00503CCE">
            <w:pPr>
              <w:tabs>
                <w:tab w:val="left" w:pos="0"/>
              </w:tabs>
              <w:rPr>
                <w:b/>
                <w:sz w:val="23"/>
                <w:szCs w:val="23"/>
              </w:rPr>
            </w:pPr>
          </w:p>
          <w:p w14:paraId="1003B426" w14:textId="77777777" w:rsidR="00B66D33" w:rsidRPr="00055B79" w:rsidRDefault="00B66D33" w:rsidP="00503CCE">
            <w:pPr>
              <w:tabs>
                <w:tab w:val="left" w:pos="0"/>
              </w:tabs>
              <w:rPr>
                <w:b/>
                <w:sz w:val="23"/>
                <w:szCs w:val="23"/>
              </w:rPr>
            </w:pPr>
            <w:r w:rsidRPr="00055B79">
              <w:rPr>
                <w:b/>
                <w:sz w:val="23"/>
                <w:szCs w:val="23"/>
              </w:rPr>
              <w:t xml:space="preserve">___________________ </w:t>
            </w:r>
            <w:r>
              <w:rPr>
                <w:b/>
                <w:sz w:val="23"/>
                <w:szCs w:val="23"/>
              </w:rPr>
              <w:t>/_______________/</w:t>
            </w:r>
          </w:p>
          <w:p w14:paraId="7922C4B5" w14:textId="77777777" w:rsidR="00B66D33" w:rsidRPr="00055B79" w:rsidRDefault="00B66D33" w:rsidP="00503CCE">
            <w:pPr>
              <w:tabs>
                <w:tab w:val="left" w:pos="0"/>
              </w:tabs>
              <w:rPr>
                <w:b/>
                <w:sz w:val="23"/>
                <w:szCs w:val="23"/>
              </w:rPr>
            </w:pPr>
            <w:r w:rsidRPr="00055B79">
              <w:rPr>
                <w:b/>
                <w:sz w:val="23"/>
                <w:szCs w:val="23"/>
              </w:rPr>
              <w:t>М.П.</w:t>
            </w:r>
          </w:p>
        </w:tc>
      </w:tr>
      <w:tr w:rsidR="00B66D33" w:rsidRPr="00055B79" w14:paraId="3246ECFA" w14:textId="77777777" w:rsidTr="00503CCE">
        <w:tc>
          <w:tcPr>
            <w:tcW w:w="5103" w:type="dxa"/>
          </w:tcPr>
          <w:p w14:paraId="6EAF8326" w14:textId="77777777" w:rsidR="00B66D33" w:rsidRPr="00055B79" w:rsidRDefault="00B66D33" w:rsidP="00503CCE">
            <w:pPr>
              <w:ind w:left="-567"/>
              <w:jc w:val="both"/>
              <w:rPr>
                <w:b/>
                <w:sz w:val="23"/>
                <w:szCs w:val="23"/>
              </w:rPr>
            </w:pPr>
          </w:p>
          <w:p w14:paraId="5E472D82" w14:textId="77777777" w:rsidR="00B66D33" w:rsidRPr="00055B79" w:rsidRDefault="00B66D33" w:rsidP="00503CCE">
            <w:pPr>
              <w:autoSpaceDE w:val="0"/>
              <w:autoSpaceDN w:val="0"/>
              <w:adjustRightInd w:val="0"/>
              <w:rPr>
                <w:b/>
                <w:sz w:val="23"/>
                <w:szCs w:val="23"/>
              </w:rPr>
            </w:pPr>
            <w:r w:rsidRPr="00055B79">
              <w:rPr>
                <w:b/>
                <w:sz w:val="23"/>
                <w:szCs w:val="23"/>
              </w:rPr>
              <w:t>«Поставщик»:</w:t>
            </w:r>
          </w:p>
          <w:p w14:paraId="6BA9B2DC" w14:textId="77777777" w:rsidR="00B66D33" w:rsidRPr="00055B79" w:rsidRDefault="00B66D33" w:rsidP="00503CCE">
            <w:pPr>
              <w:ind w:left="-567"/>
              <w:jc w:val="both"/>
              <w:rPr>
                <w:sz w:val="23"/>
                <w:szCs w:val="23"/>
              </w:rPr>
            </w:pPr>
          </w:p>
          <w:p w14:paraId="683F8B92" w14:textId="77777777" w:rsidR="00B66D33" w:rsidRPr="00055B79" w:rsidRDefault="00B66D33" w:rsidP="00503CCE">
            <w:pPr>
              <w:autoSpaceDE w:val="0"/>
              <w:autoSpaceDN w:val="0"/>
              <w:adjustRightInd w:val="0"/>
              <w:rPr>
                <w:b/>
                <w:sz w:val="23"/>
                <w:szCs w:val="23"/>
              </w:rPr>
            </w:pPr>
          </w:p>
          <w:p w14:paraId="68DA3E5F" w14:textId="77777777" w:rsidR="00B66D33" w:rsidRPr="00055B79" w:rsidRDefault="00B66D33" w:rsidP="00503CCE">
            <w:pPr>
              <w:autoSpaceDE w:val="0"/>
              <w:autoSpaceDN w:val="0"/>
              <w:adjustRightInd w:val="0"/>
              <w:rPr>
                <w:b/>
                <w:sz w:val="23"/>
                <w:szCs w:val="23"/>
              </w:rPr>
            </w:pPr>
            <w:r w:rsidRPr="00055B79">
              <w:rPr>
                <w:b/>
                <w:sz w:val="23"/>
                <w:szCs w:val="23"/>
              </w:rPr>
              <w:t xml:space="preserve">_____________________ </w:t>
            </w:r>
            <w:r>
              <w:rPr>
                <w:b/>
                <w:sz w:val="23"/>
                <w:szCs w:val="23"/>
              </w:rPr>
              <w:t>/______________/</w:t>
            </w:r>
          </w:p>
        </w:tc>
        <w:tc>
          <w:tcPr>
            <w:tcW w:w="5103" w:type="dxa"/>
          </w:tcPr>
          <w:p w14:paraId="1797B6A7" w14:textId="77777777" w:rsidR="00B66D33" w:rsidRPr="00055B79" w:rsidRDefault="00B66D33" w:rsidP="00503CCE">
            <w:pPr>
              <w:pStyle w:val="ConsNormal"/>
              <w:widowControl/>
              <w:ind w:left="-567" w:right="0" w:firstLine="0"/>
              <w:jc w:val="center"/>
              <w:rPr>
                <w:rFonts w:ascii="Times New Roman" w:hAnsi="Times New Roman" w:cs="Times New Roman"/>
                <w:b/>
                <w:sz w:val="23"/>
                <w:szCs w:val="23"/>
              </w:rPr>
            </w:pPr>
          </w:p>
        </w:tc>
      </w:tr>
    </w:tbl>
    <w:p w14:paraId="65FDF129" w14:textId="77777777" w:rsidR="00B66D33" w:rsidRPr="00055B79" w:rsidRDefault="00B66D33" w:rsidP="00B66D33">
      <w:pPr>
        <w:pStyle w:val="a8"/>
        <w:spacing w:after="0"/>
        <w:ind w:left="-567"/>
        <w:jc w:val="right"/>
        <w:rPr>
          <w:b/>
        </w:rPr>
      </w:pPr>
    </w:p>
    <w:p w14:paraId="5A199087" w14:textId="77777777" w:rsidR="00B66D33" w:rsidRPr="00055B79" w:rsidRDefault="00B66D33" w:rsidP="00B66D33">
      <w:pPr>
        <w:pStyle w:val="a8"/>
        <w:spacing w:after="0"/>
        <w:ind w:left="-567"/>
        <w:jc w:val="right"/>
        <w:rPr>
          <w:b/>
        </w:rPr>
      </w:pPr>
    </w:p>
    <w:p w14:paraId="21CA74B2" w14:textId="77777777" w:rsidR="00B66D33" w:rsidRPr="00055B79" w:rsidRDefault="00B66D33" w:rsidP="00B66D33">
      <w:pPr>
        <w:pStyle w:val="a8"/>
        <w:spacing w:after="0"/>
        <w:ind w:left="-567"/>
        <w:jc w:val="right"/>
        <w:rPr>
          <w:b/>
        </w:rPr>
      </w:pPr>
    </w:p>
    <w:p w14:paraId="6EEB887C" w14:textId="77777777" w:rsidR="00B66D33" w:rsidRPr="00055B79" w:rsidRDefault="00B66D33" w:rsidP="00B66D33">
      <w:pPr>
        <w:pStyle w:val="a8"/>
        <w:spacing w:after="0"/>
        <w:ind w:left="-567"/>
        <w:jc w:val="right"/>
        <w:rPr>
          <w:b/>
        </w:rPr>
      </w:pPr>
    </w:p>
    <w:p w14:paraId="5CDFE33F" w14:textId="77777777" w:rsidR="00B66D33" w:rsidRDefault="00B66D33" w:rsidP="00B66D33">
      <w:pPr>
        <w:pStyle w:val="a8"/>
        <w:spacing w:after="0"/>
        <w:ind w:left="-567"/>
        <w:jc w:val="right"/>
        <w:rPr>
          <w:b/>
        </w:rPr>
      </w:pPr>
    </w:p>
    <w:p w14:paraId="141DDECD" w14:textId="77777777" w:rsidR="00B66D33" w:rsidRDefault="00B66D33" w:rsidP="00B66D33">
      <w:pPr>
        <w:pStyle w:val="a8"/>
        <w:spacing w:after="0"/>
        <w:ind w:left="-567"/>
        <w:jc w:val="right"/>
        <w:rPr>
          <w:b/>
        </w:rPr>
      </w:pPr>
    </w:p>
    <w:p w14:paraId="58F91C10" w14:textId="77777777" w:rsidR="00B66D33" w:rsidRDefault="00B66D33" w:rsidP="00B66D33">
      <w:pPr>
        <w:pStyle w:val="a8"/>
        <w:spacing w:after="0"/>
        <w:ind w:left="-567"/>
        <w:jc w:val="right"/>
        <w:rPr>
          <w:b/>
        </w:rPr>
      </w:pPr>
    </w:p>
    <w:p w14:paraId="67B6777D" w14:textId="77777777" w:rsidR="00B66D33" w:rsidRDefault="00B66D33" w:rsidP="00B66D33">
      <w:pPr>
        <w:pStyle w:val="a8"/>
        <w:spacing w:after="0"/>
        <w:ind w:left="-567"/>
        <w:jc w:val="right"/>
        <w:rPr>
          <w:b/>
        </w:rPr>
      </w:pPr>
    </w:p>
    <w:p w14:paraId="5E12E2E8" w14:textId="77777777" w:rsidR="00B66D33" w:rsidRDefault="00B66D33" w:rsidP="00B66D33">
      <w:pPr>
        <w:pStyle w:val="a8"/>
        <w:spacing w:after="0"/>
        <w:ind w:left="-567"/>
        <w:jc w:val="right"/>
        <w:rPr>
          <w:b/>
        </w:rPr>
      </w:pPr>
    </w:p>
    <w:p w14:paraId="1597B8B9" w14:textId="77777777" w:rsidR="00B66D33" w:rsidRDefault="00B66D33" w:rsidP="00B66D33">
      <w:pPr>
        <w:pStyle w:val="a8"/>
        <w:spacing w:after="0"/>
        <w:ind w:left="-567"/>
        <w:jc w:val="right"/>
        <w:rPr>
          <w:b/>
        </w:rPr>
      </w:pPr>
    </w:p>
    <w:p w14:paraId="78964DE5" w14:textId="77777777" w:rsidR="00B66D33" w:rsidRDefault="00B66D33" w:rsidP="00B66D33">
      <w:pPr>
        <w:pStyle w:val="a8"/>
        <w:spacing w:after="0"/>
        <w:ind w:left="-567"/>
        <w:jc w:val="right"/>
        <w:rPr>
          <w:b/>
        </w:rPr>
      </w:pPr>
    </w:p>
    <w:p w14:paraId="39374F57" w14:textId="77777777" w:rsidR="00B66D33" w:rsidRDefault="00B66D33" w:rsidP="00B66D33">
      <w:pPr>
        <w:pStyle w:val="a8"/>
        <w:spacing w:after="0"/>
        <w:ind w:left="-567"/>
        <w:jc w:val="right"/>
        <w:rPr>
          <w:b/>
        </w:rPr>
      </w:pPr>
    </w:p>
    <w:p w14:paraId="19EB8DE8" w14:textId="77777777" w:rsidR="00B66D33" w:rsidRDefault="00B66D33" w:rsidP="00B66D33">
      <w:pPr>
        <w:pStyle w:val="a8"/>
        <w:spacing w:after="0"/>
        <w:ind w:left="-567"/>
        <w:jc w:val="right"/>
        <w:rPr>
          <w:b/>
        </w:rPr>
      </w:pPr>
    </w:p>
    <w:p w14:paraId="7CAFB3D3" w14:textId="77777777" w:rsidR="00B66D33" w:rsidRDefault="00B66D33" w:rsidP="00B66D33">
      <w:pPr>
        <w:pStyle w:val="a8"/>
        <w:spacing w:after="0"/>
        <w:ind w:left="-567"/>
        <w:jc w:val="right"/>
        <w:rPr>
          <w:b/>
        </w:rPr>
      </w:pPr>
    </w:p>
    <w:p w14:paraId="7B92AED8" w14:textId="77777777" w:rsidR="00B66D33" w:rsidRPr="00055B79" w:rsidRDefault="00B66D33" w:rsidP="00B66D33">
      <w:pPr>
        <w:pStyle w:val="a8"/>
        <w:spacing w:after="0"/>
        <w:ind w:left="-567"/>
        <w:jc w:val="right"/>
        <w:rPr>
          <w:b/>
        </w:rPr>
      </w:pPr>
    </w:p>
    <w:p w14:paraId="454A84C9" w14:textId="77777777" w:rsidR="00B66D33" w:rsidRPr="00055B79" w:rsidRDefault="00B66D33" w:rsidP="00B66D33">
      <w:pPr>
        <w:pStyle w:val="a8"/>
        <w:spacing w:after="0"/>
        <w:ind w:left="-567"/>
        <w:jc w:val="right"/>
        <w:rPr>
          <w:b/>
        </w:rPr>
      </w:pPr>
    </w:p>
    <w:p w14:paraId="56D4F7A6" w14:textId="77777777" w:rsidR="00B66D33" w:rsidRPr="00055B79" w:rsidRDefault="00B66D33" w:rsidP="00B66D33">
      <w:pPr>
        <w:pStyle w:val="a8"/>
        <w:spacing w:after="0"/>
        <w:ind w:left="-567"/>
        <w:jc w:val="right"/>
        <w:rPr>
          <w:b/>
        </w:rPr>
      </w:pPr>
    </w:p>
    <w:p w14:paraId="432D72F9" w14:textId="77777777" w:rsidR="00B66D33" w:rsidRDefault="00B66D33" w:rsidP="00B66D33">
      <w:pPr>
        <w:pStyle w:val="a8"/>
        <w:spacing w:after="0"/>
        <w:ind w:left="-567"/>
        <w:jc w:val="right"/>
        <w:rPr>
          <w:b/>
        </w:rPr>
      </w:pPr>
    </w:p>
    <w:p w14:paraId="41A081DD" w14:textId="77777777" w:rsidR="00B66D33" w:rsidRDefault="00B66D33" w:rsidP="00B66D33">
      <w:pPr>
        <w:pStyle w:val="a8"/>
        <w:spacing w:after="0"/>
        <w:ind w:left="-567"/>
        <w:jc w:val="right"/>
        <w:rPr>
          <w:b/>
        </w:rPr>
      </w:pPr>
    </w:p>
    <w:p w14:paraId="45A2D918" w14:textId="77777777" w:rsidR="00B66D33" w:rsidRPr="00055B79" w:rsidRDefault="00B66D33" w:rsidP="00B66D33">
      <w:pPr>
        <w:pStyle w:val="a8"/>
        <w:spacing w:after="0"/>
        <w:ind w:left="-567"/>
        <w:jc w:val="right"/>
        <w:rPr>
          <w:b/>
        </w:rPr>
      </w:pPr>
    </w:p>
    <w:p w14:paraId="136F5772" w14:textId="77777777" w:rsidR="00B66D33" w:rsidRDefault="00B66D33" w:rsidP="00B66D33">
      <w:pPr>
        <w:pStyle w:val="a8"/>
        <w:spacing w:after="0"/>
        <w:ind w:left="-567"/>
        <w:jc w:val="right"/>
        <w:rPr>
          <w:b/>
        </w:rPr>
      </w:pPr>
    </w:p>
    <w:p w14:paraId="3A0A18A5" w14:textId="77777777" w:rsidR="00B70EF0" w:rsidRDefault="00B70EF0" w:rsidP="00B66D33">
      <w:pPr>
        <w:pStyle w:val="a8"/>
        <w:spacing w:after="0"/>
        <w:ind w:left="-567"/>
        <w:jc w:val="right"/>
        <w:rPr>
          <w:b/>
        </w:rPr>
      </w:pPr>
    </w:p>
    <w:p w14:paraId="3060560C" w14:textId="77777777" w:rsidR="00B70EF0" w:rsidRDefault="00B70EF0" w:rsidP="00B66D33">
      <w:pPr>
        <w:pStyle w:val="a8"/>
        <w:spacing w:after="0"/>
        <w:ind w:left="-567"/>
        <w:jc w:val="right"/>
        <w:rPr>
          <w:b/>
        </w:rPr>
      </w:pPr>
    </w:p>
    <w:p w14:paraId="7AD1D79B" w14:textId="77777777" w:rsidR="00B70EF0" w:rsidRDefault="00B70EF0" w:rsidP="00B66D33">
      <w:pPr>
        <w:pStyle w:val="a8"/>
        <w:spacing w:after="0"/>
        <w:ind w:left="-567"/>
        <w:jc w:val="right"/>
        <w:rPr>
          <w:b/>
        </w:rPr>
      </w:pPr>
    </w:p>
    <w:p w14:paraId="5F495FED" w14:textId="77777777" w:rsidR="00B70EF0" w:rsidRPr="00055B79" w:rsidRDefault="00B70EF0" w:rsidP="00B66D33">
      <w:pPr>
        <w:pStyle w:val="a8"/>
        <w:spacing w:after="0"/>
        <w:ind w:left="-567"/>
        <w:jc w:val="right"/>
        <w:rPr>
          <w:b/>
        </w:rPr>
      </w:pPr>
    </w:p>
    <w:p w14:paraId="317A6F35" w14:textId="77777777" w:rsidR="00B66D33" w:rsidRDefault="00B66D33" w:rsidP="00B66D33">
      <w:pPr>
        <w:pStyle w:val="a8"/>
        <w:spacing w:after="0"/>
        <w:ind w:left="-567"/>
        <w:jc w:val="right"/>
        <w:rPr>
          <w:b/>
        </w:rPr>
      </w:pPr>
    </w:p>
    <w:p w14:paraId="7413C2B4" w14:textId="77777777" w:rsidR="005F4667" w:rsidRPr="00055B79" w:rsidRDefault="005F4667" w:rsidP="00B66D33">
      <w:pPr>
        <w:pStyle w:val="a8"/>
        <w:spacing w:after="0"/>
        <w:ind w:left="-567"/>
        <w:jc w:val="right"/>
        <w:rPr>
          <w:b/>
        </w:rPr>
      </w:pPr>
    </w:p>
    <w:p w14:paraId="4108FFF9" w14:textId="77777777" w:rsidR="00B66D33" w:rsidRPr="005F4667" w:rsidRDefault="00B66D33" w:rsidP="00B66D33">
      <w:pPr>
        <w:pStyle w:val="a8"/>
        <w:spacing w:after="0"/>
        <w:ind w:left="-567"/>
        <w:jc w:val="right"/>
        <w:rPr>
          <w:sz w:val="20"/>
          <w:szCs w:val="20"/>
        </w:rPr>
      </w:pPr>
      <w:r w:rsidRPr="005F4667">
        <w:rPr>
          <w:sz w:val="20"/>
          <w:szCs w:val="20"/>
        </w:rPr>
        <w:lastRenderedPageBreak/>
        <w:t>Приложение №2</w:t>
      </w:r>
    </w:p>
    <w:p w14:paraId="1150C462" w14:textId="77777777" w:rsidR="00B66D33" w:rsidRPr="005F4667" w:rsidRDefault="00B66D33" w:rsidP="00B66D33">
      <w:pPr>
        <w:ind w:left="-567"/>
        <w:jc w:val="right"/>
        <w:rPr>
          <w:sz w:val="20"/>
          <w:szCs w:val="20"/>
        </w:rPr>
      </w:pPr>
      <w:proofErr w:type="gramStart"/>
      <w:r w:rsidRPr="005F4667">
        <w:rPr>
          <w:sz w:val="20"/>
          <w:szCs w:val="20"/>
        </w:rPr>
        <w:t>к</w:t>
      </w:r>
      <w:proofErr w:type="gramEnd"/>
      <w:r w:rsidRPr="005F4667">
        <w:rPr>
          <w:sz w:val="20"/>
          <w:szCs w:val="20"/>
        </w:rPr>
        <w:t xml:space="preserve"> Договору целевого финансирования (пожертвования)</w:t>
      </w:r>
    </w:p>
    <w:p w14:paraId="628A9DAB" w14:textId="77777777" w:rsidR="00B66D33" w:rsidRPr="005F4667" w:rsidRDefault="00B66D33" w:rsidP="00B66D33">
      <w:pPr>
        <w:ind w:left="-567"/>
        <w:jc w:val="right"/>
        <w:rPr>
          <w:sz w:val="20"/>
          <w:szCs w:val="20"/>
        </w:rPr>
      </w:pPr>
      <w:r w:rsidRPr="005F4667">
        <w:rPr>
          <w:sz w:val="20"/>
          <w:szCs w:val="20"/>
        </w:rPr>
        <w:t>(</w:t>
      </w:r>
      <w:proofErr w:type="gramStart"/>
      <w:r w:rsidRPr="005F4667">
        <w:rPr>
          <w:sz w:val="20"/>
          <w:szCs w:val="20"/>
        </w:rPr>
        <w:t>с</w:t>
      </w:r>
      <w:proofErr w:type="gramEnd"/>
      <w:r w:rsidRPr="005F4667">
        <w:rPr>
          <w:sz w:val="20"/>
          <w:szCs w:val="20"/>
        </w:rPr>
        <w:t xml:space="preserve"> элементами договора поставки)</w:t>
      </w:r>
    </w:p>
    <w:p w14:paraId="7ACFA08E" w14:textId="77777777" w:rsidR="00B66D33" w:rsidRPr="005F4667" w:rsidRDefault="00B66D33" w:rsidP="00B66D33">
      <w:pPr>
        <w:pStyle w:val="a8"/>
        <w:spacing w:after="0"/>
        <w:ind w:left="-567"/>
        <w:jc w:val="right"/>
        <w:rPr>
          <w:sz w:val="20"/>
          <w:szCs w:val="20"/>
        </w:rPr>
      </w:pPr>
      <w:r w:rsidRPr="005F4667">
        <w:rPr>
          <w:sz w:val="20"/>
          <w:szCs w:val="20"/>
        </w:rPr>
        <w:t>№ _____ от «_____» ________________20__ г.</w:t>
      </w:r>
    </w:p>
    <w:p w14:paraId="0A4F55F5" w14:textId="77777777" w:rsidR="00B66D33" w:rsidRPr="00055B79" w:rsidRDefault="00B66D33" w:rsidP="00B66D33">
      <w:pPr>
        <w:pStyle w:val="a8"/>
        <w:spacing w:after="0"/>
        <w:ind w:left="-567"/>
        <w:jc w:val="right"/>
        <w:rPr>
          <w:b/>
        </w:rPr>
      </w:pPr>
    </w:p>
    <w:p w14:paraId="20A160E9" w14:textId="77777777" w:rsidR="00B66D33" w:rsidRPr="00055B79" w:rsidRDefault="00B66D33" w:rsidP="00B66D33">
      <w:pPr>
        <w:pStyle w:val="a8"/>
        <w:spacing w:after="0"/>
        <w:ind w:left="-567"/>
        <w:jc w:val="center"/>
        <w:rPr>
          <w:b/>
        </w:rPr>
      </w:pPr>
      <w:r w:rsidRPr="00055B79">
        <w:rPr>
          <w:b/>
        </w:rPr>
        <w:t>АКТ</w:t>
      </w:r>
    </w:p>
    <w:p w14:paraId="6A0F9A5E" w14:textId="77777777" w:rsidR="00B66D33" w:rsidRPr="00055B79" w:rsidRDefault="00B66D33" w:rsidP="00B66D33">
      <w:pPr>
        <w:pStyle w:val="a8"/>
        <w:spacing w:after="0"/>
        <w:ind w:left="-567"/>
        <w:jc w:val="center"/>
        <w:rPr>
          <w:b/>
        </w:rPr>
      </w:pPr>
      <w:proofErr w:type="gramStart"/>
      <w:r w:rsidRPr="00055B79">
        <w:rPr>
          <w:b/>
        </w:rPr>
        <w:t>приема</w:t>
      </w:r>
      <w:proofErr w:type="gramEnd"/>
      <w:r w:rsidRPr="00055B79">
        <w:rPr>
          <w:b/>
        </w:rPr>
        <w:t xml:space="preserve">-передачи </w:t>
      </w:r>
      <w:r>
        <w:rPr>
          <w:b/>
        </w:rPr>
        <w:t>_______________</w:t>
      </w:r>
      <w:r w:rsidRPr="00055B79">
        <w:rPr>
          <w:b/>
        </w:rPr>
        <w:t xml:space="preserve"> </w:t>
      </w:r>
    </w:p>
    <w:p w14:paraId="73A1EC2D" w14:textId="77777777" w:rsidR="00B66D33" w:rsidRPr="00055B79" w:rsidRDefault="00B66D33" w:rsidP="00B66D33">
      <w:pPr>
        <w:tabs>
          <w:tab w:val="num" w:pos="0"/>
        </w:tabs>
        <w:ind w:left="-567" w:firstLine="454"/>
        <w:jc w:val="right"/>
      </w:pPr>
      <w:r w:rsidRPr="00055B79">
        <w:t>«_____» ____________ 20</w:t>
      </w:r>
      <w:r>
        <w:t>__</w:t>
      </w:r>
      <w:r w:rsidRPr="00055B79">
        <w:t xml:space="preserve"> г.</w:t>
      </w:r>
    </w:p>
    <w:p w14:paraId="25EE66FF" w14:textId="77777777" w:rsidR="00B66D33" w:rsidRPr="00055B79" w:rsidRDefault="00B66D33" w:rsidP="00B66D33">
      <w:pPr>
        <w:ind w:left="-567"/>
        <w:jc w:val="both"/>
      </w:pPr>
    </w:p>
    <w:p w14:paraId="45F206CC" w14:textId="77777777" w:rsidR="00B66D33" w:rsidRPr="00055B79" w:rsidRDefault="00B66D33" w:rsidP="00B66D33">
      <w:pPr>
        <w:ind w:left="-567" w:firstLine="709"/>
        <w:jc w:val="both"/>
        <w:rPr>
          <w:b/>
        </w:rPr>
      </w:pPr>
      <w:r>
        <w:rPr>
          <w:b/>
        </w:rPr>
        <w:t>________________________</w:t>
      </w:r>
      <w:r w:rsidRPr="00055B79">
        <w:rPr>
          <w:b/>
        </w:rPr>
        <w:t xml:space="preserve">, </w:t>
      </w:r>
      <w:r w:rsidRPr="00055B79">
        <w:t>именуемое в дальнейшем</w:t>
      </w:r>
      <w:r w:rsidRPr="00055B79">
        <w:rPr>
          <w:b/>
        </w:rPr>
        <w:t xml:space="preserve"> «Поставщик», </w:t>
      </w:r>
      <w:r w:rsidRPr="00055B79">
        <w:t xml:space="preserve">в лице </w:t>
      </w:r>
      <w:r>
        <w:rPr>
          <w:b/>
        </w:rPr>
        <w:t>____________</w:t>
      </w:r>
      <w:r w:rsidRPr="00055B79">
        <w:rPr>
          <w:b/>
        </w:rPr>
        <w:t xml:space="preserve">, </w:t>
      </w:r>
      <w:r w:rsidRPr="00055B79">
        <w:t>действующ</w:t>
      </w:r>
      <w:r>
        <w:t>его</w:t>
      </w:r>
      <w:r w:rsidRPr="00055B79">
        <w:t xml:space="preserve"> на основании </w:t>
      </w:r>
      <w:r>
        <w:t>______________</w:t>
      </w:r>
      <w:r w:rsidRPr="00055B79">
        <w:rPr>
          <w:b/>
        </w:rPr>
        <w:t>,</w:t>
      </w:r>
      <w:r w:rsidRPr="00055B79">
        <w:t xml:space="preserve"> с одной стороны</w:t>
      </w:r>
      <w:r w:rsidRPr="00055B79">
        <w:rPr>
          <w:b/>
        </w:rPr>
        <w:t xml:space="preserve"> </w:t>
      </w:r>
    </w:p>
    <w:p w14:paraId="70FBA8DB" w14:textId="77777777" w:rsidR="00B66D33" w:rsidRPr="00055B79" w:rsidRDefault="00B66D33" w:rsidP="00B66D33">
      <w:pPr>
        <w:ind w:left="-567" w:firstLine="709"/>
        <w:jc w:val="both"/>
        <w:rPr>
          <w:b/>
        </w:rPr>
      </w:pPr>
      <w:proofErr w:type="gramStart"/>
      <w:r w:rsidRPr="00055B79">
        <w:t>и</w:t>
      </w:r>
      <w:proofErr w:type="gramEnd"/>
      <w:r w:rsidRPr="00055B79">
        <w:t xml:space="preserve"> </w:t>
      </w:r>
      <w:r>
        <w:rPr>
          <w:b/>
        </w:rPr>
        <w:t>________________________</w:t>
      </w:r>
      <w:r w:rsidRPr="00055B79">
        <w:rPr>
          <w:b/>
        </w:rPr>
        <w:t>,</w:t>
      </w:r>
      <w:r w:rsidRPr="00055B79">
        <w:t xml:space="preserve"> именуемая в дальнейшем </w:t>
      </w:r>
      <w:r w:rsidRPr="00055B79">
        <w:rPr>
          <w:b/>
        </w:rPr>
        <w:t>«Получатель»,</w:t>
      </w:r>
      <w:r w:rsidRPr="00055B79">
        <w:t xml:space="preserve"> в лице </w:t>
      </w:r>
      <w:r>
        <w:rPr>
          <w:b/>
        </w:rPr>
        <w:t>_____________________________</w:t>
      </w:r>
      <w:r w:rsidRPr="00055B79">
        <w:rPr>
          <w:b/>
        </w:rPr>
        <w:t>,</w:t>
      </w:r>
      <w:r w:rsidRPr="00055B79">
        <w:t xml:space="preserve"> действующего на основании</w:t>
      </w:r>
      <w:r w:rsidRPr="00055B79">
        <w:rPr>
          <w:b/>
        </w:rPr>
        <w:t xml:space="preserve"> </w:t>
      </w:r>
      <w:r>
        <w:rPr>
          <w:b/>
        </w:rPr>
        <w:t>___________</w:t>
      </w:r>
      <w:r w:rsidRPr="00055B79">
        <w:rPr>
          <w:b/>
        </w:rPr>
        <w:t>,</w:t>
      </w:r>
      <w:r w:rsidRPr="00055B79">
        <w:t xml:space="preserve"> с другой стороны, в дальнейшем вместе именуемые Стороны, составили настоящий Акт о нижеследующем:</w:t>
      </w:r>
    </w:p>
    <w:p w14:paraId="0189D738" w14:textId="77777777" w:rsidR="00B66D33" w:rsidRPr="00B55582" w:rsidRDefault="00B66D33" w:rsidP="00B66D33">
      <w:pPr>
        <w:numPr>
          <w:ilvl w:val="0"/>
          <w:numId w:val="27"/>
        </w:numPr>
        <w:tabs>
          <w:tab w:val="left" w:pos="993"/>
        </w:tabs>
        <w:ind w:left="-567"/>
        <w:jc w:val="both"/>
      </w:pPr>
      <w:r w:rsidRPr="00055B79">
        <w:t>Во исполнение Договора целевого финансирования (пожертвования) (с элементами договора поставки) №______ от «____» ______________ 20</w:t>
      </w:r>
      <w:r>
        <w:t>___</w:t>
      </w:r>
      <w:r w:rsidRPr="00055B79">
        <w:t xml:space="preserve"> года Поставщик передает Получателю </w:t>
      </w:r>
      <w:r>
        <w:t>__________________</w:t>
      </w:r>
      <w:r w:rsidRPr="00055B79">
        <w:t xml:space="preserve"> в следующей комплектации</w:t>
      </w:r>
      <w:r w:rsidRPr="00055B79">
        <w:rPr>
          <w:bCs/>
        </w:rPr>
        <w:t>:</w:t>
      </w:r>
    </w:p>
    <w:p w14:paraId="201223FC" w14:textId="77777777" w:rsidR="00B66D33" w:rsidRPr="00055B79" w:rsidRDefault="00B66D33" w:rsidP="00B66D33">
      <w:pPr>
        <w:numPr>
          <w:ilvl w:val="0"/>
          <w:numId w:val="27"/>
        </w:numPr>
        <w:tabs>
          <w:tab w:val="left" w:pos="993"/>
        </w:tabs>
        <w:ind w:left="-567"/>
        <w:jc w:val="both"/>
      </w:pP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2572"/>
        <w:gridCol w:w="1657"/>
        <w:gridCol w:w="1037"/>
        <w:gridCol w:w="2126"/>
        <w:gridCol w:w="1984"/>
      </w:tblGrid>
      <w:tr w:rsidR="00B66D33" w:rsidRPr="00055B79" w14:paraId="7238FF02" w14:textId="77777777" w:rsidTr="00503CCE">
        <w:tc>
          <w:tcPr>
            <w:tcW w:w="830" w:type="dxa"/>
          </w:tcPr>
          <w:p w14:paraId="72FB4D91" w14:textId="77777777" w:rsidR="00B66D33" w:rsidRPr="00055B79" w:rsidRDefault="00B66D33" w:rsidP="00503CCE">
            <w:pPr>
              <w:pStyle w:val="af"/>
              <w:ind w:left="-567"/>
              <w:jc w:val="center"/>
              <w:rPr>
                <w:b/>
              </w:rPr>
            </w:pPr>
            <w:r w:rsidRPr="00055B79">
              <w:rPr>
                <w:b/>
              </w:rPr>
              <w:t>№</w:t>
            </w:r>
          </w:p>
        </w:tc>
        <w:tc>
          <w:tcPr>
            <w:tcW w:w="2572" w:type="dxa"/>
          </w:tcPr>
          <w:p w14:paraId="2DDBA2E9" w14:textId="77777777" w:rsidR="00B66D33" w:rsidRPr="00055B79" w:rsidRDefault="00B66D33" w:rsidP="00503CCE">
            <w:pPr>
              <w:pStyle w:val="af"/>
              <w:ind w:left="-567"/>
              <w:jc w:val="center"/>
              <w:rPr>
                <w:b/>
              </w:rPr>
            </w:pPr>
            <w:r w:rsidRPr="00055B79">
              <w:rPr>
                <w:b/>
              </w:rPr>
              <w:t>Наименование</w:t>
            </w:r>
          </w:p>
        </w:tc>
        <w:tc>
          <w:tcPr>
            <w:tcW w:w="1657" w:type="dxa"/>
          </w:tcPr>
          <w:p w14:paraId="5E057DD0" w14:textId="77777777" w:rsidR="00B66D33" w:rsidRPr="00005D3D" w:rsidRDefault="00B66D33" w:rsidP="00503CCE">
            <w:pPr>
              <w:jc w:val="center"/>
              <w:rPr>
                <w:b/>
              </w:rPr>
            </w:pPr>
            <w:r w:rsidRPr="00005D3D">
              <w:rPr>
                <w:b/>
              </w:rPr>
              <w:t>Изображение</w:t>
            </w:r>
          </w:p>
        </w:tc>
        <w:tc>
          <w:tcPr>
            <w:tcW w:w="1037" w:type="dxa"/>
          </w:tcPr>
          <w:p w14:paraId="13B8851C" w14:textId="77777777" w:rsidR="00B66D33" w:rsidRPr="00055B79" w:rsidRDefault="00B66D33" w:rsidP="00503CCE">
            <w:pPr>
              <w:pStyle w:val="af"/>
              <w:ind w:left="-64"/>
              <w:jc w:val="center"/>
              <w:rPr>
                <w:b/>
              </w:rPr>
            </w:pPr>
            <w:r w:rsidRPr="00055B79">
              <w:rPr>
                <w:b/>
              </w:rPr>
              <w:t>Кол-во</w:t>
            </w:r>
          </w:p>
        </w:tc>
        <w:tc>
          <w:tcPr>
            <w:tcW w:w="2126" w:type="dxa"/>
          </w:tcPr>
          <w:p w14:paraId="28D72FE8" w14:textId="77777777" w:rsidR="00B66D33" w:rsidRPr="00055B79" w:rsidRDefault="00B66D33" w:rsidP="00503CCE">
            <w:pPr>
              <w:pStyle w:val="af"/>
              <w:ind w:left="-108"/>
              <w:jc w:val="center"/>
              <w:rPr>
                <w:b/>
              </w:rPr>
            </w:pPr>
            <w:r w:rsidRPr="00055B79">
              <w:rPr>
                <w:b/>
              </w:rPr>
              <w:t>Стоимость за ед.</w:t>
            </w:r>
          </w:p>
          <w:p w14:paraId="62559B9D" w14:textId="77777777" w:rsidR="00B66D33" w:rsidRPr="00055B79" w:rsidRDefault="00B66D33" w:rsidP="00503CCE">
            <w:pPr>
              <w:pStyle w:val="af"/>
              <w:ind w:left="-108"/>
              <w:jc w:val="center"/>
              <w:rPr>
                <w:b/>
              </w:rPr>
            </w:pPr>
            <w:r w:rsidRPr="00055B79">
              <w:rPr>
                <w:b/>
              </w:rPr>
              <w:t>(</w:t>
            </w:r>
            <w:proofErr w:type="gramStart"/>
            <w:r w:rsidRPr="00055B79">
              <w:rPr>
                <w:b/>
              </w:rPr>
              <w:t>в</w:t>
            </w:r>
            <w:proofErr w:type="gramEnd"/>
            <w:r w:rsidRPr="00055B79">
              <w:rPr>
                <w:b/>
              </w:rPr>
              <w:t xml:space="preserve"> рублях)</w:t>
            </w:r>
          </w:p>
        </w:tc>
        <w:tc>
          <w:tcPr>
            <w:tcW w:w="1984" w:type="dxa"/>
          </w:tcPr>
          <w:p w14:paraId="093FC90E" w14:textId="77777777" w:rsidR="00B66D33" w:rsidRPr="00055B79" w:rsidRDefault="00B66D33" w:rsidP="00503CCE">
            <w:pPr>
              <w:pStyle w:val="af"/>
              <w:ind w:left="-108"/>
              <w:jc w:val="center"/>
              <w:rPr>
                <w:b/>
              </w:rPr>
            </w:pPr>
            <w:r w:rsidRPr="00055B79">
              <w:rPr>
                <w:b/>
              </w:rPr>
              <w:t>Стоимость всего</w:t>
            </w:r>
          </w:p>
          <w:p w14:paraId="6F10CA97" w14:textId="77777777" w:rsidR="00B66D33" w:rsidRPr="00055B79" w:rsidRDefault="00B66D33" w:rsidP="00503CCE">
            <w:pPr>
              <w:pStyle w:val="af"/>
              <w:ind w:left="-108"/>
              <w:jc w:val="center"/>
              <w:rPr>
                <w:b/>
              </w:rPr>
            </w:pPr>
            <w:r w:rsidRPr="00055B79">
              <w:rPr>
                <w:b/>
              </w:rPr>
              <w:t>(</w:t>
            </w:r>
            <w:proofErr w:type="gramStart"/>
            <w:r w:rsidRPr="00055B79">
              <w:rPr>
                <w:b/>
              </w:rPr>
              <w:t>в</w:t>
            </w:r>
            <w:proofErr w:type="gramEnd"/>
            <w:r w:rsidRPr="00055B79">
              <w:rPr>
                <w:b/>
              </w:rPr>
              <w:t xml:space="preserve"> рублях)</w:t>
            </w:r>
          </w:p>
        </w:tc>
      </w:tr>
      <w:tr w:rsidR="00B66D33" w:rsidRPr="00055B79" w14:paraId="2D3B97DA" w14:textId="77777777" w:rsidTr="00503CCE">
        <w:tc>
          <w:tcPr>
            <w:tcW w:w="830" w:type="dxa"/>
            <w:vAlign w:val="center"/>
          </w:tcPr>
          <w:p w14:paraId="0F9BEF2F" w14:textId="77777777" w:rsidR="00B66D33" w:rsidRPr="00055B79" w:rsidRDefault="00B66D33" w:rsidP="00503CCE">
            <w:pPr>
              <w:pStyle w:val="af"/>
              <w:ind w:left="-567"/>
              <w:jc w:val="center"/>
            </w:pPr>
            <w:r w:rsidRPr="00055B79">
              <w:t>1</w:t>
            </w:r>
          </w:p>
        </w:tc>
        <w:tc>
          <w:tcPr>
            <w:tcW w:w="2572" w:type="dxa"/>
          </w:tcPr>
          <w:p w14:paraId="6C339080" w14:textId="77777777" w:rsidR="00B66D33" w:rsidRPr="00055B79" w:rsidRDefault="00B66D33" w:rsidP="00503CCE">
            <w:pPr>
              <w:pStyle w:val="af"/>
              <w:ind w:left="-567"/>
            </w:pPr>
          </w:p>
        </w:tc>
        <w:tc>
          <w:tcPr>
            <w:tcW w:w="1657" w:type="dxa"/>
          </w:tcPr>
          <w:p w14:paraId="113B61B5" w14:textId="77777777" w:rsidR="00B66D33" w:rsidRPr="00055B79" w:rsidRDefault="00B66D33" w:rsidP="00503CCE">
            <w:pPr>
              <w:pStyle w:val="af"/>
              <w:ind w:left="-567"/>
              <w:jc w:val="center"/>
            </w:pPr>
          </w:p>
        </w:tc>
        <w:tc>
          <w:tcPr>
            <w:tcW w:w="1037" w:type="dxa"/>
            <w:vAlign w:val="center"/>
          </w:tcPr>
          <w:p w14:paraId="2E20231D" w14:textId="77777777" w:rsidR="00B66D33" w:rsidRPr="00055B79" w:rsidRDefault="00B66D33" w:rsidP="00503CCE">
            <w:pPr>
              <w:pStyle w:val="af"/>
              <w:ind w:left="-567"/>
              <w:jc w:val="center"/>
            </w:pPr>
          </w:p>
        </w:tc>
        <w:tc>
          <w:tcPr>
            <w:tcW w:w="2126" w:type="dxa"/>
            <w:vAlign w:val="center"/>
          </w:tcPr>
          <w:p w14:paraId="21EFD884" w14:textId="77777777" w:rsidR="00B66D33" w:rsidRPr="00055B79" w:rsidRDefault="00B66D33" w:rsidP="00503CCE">
            <w:pPr>
              <w:pStyle w:val="af"/>
              <w:ind w:left="-567"/>
              <w:jc w:val="center"/>
            </w:pPr>
          </w:p>
        </w:tc>
        <w:tc>
          <w:tcPr>
            <w:tcW w:w="1984" w:type="dxa"/>
            <w:vAlign w:val="center"/>
          </w:tcPr>
          <w:p w14:paraId="095216A6" w14:textId="77777777" w:rsidR="00B66D33" w:rsidRPr="00055B79" w:rsidRDefault="00B66D33" w:rsidP="00503CCE">
            <w:pPr>
              <w:pStyle w:val="af"/>
              <w:ind w:left="-567"/>
              <w:jc w:val="center"/>
            </w:pPr>
          </w:p>
        </w:tc>
      </w:tr>
      <w:tr w:rsidR="00B66D33" w:rsidRPr="00055B79" w14:paraId="1DC87175" w14:textId="77777777" w:rsidTr="00503CCE">
        <w:tc>
          <w:tcPr>
            <w:tcW w:w="830" w:type="dxa"/>
            <w:vAlign w:val="center"/>
          </w:tcPr>
          <w:p w14:paraId="623D4CDA" w14:textId="77777777" w:rsidR="00B66D33" w:rsidRPr="00055B79" w:rsidRDefault="00B66D33" w:rsidP="00503CCE">
            <w:pPr>
              <w:pStyle w:val="af"/>
              <w:ind w:left="-567"/>
              <w:jc w:val="center"/>
            </w:pPr>
            <w:r w:rsidRPr="00055B79">
              <w:t>2</w:t>
            </w:r>
          </w:p>
        </w:tc>
        <w:tc>
          <w:tcPr>
            <w:tcW w:w="2572" w:type="dxa"/>
          </w:tcPr>
          <w:p w14:paraId="64BA2C0C" w14:textId="77777777" w:rsidR="00B66D33" w:rsidRPr="00055B79" w:rsidRDefault="00B66D33" w:rsidP="00503CCE">
            <w:pPr>
              <w:pStyle w:val="af"/>
              <w:ind w:left="-567"/>
            </w:pPr>
          </w:p>
        </w:tc>
        <w:tc>
          <w:tcPr>
            <w:tcW w:w="1657" w:type="dxa"/>
          </w:tcPr>
          <w:p w14:paraId="5538B4EE" w14:textId="77777777" w:rsidR="00B66D33" w:rsidRPr="00055B79" w:rsidRDefault="00B66D33" w:rsidP="00503CCE">
            <w:pPr>
              <w:pStyle w:val="af"/>
              <w:ind w:left="-567"/>
              <w:jc w:val="center"/>
            </w:pPr>
          </w:p>
        </w:tc>
        <w:tc>
          <w:tcPr>
            <w:tcW w:w="1037" w:type="dxa"/>
            <w:vAlign w:val="center"/>
          </w:tcPr>
          <w:p w14:paraId="7B81EFDD" w14:textId="77777777" w:rsidR="00B66D33" w:rsidRPr="00055B79" w:rsidRDefault="00B66D33" w:rsidP="00503CCE">
            <w:pPr>
              <w:pStyle w:val="af"/>
              <w:ind w:left="-567"/>
              <w:jc w:val="center"/>
            </w:pPr>
          </w:p>
        </w:tc>
        <w:tc>
          <w:tcPr>
            <w:tcW w:w="2126" w:type="dxa"/>
            <w:vAlign w:val="center"/>
          </w:tcPr>
          <w:p w14:paraId="42DBF695" w14:textId="77777777" w:rsidR="00B66D33" w:rsidRPr="00055B79" w:rsidRDefault="00B66D33" w:rsidP="00503CCE">
            <w:pPr>
              <w:pStyle w:val="af"/>
              <w:ind w:left="-567"/>
              <w:jc w:val="center"/>
            </w:pPr>
          </w:p>
        </w:tc>
        <w:tc>
          <w:tcPr>
            <w:tcW w:w="1984" w:type="dxa"/>
            <w:vAlign w:val="center"/>
          </w:tcPr>
          <w:p w14:paraId="0B8F915E" w14:textId="77777777" w:rsidR="00B66D33" w:rsidRPr="00055B79" w:rsidRDefault="00B66D33" w:rsidP="00503CCE">
            <w:pPr>
              <w:pStyle w:val="af"/>
              <w:ind w:left="-567"/>
              <w:jc w:val="center"/>
            </w:pPr>
          </w:p>
        </w:tc>
      </w:tr>
      <w:tr w:rsidR="00B66D33" w:rsidRPr="00055B79" w14:paraId="5CC68CB5" w14:textId="77777777" w:rsidTr="00503CCE">
        <w:tc>
          <w:tcPr>
            <w:tcW w:w="830" w:type="dxa"/>
            <w:vAlign w:val="center"/>
          </w:tcPr>
          <w:p w14:paraId="2DB552B9" w14:textId="77777777" w:rsidR="00B66D33" w:rsidRPr="00055B79" w:rsidRDefault="00B66D33" w:rsidP="00503CCE">
            <w:pPr>
              <w:pStyle w:val="af"/>
              <w:ind w:left="-567"/>
              <w:jc w:val="center"/>
            </w:pPr>
            <w:r w:rsidRPr="00055B79">
              <w:t>3</w:t>
            </w:r>
          </w:p>
        </w:tc>
        <w:tc>
          <w:tcPr>
            <w:tcW w:w="2572" w:type="dxa"/>
          </w:tcPr>
          <w:p w14:paraId="2033460C" w14:textId="77777777" w:rsidR="00B66D33" w:rsidRPr="00055B79" w:rsidRDefault="00B66D33" w:rsidP="00503CCE">
            <w:pPr>
              <w:pStyle w:val="af"/>
              <w:ind w:left="-567"/>
            </w:pPr>
          </w:p>
        </w:tc>
        <w:tc>
          <w:tcPr>
            <w:tcW w:w="1657" w:type="dxa"/>
          </w:tcPr>
          <w:p w14:paraId="6A12EEBB" w14:textId="77777777" w:rsidR="00B66D33" w:rsidRPr="00055B79" w:rsidRDefault="00B66D33" w:rsidP="00503CCE">
            <w:pPr>
              <w:pStyle w:val="af"/>
              <w:ind w:left="-567"/>
              <w:jc w:val="center"/>
            </w:pPr>
          </w:p>
        </w:tc>
        <w:tc>
          <w:tcPr>
            <w:tcW w:w="1037" w:type="dxa"/>
            <w:vAlign w:val="center"/>
          </w:tcPr>
          <w:p w14:paraId="735D7ADC" w14:textId="77777777" w:rsidR="00B66D33" w:rsidRPr="00055B79" w:rsidRDefault="00B66D33" w:rsidP="00503CCE">
            <w:pPr>
              <w:pStyle w:val="af"/>
              <w:ind w:left="-567"/>
              <w:jc w:val="center"/>
            </w:pPr>
          </w:p>
        </w:tc>
        <w:tc>
          <w:tcPr>
            <w:tcW w:w="2126" w:type="dxa"/>
            <w:vAlign w:val="center"/>
          </w:tcPr>
          <w:p w14:paraId="643F3E95" w14:textId="77777777" w:rsidR="00B66D33" w:rsidRPr="00055B79" w:rsidRDefault="00B66D33" w:rsidP="00503CCE">
            <w:pPr>
              <w:pStyle w:val="af"/>
              <w:ind w:left="-567"/>
              <w:jc w:val="center"/>
            </w:pPr>
          </w:p>
        </w:tc>
        <w:tc>
          <w:tcPr>
            <w:tcW w:w="1984" w:type="dxa"/>
            <w:vAlign w:val="center"/>
          </w:tcPr>
          <w:p w14:paraId="6950D349" w14:textId="77777777" w:rsidR="00B66D33" w:rsidRPr="00055B79" w:rsidRDefault="00B66D33" w:rsidP="00503CCE">
            <w:pPr>
              <w:pStyle w:val="af"/>
              <w:ind w:left="-567"/>
              <w:jc w:val="center"/>
            </w:pPr>
          </w:p>
        </w:tc>
      </w:tr>
      <w:tr w:rsidR="00B66D33" w:rsidRPr="00055B79" w14:paraId="228C6AE3" w14:textId="77777777" w:rsidTr="00503CCE">
        <w:tc>
          <w:tcPr>
            <w:tcW w:w="830" w:type="dxa"/>
            <w:vAlign w:val="center"/>
          </w:tcPr>
          <w:p w14:paraId="4810D8E4" w14:textId="77777777" w:rsidR="00B66D33" w:rsidRPr="00055B79" w:rsidRDefault="00B66D33" w:rsidP="00503CCE">
            <w:pPr>
              <w:pStyle w:val="af"/>
              <w:ind w:left="-567"/>
              <w:jc w:val="center"/>
            </w:pPr>
            <w:r w:rsidRPr="00055B79">
              <w:t>4</w:t>
            </w:r>
          </w:p>
        </w:tc>
        <w:tc>
          <w:tcPr>
            <w:tcW w:w="2572" w:type="dxa"/>
          </w:tcPr>
          <w:p w14:paraId="495D7433" w14:textId="77777777" w:rsidR="00B66D33" w:rsidRPr="00055B79" w:rsidRDefault="00B66D33" w:rsidP="00503CCE">
            <w:pPr>
              <w:pStyle w:val="af"/>
              <w:ind w:left="-567"/>
            </w:pPr>
          </w:p>
        </w:tc>
        <w:tc>
          <w:tcPr>
            <w:tcW w:w="1657" w:type="dxa"/>
          </w:tcPr>
          <w:p w14:paraId="213FAC69" w14:textId="77777777" w:rsidR="00B66D33" w:rsidRPr="00055B79" w:rsidRDefault="00B66D33" w:rsidP="00503CCE">
            <w:pPr>
              <w:pStyle w:val="af"/>
              <w:ind w:left="-567"/>
              <w:jc w:val="center"/>
            </w:pPr>
          </w:p>
        </w:tc>
        <w:tc>
          <w:tcPr>
            <w:tcW w:w="1037" w:type="dxa"/>
            <w:vAlign w:val="center"/>
          </w:tcPr>
          <w:p w14:paraId="22C5F07E" w14:textId="77777777" w:rsidR="00B66D33" w:rsidRPr="00055B79" w:rsidRDefault="00B66D33" w:rsidP="00503CCE">
            <w:pPr>
              <w:pStyle w:val="af"/>
              <w:ind w:left="-567"/>
              <w:jc w:val="center"/>
            </w:pPr>
          </w:p>
        </w:tc>
        <w:tc>
          <w:tcPr>
            <w:tcW w:w="2126" w:type="dxa"/>
            <w:vAlign w:val="center"/>
          </w:tcPr>
          <w:p w14:paraId="1EA7DC08" w14:textId="77777777" w:rsidR="00B66D33" w:rsidRPr="00055B79" w:rsidRDefault="00B66D33" w:rsidP="00503CCE">
            <w:pPr>
              <w:pStyle w:val="af"/>
              <w:ind w:left="-567"/>
              <w:jc w:val="center"/>
            </w:pPr>
          </w:p>
        </w:tc>
        <w:tc>
          <w:tcPr>
            <w:tcW w:w="1984" w:type="dxa"/>
            <w:vAlign w:val="center"/>
          </w:tcPr>
          <w:p w14:paraId="28B0D29C" w14:textId="77777777" w:rsidR="00B66D33" w:rsidRPr="00055B79" w:rsidRDefault="00B66D33" w:rsidP="00503CCE">
            <w:pPr>
              <w:pStyle w:val="af"/>
              <w:ind w:left="-567"/>
              <w:jc w:val="center"/>
            </w:pPr>
          </w:p>
        </w:tc>
      </w:tr>
      <w:tr w:rsidR="00B66D33" w:rsidRPr="00055B79" w14:paraId="088B4CD3" w14:textId="77777777" w:rsidTr="00503CCE">
        <w:tc>
          <w:tcPr>
            <w:tcW w:w="830" w:type="dxa"/>
            <w:vAlign w:val="center"/>
          </w:tcPr>
          <w:p w14:paraId="7FED537D" w14:textId="77777777" w:rsidR="00B66D33" w:rsidRPr="00055B79" w:rsidRDefault="00B66D33" w:rsidP="00503CCE">
            <w:pPr>
              <w:pStyle w:val="af"/>
              <w:ind w:left="-567"/>
              <w:jc w:val="center"/>
            </w:pPr>
            <w:r w:rsidRPr="00055B79">
              <w:t>5</w:t>
            </w:r>
          </w:p>
        </w:tc>
        <w:tc>
          <w:tcPr>
            <w:tcW w:w="2572" w:type="dxa"/>
          </w:tcPr>
          <w:p w14:paraId="4EA8D81F" w14:textId="77777777" w:rsidR="00B66D33" w:rsidRPr="00055B79" w:rsidRDefault="00B66D33" w:rsidP="00503CCE">
            <w:pPr>
              <w:pStyle w:val="af"/>
              <w:ind w:left="-567"/>
            </w:pPr>
          </w:p>
        </w:tc>
        <w:tc>
          <w:tcPr>
            <w:tcW w:w="1657" w:type="dxa"/>
          </w:tcPr>
          <w:p w14:paraId="3E7804E3" w14:textId="77777777" w:rsidR="00B66D33" w:rsidRPr="00055B79" w:rsidRDefault="00B66D33" w:rsidP="00503CCE">
            <w:pPr>
              <w:pStyle w:val="af"/>
              <w:ind w:left="-567"/>
              <w:jc w:val="center"/>
            </w:pPr>
          </w:p>
        </w:tc>
        <w:tc>
          <w:tcPr>
            <w:tcW w:w="1037" w:type="dxa"/>
            <w:vAlign w:val="center"/>
          </w:tcPr>
          <w:p w14:paraId="1D605A53" w14:textId="77777777" w:rsidR="00B66D33" w:rsidRPr="00055B79" w:rsidRDefault="00B66D33" w:rsidP="00503CCE">
            <w:pPr>
              <w:pStyle w:val="af"/>
              <w:ind w:left="-567"/>
              <w:jc w:val="center"/>
            </w:pPr>
          </w:p>
        </w:tc>
        <w:tc>
          <w:tcPr>
            <w:tcW w:w="2126" w:type="dxa"/>
            <w:vAlign w:val="center"/>
          </w:tcPr>
          <w:p w14:paraId="1475DE2C" w14:textId="77777777" w:rsidR="00B66D33" w:rsidRPr="00055B79" w:rsidRDefault="00B66D33" w:rsidP="00503CCE">
            <w:pPr>
              <w:pStyle w:val="af"/>
              <w:ind w:left="-567"/>
              <w:jc w:val="center"/>
            </w:pPr>
          </w:p>
        </w:tc>
        <w:tc>
          <w:tcPr>
            <w:tcW w:w="1984" w:type="dxa"/>
            <w:vAlign w:val="center"/>
          </w:tcPr>
          <w:p w14:paraId="08D9046C" w14:textId="77777777" w:rsidR="00B66D33" w:rsidRPr="00055B79" w:rsidRDefault="00B66D33" w:rsidP="00503CCE">
            <w:pPr>
              <w:pStyle w:val="af"/>
              <w:ind w:left="-567"/>
              <w:jc w:val="center"/>
            </w:pPr>
          </w:p>
        </w:tc>
      </w:tr>
      <w:tr w:rsidR="00B66D33" w:rsidRPr="00055B79" w14:paraId="5A0B5619" w14:textId="77777777" w:rsidTr="00503CCE">
        <w:tc>
          <w:tcPr>
            <w:tcW w:w="830" w:type="dxa"/>
            <w:vAlign w:val="center"/>
          </w:tcPr>
          <w:p w14:paraId="630EE6DC" w14:textId="77777777" w:rsidR="00B66D33" w:rsidRPr="00055B79" w:rsidRDefault="00B66D33" w:rsidP="00503CCE">
            <w:pPr>
              <w:pStyle w:val="af"/>
              <w:ind w:left="-567"/>
              <w:jc w:val="center"/>
            </w:pPr>
            <w:r w:rsidRPr="00055B79">
              <w:t>6</w:t>
            </w:r>
          </w:p>
        </w:tc>
        <w:tc>
          <w:tcPr>
            <w:tcW w:w="2572" w:type="dxa"/>
          </w:tcPr>
          <w:p w14:paraId="4DBB6634" w14:textId="77777777" w:rsidR="00B66D33" w:rsidRPr="00055B79" w:rsidRDefault="00B66D33" w:rsidP="00503CCE">
            <w:pPr>
              <w:pStyle w:val="af"/>
              <w:ind w:left="-567"/>
            </w:pPr>
          </w:p>
        </w:tc>
        <w:tc>
          <w:tcPr>
            <w:tcW w:w="1657" w:type="dxa"/>
          </w:tcPr>
          <w:p w14:paraId="294CC264" w14:textId="77777777" w:rsidR="00B66D33" w:rsidRPr="00055B79" w:rsidRDefault="00B66D33" w:rsidP="00503CCE">
            <w:pPr>
              <w:pStyle w:val="af"/>
              <w:ind w:left="-567"/>
              <w:jc w:val="center"/>
            </w:pPr>
          </w:p>
        </w:tc>
        <w:tc>
          <w:tcPr>
            <w:tcW w:w="1037" w:type="dxa"/>
            <w:vAlign w:val="center"/>
          </w:tcPr>
          <w:p w14:paraId="00CA4695" w14:textId="77777777" w:rsidR="00B66D33" w:rsidRPr="00055B79" w:rsidRDefault="00B66D33" w:rsidP="00503CCE">
            <w:pPr>
              <w:pStyle w:val="af"/>
              <w:ind w:left="-567"/>
              <w:jc w:val="center"/>
            </w:pPr>
          </w:p>
        </w:tc>
        <w:tc>
          <w:tcPr>
            <w:tcW w:w="2126" w:type="dxa"/>
            <w:vAlign w:val="center"/>
          </w:tcPr>
          <w:p w14:paraId="6B0263D8" w14:textId="77777777" w:rsidR="00B66D33" w:rsidRPr="00055B79" w:rsidRDefault="00B66D33" w:rsidP="00503CCE">
            <w:pPr>
              <w:pStyle w:val="af"/>
              <w:ind w:left="-567"/>
              <w:jc w:val="center"/>
            </w:pPr>
          </w:p>
        </w:tc>
        <w:tc>
          <w:tcPr>
            <w:tcW w:w="1984" w:type="dxa"/>
            <w:vAlign w:val="center"/>
          </w:tcPr>
          <w:p w14:paraId="55BD4BA1" w14:textId="77777777" w:rsidR="00B66D33" w:rsidRPr="00055B79" w:rsidRDefault="00B66D33" w:rsidP="00503CCE">
            <w:pPr>
              <w:pStyle w:val="af"/>
              <w:ind w:left="-567"/>
              <w:jc w:val="center"/>
            </w:pPr>
          </w:p>
        </w:tc>
      </w:tr>
      <w:tr w:rsidR="00B66D33" w:rsidRPr="00055B79" w14:paraId="6FB10722" w14:textId="77777777" w:rsidTr="00503CCE">
        <w:tc>
          <w:tcPr>
            <w:tcW w:w="830" w:type="dxa"/>
            <w:vAlign w:val="center"/>
          </w:tcPr>
          <w:p w14:paraId="7FF2EB86" w14:textId="77777777" w:rsidR="00B66D33" w:rsidRPr="00055B79" w:rsidRDefault="00B66D33" w:rsidP="00503CCE">
            <w:pPr>
              <w:pStyle w:val="af"/>
              <w:ind w:left="-567"/>
              <w:jc w:val="center"/>
            </w:pPr>
            <w:r w:rsidRPr="00055B79">
              <w:t>7</w:t>
            </w:r>
          </w:p>
        </w:tc>
        <w:tc>
          <w:tcPr>
            <w:tcW w:w="2572" w:type="dxa"/>
          </w:tcPr>
          <w:p w14:paraId="254269D8" w14:textId="77777777" w:rsidR="00B66D33" w:rsidRPr="00055B79" w:rsidRDefault="00B66D33" w:rsidP="00503CCE">
            <w:pPr>
              <w:pStyle w:val="af"/>
              <w:ind w:left="-567"/>
            </w:pPr>
          </w:p>
        </w:tc>
        <w:tc>
          <w:tcPr>
            <w:tcW w:w="1657" w:type="dxa"/>
          </w:tcPr>
          <w:p w14:paraId="7FE3482D" w14:textId="77777777" w:rsidR="00B66D33" w:rsidRPr="00055B79" w:rsidRDefault="00B66D33" w:rsidP="00503CCE">
            <w:pPr>
              <w:pStyle w:val="af"/>
              <w:ind w:left="-567"/>
              <w:jc w:val="center"/>
            </w:pPr>
          </w:p>
        </w:tc>
        <w:tc>
          <w:tcPr>
            <w:tcW w:w="1037" w:type="dxa"/>
            <w:vAlign w:val="center"/>
          </w:tcPr>
          <w:p w14:paraId="4D54D5D7" w14:textId="77777777" w:rsidR="00B66D33" w:rsidRPr="00055B79" w:rsidRDefault="00B66D33" w:rsidP="00503CCE">
            <w:pPr>
              <w:pStyle w:val="af"/>
              <w:ind w:left="-567"/>
              <w:jc w:val="center"/>
            </w:pPr>
          </w:p>
        </w:tc>
        <w:tc>
          <w:tcPr>
            <w:tcW w:w="2126" w:type="dxa"/>
            <w:vAlign w:val="center"/>
          </w:tcPr>
          <w:p w14:paraId="4A9C7DBC" w14:textId="77777777" w:rsidR="00B66D33" w:rsidRPr="00055B79" w:rsidRDefault="00B66D33" w:rsidP="00503CCE">
            <w:pPr>
              <w:pStyle w:val="af"/>
              <w:ind w:left="-567"/>
              <w:jc w:val="center"/>
            </w:pPr>
          </w:p>
        </w:tc>
        <w:tc>
          <w:tcPr>
            <w:tcW w:w="1984" w:type="dxa"/>
            <w:vAlign w:val="center"/>
          </w:tcPr>
          <w:p w14:paraId="70906CF6" w14:textId="77777777" w:rsidR="00B66D33" w:rsidRPr="00055B79" w:rsidRDefault="00B66D33" w:rsidP="00503CCE">
            <w:pPr>
              <w:pStyle w:val="af"/>
              <w:ind w:left="-567"/>
              <w:jc w:val="center"/>
            </w:pPr>
          </w:p>
        </w:tc>
      </w:tr>
      <w:tr w:rsidR="00B66D33" w:rsidRPr="00055B79" w14:paraId="7E6703BA" w14:textId="77777777" w:rsidTr="00503CCE">
        <w:tc>
          <w:tcPr>
            <w:tcW w:w="830" w:type="dxa"/>
            <w:vAlign w:val="center"/>
          </w:tcPr>
          <w:p w14:paraId="756BA799" w14:textId="77777777" w:rsidR="00B66D33" w:rsidRPr="00055B79" w:rsidRDefault="00B66D33" w:rsidP="00503CCE">
            <w:pPr>
              <w:pStyle w:val="af"/>
              <w:ind w:left="-567"/>
              <w:jc w:val="center"/>
            </w:pPr>
            <w:r w:rsidRPr="00055B79">
              <w:t>8</w:t>
            </w:r>
          </w:p>
        </w:tc>
        <w:tc>
          <w:tcPr>
            <w:tcW w:w="2572" w:type="dxa"/>
          </w:tcPr>
          <w:p w14:paraId="3E098959" w14:textId="77777777" w:rsidR="00B66D33" w:rsidRPr="00055B79" w:rsidRDefault="00B66D33" w:rsidP="00503CCE">
            <w:pPr>
              <w:pStyle w:val="af"/>
              <w:ind w:left="-567"/>
            </w:pPr>
          </w:p>
        </w:tc>
        <w:tc>
          <w:tcPr>
            <w:tcW w:w="1657" w:type="dxa"/>
          </w:tcPr>
          <w:p w14:paraId="0EE70369" w14:textId="77777777" w:rsidR="00B66D33" w:rsidRPr="00055B79" w:rsidRDefault="00B66D33" w:rsidP="00503CCE">
            <w:pPr>
              <w:pStyle w:val="af"/>
              <w:ind w:left="-567"/>
              <w:jc w:val="center"/>
            </w:pPr>
          </w:p>
        </w:tc>
        <w:tc>
          <w:tcPr>
            <w:tcW w:w="1037" w:type="dxa"/>
            <w:vAlign w:val="center"/>
          </w:tcPr>
          <w:p w14:paraId="4F7A9215" w14:textId="77777777" w:rsidR="00B66D33" w:rsidRPr="00055B79" w:rsidRDefault="00B66D33" w:rsidP="00503CCE">
            <w:pPr>
              <w:pStyle w:val="af"/>
              <w:ind w:left="-567"/>
              <w:jc w:val="center"/>
            </w:pPr>
          </w:p>
        </w:tc>
        <w:tc>
          <w:tcPr>
            <w:tcW w:w="2126" w:type="dxa"/>
            <w:vAlign w:val="center"/>
          </w:tcPr>
          <w:p w14:paraId="2C431FA6" w14:textId="77777777" w:rsidR="00B66D33" w:rsidRPr="00055B79" w:rsidRDefault="00B66D33" w:rsidP="00503CCE">
            <w:pPr>
              <w:pStyle w:val="af"/>
              <w:ind w:left="-567"/>
              <w:jc w:val="center"/>
            </w:pPr>
          </w:p>
        </w:tc>
        <w:tc>
          <w:tcPr>
            <w:tcW w:w="1984" w:type="dxa"/>
            <w:vAlign w:val="center"/>
          </w:tcPr>
          <w:p w14:paraId="2621EBFD" w14:textId="77777777" w:rsidR="00B66D33" w:rsidRPr="00055B79" w:rsidRDefault="00B66D33" w:rsidP="00503CCE">
            <w:pPr>
              <w:pStyle w:val="af"/>
              <w:ind w:left="-567"/>
              <w:jc w:val="center"/>
            </w:pPr>
          </w:p>
        </w:tc>
      </w:tr>
      <w:tr w:rsidR="00B66D33" w:rsidRPr="00055B79" w14:paraId="48C5A0FE" w14:textId="77777777" w:rsidTr="00503CCE">
        <w:tc>
          <w:tcPr>
            <w:tcW w:w="830" w:type="dxa"/>
            <w:vAlign w:val="center"/>
          </w:tcPr>
          <w:p w14:paraId="5106E6F6" w14:textId="77777777" w:rsidR="00B66D33" w:rsidRPr="00055B79" w:rsidRDefault="00B66D33" w:rsidP="00503CCE">
            <w:pPr>
              <w:pStyle w:val="af"/>
              <w:ind w:left="-567"/>
              <w:jc w:val="center"/>
            </w:pPr>
          </w:p>
        </w:tc>
        <w:tc>
          <w:tcPr>
            <w:tcW w:w="2572" w:type="dxa"/>
          </w:tcPr>
          <w:p w14:paraId="10D756E4" w14:textId="77777777" w:rsidR="00B66D33" w:rsidRPr="00055B79" w:rsidRDefault="00B66D33" w:rsidP="00503CCE">
            <w:pPr>
              <w:pStyle w:val="af"/>
              <w:ind w:left="-567"/>
            </w:pPr>
          </w:p>
        </w:tc>
        <w:tc>
          <w:tcPr>
            <w:tcW w:w="1657" w:type="dxa"/>
          </w:tcPr>
          <w:p w14:paraId="302D3568" w14:textId="77777777" w:rsidR="00B66D33" w:rsidRPr="00055B79" w:rsidRDefault="00B66D33" w:rsidP="00503CCE">
            <w:pPr>
              <w:pStyle w:val="af"/>
              <w:ind w:left="-567"/>
              <w:jc w:val="center"/>
            </w:pPr>
          </w:p>
        </w:tc>
        <w:tc>
          <w:tcPr>
            <w:tcW w:w="1037" w:type="dxa"/>
            <w:vAlign w:val="center"/>
          </w:tcPr>
          <w:p w14:paraId="5166A2AF" w14:textId="77777777" w:rsidR="00B66D33" w:rsidRPr="00055B79" w:rsidRDefault="00B66D33" w:rsidP="00503CCE">
            <w:pPr>
              <w:pStyle w:val="af"/>
              <w:ind w:left="-567"/>
              <w:jc w:val="center"/>
            </w:pPr>
          </w:p>
        </w:tc>
        <w:tc>
          <w:tcPr>
            <w:tcW w:w="2126" w:type="dxa"/>
            <w:vAlign w:val="center"/>
          </w:tcPr>
          <w:p w14:paraId="697BED7C" w14:textId="77777777" w:rsidR="00B66D33" w:rsidRPr="00055B79" w:rsidRDefault="00B66D33" w:rsidP="00503CCE">
            <w:pPr>
              <w:pStyle w:val="af"/>
              <w:ind w:left="-567"/>
              <w:jc w:val="center"/>
            </w:pPr>
          </w:p>
        </w:tc>
        <w:tc>
          <w:tcPr>
            <w:tcW w:w="1984" w:type="dxa"/>
            <w:vAlign w:val="center"/>
          </w:tcPr>
          <w:p w14:paraId="5252AD0D" w14:textId="77777777" w:rsidR="00B66D33" w:rsidRPr="00055B79" w:rsidRDefault="00B66D33" w:rsidP="00503CCE">
            <w:pPr>
              <w:pStyle w:val="af"/>
              <w:ind w:left="-567"/>
              <w:jc w:val="center"/>
            </w:pPr>
          </w:p>
        </w:tc>
      </w:tr>
    </w:tbl>
    <w:p w14:paraId="60BDFEDF" w14:textId="77777777" w:rsidR="00B66D33" w:rsidRPr="00B55582" w:rsidRDefault="00B66D33" w:rsidP="00B66D33">
      <w:pPr>
        <w:pStyle w:val="ConsNormal"/>
        <w:widowControl/>
        <w:numPr>
          <w:ilvl w:val="0"/>
          <w:numId w:val="27"/>
        </w:numPr>
        <w:ind w:left="-567" w:right="0"/>
        <w:jc w:val="both"/>
        <w:rPr>
          <w:rFonts w:ascii="Times New Roman" w:hAnsi="Times New Roman" w:cs="Times New Roman"/>
          <w:sz w:val="24"/>
          <w:szCs w:val="24"/>
        </w:rPr>
      </w:pPr>
      <w:r w:rsidRPr="00B55582">
        <w:rPr>
          <w:rFonts w:ascii="Times New Roman" w:hAnsi="Times New Roman" w:cs="Times New Roman"/>
          <w:snapToGrid w:val="0"/>
          <w:sz w:val="24"/>
          <w:szCs w:val="24"/>
        </w:rPr>
        <w:t>Общая стоимость _________________ составляет ________________(___________________) рублей</w:t>
      </w:r>
      <w:r w:rsidRPr="00B55582">
        <w:rPr>
          <w:rFonts w:ascii="Times New Roman" w:hAnsi="Times New Roman" w:cs="Times New Roman"/>
          <w:sz w:val="24"/>
          <w:szCs w:val="24"/>
        </w:rPr>
        <w:t>, в том числе НДС (без НДС)</w:t>
      </w:r>
      <w:r>
        <w:t>.</w:t>
      </w:r>
    </w:p>
    <w:p w14:paraId="73E79F9A" w14:textId="77777777" w:rsidR="00B66D33" w:rsidRPr="00055B79" w:rsidRDefault="00B66D33" w:rsidP="00B66D33">
      <w:pPr>
        <w:pStyle w:val="ConsNormal"/>
        <w:widowControl/>
        <w:numPr>
          <w:ilvl w:val="0"/>
          <w:numId w:val="27"/>
        </w:numPr>
        <w:ind w:left="-567" w:right="0"/>
        <w:jc w:val="both"/>
        <w:rPr>
          <w:rFonts w:ascii="Times New Roman" w:hAnsi="Times New Roman" w:cs="Times New Roman"/>
          <w:sz w:val="24"/>
          <w:szCs w:val="24"/>
        </w:rPr>
      </w:pPr>
      <w:r w:rsidRPr="00055B79">
        <w:rPr>
          <w:rFonts w:ascii="Times New Roman" w:hAnsi="Times New Roman" w:cs="Times New Roman"/>
          <w:sz w:val="24"/>
          <w:szCs w:val="24"/>
        </w:rPr>
        <w:t xml:space="preserve">При приеме-передаче </w:t>
      </w:r>
      <w:r>
        <w:rPr>
          <w:rFonts w:ascii="Times New Roman" w:hAnsi="Times New Roman" w:cs="Times New Roman"/>
          <w:sz w:val="24"/>
          <w:szCs w:val="24"/>
        </w:rPr>
        <w:t>____________________</w:t>
      </w:r>
      <w:r w:rsidRPr="00055B79">
        <w:rPr>
          <w:rFonts w:ascii="Times New Roman" w:hAnsi="Times New Roman" w:cs="Times New Roman"/>
          <w:sz w:val="24"/>
          <w:szCs w:val="24"/>
        </w:rPr>
        <w:t xml:space="preserve"> внешне видимых повреждений и отступлений от Договора сторонами не обнаружено.</w:t>
      </w:r>
    </w:p>
    <w:p w14:paraId="17E2DB0C" w14:textId="77777777" w:rsidR="00B66D33" w:rsidRPr="00055B79" w:rsidRDefault="00B66D33" w:rsidP="00B66D33">
      <w:pPr>
        <w:pStyle w:val="ConsNormal"/>
        <w:widowControl/>
        <w:numPr>
          <w:ilvl w:val="0"/>
          <w:numId w:val="27"/>
        </w:numPr>
        <w:ind w:left="-567" w:right="0"/>
        <w:jc w:val="both"/>
        <w:rPr>
          <w:rFonts w:ascii="Times New Roman" w:hAnsi="Times New Roman" w:cs="Times New Roman"/>
          <w:sz w:val="24"/>
          <w:szCs w:val="24"/>
        </w:rPr>
      </w:pPr>
      <w:r w:rsidRPr="00055B79">
        <w:rPr>
          <w:rFonts w:ascii="Times New Roman" w:hAnsi="Times New Roman" w:cs="Times New Roman"/>
          <w:sz w:val="24"/>
          <w:szCs w:val="24"/>
        </w:rPr>
        <w:t xml:space="preserve">Настоящий акт составлен в двух экземплярах, имеющих одинаковую юридическую силу - по одному для каждой из сторон. </w:t>
      </w:r>
    </w:p>
    <w:p w14:paraId="74FA17D3" w14:textId="77777777" w:rsidR="00B66D33" w:rsidRPr="00055B79" w:rsidRDefault="00B66D33" w:rsidP="00B66D33">
      <w:pPr>
        <w:pStyle w:val="ConsNormal"/>
        <w:widowControl/>
        <w:ind w:left="-567" w:right="0" w:firstLine="0"/>
        <w:jc w:val="both"/>
        <w:rPr>
          <w:rFonts w:ascii="Times New Roman" w:hAnsi="Times New Roman" w:cs="Times New Roman"/>
          <w:sz w:val="24"/>
          <w:szCs w:val="24"/>
        </w:rPr>
      </w:pPr>
    </w:p>
    <w:tbl>
      <w:tblPr>
        <w:tblW w:w="0" w:type="auto"/>
        <w:tblInd w:w="-567" w:type="dxa"/>
        <w:tblLook w:val="04A0" w:firstRow="1" w:lastRow="0" w:firstColumn="1" w:lastColumn="0" w:noHBand="0" w:noVBand="1"/>
      </w:tblPr>
      <w:tblGrid>
        <w:gridCol w:w="5103"/>
        <w:gridCol w:w="5103"/>
      </w:tblGrid>
      <w:tr w:rsidR="00B66D33" w:rsidRPr="00055B79" w14:paraId="3A2B314E" w14:textId="77777777" w:rsidTr="00503CCE">
        <w:tc>
          <w:tcPr>
            <w:tcW w:w="5103" w:type="dxa"/>
          </w:tcPr>
          <w:p w14:paraId="3970E9E5" w14:textId="77777777" w:rsidR="00B66D33" w:rsidRPr="00055B79" w:rsidRDefault="00B66D33" w:rsidP="00503CCE">
            <w:pPr>
              <w:autoSpaceDE w:val="0"/>
              <w:autoSpaceDN w:val="0"/>
              <w:adjustRightInd w:val="0"/>
              <w:rPr>
                <w:b/>
                <w:sz w:val="23"/>
                <w:szCs w:val="23"/>
              </w:rPr>
            </w:pPr>
            <w:r w:rsidRPr="00055B79">
              <w:rPr>
                <w:b/>
                <w:sz w:val="23"/>
                <w:szCs w:val="23"/>
              </w:rPr>
              <w:t>«Поставщик»:</w:t>
            </w:r>
          </w:p>
          <w:p w14:paraId="3BC9D3ED" w14:textId="77777777" w:rsidR="00B66D33" w:rsidRPr="00055B79" w:rsidRDefault="00B66D33" w:rsidP="00503CCE">
            <w:pPr>
              <w:autoSpaceDE w:val="0"/>
              <w:autoSpaceDN w:val="0"/>
              <w:adjustRightInd w:val="0"/>
              <w:rPr>
                <w:b/>
                <w:sz w:val="23"/>
                <w:szCs w:val="23"/>
              </w:rPr>
            </w:pPr>
          </w:p>
          <w:p w14:paraId="48D40DDA" w14:textId="77777777" w:rsidR="00B66D33" w:rsidRDefault="00B66D33" w:rsidP="00503CCE">
            <w:pPr>
              <w:autoSpaceDE w:val="0"/>
              <w:autoSpaceDN w:val="0"/>
              <w:adjustRightInd w:val="0"/>
              <w:rPr>
                <w:b/>
                <w:sz w:val="23"/>
                <w:szCs w:val="23"/>
              </w:rPr>
            </w:pPr>
          </w:p>
          <w:p w14:paraId="0A244D79" w14:textId="77777777" w:rsidR="00B66D33" w:rsidRPr="00055B79" w:rsidRDefault="00B66D33" w:rsidP="00503CCE">
            <w:pPr>
              <w:autoSpaceDE w:val="0"/>
              <w:autoSpaceDN w:val="0"/>
              <w:adjustRightInd w:val="0"/>
              <w:rPr>
                <w:b/>
                <w:sz w:val="23"/>
                <w:szCs w:val="23"/>
              </w:rPr>
            </w:pPr>
            <w:r w:rsidRPr="00055B79">
              <w:rPr>
                <w:b/>
                <w:sz w:val="23"/>
                <w:szCs w:val="23"/>
              </w:rPr>
              <w:t xml:space="preserve">_____________________ </w:t>
            </w:r>
            <w:r>
              <w:rPr>
                <w:b/>
                <w:sz w:val="23"/>
                <w:szCs w:val="23"/>
              </w:rPr>
              <w:t>/_______________/</w:t>
            </w:r>
          </w:p>
          <w:p w14:paraId="2DBCD64D" w14:textId="77777777" w:rsidR="00B66D33" w:rsidRPr="00055B79" w:rsidRDefault="00B66D33" w:rsidP="00503CCE">
            <w:pPr>
              <w:autoSpaceDE w:val="0"/>
              <w:autoSpaceDN w:val="0"/>
              <w:adjustRightInd w:val="0"/>
              <w:rPr>
                <w:b/>
                <w:sz w:val="23"/>
                <w:szCs w:val="23"/>
              </w:rPr>
            </w:pPr>
            <w:r w:rsidRPr="00055B79">
              <w:rPr>
                <w:b/>
                <w:sz w:val="23"/>
                <w:szCs w:val="23"/>
              </w:rPr>
              <w:t>М.П.</w:t>
            </w:r>
          </w:p>
        </w:tc>
        <w:tc>
          <w:tcPr>
            <w:tcW w:w="5103" w:type="dxa"/>
          </w:tcPr>
          <w:p w14:paraId="40761C6B" w14:textId="77777777" w:rsidR="00B66D33" w:rsidRPr="00055B79" w:rsidRDefault="00B66D33" w:rsidP="00503CCE">
            <w:pPr>
              <w:jc w:val="both"/>
              <w:rPr>
                <w:b/>
                <w:sz w:val="23"/>
                <w:szCs w:val="23"/>
              </w:rPr>
            </w:pPr>
            <w:r w:rsidRPr="00055B79">
              <w:rPr>
                <w:b/>
                <w:sz w:val="23"/>
                <w:szCs w:val="23"/>
              </w:rPr>
              <w:t>«Получатель»:</w:t>
            </w:r>
          </w:p>
          <w:p w14:paraId="0E2D038D" w14:textId="77777777" w:rsidR="00B66D33" w:rsidRDefault="00B66D33" w:rsidP="00503CCE">
            <w:pPr>
              <w:tabs>
                <w:tab w:val="left" w:pos="0"/>
              </w:tabs>
              <w:rPr>
                <w:b/>
                <w:sz w:val="23"/>
                <w:szCs w:val="23"/>
              </w:rPr>
            </w:pPr>
          </w:p>
          <w:p w14:paraId="6FEDE10E" w14:textId="77777777" w:rsidR="00B66D33" w:rsidRPr="00055B79" w:rsidRDefault="00B66D33" w:rsidP="00503CCE">
            <w:pPr>
              <w:tabs>
                <w:tab w:val="left" w:pos="0"/>
              </w:tabs>
              <w:rPr>
                <w:b/>
                <w:sz w:val="23"/>
                <w:szCs w:val="23"/>
              </w:rPr>
            </w:pPr>
          </w:p>
          <w:p w14:paraId="13DFD611" w14:textId="77777777" w:rsidR="00B66D33" w:rsidRPr="00055B79" w:rsidRDefault="00B66D33" w:rsidP="00503CCE">
            <w:pPr>
              <w:tabs>
                <w:tab w:val="left" w:pos="0"/>
              </w:tabs>
              <w:rPr>
                <w:b/>
                <w:sz w:val="23"/>
                <w:szCs w:val="23"/>
              </w:rPr>
            </w:pPr>
            <w:r w:rsidRPr="00055B79">
              <w:rPr>
                <w:b/>
                <w:sz w:val="23"/>
                <w:szCs w:val="23"/>
              </w:rPr>
              <w:t xml:space="preserve">___________________ </w:t>
            </w:r>
            <w:r>
              <w:rPr>
                <w:b/>
                <w:sz w:val="23"/>
                <w:szCs w:val="23"/>
              </w:rPr>
              <w:t>/___________________/</w:t>
            </w:r>
          </w:p>
          <w:p w14:paraId="0D2406F2" w14:textId="77777777" w:rsidR="00B66D33" w:rsidRPr="00055B79" w:rsidRDefault="00B66D33" w:rsidP="00503CCE">
            <w:pPr>
              <w:tabs>
                <w:tab w:val="left" w:pos="0"/>
              </w:tabs>
              <w:rPr>
                <w:b/>
                <w:sz w:val="23"/>
                <w:szCs w:val="23"/>
              </w:rPr>
            </w:pPr>
            <w:r w:rsidRPr="00055B79">
              <w:rPr>
                <w:b/>
                <w:sz w:val="23"/>
                <w:szCs w:val="23"/>
              </w:rPr>
              <w:t>М.П.</w:t>
            </w:r>
          </w:p>
        </w:tc>
      </w:tr>
      <w:tr w:rsidR="00B66D33" w:rsidRPr="00055B79" w14:paraId="55FED502" w14:textId="77777777" w:rsidTr="00503CCE">
        <w:tc>
          <w:tcPr>
            <w:tcW w:w="5103" w:type="dxa"/>
          </w:tcPr>
          <w:p w14:paraId="260F4A70" w14:textId="77777777" w:rsidR="00B66D33" w:rsidRPr="00055B79" w:rsidRDefault="00B66D33" w:rsidP="00503CCE">
            <w:pPr>
              <w:ind w:left="-567"/>
              <w:jc w:val="both"/>
              <w:rPr>
                <w:b/>
                <w:sz w:val="23"/>
                <w:szCs w:val="23"/>
              </w:rPr>
            </w:pPr>
          </w:p>
          <w:p w14:paraId="33A78102" w14:textId="77777777" w:rsidR="00B66D33" w:rsidRPr="00055B79" w:rsidRDefault="00B66D33" w:rsidP="00503CCE">
            <w:pPr>
              <w:autoSpaceDE w:val="0"/>
              <w:autoSpaceDN w:val="0"/>
              <w:adjustRightInd w:val="0"/>
              <w:rPr>
                <w:b/>
                <w:sz w:val="23"/>
                <w:szCs w:val="23"/>
              </w:rPr>
            </w:pPr>
          </w:p>
        </w:tc>
        <w:tc>
          <w:tcPr>
            <w:tcW w:w="5103" w:type="dxa"/>
          </w:tcPr>
          <w:p w14:paraId="3C0CE6CB" w14:textId="77777777" w:rsidR="00B66D33" w:rsidRPr="00055B79" w:rsidRDefault="00B66D33" w:rsidP="00503CCE">
            <w:pPr>
              <w:pStyle w:val="ConsNormal"/>
              <w:widowControl/>
              <w:ind w:left="-567" w:right="0" w:firstLine="0"/>
              <w:jc w:val="center"/>
              <w:rPr>
                <w:rFonts w:ascii="Times New Roman" w:hAnsi="Times New Roman" w:cs="Times New Roman"/>
                <w:b/>
                <w:sz w:val="23"/>
                <w:szCs w:val="23"/>
              </w:rPr>
            </w:pPr>
          </w:p>
        </w:tc>
      </w:tr>
    </w:tbl>
    <w:p w14:paraId="2C3E90B5" w14:textId="77777777" w:rsidR="00B66D33" w:rsidRPr="00055B79" w:rsidRDefault="00B66D33" w:rsidP="00B66D33">
      <w:pPr>
        <w:pStyle w:val="ConsNormal"/>
        <w:widowControl/>
        <w:ind w:left="-567" w:right="0" w:firstLine="0"/>
        <w:jc w:val="both"/>
        <w:rPr>
          <w:rFonts w:ascii="Times New Roman" w:hAnsi="Times New Roman" w:cs="Times New Roman"/>
          <w:sz w:val="24"/>
          <w:szCs w:val="24"/>
        </w:rPr>
      </w:pPr>
    </w:p>
    <w:p w14:paraId="6E5F0BBC" w14:textId="357A3917" w:rsidR="000E4958" w:rsidRPr="00751FF6" w:rsidRDefault="000E4958" w:rsidP="00B66D33">
      <w:pPr>
        <w:widowControl w:val="0"/>
        <w:jc w:val="center"/>
      </w:pPr>
    </w:p>
    <w:sectPr w:rsidR="000E4958" w:rsidRPr="00751FF6" w:rsidSect="009A7D34">
      <w:headerReference w:type="default" r:id="rId9"/>
      <w:footerReference w:type="default" r:id="rId10"/>
      <w:headerReference w:type="first" r:id="rId11"/>
      <w:footerReference w:type="first" r:id="rId12"/>
      <w:pgSz w:w="11906" w:h="16838"/>
      <w:pgMar w:top="851" w:right="851" w:bottom="709" w:left="1134" w:header="567"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95F0C" w14:textId="77777777" w:rsidR="007B7FA2" w:rsidRDefault="007B7FA2" w:rsidP="003438B3">
      <w:r>
        <w:separator/>
      </w:r>
    </w:p>
  </w:endnote>
  <w:endnote w:type="continuationSeparator" w:id="0">
    <w:p w14:paraId="56C8CE44" w14:textId="77777777" w:rsidR="007B7FA2" w:rsidRDefault="007B7FA2" w:rsidP="00343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_Typer">
    <w:altName w:val="Courier New Cyr"/>
    <w:panose1 w:val="00000000000000000000"/>
    <w:charset w:val="CC"/>
    <w:family w:val="roman"/>
    <w:notTrueType/>
    <w:pitch w:val="fixed"/>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9484048"/>
      <w:docPartObj>
        <w:docPartGallery w:val="Page Numbers (Bottom of Page)"/>
        <w:docPartUnique/>
      </w:docPartObj>
    </w:sdtPr>
    <w:sdtEndPr/>
    <w:sdtContent>
      <w:p w14:paraId="4490EAC2" w14:textId="10809F0C" w:rsidR="00503CCE" w:rsidRDefault="00503CCE" w:rsidP="009E4B0B">
        <w:pPr>
          <w:pStyle w:val="a6"/>
          <w:tabs>
            <w:tab w:val="clear" w:pos="4677"/>
            <w:tab w:val="clear" w:pos="9355"/>
          </w:tabs>
          <w:jc w:val="center"/>
        </w:pPr>
        <w:r>
          <w:fldChar w:fldCharType="begin"/>
        </w:r>
        <w:r>
          <w:instrText>PAGE   \* MERGEFORMAT</w:instrText>
        </w:r>
        <w:r>
          <w:fldChar w:fldCharType="separate"/>
        </w:r>
        <w:r w:rsidR="00FE6C49">
          <w:rPr>
            <w:noProof/>
          </w:rPr>
          <w:t>22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9198D" w14:textId="45E5D99B" w:rsidR="00503CCE" w:rsidRPr="009E4B0B" w:rsidRDefault="00503CCE" w:rsidP="009A7D34">
    <w:pPr>
      <w:pStyle w:val="a6"/>
      <w:tabs>
        <w:tab w:val="clear" w:pos="4677"/>
        <w:tab w:val="clear" w:pos="9355"/>
      </w:tabs>
      <w:jc w:val="center"/>
    </w:pPr>
    <w:r>
      <w:t>Якутск,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FA2BA" w14:textId="77777777" w:rsidR="007B7FA2" w:rsidRDefault="007B7FA2" w:rsidP="003438B3">
      <w:r>
        <w:separator/>
      </w:r>
    </w:p>
  </w:footnote>
  <w:footnote w:type="continuationSeparator" w:id="0">
    <w:p w14:paraId="2879CF93" w14:textId="77777777" w:rsidR="007B7FA2" w:rsidRDefault="007B7FA2" w:rsidP="00343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FAED6" w14:textId="77777777" w:rsidR="00503CCE" w:rsidRDefault="00503CCE" w:rsidP="00893616">
    <w:pPr>
      <w:pStyle w:val="a4"/>
      <w:tabs>
        <w:tab w:val="clear" w:pos="4677"/>
        <w:tab w:val="clear" w:pos="9355"/>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FDE6A" w14:textId="77777777" w:rsidR="00503CCE" w:rsidRDefault="00503CCE" w:rsidP="009E4B0B">
    <w:pPr>
      <w:pStyle w:val="a4"/>
      <w:tabs>
        <w:tab w:val="clear" w:pos="4677"/>
        <w:tab w:val="clear" w:pos="935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21293"/>
    <w:multiLevelType w:val="hybridMultilevel"/>
    <w:tmpl w:val="87DEF04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07197EA4"/>
    <w:multiLevelType w:val="multilevel"/>
    <w:tmpl w:val="5C160D3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9801582"/>
    <w:multiLevelType w:val="hybridMultilevel"/>
    <w:tmpl w:val="80860AEA"/>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nsid w:val="0B7242ED"/>
    <w:multiLevelType w:val="hybridMultilevel"/>
    <w:tmpl w:val="63A04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E9545F"/>
    <w:multiLevelType w:val="hybridMultilevel"/>
    <w:tmpl w:val="EEA8513C"/>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5">
    <w:nsid w:val="0E6C6B69"/>
    <w:multiLevelType w:val="hybridMultilevel"/>
    <w:tmpl w:val="DCAAEE84"/>
    <w:lvl w:ilvl="0" w:tplc="04190001">
      <w:start w:val="1"/>
      <w:numFmt w:val="bullet"/>
      <w:lvlText w:val=""/>
      <w:lvlJc w:val="left"/>
      <w:pPr>
        <w:ind w:left="634" w:hanging="360"/>
      </w:pPr>
      <w:rPr>
        <w:rFonts w:ascii="Symbol" w:hAnsi="Symbol" w:hint="default"/>
      </w:rPr>
    </w:lvl>
    <w:lvl w:ilvl="1" w:tplc="04190003" w:tentative="1">
      <w:start w:val="1"/>
      <w:numFmt w:val="bullet"/>
      <w:lvlText w:val="o"/>
      <w:lvlJc w:val="left"/>
      <w:pPr>
        <w:ind w:left="1354" w:hanging="360"/>
      </w:pPr>
      <w:rPr>
        <w:rFonts w:ascii="Courier New" w:hAnsi="Courier New" w:cs="Courier New" w:hint="default"/>
      </w:rPr>
    </w:lvl>
    <w:lvl w:ilvl="2" w:tplc="04190005" w:tentative="1">
      <w:start w:val="1"/>
      <w:numFmt w:val="bullet"/>
      <w:lvlText w:val=""/>
      <w:lvlJc w:val="left"/>
      <w:pPr>
        <w:ind w:left="2074" w:hanging="360"/>
      </w:pPr>
      <w:rPr>
        <w:rFonts w:ascii="Wingdings" w:hAnsi="Wingdings" w:hint="default"/>
      </w:rPr>
    </w:lvl>
    <w:lvl w:ilvl="3" w:tplc="04190001" w:tentative="1">
      <w:start w:val="1"/>
      <w:numFmt w:val="bullet"/>
      <w:lvlText w:val=""/>
      <w:lvlJc w:val="left"/>
      <w:pPr>
        <w:ind w:left="2794" w:hanging="360"/>
      </w:pPr>
      <w:rPr>
        <w:rFonts w:ascii="Symbol" w:hAnsi="Symbol" w:hint="default"/>
      </w:rPr>
    </w:lvl>
    <w:lvl w:ilvl="4" w:tplc="04190003" w:tentative="1">
      <w:start w:val="1"/>
      <w:numFmt w:val="bullet"/>
      <w:lvlText w:val="o"/>
      <w:lvlJc w:val="left"/>
      <w:pPr>
        <w:ind w:left="3514" w:hanging="360"/>
      </w:pPr>
      <w:rPr>
        <w:rFonts w:ascii="Courier New" w:hAnsi="Courier New" w:cs="Courier New" w:hint="default"/>
      </w:rPr>
    </w:lvl>
    <w:lvl w:ilvl="5" w:tplc="04190005" w:tentative="1">
      <w:start w:val="1"/>
      <w:numFmt w:val="bullet"/>
      <w:lvlText w:val=""/>
      <w:lvlJc w:val="left"/>
      <w:pPr>
        <w:ind w:left="4234" w:hanging="360"/>
      </w:pPr>
      <w:rPr>
        <w:rFonts w:ascii="Wingdings" w:hAnsi="Wingdings" w:hint="default"/>
      </w:rPr>
    </w:lvl>
    <w:lvl w:ilvl="6" w:tplc="04190001" w:tentative="1">
      <w:start w:val="1"/>
      <w:numFmt w:val="bullet"/>
      <w:lvlText w:val=""/>
      <w:lvlJc w:val="left"/>
      <w:pPr>
        <w:ind w:left="4954" w:hanging="360"/>
      </w:pPr>
      <w:rPr>
        <w:rFonts w:ascii="Symbol" w:hAnsi="Symbol" w:hint="default"/>
      </w:rPr>
    </w:lvl>
    <w:lvl w:ilvl="7" w:tplc="04190003" w:tentative="1">
      <w:start w:val="1"/>
      <w:numFmt w:val="bullet"/>
      <w:lvlText w:val="o"/>
      <w:lvlJc w:val="left"/>
      <w:pPr>
        <w:ind w:left="5674" w:hanging="360"/>
      </w:pPr>
      <w:rPr>
        <w:rFonts w:ascii="Courier New" w:hAnsi="Courier New" w:cs="Courier New" w:hint="default"/>
      </w:rPr>
    </w:lvl>
    <w:lvl w:ilvl="8" w:tplc="04190005" w:tentative="1">
      <w:start w:val="1"/>
      <w:numFmt w:val="bullet"/>
      <w:lvlText w:val=""/>
      <w:lvlJc w:val="left"/>
      <w:pPr>
        <w:ind w:left="6394" w:hanging="360"/>
      </w:pPr>
      <w:rPr>
        <w:rFonts w:ascii="Wingdings" w:hAnsi="Wingdings" w:hint="default"/>
      </w:rPr>
    </w:lvl>
  </w:abstractNum>
  <w:abstractNum w:abstractNumId="6">
    <w:nsid w:val="0FB55065"/>
    <w:multiLevelType w:val="hybridMultilevel"/>
    <w:tmpl w:val="59F45714"/>
    <w:lvl w:ilvl="0" w:tplc="FFFFFFFF">
      <w:start w:val="1"/>
      <w:numFmt w:val="decimal"/>
      <w:lvlText w:val="%1."/>
      <w:lvlJc w:val="left"/>
      <w:pPr>
        <w:tabs>
          <w:tab w:val="num" w:pos="1300"/>
        </w:tabs>
        <w:ind w:left="1300" w:hanging="90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7">
    <w:nsid w:val="16527097"/>
    <w:multiLevelType w:val="hybridMultilevel"/>
    <w:tmpl w:val="32D0C062"/>
    <w:lvl w:ilvl="0" w:tplc="18DC2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B231A6"/>
    <w:multiLevelType w:val="hybridMultilevel"/>
    <w:tmpl w:val="4A5AE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6954DF"/>
    <w:multiLevelType w:val="hybridMultilevel"/>
    <w:tmpl w:val="5BB48A3C"/>
    <w:lvl w:ilvl="0" w:tplc="04190001">
      <w:start w:val="1"/>
      <w:numFmt w:val="bullet"/>
      <w:lvlText w:val=""/>
      <w:lvlJc w:val="left"/>
      <w:pPr>
        <w:ind w:left="634" w:hanging="360"/>
      </w:pPr>
      <w:rPr>
        <w:rFonts w:ascii="Symbol" w:hAnsi="Symbol" w:hint="default"/>
      </w:rPr>
    </w:lvl>
    <w:lvl w:ilvl="1" w:tplc="04190003" w:tentative="1">
      <w:start w:val="1"/>
      <w:numFmt w:val="bullet"/>
      <w:lvlText w:val="o"/>
      <w:lvlJc w:val="left"/>
      <w:pPr>
        <w:ind w:left="1354" w:hanging="360"/>
      </w:pPr>
      <w:rPr>
        <w:rFonts w:ascii="Courier New" w:hAnsi="Courier New" w:cs="Courier New" w:hint="default"/>
      </w:rPr>
    </w:lvl>
    <w:lvl w:ilvl="2" w:tplc="04190005" w:tentative="1">
      <w:start w:val="1"/>
      <w:numFmt w:val="bullet"/>
      <w:lvlText w:val=""/>
      <w:lvlJc w:val="left"/>
      <w:pPr>
        <w:ind w:left="2074" w:hanging="360"/>
      </w:pPr>
      <w:rPr>
        <w:rFonts w:ascii="Wingdings" w:hAnsi="Wingdings" w:hint="default"/>
      </w:rPr>
    </w:lvl>
    <w:lvl w:ilvl="3" w:tplc="04190001" w:tentative="1">
      <w:start w:val="1"/>
      <w:numFmt w:val="bullet"/>
      <w:lvlText w:val=""/>
      <w:lvlJc w:val="left"/>
      <w:pPr>
        <w:ind w:left="2794" w:hanging="360"/>
      </w:pPr>
      <w:rPr>
        <w:rFonts w:ascii="Symbol" w:hAnsi="Symbol" w:hint="default"/>
      </w:rPr>
    </w:lvl>
    <w:lvl w:ilvl="4" w:tplc="04190003" w:tentative="1">
      <w:start w:val="1"/>
      <w:numFmt w:val="bullet"/>
      <w:lvlText w:val="o"/>
      <w:lvlJc w:val="left"/>
      <w:pPr>
        <w:ind w:left="3514" w:hanging="360"/>
      </w:pPr>
      <w:rPr>
        <w:rFonts w:ascii="Courier New" w:hAnsi="Courier New" w:cs="Courier New" w:hint="default"/>
      </w:rPr>
    </w:lvl>
    <w:lvl w:ilvl="5" w:tplc="04190005" w:tentative="1">
      <w:start w:val="1"/>
      <w:numFmt w:val="bullet"/>
      <w:lvlText w:val=""/>
      <w:lvlJc w:val="left"/>
      <w:pPr>
        <w:ind w:left="4234" w:hanging="360"/>
      </w:pPr>
      <w:rPr>
        <w:rFonts w:ascii="Wingdings" w:hAnsi="Wingdings" w:hint="default"/>
      </w:rPr>
    </w:lvl>
    <w:lvl w:ilvl="6" w:tplc="04190001" w:tentative="1">
      <w:start w:val="1"/>
      <w:numFmt w:val="bullet"/>
      <w:lvlText w:val=""/>
      <w:lvlJc w:val="left"/>
      <w:pPr>
        <w:ind w:left="4954" w:hanging="360"/>
      </w:pPr>
      <w:rPr>
        <w:rFonts w:ascii="Symbol" w:hAnsi="Symbol" w:hint="default"/>
      </w:rPr>
    </w:lvl>
    <w:lvl w:ilvl="7" w:tplc="04190003" w:tentative="1">
      <w:start w:val="1"/>
      <w:numFmt w:val="bullet"/>
      <w:lvlText w:val="o"/>
      <w:lvlJc w:val="left"/>
      <w:pPr>
        <w:ind w:left="5674" w:hanging="360"/>
      </w:pPr>
      <w:rPr>
        <w:rFonts w:ascii="Courier New" w:hAnsi="Courier New" w:cs="Courier New" w:hint="default"/>
      </w:rPr>
    </w:lvl>
    <w:lvl w:ilvl="8" w:tplc="04190005" w:tentative="1">
      <w:start w:val="1"/>
      <w:numFmt w:val="bullet"/>
      <w:lvlText w:val=""/>
      <w:lvlJc w:val="left"/>
      <w:pPr>
        <w:ind w:left="6394" w:hanging="360"/>
      </w:pPr>
      <w:rPr>
        <w:rFonts w:ascii="Wingdings" w:hAnsi="Wingdings" w:hint="default"/>
      </w:rPr>
    </w:lvl>
  </w:abstractNum>
  <w:abstractNum w:abstractNumId="10">
    <w:nsid w:val="30F322AE"/>
    <w:multiLevelType w:val="hybridMultilevel"/>
    <w:tmpl w:val="615A454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FC5E86"/>
    <w:multiLevelType w:val="hybridMultilevel"/>
    <w:tmpl w:val="2DB4E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9F09EA"/>
    <w:multiLevelType w:val="hybridMultilevel"/>
    <w:tmpl w:val="C1AC5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2B489E"/>
    <w:multiLevelType w:val="hybridMultilevel"/>
    <w:tmpl w:val="29FAC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FF0F4A"/>
    <w:multiLevelType w:val="hybridMultilevel"/>
    <w:tmpl w:val="173E2EDE"/>
    <w:lvl w:ilvl="0" w:tplc="4E1AD41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36579F"/>
    <w:multiLevelType w:val="multilevel"/>
    <w:tmpl w:val="6C4AD25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3EEF23CA"/>
    <w:multiLevelType w:val="hybridMultilevel"/>
    <w:tmpl w:val="C736E4F8"/>
    <w:lvl w:ilvl="0" w:tplc="C560940A">
      <w:start w:val="1"/>
      <w:numFmt w:val="upperRoman"/>
      <w:lvlText w:val="%1."/>
      <w:lvlJc w:val="left"/>
      <w:pPr>
        <w:ind w:left="1080" w:hanging="72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8861F2"/>
    <w:multiLevelType w:val="hybridMultilevel"/>
    <w:tmpl w:val="6EC4B96C"/>
    <w:lvl w:ilvl="0" w:tplc="F40C3AA6">
      <w:start w:val="1"/>
      <w:numFmt w:val="decimal"/>
      <w:lvlText w:val="%1."/>
      <w:lvlJc w:val="left"/>
      <w:pPr>
        <w:ind w:left="0" w:firstLine="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9186E5D"/>
    <w:multiLevelType w:val="hybridMultilevel"/>
    <w:tmpl w:val="8160B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14054B"/>
    <w:multiLevelType w:val="hybridMultilevel"/>
    <w:tmpl w:val="FA984A64"/>
    <w:lvl w:ilvl="0" w:tplc="18DC2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1D1190"/>
    <w:multiLevelType w:val="hybridMultilevel"/>
    <w:tmpl w:val="C94C07E8"/>
    <w:lvl w:ilvl="0" w:tplc="18DC2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BAD5203"/>
    <w:multiLevelType w:val="multilevel"/>
    <w:tmpl w:val="F65A6AE4"/>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33B0F93"/>
    <w:multiLevelType w:val="multilevel"/>
    <w:tmpl w:val="7D1044E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48F1A47"/>
    <w:multiLevelType w:val="hybridMultilevel"/>
    <w:tmpl w:val="7F928702"/>
    <w:lvl w:ilvl="0" w:tplc="18DC2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E5630F9"/>
    <w:multiLevelType w:val="multilevel"/>
    <w:tmpl w:val="D136AC00"/>
    <w:lvl w:ilvl="0">
      <w:start w:val="2"/>
      <w:numFmt w:val="decimal"/>
      <w:lvlText w:val="%1."/>
      <w:lvlJc w:val="left"/>
      <w:pPr>
        <w:ind w:left="720" w:hanging="360"/>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FF42AF9"/>
    <w:multiLevelType w:val="hybridMultilevel"/>
    <w:tmpl w:val="A81A9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137132A"/>
    <w:multiLevelType w:val="multilevel"/>
    <w:tmpl w:val="56BAB754"/>
    <w:lvl w:ilvl="0">
      <w:start w:val="1"/>
      <w:numFmt w:val="decimal"/>
      <w:lvlText w:val="%1."/>
      <w:lvlJc w:val="left"/>
      <w:pPr>
        <w:ind w:left="720" w:hanging="360"/>
      </w:pPr>
      <w:rPr>
        <w:rFonts w:hint="default"/>
      </w:rPr>
    </w:lvl>
    <w:lvl w:ilvl="1">
      <w:start w:val="1"/>
      <w:numFmt w:val="decimal"/>
      <w:isLgl/>
      <w:lvlText w:val="%1.%2."/>
      <w:lvlJc w:val="left"/>
      <w:pPr>
        <w:ind w:left="0" w:firstLine="0"/>
      </w:pPr>
      <w:rPr>
        <w:rFonts w:hint="default"/>
      </w:rPr>
    </w:lvl>
    <w:lvl w:ilvl="2">
      <w:start w:val="1"/>
      <w:numFmt w:val="decimal"/>
      <w:isLgl/>
      <w:lvlText w:val="%1.%2.%3."/>
      <w:lvlJc w:val="left"/>
      <w:pPr>
        <w:ind w:left="0" w:firstLine="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41D5F4E"/>
    <w:multiLevelType w:val="hybridMultilevel"/>
    <w:tmpl w:val="E7DC6F76"/>
    <w:lvl w:ilvl="0" w:tplc="07C455F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9">
    <w:nsid w:val="75E236A9"/>
    <w:multiLevelType w:val="hybridMultilevel"/>
    <w:tmpl w:val="546C3E38"/>
    <w:lvl w:ilvl="0" w:tplc="18DC2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8A3663C"/>
    <w:multiLevelType w:val="multilevel"/>
    <w:tmpl w:val="BE5452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D114F36"/>
    <w:multiLevelType w:val="multilevel"/>
    <w:tmpl w:val="C5C828AA"/>
    <w:lvl w:ilvl="0">
      <w:start w:val="6"/>
      <w:numFmt w:val="none"/>
      <w:lvlText w:val="%1"/>
      <w:lvlJc w:val="left"/>
      <w:pPr>
        <w:tabs>
          <w:tab w:val="num" w:pos="0"/>
        </w:tabs>
        <w:ind w:left="360" w:hanging="360"/>
      </w:pPr>
    </w:lvl>
    <w:lvl w:ilvl="1">
      <w:start w:val="1"/>
      <w:numFmt w:val="decimal"/>
      <w:lvlText w:val="%16.%2."/>
      <w:lvlJc w:val="left"/>
      <w:pPr>
        <w:tabs>
          <w:tab w:val="num" w:pos="0"/>
        </w:tabs>
        <w:ind w:left="0" w:firstLine="900"/>
      </w:pPr>
    </w:lvl>
    <w:lvl w:ilvl="2">
      <w:numFmt w:val="decimal"/>
      <w:lvlText w:val="%1.%2.%3."/>
      <w:lvlJc w:val="left"/>
      <w:pPr>
        <w:tabs>
          <w:tab w:val="num" w:pos="0"/>
        </w:tabs>
        <w:ind w:left="1224" w:hanging="504"/>
      </w:pPr>
    </w:lvl>
    <w:lvl w:ilvl="3">
      <w:numFmt w:val="decimal"/>
      <w:lvlText w:val="%1.%2.%3.%4."/>
      <w:lvlJc w:val="left"/>
      <w:pPr>
        <w:tabs>
          <w:tab w:val="num" w:pos="0"/>
        </w:tabs>
        <w:ind w:left="1728" w:hanging="648"/>
      </w:pPr>
    </w:lvl>
    <w:lvl w:ilvl="4">
      <w:numFmt w:val="decimal"/>
      <w:lvlText w:val="%1.%2.%3.%4.%5."/>
      <w:lvlJc w:val="left"/>
      <w:pPr>
        <w:tabs>
          <w:tab w:val="num" w:pos="0"/>
        </w:tabs>
        <w:ind w:left="2232" w:hanging="792"/>
      </w:pPr>
    </w:lvl>
    <w:lvl w:ilvl="5">
      <w:numFmt w:val="decimal"/>
      <w:lvlText w:val="%1.%2.%3.%4.%5.%6."/>
      <w:lvlJc w:val="left"/>
      <w:pPr>
        <w:tabs>
          <w:tab w:val="num" w:pos="0"/>
        </w:tabs>
        <w:ind w:left="2736" w:hanging="936"/>
      </w:pPr>
    </w:lvl>
    <w:lvl w:ilvl="6">
      <w:numFmt w:val="decimal"/>
      <w:lvlText w:val="%1.%2.%3.%4.%5.%6.%7."/>
      <w:lvlJc w:val="left"/>
      <w:pPr>
        <w:tabs>
          <w:tab w:val="num" w:pos="0"/>
        </w:tabs>
        <w:ind w:left="3240" w:hanging="1080"/>
      </w:pPr>
    </w:lvl>
    <w:lvl w:ilvl="7">
      <w:numFmt w:val="decimal"/>
      <w:lvlText w:val="%1.%2.%3.%4.%5.%6.%7.%8."/>
      <w:lvlJc w:val="left"/>
      <w:pPr>
        <w:tabs>
          <w:tab w:val="num" w:pos="0"/>
        </w:tabs>
        <w:ind w:left="3744" w:hanging="1224"/>
      </w:pPr>
    </w:lvl>
    <w:lvl w:ilvl="8">
      <w:numFmt w:val="decimal"/>
      <w:lvlText w:val="%1.%2.%3.%4.%5.%6.%7.%8.%9."/>
      <w:lvlJc w:val="left"/>
      <w:pPr>
        <w:tabs>
          <w:tab w:val="num" w:pos="0"/>
        </w:tabs>
        <w:ind w:left="4320" w:hanging="1440"/>
      </w:pPr>
    </w:lvl>
  </w:abstractNum>
  <w:abstractNum w:abstractNumId="32">
    <w:nsid w:val="7EEC758F"/>
    <w:multiLevelType w:val="hybridMultilevel"/>
    <w:tmpl w:val="F2D68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28"/>
  </w:num>
  <w:num w:numId="4">
    <w:abstractNumId w:val="31"/>
    <w:lvlOverride w:ilvl="0">
      <w:startOverride w:val="6"/>
    </w:lvlOverride>
    <w:lvlOverride w:ilvl="1">
      <w:startOverride w:val="1"/>
    </w:lvlOverride>
    <w:lvlOverride w:ilvl="2"/>
    <w:lvlOverride w:ilvl="3"/>
    <w:lvlOverride w:ilvl="4"/>
    <w:lvlOverride w:ilvl="5"/>
    <w:lvlOverride w:ilvl="6"/>
    <w:lvlOverride w:ilvl="7"/>
    <w:lvlOverride w:ilvl="8"/>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2"/>
  </w:num>
  <w:num w:numId="9">
    <w:abstractNumId w:val="26"/>
  </w:num>
  <w:num w:numId="10">
    <w:abstractNumId w:val="13"/>
  </w:num>
  <w:num w:numId="11">
    <w:abstractNumId w:val="32"/>
  </w:num>
  <w:num w:numId="12">
    <w:abstractNumId w:val="19"/>
  </w:num>
  <w:num w:numId="13">
    <w:abstractNumId w:val="3"/>
  </w:num>
  <w:num w:numId="14">
    <w:abstractNumId w:val="16"/>
  </w:num>
  <w:num w:numId="15">
    <w:abstractNumId w:val="29"/>
  </w:num>
  <w:num w:numId="16">
    <w:abstractNumId w:val="20"/>
  </w:num>
  <w:num w:numId="17">
    <w:abstractNumId w:val="7"/>
  </w:num>
  <w:num w:numId="18">
    <w:abstractNumId w:val="23"/>
  </w:num>
  <w:num w:numId="19">
    <w:abstractNumId w:val="10"/>
  </w:num>
  <w:num w:numId="20">
    <w:abstractNumId w:val="8"/>
  </w:num>
  <w:num w:numId="21">
    <w:abstractNumId w:val="25"/>
  </w:num>
  <w:num w:numId="22">
    <w:abstractNumId w:val="9"/>
  </w:num>
  <w:num w:numId="23">
    <w:abstractNumId w:val="5"/>
  </w:num>
  <w:num w:numId="24">
    <w:abstractNumId w:val="11"/>
  </w:num>
  <w:num w:numId="25">
    <w:abstractNumId w:val="30"/>
  </w:num>
  <w:num w:numId="26">
    <w:abstractNumId w:val="15"/>
  </w:num>
  <w:num w:numId="27">
    <w:abstractNumId w:val="27"/>
  </w:num>
  <w:num w:numId="28">
    <w:abstractNumId w:val="24"/>
  </w:num>
  <w:num w:numId="29">
    <w:abstractNumId w:val="22"/>
  </w:num>
  <w:num w:numId="30">
    <w:abstractNumId w:val="14"/>
  </w:num>
  <w:num w:numId="31">
    <w:abstractNumId w:val="4"/>
  </w:num>
  <w:num w:numId="32">
    <w:abstractNumId w:val="1"/>
  </w:num>
  <w:num w:numId="33">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1F"/>
    <w:rsid w:val="000004A5"/>
    <w:rsid w:val="00002807"/>
    <w:rsid w:val="00002A6D"/>
    <w:rsid w:val="00002F2B"/>
    <w:rsid w:val="00003A39"/>
    <w:rsid w:val="000041B4"/>
    <w:rsid w:val="00004785"/>
    <w:rsid w:val="000050FC"/>
    <w:rsid w:val="00005448"/>
    <w:rsid w:val="000064C6"/>
    <w:rsid w:val="00006E7B"/>
    <w:rsid w:val="000075B8"/>
    <w:rsid w:val="00007748"/>
    <w:rsid w:val="00007DE7"/>
    <w:rsid w:val="00010009"/>
    <w:rsid w:val="000109F0"/>
    <w:rsid w:val="00010BF4"/>
    <w:rsid w:val="000110F9"/>
    <w:rsid w:val="00011A6F"/>
    <w:rsid w:val="00012788"/>
    <w:rsid w:val="00012D0F"/>
    <w:rsid w:val="0001348F"/>
    <w:rsid w:val="00013501"/>
    <w:rsid w:val="00014944"/>
    <w:rsid w:val="000153E4"/>
    <w:rsid w:val="00015B44"/>
    <w:rsid w:val="00016885"/>
    <w:rsid w:val="00016F11"/>
    <w:rsid w:val="00017810"/>
    <w:rsid w:val="0001782D"/>
    <w:rsid w:val="00017885"/>
    <w:rsid w:val="00017BDB"/>
    <w:rsid w:val="000222E2"/>
    <w:rsid w:val="0002345C"/>
    <w:rsid w:val="00023603"/>
    <w:rsid w:val="00023EA2"/>
    <w:rsid w:val="00024337"/>
    <w:rsid w:val="00024A55"/>
    <w:rsid w:val="00024D60"/>
    <w:rsid w:val="000257B9"/>
    <w:rsid w:val="0002697F"/>
    <w:rsid w:val="00026FC1"/>
    <w:rsid w:val="000274B2"/>
    <w:rsid w:val="00027D36"/>
    <w:rsid w:val="00030649"/>
    <w:rsid w:val="00030904"/>
    <w:rsid w:val="00030A30"/>
    <w:rsid w:val="00030D8E"/>
    <w:rsid w:val="00032348"/>
    <w:rsid w:val="00032C34"/>
    <w:rsid w:val="00034205"/>
    <w:rsid w:val="00034A81"/>
    <w:rsid w:val="0003552D"/>
    <w:rsid w:val="00037505"/>
    <w:rsid w:val="00037576"/>
    <w:rsid w:val="00037D6E"/>
    <w:rsid w:val="00037FDF"/>
    <w:rsid w:val="00040632"/>
    <w:rsid w:val="00040740"/>
    <w:rsid w:val="00040CC1"/>
    <w:rsid w:val="000422AA"/>
    <w:rsid w:val="00043ED5"/>
    <w:rsid w:val="0004754D"/>
    <w:rsid w:val="000502EF"/>
    <w:rsid w:val="000504B0"/>
    <w:rsid w:val="000505FB"/>
    <w:rsid w:val="0005060C"/>
    <w:rsid w:val="000515D7"/>
    <w:rsid w:val="000526ED"/>
    <w:rsid w:val="0005375F"/>
    <w:rsid w:val="00053C0F"/>
    <w:rsid w:val="000544C3"/>
    <w:rsid w:val="00054BDF"/>
    <w:rsid w:val="00054E24"/>
    <w:rsid w:val="00055172"/>
    <w:rsid w:val="00061B9C"/>
    <w:rsid w:val="000628F8"/>
    <w:rsid w:val="00062969"/>
    <w:rsid w:val="00062FE4"/>
    <w:rsid w:val="0006320F"/>
    <w:rsid w:val="000644F4"/>
    <w:rsid w:val="00064E21"/>
    <w:rsid w:val="00065025"/>
    <w:rsid w:val="000660D7"/>
    <w:rsid w:val="00070687"/>
    <w:rsid w:val="000706BF"/>
    <w:rsid w:val="00070DFC"/>
    <w:rsid w:val="0007105F"/>
    <w:rsid w:val="00071275"/>
    <w:rsid w:val="00073899"/>
    <w:rsid w:val="00074DA5"/>
    <w:rsid w:val="0007568E"/>
    <w:rsid w:val="00075845"/>
    <w:rsid w:val="00076890"/>
    <w:rsid w:val="00076D77"/>
    <w:rsid w:val="00081210"/>
    <w:rsid w:val="00082A2F"/>
    <w:rsid w:val="00082A9A"/>
    <w:rsid w:val="00084781"/>
    <w:rsid w:val="00084958"/>
    <w:rsid w:val="00086E8C"/>
    <w:rsid w:val="00087E6F"/>
    <w:rsid w:val="00090BBE"/>
    <w:rsid w:val="000914BB"/>
    <w:rsid w:val="00092371"/>
    <w:rsid w:val="000932AA"/>
    <w:rsid w:val="000935FB"/>
    <w:rsid w:val="00094C06"/>
    <w:rsid w:val="000951FE"/>
    <w:rsid w:val="00095630"/>
    <w:rsid w:val="000966C4"/>
    <w:rsid w:val="000968DE"/>
    <w:rsid w:val="000975BB"/>
    <w:rsid w:val="00097A03"/>
    <w:rsid w:val="000A0178"/>
    <w:rsid w:val="000A134C"/>
    <w:rsid w:val="000A2B19"/>
    <w:rsid w:val="000A3595"/>
    <w:rsid w:val="000A3A92"/>
    <w:rsid w:val="000A4172"/>
    <w:rsid w:val="000A427C"/>
    <w:rsid w:val="000A44E4"/>
    <w:rsid w:val="000A481D"/>
    <w:rsid w:val="000A490A"/>
    <w:rsid w:val="000A6CD3"/>
    <w:rsid w:val="000B1064"/>
    <w:rsid w:val="000B13CF"/>
    <w:rsid w:val="000B5630"/>
    <w:rsid w:val="000B5D40"/>
    <w:rsid w:val="000B609B"/>
    <w:rsid w:val="000B6476"/>
    <w:rsid w:val="000C1120"/>
    <w:rsid w:val="000C1C0A"/>
    <w:rsid w:val="000C3202"/>
    <w:rsid w:val="000C41EC"/>
    <w:rsid w:val="000C42D2"/>
    <w:rsid w:val="000C435D"/>
    <w:rsid w:val="000C631A"/>
    <w:rsid w:val="000C77E9"/>
    <w:rsid w:val="000D05CC"/>
    <w:rsid w:val="000D1696"/>
    <w:rsid w:val="000D1D75"/>
    <w:rsid w:val="000D1F4F"/>
    <w:rsid w:val="000D2B22"/>
    <w:rsid w:val="000D2B39"/>
    <w:rsid w:val="000D2FE0"/>
    <w:rsid w:val="000D3105"/>
    <w:rsid w:val="000D369E"/>
    <w:rsid w:val="000D391F"/>
    <w:rsid w:val="000D5A1A"/>
    <w:rsid w:val="000D6659"/>
    <w:rsid w:val="000D6D36"/>
    <w:rsid w:val="000D740C"/>
    <w:rsid w:val="000D7893"/>
    <w:rsid w:val="000D7EE9"/>
    <w:rsid w:val="000E0EF6"/>
    <w:rsid w:val="000E0FB8"/>
    <w:rsid w:val="000E1B34"/>
    <w:rsid w:val="000E2899"/>
    <w:rsid w:val="000E2DC1"/>
    <w:rsid w:val="000E41FA"/>
    <w:rsid w:val="000E4958"/>
    <w:rsid w:val="000E4F5A"/>
    <w:rsid w:val="000E5F5C"/>
    <w:rsid w:val="000E6F5E"/>
    <w:rsid w:val="000E753E"/>
    <w:rsid w:val="000F08BC"/>
    <w:rsid w:val="000F09D0"/>
    <w:rsid w:val="000F1D93"/>
    <w:rsid w:val="000F2654"/>
    <w:rsid w:val="000F40EC"/>
    <w:rsid w:val="000F4566"/>
    <w:rsid w:val="000F4573"/>
    <w:rsid w:val="000F4732"/>
    <w:rsid w:val="000F4D1F"/>
    <w:rsid w:val="000F5870"/>
    <w:rsid w:val="000F756C"/>
    <w:rsid w:val="00100A5F"/>
    <w:rsid w:val="00100B9F"/>
    <w:rsid w:val="00100EBF"/>
    <w:rsid w:val="001011AA"/>
    <w:rsid w:val="00103112"/>
    <w:rsid w:val="00103F30"/>
    <w:rsid w:val="001060DD"/>
    <w:rsid w:val="00106270"/>
    <w:rsid w:val="001063DE"/>
    <w:rsid w:val="00107EFA"/>
    <w:rsid w:val="00107FD6"/>
    <w:rsid w:val="001115AE"/>
    <w:rsid w:val="001118D9"/>
    <w:rsid w:val="00112B94"/>
    <w:rsid w:val="00112F4D"/>
    <w:rsid w:val="00113DE2"/>
    <w:rsid w:val="00114423"/>
    <w:rsid w:val="00114477"/>
    <w:rsid w:val="001155D6"/>
    <w:rsid w:val="00116785"/>
    <w:rsid w:val="00117FB3"/>
    <w:rsid w:val="00121C71"/>
    <w:rsid w:val="00122410"/>
    <w:rsid w:val="00122460"/>
    <w:rsid w:val="00123040"/>
    <w:rsid w:val="00123F15"/>
    <w:rsid w:val="00124A5C"/>
    <w:rsid w:val="00125ED4"/>
    <w:rsid w:val="001262C3"/>
    <w:rsid w:val="00126F00"/>
    <w:rsid w:val="00131984"/>
    <w:rsid w:val="0013275A"/>
    <w:rsid w:val="00133154"/>
    <w:rsid w:val="00133196"/>
    <w:rsid w:val="00133A0F"/>
    <w:rsid w:val="00133FF9"/>
    <w:rsid w:val="00134E1B"/>
    <w:rsid w:val="00140249"/>
    <w:rsid w:val="00140E3F"/>
    <w:rsid w:val="00140E9A"/>
    <w:rsid w:val="00141F66"/>
    <w:rsid w:val="0014222F"/>
    <w:rsid w:val="001435F0"/>
    <w:rsid w:val="001435F2"/>
    <w:rsid w:val="00145155"/>
    <w:rsid w:val="00145DAE"/>
    <w:rsid w:val="00146940"/>
    <w:rsid w:val="001477FB"/>
    <w:rsid w:val="00150D2D"/>
    <w:rsid w:val="00151C16"/>
    <w:rsid w:val="00151C78"/>
    <w:rsid w:val="001524CE"/>
    <w:rsid w:val="00152604"/>
    <w:rsid w:val="0015290E"/>
    <w:rsid w:val="00152B05"/>
    <w:rsid w:val="00152C1E"/>
    <w:rsid w:val="00153D6D"/>
    <w:rsid w:val="0015427A"/>
    <w:rsid w:val="0015454D"/>
    <w:rsid w:val="001559BA"/>
    <w:rsid w:val="00155DE1"/>
    <w:rsid w:val="00156B9D"/>
    <w:rsid w:val="00156E15"/>
    <w:rsid w:val="001570BB"/>
    <w:rsid w:val="0016006B"/>
    <w:rsid w:val="00160555"/>
    <w:rsid w:val="001615C4"/>
    <w:rsid w:val="001621C4"/>
    <w:rsid w:val="00162357"/>
    <w:rsid w:val="00165100"/>
    <w:rsid w:val="001671A3"/>
    <w:rsid w:val="00167383"/>
    <w:rsid w:val="00167ABC"/>
    <w:rsid w:val="00167E7E"/>
    <w:rsid w:val="001705A8"/>
    <w:rsid w:val="0017149D"/>
    <w:rsid w:val="00171B0E"/>
    <w:rsid w:val="00172CAC"/>
    <w:rsid w:val="00174015"/>
    <w:rsid w:val="00174E30"/>
    <w:rsid w:val="0017569B"/>
    <w:rsid w:val="001761A2"/>
    <w:rsid w:val="00176367"/>
    <w:rsid w:val="00176C48"/>
    <w:rsid w:val="00176F07"/>
    <w:rsid w:val="0017777C"/>
    <w:rsid w:val="00177FB4"/>
    <w:rsid w:val="00180B5C"/>
    <w:rsid w:val="00180FF6"/>
    <w:rsid w:val="00181DD8"/>
    <w:rsid w:val="0018206C"/>
    <w:rsid w:val="00182156"/>
    <w:rsid w:val="001845B8"/>
    <w:rsid w:val="0018568C"/>
    <w:rsid w:val="00185708"/>
    <w:rsid w:val="0018577A"/>
    <w:rsid w:val="00186184"/>
    <w:rsid w:val="00187439"/>
    <w:rsid w:val="0018758E"/>
    <w:rsid w:val="00187BE3"/>
    <w:rsid w:val="00190575"/>
    <w:rsid w:val="00190ED8"/>
    <w:rsid w:val="001910FE"/>
    <w:rsid w:val="00191441"/>
    <w:rsid w:val="0019284A"/>
    <w:rsid w:val="00192B7A"/>
    <w:rsid w:val="00192DA9"/>
    <w:rsid w:val="0019487A"/>
    <w:rsid w:val="001955AA"/>
    <w:rsid w:val="00195743"/>
    <w:rsid w:val="00196A04"/>
    <w:rsid w:val="00196E13"/>
    <w:rsid w:val="00197012"/>
    <w:rsid w:val="0019718E"/>
    <w:rsid w:val="00197A01"/>
    <w:rsid w:val="001A0097"/>
    <w:rsid w:val="001A0DD3"/>
    <w:rsid w:val="001A1975"/>
    <w:rsid w:val="001A1CDD"/>
    <w:rsid w:val="001A1D6F"/>
    <w:rsid w:val="001A40F5"/>
    <w:rsid w:val="001A5739"/>
    <w:rsid w:val="001A727F"/>
    <w:rsid w:val="001A72D0"/>
    <w:rsid w:val="001A7338"/>
    <w:rsid w:val="001B0372"/>
    <w:rsid w:val="001B161A"/>
    <w:rsid w:val="001B1AF9"/>
    <w:rsid w:val="001B1E21"/>
    <w:rsid w:val="001B2007"/>
    <w:rsid w:val="001B32DB"/>
    <w:rsid w:val="001B4744"/>
    <w:rsid w:val="001B5780"/>
    <w:rsid w:val="001B5FC0"/>
    <w:rsid w:val="001B602F"/>
    <w:rsid w:val="001B6C66"/>
    <w:rsid w:val="001B6C71"/>
    <w:rsid w:val="001B7914"/>
    <w:rsid w:val="001C190A"/>
    <w:rsid w:val="001C372C"/>
    <w:rsid w:val="001C380F"/>
    <w:rsid w:val="001C3DB8"/>
    <w:rsid w:val="001C465C"/>
    <w:rsid w:val="001C4D6A"/>
    <w:rsid w:val="001C5009"/>
    <w:rsid w:val="001C5BA6"/>
    <w:rsid w:val="001C5C34"/>
    <w:rsid w:val="001C7BD3"/>
    <w:rsid w:val="001C7F59"/>
    <w:rsid w:val="001D0340"/>
    <w:rsid w:val="001D12C5"/>
    <w:rsid w:val="001D14EF"/>
    <w:rsid w:val="001D18E2"/>
    <w:rsid w:val="001D2304"/>
    <w:rsid w:val="001D265A"/>
    <w:rsid w:val="001D267B"/>
    <w:rsid w:val="001D2863"/>
    <w:rsid w:val="001D2A5C"/>
    <w:rsid w:val="001D2B82"/>
    <w:rsid w:val="001D2E21"/>
    <w:rsid w:val="001D4B5A"/>
    <w:rsid w:val="001D5ED8"/>
    <w:rsid w:val="001D6C56"/>
    <w:rsid w:val="001D77ED"/>
    <w:rsid w:val="001D7DAB"/>
    <w:rsid w:val="001E0ABE"/>
    <w:rsid w:val="001E1E77"/>
    <w:rsid w:val="001E39FB"/>
    <w:rsid w:val="001E4A12"/>
    <w:rsid w:val="001E590A"/>
    <w:rsid w:val="001F0A06"/>
    <w:rsid w:val="001F25C1"/>
    <w:rsid w:val="001F352A"/>
    <w:rsid w:val="001F410C"/>
    <w:rsid w:val="001F48CA"/>
    <w:rsid w:val="001F4E79"/>
    <w:rsid w:val="001F58DA"/>
    <w:rsid w:val="001F5FBF"/>
    <w:rsid w:val="001F674E"/>
    <w:rsid w:val="001F67ED"/>
    <w:rsid w:val="001F6A42"/>
    <w:rsid w:val="0020317E"/>
    <w:rsid w:val="00203C36"/>
    <w:rsid w:val="002053F6"/>
    <w:rsid w:val="002058F5"/>
    <w:rsid w:val="00205D1B"/>
    <w:rsid w:val="00207015"/>
    <w:rsid w:val="00207272"/>
    <w:rsid w:val="00211C79"/>
    <w:rsid w:val="00211F95"/>
    <w:rsid w:val="002121AF"/>
    <w:rsid w:val="00212372"/>
    <w:rsid w:val="00212D7A"/>
    <w:rsid w:val="00213CF5"/>
    <w:rsid w:val="0021576C"/>
    <w:rsid w:val="002164C5"/>
    <w:rsid w:val="00216530"/>
    <w:rsid w:val="00216BAD"/>
    <w:rsid w:val="00217A46"/>
    <w:rsid w:val="002203AB"/>
    <w:rsid w:val="00222EAC"/>
    <w:rsid w:val="002237BD"/>
    <w:rsid w:val="0022418E"/>
    <w:rsid w:val="00224F2C"/>
    <w:rsid w:val="00225A2C"/>
    <w:rsid w:val="00226D1F"/>
    <w:rsid w:val="002271A5"/>
    <w:rsid w:val="00227737"/>
    <w:rsid w:val="00231644"/>
    <w:rsid w:val="00231DBA"/>
    <w:rsid w:val="00231E51"/>
    <w:rsid w:val="0023222D"/>
    <w:rsid w:val="002326FA"/>
    <w:rsid w:val="00232709"/>
    <w:rsid w:val="00233BB2"/>
    <w:rsid w:val="00234513"/>
    <w:rsid w:val="00234CE7"/>
    <w:rsid w:val="0023547B"/>
    <w:rsid w:val="00235EEB"/>
    <w:rsid w:val="0023626F"/>
    <w:rsid w:val="002414F8"/>
    <w:rsid w:val="00241B28"/>
    <w:rsid w:val="00242805"/>
    <w:rsid w:val="00243083"/>
    <w:rsid w:val="002431C2"/>
    <w:rsid w:val="002446D6"/>
    <w:rsid w:val="00244B53"/>
    <w:rsid w:val="00245495"/>
    <w:rsid w:val="00245DE4"/>
    <w:rsid w:val="0024600F"/>
    <w:rsid w:val="002468BE"/>
    <w:rsid w:val="002468CE"/>
    <w:rsid w:val="00246B9F"/>
    <w:rsid w:val="0024717A"/>
    <w:rsid w:val="002519E1"/>
    <w:rsid w:val="00252AC3"/>
    <w:rsid w:val="002537CB"/>
    <w:rsid w:val="00253CEF"/>
    <w:rsid w:val="002560F3"/>
    <w:rsid w:val="002560F6"/>
    <w:rsid w:val="00256582"/>
    <w:rsid w:val="002568E7"/>
    <w:rsid w:val="00256996"/>
    <w:rsid w:val="0025770F"/>
    <w:rsid w:val="00257DF0"/>
    <w:rsid w:val="002618DA"/>
    <w:rsid w:val="002621F3"/>
    <w:rsid w:val="002624FE"/>
    <w:rsid w:val="00263438"/>
    <w:rsid w:val="0026413C"/>
    <w:rsid w:val="00264858"/>
    <w:rsid w:val="00264AFC"/>
    <w:rsid w:val="00264C96"/>
    <w:rsid w:val="00264D9B"/>
    <w:rsid w:val="00266875"/>
    <w:rsid w:val="00266D21"/>
    <w:rsid w:val="00267DA6"/>
    <w:rsid w:val="0027010D"/>
    <w:rsid w:val="00270305"/>
    <w:rsid w:val="00270B89"/>
    <w:rsid w:val="00270E41"/>
    <w:rsid w:val="00271573"/>
    <w:rsid w:val="00271CBA"/>
    <w:rsid w:val="00271DB0"/>
    <w:rsid w:val="00272EC3"/>
    <w:rsid w:val="00273DEE"/>
    <w:rsid w:val="00273F71"/>
    <w:rsid w:val="002741AA"/>
    <w:rsid w:val="00274743"/>
    <w:rsid w:val="0027524E"/>
    <w:rsid w:val="002765C0"/>
    <w:rsid w:val="00276F17"/>
    <w:rsid w:val="00277A9F"/>
    <w:rsid w:val="00277F89"/>
    <w:rsid w:val="00282165"/>
    <w:rsid w:val="00283962"/>
    <w:rsid w:val="00283974"/>
    <w:rsid w:val="00284355"/>
    <w:rsid w:val="002851C7"/>
    <w:rsid w:val="002854A5"/>
    <w:rsid w:val="00285970"/>
    <w:rsid w:val="00285E70"/>
    <w:rsid w:val="00286031"/>
    <w:rsid w:val="00287890"/>
    <w:rsid w:val="0029158B"/>
    <w:rsid w:val="002916B3"/>
    <w:rsid w:val="002916F2"/>
    <w:rsid w:val="00293515"/>
    <w:rsid w:val="002935F4"/>
    <w:rsid w:val="002936F2"/>
    <w:rsid w:val="00293832"/>
    <w:rsid w:val="00293BC9"/>
    <w:rsid w:val="002943AF"/>
    <w:rsid w:val="002949E8"/>
    <w:rsid w:val="00295C61"/>
    <w:rsid w:val="00295EA4"/>
    <w:rsid w:val="002964E7"/>
    <w:rsid w:val="002A1E56"/>
    <w:rsid w:val="002A57A8"/>
    <w:rsid w:val="002A595D"/>
    <w:rsid w:val="002A6A78"/>
    <w:rsid w:val="002A6C93"/>
    <w:rsid w:val="002A6FD8"/>
    <w:rsid w:val="002A7099"/>
    <w:rsid w:val="002B0AD0"/>
    <w:rsid w:val="002B0EC2"/>
    <w:rsid w:val="002B1064"/>
    <w:rsid w:val="002B1192"/>
    <w:rsid w:val="002B17AB"/>
    <w:rsid w:val="002B1D15"/>
    <w:rsid w:val="002B29CF"/>
    <w:rsid w:val="002B347C"/>
    <w:rsid w:val="002B631F"/>
    <w:rsid w:val="002B6886"/>
    <w:rsid w:val="002B6FCC"/>
    <w:rsid w:val="002B72AE"/>
    <w:rsid w:val="002C0045"/>
    <w:rsid w:val="002C06CB"/>
    <w:rsid w:val="002C15C7"/>
    <w:rsid w:val="002C1974"/>
    <w:rsid w:val="002C205E"/>
    <w:rsid w:val="002C27C2"/>
    <w:rsid w:val="002C3365"/>
    <w:rsid w:val="002C4282"/>
    <w:rsid w:val="002C487F"/>
    <w:rsid w:val="002C4E29"/>
    <w:rsid w:val="002C669C"/>
    <w:rsid w:val="002C7459"/>
    <w:rsid w:val="002D0899"/>
    <w:rsid w:val="002D0FEE"/>
    <w:rsid w:val="002D2AB4"/>
    <w:rsid w:val="002D329D"/>
    <w:rsid w:val="002D4381"/>
    <w:rsid w:val="002D4D44"/>
    <w:rsid w:val="002D6010"/>
    <w:rsid w:val="002D721D"/>
    <w:rsid w:val="002E00A2"/>
    <w:rsid w:val="002E0323"/>
    <w:rsid w:val="002E0A80"/>
    <w:rsid w:val="002E0C73"/>
    <w:rsid w:val="002E1382"/>
    <w:rsid w:val="002E4132"/>
    <w:rsid w:val="002E53A5"/>
    <w:rsid w:val="002E55D7"/>
    <w:rsid w:val="002E793C"/>
    <w:rsid w:val="002E7CF1"/>
    <w:rsid w:val="002E7F0F"/>
    <w:rsid w:val="002F057A"/>
    <w:rsid w:val="002F0DCB"/>
    <w:rsid w:val="002F17EE"/>
    <w:rsid w:val="002F1DD8"/>
    <w:rsid w:val="002F1EF7"/>
    <w:rsid w:val="002F20E0"/>
    <w:rsid w:val="002F32D1"/>
    <w:rsid w:val="002F388B"/>
    <w:rsid w:val="002F3B87"/>
    <w:rsid w:val="002F4F03"/>
    <w:rsid w:val="002F6038"/>
    <w:rsid w:val="00301533"/>
    <w:rsid w:val="003019C4"/>
    <w:rsid w:val="003023BE"/>
    <w:rsid w:val="00302758"/>
    <w:rsid w:val="00303878"/>
    <w:rsid w:val="00303DEB"/>
    <w:rsid w:val="0030477C"/>
    <w:rsid w:val="003074EF"/>
    <w:rsid w:val="00307B42"/>
    <w:rsid w:val="00307E9E"/>
    <w:rsid w:val="0031022D"/>
    <w:rsid w:val="00310635"/>
    <w:rsid w:val="0031101E"/>
    <w:rsid w:val="00311FB5"/>
    <w:rsid w:val="003125D4"/>
    <w:rsid w:val="003151BF"/>
    <w:rsid w:val="003159A0"/>
    <w:rsid w:val="003163D1"/>
    <w:rsid w:val="00316887"/>
    <w:rsid w:val="0031703B"/>
    <w:rsid w:val="00317574"/>
    <w:rsid w:val="0032049A"/>
    <w:rsid w:val="0032218E"/>
    <w:rsid w:val="00322905"/>
    <w:rsid w:val="00322EC5"/>
    <w:rsid w:val="0032328D"/>
    <w:rsid w:val="00323C16"/>
    <w:rsid w:val="00323ECC"/>
    <w:rsid w:val="00324F42"/>
    <w:rsid w:val="00325BDE"/>
    <w:rsid w:val="003268D2"/>
    <w:rsid w:val="0032754A"/>
    <w:rsid w:val="00327FAF"/>
    <w:rsid w:val="00330977"/>
    <w:rsid w:val="00331943"/>
    <w:rsid w:val="00331BCB"/>
    <w:rsid w:val="00332634"/>
    <w:rsid w:val="00333708"/>
    <w:rsid w:val="00333B5B"/>
    <w:rsid w:val="00333F11"/>
    <w:rsid w:val="003350AB"/>
    <w:rsid w:val="00335479"/>
    <w:rsid w:val="0034008E"/>
    <w:rsid w:val="00340E78"/>
    <w:rsid w:val="00341B4A"/>
    <w:rsid w:val="00341B77"/>
    <w:rsid w:val="00342FCF"/>
    <w:rsid w:val="00343708"/>
    <w:rsid w:val="003438B3"/>
    <w:rsid w:val="003452D7"/>
    <w:rsid w:val="00345EFC"/>
    <w:rsid w:val="00347CB9"/>
    <w:rsid w:val="00350984"/>
    <w:rsid w:val="00351A1B"/>
    <w:rsid w:val="00352DC1"/>
    <w:rsid w:val="00353404"/>
    <w:rsid w:val="00353D7C"/>
    <w:rsid w:val="003540ED"/>
    <w:rsid w:val="00354845"/>
    <w:rsid w:val="003549F9"/>
    <w:rsid w:val="0035518D"/>
    <w:rsid w:val="003559F6"/>
    <w:rsid w:val="00355C8E"/>
    <w:rsid w:val="003560F2"/>
    <w:rsid w:val="00357DC2"/>
    <w:rsid w:val="003604DD"/>
    <w:rsid w:val="00360979"/>
    <w:rsid w:val="003612B8"/>
    <w:rsid w:val="00361D1F"/>
    <w:rsid w:val="00361F12"/>
    <w:rsid w:val="00361F1B"/>
    <w:rsid w:val="003632CE"/>
    <w:rsid w:val="00363E70"/>
    <w:rsid w:val="00364298"/>
    <w:rsid w:val="003642A5"/>
    <w:rsid w:val="00364A72"/>
    <w:rsid w:val="00364E84"/>
    <w:rsid w:val="003650F0"/>
    <w:rsid w:val="00365955"/>
    <w:rsid w:val="0036632B"/>
    <w:rsid w:val="003668B1"/>
    <w:rsid w:val="003679C7"/>
    <w:rsid w:val="00371C26"/>
    <w:rsid w:val="003720AB"/>
    <w:rsid w:val="00372193"/>
    <w:rsid w:val="00372F8D"/>
    <w:rsid w:val="0037407B"/>
    <w:rsid w:val="0037439C"/>
    <w:rsid w:val="00374588"/>
    <w:rsid w:val="00375E86"/>
    <w:rsid w:val="00376713"/>
    <w:rsid w:val="00376C57"/>
    <w:rsid w:val="00380BA4"/>
    <w:rsid w:val="003810D9"/>
    <w:rsid w:val="003817AE"/>
    <w:rsid w:val="003818A7"/>
    <w:rsid w:val="003825C9"/>
    <w:rsid w:val="003832A3"/>
    <w:rsid w:val="003833E3"/>
    <w:rsid w:val="00383608"/>
    <w:rsid w:val="00384937"/>
    <w:rsid w:val="003857BC"/>
    <w:rsid w:val="003868EC"/>
    <w:rsid w:val="00386BE3"/>
    <w:rsid w:val="00387DA7"/>
    <w:rsid w:val="00387EE0"/>
    <w:rsid w:val="00387F24"/>
    <w:rsid w:val="00390398"/>
    <w:rsid w:val="00390D64"/>
    <w:rsid w:val="00392EB0"/>
    <w:rsid w:val="00393A63"/>
    <w:rsid w:val="00393FD7"/>
    <w:rsid w:val="003959B1"/>
    <w:rsid w:val="00395BEC"/>
    <w:rsid w:val="003A1736"/>
    <w:rsid w:val="003A2269"/>
    <w:rsid w:val="003A2506"/>
    <w:rsid w:val="003A267E"/>
    <w:rsid w:val="003A2992"/>
    <w:rsid w:val="003A3078"/>
    <w:rsid w:val="003A3255"/>
    <w:rsid w:val="003A3830"/>
    <w:rsid w:val="003A3AD3"/>
    <w:rsid w:val="003A419F"/>
    <w:rsid w:val="003A4292"/>
    <w:rsid w:val="003A50EC"/>
    <w:rsid w:val="003A6A12"/>
    <w:rsid w:val="003A6D91"/>
    <w:rsid w:val="003B0704"/>
    <w:rsid w:val="003B08B1"/>
    <w:rsid w:val="003B11A9"/>
    <w:rsid w:val="003B56AE"/>
    <w:rsid w:val="003B5BF7"/>
    <w:rsid w:val="003B77F9"/>
    <w:rsid w:val="003C244D"/>
    <w:rsid w:val="003C282E"/>
    <w:rsid w:val="003C287E"/>
    <w:rsid w:val="003C3337"/>
    <w:rsid w:val="003C352A"/>
    <w:rsid w:val="003C47A5"/>
    <w:rsid w:val="003C56A2"/>
    <w:rsid w:val="003C64BC"/>
    <w:rsid w:val="003C6558"/>
    <w:rsid w:val="003C6F53"/>
    <w:rsid w:val="003D0A1C"/>
    <w:rsid w:val="003D0D96"/>
    <w:rsid w:val="003D2812"/>
    <w:rsid w:val="003D33DA"/>
    <w:rsid w:val="003D41D0"/>
    <w:rsid w:val="003D48CA"/>
    <w:rsid w:val="003D4DE1"/>
    <w:rsid w:val="003D4F23"/>
    <w:rsid w:val="003D542B"/>
    <w:rsid w:val="003D55AC"/>
    <w:rsid w:val="003D669F"/>
    <w:rsid w:val="003D6EBD"/>
    <w:rsid w:val="003D723E"/>
    <w:rsid w:val="003E0830"/>
    <w:rsid w:val="003E1817"/>
    <w:rsid w:val="003E320F"/>
    <w:rsid w:val="003E3266"/>
    <w:rsid w:val="003E3F4B"/>
    <w:rsid w:val="003E3FCD"/>
    <w:rsid w:val="003E4B7E"/>
    <w:rsid w:val="003E5DD4"/>
    <w:rsid w:val="003E60DB"/>
    <w:rsid w:val="003E64D9"/>
    <w:rsid w:val="003E66BC"/>
    <w:rsid w:val="003E7272"/>
    <w:rsid w:val="003F1D12"/>
    <w:rsid w:val="003F21F6"/>
    <w:rsid w:val="003F3D01"/>
    <w:rsid w:val="003F3EA2"/>
    <w:rsid w:val="003F4652"/>
    <w:rsid w:val="003F647C"/>
    <w:rsid w:val="003F66A0"/>
    <w:rsid w:val="003F6BF1"/>
    <w:rsid w:val="00400B4F"/>
    <w:rsid w:val="004019C3"/>
    <w:rsid w:val="00401D1F"/>
    <w:rsid w:val="00402036"/>
    <w:rsid w:val="004026CD"/>
    <w:rsid w:val="00403618"/>
    <w:rsid w:val="00405A65"/>
    <w:rsid w:val="0040634F"/>
    <w:rsid w:val="00410299"/>
    <w:rsid w:val="00410428"/>
    <w:rsid w:val="004106A6"/>
    <w:rsid w:val="004107D4"/>
    <w:rsid w:val="00412151"/>
    <w:rsid w:val="00412304"/>
    <w:rsid w:val="004123D7"/>
    <w:rsid w:val="00412CF4"/>
    <w:rsid w:val="004130A7"/>
    <w:rsid w:val="00413708"/>
    <w:rsid w:val="00413D2F"/>
    <w:rsid w:val="00414498"/>
    <w:rsid w:val="00414D7F"/>
    <w:rsid w:val="004152C3"/>
    <w:rsid w:val="0041551B"/>
    <w:rsid w:val="00415CA7"/>
    <w:rsid w:val="004173AB"/>
    <w:rsid w:val="0041784A"/>
    <w:rsid w:val="00417991"/>
    <w:rsid w:val="004205B5"/>
    <w:rsid w:val="0042271B"/>
    <w:rsid w:val="00423726"/>
    <w:rsid w:val="00424265"/>
    <w:rsid w:val="00426F2D"/>
    <w:rsid w:val="00427261"/>
    <w:rsid w:val="00430A76"/>
    <w:rsid w:val="00430BF4"/>
    <w:rsid w:val="004314E0"/>
    <w:rsid w:val="00431784"/>
    <w:rsid w:val="00432154"/>
    <w:rsid w:val="00432685"/>
    <w:rsid w:val="00432BF4"/>
    <w:rsid w:val="0043450E"/>
    <w:rsid w:val="0043494F"/>
    <w:rsid w:val="00434D7B"/>
    <w:rsid w:val="004351B9"/>
    <w:rsid w:val="00441C68"/>
    <w:rsid w:val="0044266C"/>
    <w:rsid w:val="0044372C"/>
    <w:rsid w:val="00444AA3"/>
    <w:rsid w:val="00445888"/>
    <w:rsid w:val="00445B1E"/>
    <w:rsid w:val="00445CE2"/>
    <w:rsid w:val="004500F2"/>
    <w:rsid w:val="004501E7"/>
    <w:rsid w:val="00450744"/>
    <w:rsid w:val="00450B0F"/>
    <w:rsid w:val="00450D11"/>
    <w:rsid w:val="004517FA"/>
    <w:rsid w:val="00452A86"/>
    <w:rsid w:val="00453513"/>
    <w:rsid w:val="00453FB8"/>
    <w:rsid w:val="00454F35"/>
    <w:rsid w:val="00456869"/>
    <w:rsid w:val="004609F8"/>
    <w:rsid w:val="00461191"/>
    <w:rsid w:val="0046170A"/>
    <w:rsid w:val="004619CA"/>
    <w:rsid w:val="00463D07"/>
    <w:rsid w:val="00463D95"/>
    <w:rsid w:val="00464A3F"/>
    <w:rsid w:val="00466FB0"/>
    <w:rsid w:val="00467B8D"/>
    <w:rsid w:val="00471319"/>
    <w:rsid w:val="00472B3B"/>
    <w:rsid w:val="00472E97"/>
    <w:rsid w:val="00473795"/>
    <w:rsid w:val="00473C86"/>
    <w:rsid w:val="00474308"/>
    <w:rsid w:val="00474C44"/>
    <w:rsid w:val="00475E59"/>
    <w:rsid w:val="004768FA"/>
    <w:rsid w:val="004771A1"/>
    <w:rsid w:val="00480442"/>
    <w:rsid w:val="00480856"/>
    <w:rsid w:val="00481524"/>
    <w:rsid w:val="004818B5"/>
    <w:rsid w:val="00482752"/>
    <w:rsid w:val="00482F41"/>
    <w:rsid w:val="004834D4"/>
    <w:rsid w:val="004847D0"/>
    <w:rsid w:val="00484B2D"/>
    <w:rsid w:val="00485A7C"/>
    <w:rsid w:val="00485CA2"/>
    <w:rsid w:val="00486154"/>
    <w:rsid w:val="0048620F"/>
    <w:rsid w:val="00490347"/>
    <w:rsid w:val="004910D0"/>
    <w:rsid w:val="00491D4D"/>
    <w:rsid w:val="004937CB"/>
    <w:rsid w:val="0049438D"/>
    <w:rsid w:val="00496A99"/>
    <w:rsid w:val="00496DAE"/>
    <w:rsid w:val="004A12AB"/>
    <w:rsid w:val="004A22DC"/>
    <w:rsid w:val="004A2757"/>
    <w:rsid w:val="004A38B8"/>
    <w:rsid w:val="004A3BE1"/>
    <w:rsid w:val="004A4E37"/>
    <w:rsid w:val="004A5C87"/>
    <w:rsid w:val="004A6DB2"/>
    <w:rsid w:val="004A7BB3"/>
    <w:rsid w:val="004A7D6B"/>
    <w:rsid w:val="004B2C9D"/>
    <w:rsid w:val="004B3776"/>
    <w:rsid w:val="004B4F0A"/>
    <w:rsid w:val="004B5398"/>
    <w:rsid w:val="004B69F5"/>
    <w:rsid w:val="004B79D2"/>
    <w:rsid w:val="004C110C"/>
    <w:rsid w:val="004C159C"/>
    <w:rsid w:val="004C32E0"/>
    <w:rsid w:val="004C48DA"/>
    <w:rsid w:val="004C4C66"/>
    <w:rsid w:val="004C5524"/>
    <w:rsid w:val="004C573A"/>
    <w:rsid w:val="004C61F9"/>
    <w:rsid w:val="004C655D"/>
    <w:rsid w:val="004D095E"/>
    <w:rsid w:val="004D0FE2"/>
    <w:rsid w:val="004D12CD"/>
    <w:rsid w:val="004D1B5A"/>
    <w:rsid w:val="004D23B9"/>
    <w:rsid w:val="004D2496"/>
    <w:rsid w:val="004D25DB"/>
    <w:rsid w:val="004D3144"/>
    <w:rsid w:val="004D3F65"/>
    <w:rsid w:val="004D4632"/>
    <w:rsid w:val="004D5F48"/>
    <w:rsid w:val="004D7114"/>
    <w:rsid w:val="004D7706"/>
    <w:rsid w:val="004E0D14"/>
    <w:rsid w:val="004E13D2"/>
    <w:rsid w:val="004E13E4"/>
    <w:rsid w:val="004E19DB"/>
    <w:rsid w:val="004E1A0D"/>
    <w:rsid w:val="004E3184"/>
    <w:rsid w:val="004E33C1"/>
    <w:rsid w:val="004E34B4"/>
    <w:rsid w:val="004E3743"/>
    <w:rsid w:val="004E4429"/>
    <w:rsid w:val="004E4A3F"/>
    <w:rsid w:val="004E4E16"/>
    <w:rsid w:val="004E5412"/>
    <w:rsid w:val="004E6F94"/>
    <w:rsid w:val="004F0A95"/>
    <w:rsid w:val="004F0C88"/>
    <w:rsid w:val="004F1190"/>
    <w:rsid w:val="004F27DB"/>
    <w:rsid w:val="004F2A4C"/>
    <w:rsid w:val="004F3B60"/>
    <w:rsid w:val="004F4527"/>
    <w:rsid w:val="004F5102"/>
    <w:rsid w:val="004F513A"/>
    <w:rsid w:val="004F5986"/>
    <w:rsid w:val="004F5F3F"/>
    <w:rsid w:val="004F7196"/>
    <w:rsid w:val="004F7B80"/>
    <w:rsid w:val="00500078"/>
    <w:rsid w:val="00500477"/>
    <w:rsid w:val="0050146C"/>
    <w:rsid w:val="005024E9"/>
    <w:rsid w:val="00502662"/>
    <w:rsid w:val="005028A5"/>
    <w:rsid w:val="00503CCE"/>
    <w:rsid w:val="00503DB1"/>
    <w:rsid w:val="0050595B"/>
    <w:rsid w:val="005067BF"/>
    <w:rsid w:val="0050708F"/>
    <w:rsid w:val="005075AC"/>
    <w:rsid w:val="00507D04"/>
    <w:rsid w:val="0051021E"/>
    <w:rsid w:val="00511010"/>
    <w:rsid w:val="00512261"/>
    <w:rsid w:val="00513484"/>
    <w:rsid w:val="0051491E"/>
    <w:rsid w:val="00516100"/>
    <w:rsid w:val="00516102"/>
    <w:rsid w:val="005161B5"/>
    <w:rsid w:val="005172AC"/>
    <w:rsid w:val="00517384"/>
    <w:rsid w:val="00520158"/>
    <w:rsid w:val="00520CC1"/>
    <w:rsid w:val="00520D73"/>
    <w:rsid w:val="005211F5"/>
    <w:rsid w:val="00522F26"/>
    <w:rsid w:val="00523257"/>
    <w:rsid w:val="0052388B"/>
    <w:rsid w:val="00523F69"/>
    <w:rsid w:val="00524A93"/>
    <w:rsid w:val="00524B33"/>
    <w:rsid w:val="005257CC"/>
    <w:rsid w:val="005269FB"/>
    <w:rsid w:val="00531827"/>
    <w:rsid w:val="00534424"/>
    <w:rsid w:val="00534923"/>
    <w:rsid w:val="00534C86"/>
    <w:rsid w:val="00535ABD"/>
    <w:rsid w:val="00536138"/>
    <w:rsid w:val="0053617E"/>
    <w:rsid w:val="00536CD9"/>
    <w:rsid w:val="00536DF2"/>
    <w:rsid w:val="005372E7"/>
    <w:rsid w:val="00537A68"/>
    <w:rsid w:val="00537C14"/>
    <w:rsid w:val="00543BEC"/>
    <w:rsid w:val="00546F28"/>
    <w:rsid w:val="005473EA"/>
    <w:rsid w:val="00550588"/>
    <w:rsid w:val="00550F5A"/>
    <w:rsid w:val="0055148C"/>
    <w:rsid w:val="00551EB1"/>
    <w:rsid w:val="00553892"/>
    <w:rsid w:val="00553EFD"/>
    <w:rsid w:val="00554782"/>
    <w:rsid w:val="00554CB9"/>
    <w:rsid w:val="0055536B"/>
    <w:rsid w:val="00556A80"/>
    <w:rsid w:val="00556BA3"/>
    <w:rsid w:val="005577A8"/>
    <w:rsid w:val="00561BA8"/>
    <w:rsid w:val="00561F59"/>
    <w:rsid w:val="00562268"/>
    <w:rsid w:val="00563C40"/>
    <w:rsid w:val="00563F32"/>
    <w:rsid w:val="0056468F"/>
    <w:rsid w:val="00564865"/>
    <w:rsid w:val="00565004"/>
    <w:rsid w:val="00565993"/>
    <w:rsid w:val="00571540"/>
    <w:rsid w:val="005738D4"/>
    <w:rsid w:val="00573935"/>
    <w:rsid w:val="00573D07"/>
    <w:rsid w:val="00573F07"/>
    <w:rsid w:val="00573FE2"/>
    <w:rsid w:val="00575A84"/>
    <w:rsid w:val="00577B71"/>
    <w:rsid w:val="00580CAA"/>
    <w:rsid w:val="00581722"/>
    <w:rsid w:val="0058211C"/>
    <w:rsid w:val="0058225E"/>
    <w:rsid w:val="00582A84"/>
    <w:rsid w:val="00582C20"/>
    <w:rsid w:val="0058323E"/>
    <w:rsid w:val="005835BB"/>
    <w:rsid w:val="00583B92"/>
    <w:rsid w:val="00583CA5"/>
    <w:rsid w:val="00583FC5"/>
    <w:rsid w:val="00584218"/>
    <w:rsid w:val="00585345"/>
    <w:rsid w:val="00585723"/>
    <w:rsid w:val="00585C19"/>
    <w:rsid w:val="00586345"/>
    <w:rsid w:val="0058639A"/>
    <w:rsid w:val="00586BC5"/>
    <w:rsid w:val="0058714C"/>
    <w:rsid w:val="00587599"/>
    <w:rsid w:val="0058777A"/>
    <w:rsid w:val="005907DF"/>
    <w:rsid w:val="00590AA6"/>
    <w:rsid w:val="005910E0"/>
    <w:rsid w:val="00591333"/>
    <w:rsid w:val="005923B7"/>
    <w:rsid w:val="0059317C"/>
    <w:rsid w:val="00593B0E"/>
    <w:rsid w:val="00594622"/>
    <w:rsid w:val="0059565D"/>
    <w:rsid w:val="005962CC"/>
    <w:rsid w:val="00597099"/>
    <w:rsid w:val="0059722C"/>
    <w:rsid w:val="005A0739"/>
    <w:rsid w:val="005A0EAB"/>
    <w:rsid w:val="005A198B"/>
    <w:rsid w:val="005A19FB"/>
    <w:rsid w:val="005A244F"/>
    <w:rsid w:val="005A2C6C"/>
    <w:rsid w:val="005A39C4"/>
    <w:rsid w:val="005B066B"/>
    <w:rsid w:val="005B0690"/>
    <w:rsid w:val="005B0FE9"/>
    <w:rsid w:val="005B2649"/>
    <w:rsid w:val="005B2DA3"/>
    <w:rsid w:val="005B3305"/>
    <w:rsid w:val="005B42F3"/>
    <w:rsid w:val="005B4984"/>
    <w:rsid w:val="005B4C25"/>
    <w:rsid w:val="005B4CAA"/>
    <w:rsid w:val="005B6E05"/>
    <w:rsid w:val="005B75A1"/>
    <w:rsid w:val="005C1028"/>
    <w:rsid w:val="005C2AF8"/>
    <w:rsid w:val="005C371D"/>
    <w:rsid w:val="005C41CD"/>
    <w:rsid w:val="005C4AB6"/>
    <w:rsid w:val="005C597C"/>
    <w:rsid w:val="005C7698"/>
    <w:rsid w:val="005D0617"/>
    <w:rsid w:val="005D0DD1"/>
    <w:rsid w:val="005D0ED7"/>
    <w:rsid w:val="005D2165"/>
    <w:rsid w:val="005D22DF"/>
    <w:rsid w:val="005D2AA1"/>
    <w:rsid w:val="005D5D16"/>
    <w:rsid w:val="005D793C"/>
    <w:rsid w:val="005D7D58"/>
    <w:rsid w:val="005E09F0"/>
    <w:rsid w:val="005E1742"/>
    <w:rsid w:val="005E28A0"/>
    <w:rsid w:val="005E3097"/>
    <w:rsid w:val="005E61F0"/>
    <w:rsid w:val="005E63B7"/>
    <w:rsid w:val="005F0A8B"/>
    <w:rsid w:val="005F0EBA"/>
    <w:rsid w:val="005F133A"/>
    <w:rsid w:val="005F184A"/>
    <w:rsid w:val="005F2CBA"/>
    <w:rsid w:val="005F3F16"/>
    <w:rsid w:val="005F4667"/>
    <w:rsid w:val="005F49A0"/>
    <w:rsid w:val="005F4E45"/>
    <w:rsid w:val="005F6638"/>
    <w:rsid w:val="005F6AB0"/>
    <w:rsid w:val="005F747C"/>
    <w:rsid w:val="00600075"/>
    <w:rsid w:val="00600A5F"/>
    <w:rsid w:val="00600C01"/>
    <w:rsid w:val="00604432"/>
    <w:rsid w:val="006045E9"/>
    <w:rsid w:val="00605B5A"/>
    <w:rsid w:val="006060DB"/>
    <w:rsid w:val="00606B8F"/>
    <w:rsid w:val="006071E8"/>
    <w:rsid w:val="0060759A"/>
    <w:rsid w:val="006078EE"/>
    <w:rsid w:val="00610E5F"/>
    <w:rsid w:val="00612669"/>
    <w:rsid w:val="006129AD"/>
    <w:rsid w:val="00612C6E"/>
    <w:rsid w:val="006130B4"/>
    <w:rsid w:val="00613A4B"/>
    <w:rsid w:val="00613D81"/>
    <w:rsid w:val="00614012"/>
    <w:rsid w:val="00614A56"/>
    <w:rsid w:val="006154C8"/>
    <w:rsid w:val="00617BE5"/>
    <w:rsid w:val="00617FBE"/>
    <w:rsid w:val="0062021D"/>
    <w:rsid w:val="0062063F"/>
    <w:rsid w:val="006212F7"/>
    <w:rsid w:val="006213B1"/>
    <w:rsid w:val="0062198F"/>
    <w:rsid w:val="00623275"/>
    <w:rsid w:val="00623BB6"/>
    <w:rsid w:val="0062474C"/>
    <w:rsid w:val="00625116"/>
    <w:rsid w:val="006251D0"/>
    <w:rsid w:val="00625DC7"/>
    <w:rsid w:val="0062721F"/>
    <w:rsid w:val="0063045C"/>
    <w:rsid w:val="006315C2"/>
    <w:rsid w:val="00631AE7"/>
    <w:rsid w:val="006325A9"/>
    <w:rsid w:val="006330C4"/>
    <w:rsid w:val="00636AC0"/>
    <w:rsid w:val="0063750F"/>
    <w:rsid w:val="00640B34"/>
    <w:rsid w:val="00642811"/>
    <w:rsid w:val="0064307B"/>
    <w:rsid w:val="0064309D"/>
    <w:rsid w:val="00644EDB"/>
    <w:rsid w:val="006453F9"/>
    <w:rsid w:val="00645906"/>
    <w:rsid w:val="00646A45"/>
    <w:rsid w:val="00646BB3"/>
    <w:rsid w:val="0064727E"/>
    <w:rsid w:val="00650025"/>
    <w:rsid w:val="00651D7D"/>
    <w:rsid w:val="00652E02"/>
    <w:rsid w:val="00653ACB"/>
    <w:rsid w:val="006549B5"/>
    <w:rsid w:val="00655B3D"/>
    <w:rsid w:val="00655BF5"/>
    <w:rsid w:val="00655DA7"/>
    <w:rsid w:val="006563D9"/>
    <w:rsid w:val="0065646E"/>
    <w:rsid w:val="00660121"/>
    <w:rsid w:val="00661D9B"/>
    <w:rsid w:val="00662B4E"/>
    <w:rsid w:val="00663397"/>
    <w:rsid w:val="00664C50"/>
    <w:rsid w:val="006654FB"/>
    <w:rsid w:val="00665D3F"/>
    <w:rsid w:val="00666EAF"/>
    <w:rsid w:val="00667C4B"/>
    <w:rsid w:val="00667EAD"/>
    <w:rsid w:val="0067017F"/>
    <w:rsid w:val="0067093B"/>
    <w:rsid w:val="00671488"/>
    <w:rsid w:val="006719B8"/>
    <w:rsid w:val="00671B5D"/>
    <w:rsid w:val="00672FEB"/>
    <w:rsid w:val="00673485"/>
    <w:rsid w:val="0067354E"/>
    <w:rsid w:val="00673884"/>
    <w:rsid w:val="00674077"/>
    <w:rsid w:val="00674E3D"/>
    <w:rsid w:val="00675247"/>
    <w:rsid w:val="0067620B"/>
    <w:rsid w:val="00680902"/>
    <w:rsid w:val="00680ADB"/>
    <w:rsid w:val="00681621"/>
    <w:rsid w:val="006827D5"/>
    <w:rsid w:val="00682856"/>
    <w:rsid w:val="00684073"/>
    <w:rsid w:val="0068478D"/>
    <w:rsid w:val="00685452"/>
    <w:rsid w:val="00685608"/>
    <w:rsid w:val="006864D3"/>
    <w:rsid w:val="00686B9D"/>
    <w:rsid w:val="006878D1"/>
    <w:rsid w:val="006878F5"/>
    <w:rsid w:val="00687C54"/>
    <w:rsid w:val="00691AD2"/>
    <w:rsid w:val="00691D7C"/>
    <w:rsid w:val="00693825"/>
    <w:rsid w:val="006938C4"/>
    <w:rsid w:val="006961E5"/>
    <w:rsid w:val="0069699D"/>
    <w:rsid w:val="00696CDE"/>
    <w:rsid w:val="00697AF4"/>
    <w:rsid w:val="006A01DC"/>
    <w:rsid w:val="006A0437"/>
    <w:rsid w:val="006A0589"/>
    <w:rsid w:val="006A0A3C"/>
    <w:rsid w:val="006A1924"/>
    <w:rsid w:val="006A1EAF"/>
    <w:rsid w:val="006A1EF5"/>
    <w:rsid w:val="006A306B"/>
    <w:rsid w:val="006A4718"/>
    <w:rsid w:val="006A4DEA"/>
    <w:rsid w:val="006A5A32"/>
    <w:rsid w:val="006A7213"/>
    <w:rsid w:val="006A76A7"/>
    <w:rsid w:val="006B06BC"/>
    <w:rsid w:val="006B0A3F"/>
    <w:rsid w:val="006B27E1"/>
    <w:rsid w:val="006B30B6"/>
    <w:rsid w:val="006B32B6"/>
    <w:rsid w:val="006B40E9"/>
    <w:rsid w:val="006B50E9"/>
    <w:rsid w:val="006B564E"/>
    <w:rsid w:val="006B5847"/>
    <w:rsid w:val="006B6566"/>
    <w:rsid w:val="006B69B6"/>
    <w:rsid w:val="006C0C82"/>
    <w:rsid w:val="006C1C49"/>
    <w:rsid w:val="006C3B46"/>
    <w:rsid w:val="006C3F4B"/>
    <w:rsid w:val="006C53A2"/>
    <w:rsid w:val="006C5C2F"/>
    <w:rsid w:val="006C6239"/>
    <w:rsid w:val="006C7030"/>
    <w:rsid w:val="006C7A1F"/>
    <w:rsid w:val="006C7B94"/>
    <w:rsid w:val="006D0529"/>
    <w:rsid w:val="006D1396"/>
    <w:rsid w:val="006D1AC2"/>
    <w:rsid w:val="006D252F"/>
    <w:rsid w:val="006D3A29"/>
    <w:rsid w:val="006D3EAB"/>
    <w:rsid w:val="006D4045"/>
    <w:rsid w:val="006D55A1"/>
    <w:rsid w:val="006D68E2"/>
    <w:rsid w:val="006D70F8"/>
    <w:rsid w:val="006D766A"/>
    <w:rsid w:val="006E04F9"/>
    <w:rsid w:val="006E0A7C"/>
    <w:rsid w:val="006E0B8C"/>
    <w:rsid w:val="006E0EAF"/>
    <w:rsid w:val="006E2995"/>
    <w:rsid w:val="006E33C1"/>
    <w:rsid w:val="006E38E9"/>
    <w:rsid w:val="006E4526"/>
    <w:rsid w:val="006E56C2"/>
    <w:rsid w:val="006E6887"/>
    <w:rsid w:val="006E6EA1"/>
    <w:rsid w:val="006E75D5"/>
    <w:rsid w:val="006F01C2"/>
    <w:rsid w:val="006F032C"/>
    <w:rsid w:val="006F0DBE"/>
    <w:rsid w:val="006F24D9"/>
    <w:rsid w:val="006F31F9"/>
    <w:rsid w:val="006F384C"/>
    <w:rsid w:val="006F3AB2"/>
    <w:rsid w:val="006F469C"/>
    <w:rsid w:val="006F4C98"/>
    <w:rsid w:val="006F5BB9"/>
    <w:rsid w:val="006F6930"/>
    <w:rsid w:val="006F748D"/>
    <w:rsid w:val="006F7D80"/>
    <w:rsid w:val="007010A7"/>
    <w:rsid w:val="007011BD"/>
    <w:rsid w:val="007014DC"/>
    <w:rsid w:val="00701CEB"/>
    <w:rsid w:val="00703050"/>
    <w:rsid w:val="007045E7"/>
    <w:rsid w:val="00706C12"/>
    <w:rsid w:val="00707191"/>
    <w:rsid w:val="007075B5"/>
    <w:rsid w:val="00707AB4"/>
    <w:rsid w:val="00710519"/>
    <w:rsid w:val="007121BF"/>
    <w:rsid w:val="00713404"/>
    <w:rsid w:val="00714D82"/>
    <w:rsid w:val="00714FF2"/>
    <w:rsid w:val="007155BB"/>
    <w:rsid w:val="007159A6"/>
    <w:rsid w:val="00717753"/>
    <w:rsid w:val="007204D9"/>
    <w:rsid w:val="0072070F"/>
    <w:rsid w:val="007218FA"/>
    <w:rsid w:val="007232CD"/>
    <w:rsid w:val="007235E7"/>
    <w:rsid w:val="00723DDE"/>
    <w:rsid w:val="007248E4"/>
    <w:rsid w:val="00726FAF"/>
    <w:rsid w:val="00727375"/>
    <w:rsid w:val="00732977"/>
    <w:rsid w:val="00733887"/>
    <w:rsid w:val="00733E87"/>
    <w:rsid w:val="00734007"/>
    <w:rsid w:val="007341CF"/>
    <w:rsid w:val="0073422B"/>
    <w:rsid w:val="0073488B"/>
    <w:rsid w:val="007360C5"/>
    <w:rsid w:val="00737B25"/>
    <w:rsid w:val="00740B2A"/>
    <w:rsid w:val="00740E2B"/>
    <w:rsid w:val="0074127E"/>
    <w:rsid w:val="007412EA"/>
    <w:rsid w:val="00741A34"/>
    <w:rsid w:val="007423B3"/>
    <w:rsid w:val="00744DB5"/>
    <w:rsid w:val="007454DC"/>
    <w:rsid w:val="0074553D"/>
    <w:rsid w:val="00745C2E"/>
    <w:rsid w:val="00746504"/>
    <w:rsid w:val="007470F6"/>
    <w:rsid w:val="007504CD"/>
    <w:rsid w:val="007506D8"/>
    <w:rsid w:val="0075115F"/>
    <w:rsid w:val="00751FF6"/>
    <w:rsid w:val="0075211B"/>
    <w:rsid w:val="00754454"/>
    <w:rsid w:val="00757BF9"/>
    <w:rsid w:val="00757FE9"/>
    <w:rsid w:val="00760CF1"/>
    <w:rsid w:val="00761E40"/>
    <w:rsid w:val="00763180"/>
    <w:rsid w:val="007649FD"/>
    <w:rsid w:val="007660D9"/>
    <w:rsid w:val="007662B7"/>
    <w:rsid w:val="007665DF"/>
    <w:rsid w:val="00766BA3"/>
    <w:rsid w:val="0076766C"/>
    <w:rsid w:val="00770491"/>
    <w:rsid w:val="007717BE"/>
    <w:rsid w:val="007718A8"/>
    <w:rsid w:val="00771F46"/>
    <w:rsid w:val="0077382A"/>
    <w:rsid w:val="00774189"/>
    <w:rsid w:val="00774202"/>
    <w:rsid w:val="007742D9"/>
    <w:rsid w:val="00780299"/>
    <w:rsid w:val="00780660"/>
    <w:rsid w:val="00780826"/>
    <w:rsid w:val="007809A7"/>
    <w:rsid w:val="00780B28"/>
    <w:rsid w:val="00781405"/>
    <w:rsid w:val="007817AA"/>
    <w:rsid w:val="00781F0C"/>
    <w:rsid w:val="00782493"/>
    <w:rsid w:val="00782DA1"/>
    <w:rsid w:val="00783108"/>
    <w:rsid w:val="00783AD3"/>
    <w:rsid w:val="00784C09"/>
    <w:rsid w:val="00784ED0"/>
    <w:rsid w:val="007853D5"/>
    <w:rsid w:val="00785E32"/>
    <w:rsid w:val="007910D8"/>
    <w:rsid w:val="007949D1"/>
    <w:rsid w:val="00795313"/>
    <w:rsid w:val="00795B53"/>
    <w:rsid w:val="0079732D"/>
    <w:rsid w:val="00797468"/>
    <w:rsid w:val="007A0562"/>
    <w:rsid w:val="007A0F95"/>
    <w:rsid w:val="007A1158"/>
    <w:rsid w:val="007A161A"/>
    <w:rsid w:val="007A3032"/>
    <w:rsid w:val="007A3673"/>
    <w:rsid w:val="007A39AA"/>
    <w:rsid w:val="007A43A9"/>
    <w:rsid w:val="007A4CFF"/>
    <w:rsid w:val="007A5489"/>
    <w:rsid w:val="007A58BF"/>
    <w:rsid w:val="007A767C"/>
    <w:rsid w:val="007B032D"/>
    <w:rsid w:val="007B062A"/>
    <w:rsid w:val="007B0ACB"/>
    <w:rsid w:val="007B1F6A"/>
    <w:rsid w:val="007B2E2C"/>
    <w:rsid w:val="007B337E"/>
    <w:rsid w:val="007B3C14"/>
    <w:rsid w:val="007B4F23"/>
    <w:rsid w:val="007B5342"/>
    <w:rsid w:val="007B571F"/>
    <w:rsid w:val="007B5808"/>
    <w:rsid w:val="007B5BA1"/>
    <w:rsid w:val="007B6736"/>
    <w:rsid w:val="007B71AF"/>
    <w:rsid w:val="007B7FA2"/>
    <w:rsid w:val="007C1670"/>
    <w:rsid w:val="007C20AF"/>
    <w:rsid w:val="007C3EF6"/>
    <w:rsid w:val="007C421D"/>
    <w:rsid w:val="007C5158"/>
    <w:rsid w:val="007C649F"/>
    <w:rsid w:val="007C778F"/>
    <w:rsid w:val="007C78C2"/>
    <w:rsid w:val="007C7955"/>
    <w:rsid w:val="007C7A73"/>
    <w:rsid w:val="007D035A"/>
    <w:rsid w:val="007D2F46"/>
    <w:rsid w:val="007D4470"/>
    <w:rsid w:val="007D45CB"/>
    <w:rsid w:val="007D4809"/>
    <w:rsid w:val="007D7C4C"/>
    <w:rsid w:val="007E08A6"/>
    <w:rsid w:val="007E160A"/>
    <w:rsid w:val="007E1F9C"/>
    <w:rsid w:val="007E2C58"/>
    <w:rsid w:val="007E33CF"/>
    <w:rsid w:val="007E4112"/>
    <w:rsid w:val="007E4348"/>
    <w:rsid w:val="007E7949"/>
    <w:rsid w:val="007E7BBE"/>
    <w:rsid w:val="007E7BFB"/>
    <w:rsid w:val="007F164D"/>
    <w:rsid w:val="007F2389"/>
    <w:rsid w:val="007F2DA1"/>
    <w:rsid w:val="007F31CC"/>
    <w:rsid w:val="007F3E09"/>
    <w:rsid w:val="007F4CCF"/>
    <w:rsid w:val="007F7C40"/>
    <w:rsid w:val="00803140"/>
    <w:rsid w:val="008053FF"/>
    <w:rsid w:val="00805D86"/>
    <w:rsid w:val="00806329"/>
    <w:rsid w:val="00806FC3"/>
    <w:rsid w:val="00807939"/>
    <w:rsid w:val="008102C2"/>
    <w:rsid w:val="00810A65"/>
    <w:rsid w:val="00811557"/>
    <w:rsid w:val="0081242E"/>
    <w:rsid w:val="008125AC"/>
    <w:rsid w:val="0081260C"/>
    <w:rsid w:val="0081312B"/>
    <w:rsid w:val="00813183"/>
    <w:rsid w:val="008138E0"/>
    <w:rsid w:val="00815222"/>
    <w:rsid w:val="00815D85"/>
    <w:rsid w:val="008161C4"/>
    <w:rsid w:val="0081627A"/>
    <w:rsid w:val="00817749"/>
    <w:rsid w:val="0082072B"/>
    <w:rsid w:val="0082077E"/>
    <w:rsid w:val="00820EA8"/>
    <w:rsid w:val="008210B7"/>
    <w:rsid w:val="00821DF9"/>
    <w:rsid w:val="00822B14"/>
    <w:rsid w:val="008235D4"/>
    <w:rsid w:val="0082403E"/>
    <w:rsid w:val="00824AD2"/>
    <w:rsid w:val="00825716"/>
    <w:rsid w:val="00827548"/>
    <w:rsid w:val="008275F5"/>
    <w:rsid w:val="00827986"/>
    <w:rsid w:val="00830D82"/>
    <w:rsid w:val="00830E59"/>
    <w:rsid w:val="00831BB4"/>
    <w:rsid w:val="00831CDB"/>
    <w:rsid w:val="00831E7A"/>
    <w:rsid w:val="0083231D"/>
    <w:rsid w:val="00832A85"/>
    <w:rsid w:val="00832E34"/>
    <w:rsid w:val="00833019"/>
    <w:rsid w:val="00833AC3"/>
    <w:rsid w:val="008342AE"/>
    <w:rsid w:val="00834EAC"/>
    <w:rsid w:val="008355A6"/>
    <w:rsid w:val="00836BBB"/>
    <w:rsid w:val="0083726C"/>
    <w:rsid w:val="0084154D"/>
    <w:rsid w:val="00841D8C"/>
    <w:rsid w:val="008428AD"/>
    <w:rsid w:val="00844A4B"/>
    <w:rsid w:val="00844CC0"/>
    <w:rsid w:val="008459E0"/>
    <w:rsid w:val="00845C56"/>
    <w:rsid w:val="00846BCD"/>
    <w:rsid w:val="008476A7"/>
    <w:rsid w:val="008476E1"/>
    <w:rsid w:val="00847916"/>
    <w:rsid w:val="00847C80"/>
    <w:rsid w:val="0085055C"/>
    <w:rsid w:val="008513F1"/>
    <w:rsid w:val="0085212E"/>
    <w:rsid w:val="008537F1"/>
    <w:rsid w:val="00854742"/>
    <w:rsid w:val="0085477A"/>
    <w:rsid w:val="008548FE"/>
    <w:rsid w:val="00854D14"/>
    <w:rsid w:val="00855074"/>
    <w:rsid w:val="008576D9"/>
    <w:rsid w:val="0085790C"/>
    <w:rsid w:val="00857DE9"/>
    <w:rsid w:val="00857ED1"/>
    <w:rsid w:val="0086112D"/>
    <w:rsid w:val="0086153B"/>
    <w:rsid w:val="0086253E"/>
    <w:rsid w:val="00863419"/>
    <w:rsid w:val="0086444B"/>
    <w:rsid w:val="00865355"/>
    <w:rsid w:val="00866D25"/>
    <w:rsid w:val="00867A5B"/>
    <w:rsid w:val="00870359"/>
    <w:rsid w:val="0087084A"/>
    <w:rsid w:val="00872EAA"/>
    <w:rsid w:val="00874580"/>
    <w:rsid w:val="00874CE9"/>
    <w:rsid w:val="00874FF2"/>
    <w:rsid w:val="008758CC"/>
    <w:rsid w:val="00876557"/>
    <w:rsid w:val="00877039"/>
    <w:rsid w:val="0087728A"/>
    <w:rsid w:val="00880E7A"/>
    <w:rsid w:val="00884920"/>
    <w:rsid w:val="00884D3F"/>
    <w:rsid w:val="00884EE7"/>
    <w:rsid w:val="00884F53"/>
    <w:rsid w:val="0088507D"/>
    <w:rsid w:val="00885C31"/>
    <w:rsid w:val="00885D56"/>
    <w:rsid w:val="00886719"/>
    <w:rsid w:val="008868E9"/>
    <w:rsid w:val="00887E02"/>
    <w:rsid w:val="0089139C"/>
    <w:rsid w:val="0089280A"/>
    <w:rsid w:val="00893616"/>
    <w:rsid w:val="00893AC9"/>
    <w:rsid w:val="008967BE"/>
    <w:rsid w:val="00896906"/>
    <w:rsid w:val="00896DB7"/>
    <w:rsid w:val="00896F32"/>
    <w:rsid w:val="00897C40"/>
    <w:rsid w:val="00897E27"/>
    <w:rsid w:val="008A18F0"/>
    <w:rsid w:val="008A3E2E"/>
    <w:rsid w:val="008A557E"/>
    <w:rsid w:val="008A659E"/>
    <w:rsid w:val="008A6AB2"/>
    <w:rsid w:val="008A6B28"/>
    <w:rsid w:val="008A7155"/>
    <w:rsid w:val="008A7D57"/>
    <w:rsid w:val="008A7E6A"/>
    <w:rsid w:val="008B03F0"/>
    <w:rsid w:val="008B0674"/>
    <w:rsid w:val="008B0CB7"/>
    <w:rsid w:val="008B0DA3"/>
    <w:rsid w:val="008B0F46"/>
    <w:rsid w:val="008B1976"/>
    <w:rsid w:val="008B1D3C"/>
    <w:rsid w:val="008B2752"/>
    <w:rsid w:val="008B3404"/>
    <w:rsid w:val="008B342E"/>
    <w:rsid w:val="008B5562"/>
    <w:rsid w:val="008B5B4A"/>
    <w:rsid w:val="008B5EA6"/>
    <w:rsid w:val="008B60FE"/>
    <w:rsid w:val="008B738F"/>
    <w:rsid w:val="008B74F5"/>
    <w:rsid w:val="008C03B6"/>
    <w:rsid w:val="008C1E03"/>
    <w:rsid w:val="008C3728"/>
    <w:rsid w:val="008C3DE4"/>
    <w:rsid w:val="008C4D72"/>
    <w:rsid w:val="008C529E"/>
    <w:rsid w:val="008C5CE3"/>
    <w:rsid w:val="008C67B1"/>
    <w:rsid w:val="008C6DDE"/>
    <w:rsid w:val="008C7549"/>
    <w:rsid w:val="008C7B4B"/>
    <w:rsid w:val="008D1422"/>
    <w:rsid w:val="008D14C1"/>
    <w:rsid w:val="008D1C79"/>
    <w:rsid w:val="008D1D42"/>
    <w:rsid w:val="008D2253"/>
    <w:rsid w:val="008D3560"/>
    <w:rsid w:val="008D3C92"/>
    <w:rsid w:val="008D3DC4"/>
    <w:rsid w:val="008D442B"/>
    <w:rsid w:val="008D501A"/>
    <w:rsid w:val="008D550C"/>
    <w:rsid w:val="008D6CC8"/>
    <w:rsid w:val="008D78FF"/>
    <w:rsid w:val="008D7A38"/>
    <w:rsid w:val="008E1B16"/>
    <w:rsid w:val="008E23CA"/>
    <w:rsid w:val="008E23EE"/>
    <w:rsid w:val="008E25E3"/>
    <w:rsid w:val="008E2DAF"/>
    <w:rsid w:val="008E3A54"/>
    <w:rsid w:val="008E4556"/>
    <w:rsid w:val="008E496C"/>
    <w:rsid w:val="008E4D4F"/>
    <w:rsid w:val="008E525F"/>
    <w:rsid w:val="008E7146"/>
    <w:rsid w:val="008E77B2"/>
    <w:rsid w:val="008E7CB5"/>
    <w:rsid w:val="008F0259"/>
    <w:rsid w:val="008F1550"/>
    <w:rsid w:val="008F2E96"/>
    <w:rsid w:val="008F39F3"/>
    <w:rsid w:val="008F4E5D"/>
    <w:rsid w:val="008F5913"/>
    <w:rsid w:val="008F5D6A"/>
    <w:rsid w:val="008F5F5F"/>
    <w:rsid w:val="008F67DD"/>
    <w:rsid w:val="008F6F8E"/>
    <w:rsid w:val="008F702A"/>
    <w:rsid w:val="009011CD"/>
    <w:rsid w:val="009016DC"/>
    <w:rsid w:val="00902A77"/>
    <w:rsid w:val="009035B7"/>
    <w:rsid w:val="00904751"/>
    <w:rsid w:val="0090547C"/>
    <w:rsid w:val="0090788D"/>
    <w:rsid w:val="00910839"/>
    <w:rsid w:val="00910CCD"/>
    <w:rsid w:val="00911409"/>
    <w:rsid w:val="0091169E"/>
    <w:rsid w:val="00911B67"/>
    <w:rsid w:val="00912D57"/>
    <w:rsid w:val="00912DC7"/>
    <w:rsid w:val="009134A9"/>
    <w:rsid w:val="00913DF5"/>
    <w:rsid w:val="009144FB"/>
    <w:rsid w:val="0091620B"/>
    <w:rsid w:val="00916FC7"/>
    <w:rsid w:val="009203A0"/>
    <w:rsid w:val="009203A2"/>
    <w:rsid w:val="00920E88"/>
    <w:rsid w:val="00922523"/>
    <w:rsid w:val="00922613"/>
    <w:rsid w:val="009234E1"/>
    <w:rsid w:val="00923A0E"/>
    <w:rsid w:val="00924454"/>
    <w:rsid w:val="00925E4B"/>
    <w:rsid w:val="00926359"/>
    <w:rsid w:val="00927AA0"/>
    <w:rsid w:val="00931220"/>
    <w:rsid w:val="00931B03"/>
    <w:rsid w:val="00931B79"/>
    <w:rsid w:val="00932BFF"/>
    <w:rsid w:val="00933757"/>
    <w:rsid w:val="00934B1F"/>
    <w:rsid w:val="00936218"/>
    <w:rsid w:val="0093640D"/>
    <w:rsid w:val="0093687C"/>
    <w:rsid w:val="009369DD"/>
    <w:rsid w:val="00937978"/>
    <w:rsid w:val="00941512"/>
    <w:rsid w:val="009424FA"/>
    <w:rsid w:val="009426EC"/>
    <w:rsid w:val="00944B58"/>
    <w:rsid w:val="00944D1F"/>
    <w:rsid w:val="00945F01"/>
    <w:rsid w:val="00947ADF"/>
    <w:rsid w:val="00950843"/>
    <w:rsid w:val="00951161"/>
    <w:rsid w:val="009522A0"/>
    <w:rsid w:val="00952BF2"/>
    <w:rsid w:val="00953426"/>
    <w:rsid w:val="0095682F"/>
    <w:rsid w:val="00956D66"/>
    <w:rsid w:val="009573BA"/>
    <w:rsid w:val="00957DE5"/>
    <w:rsid w:val="009600D0"/>
    <w:rsid w:val="0096048E"/>
    <w:rsid w:val="009604EB"/>
    <w:rsid w:val="00960A3F"/>
    <w:rsid w:val="00960D59"/>
    <w:rsid w:val="00960E59"/>
    <w:rsid w:val="00961CC5"/>
    <w:rsid w:val="00961FF6"/>
    <w:rsid w:val="0096346A"/>
    <w:rsid w:val="00963C20"/>
    <w:rsid w:val="00964E5F"/>
    <w:rsid w:val="009650CC"/>
    <w:rsid w:val="009652D2"/>
    <w:rsid w:val="009670F6"/>
    <w:rsid w:val="009705FD"/>
    <w:rsid w:val="009708CF"/>
    <w:rsid w:val="00970CC9"/>
    <w:rsid w:val="00971584"/>
    <w:rsid w:val="00971AA2"/>
    <w:rsid w:val="009720DB"/>
    <w:rsid w:val="0097229C"/>
    <w:rsid w:val="009729C5"/>
    <w:rsid w:val="00972E90"/>
    <w:rsid w:val="00974646"/>
    <w:rsid w:val="00975447"/>
    <w:rsid w:val="00975847"/>
    <w:rsid w:val="00976338"/>
    <w:rsid w:val="00977AC1"/>
    <w:rsid w:val="00977D41"/>
    <w:rsid w:val="0098214D"/>
    <w:rsid w:val="009836DB"/>
    <w:rsid w:val="009844D0"/>
    <w:rsid w:val="00984562"/>
    <w:rsid w:val="00984EBA"/>
    <w:rsid w:val="00985254"/>
    <w:rsid w:val="0098568C"/>
    <w:rsid w:val="00985C47"/>
    <w:rsid w:val="00986CAE"/>
    <w:rsid w:val="009877FD"/>
    <w:rsid w:val="00990144"/>
    <w:rsid w:val="0099111E"/>
    <w:rsid w:val="00991993"/>
    <w:rsid w:val="00991C6D"/>
    <w:rsid w:val="009932E8"/>
    <w:rsid w:val="009933A2"/>
    <w:rsid w:val="00994E80"/>
    <w:rsid w:val="0099537E"/>
    <w:rsid w:val="00995E0B"/>
    <w:rsid w:val="009971B8"/>
    <w:rsid w:val="00997693"/>
    <w:rsid w:val="009977E4"/>
    <w:rsid w:val="009A0271"/>
    <w:rsid w:val="009A02E7"/>
    <w:rsid w:val="009A092E"/>
    <w:rsid w:val="009A0C3C"/>
    <w:rsid w:val="009A1AF9"/>
    <w:rsid w:val="009A2A0A"/>
    <w:rsid w:val="009A2A7F"/>
    <w:rsid w:val="009A2C51"/>
    <w:rsid w:val="009A3B22"/>
    <w:rsid w:val="009A3BEA"/>
    <w:rsid w:val="009A3EBF"/>
    <w:rsid w:val="009A4557"/>
    <w:rsid w:val="009A6ADB"/>
    <w:rsid w:val="009A7A16"/>
    <w:rsid w:val="009A7D34"/>
    <w:rsid w:val="009B1AE2"/>
    <w:rsid w:val="009B2174"/>
    <w:rsid w:val="009B313A"/>
    <w:rsid w:val="009B3CF6"/>
    <w:rsid w:val="009B55CA"/>
    <w:rsid w:val="009B614F"/>
    <w:rsid w:val="009C15B4"/>
    <w:rsid w:val="009C1BD7"/>
    <w:rsid w:val="009C25C6"/>
    <w:rsid w:val="009C2A19"/>
    <w:rsid w:val="009C32F8"/>
    <w:rsid w:val="009C5587"/>
    <w:rsid w:val="009C561D"/>
    <w:rsid w:val="009C57A3"/>
    <w:rsid w:val="009C57CD"/>
    <w:rsid w:val="009C5DA1"/>
    <w:rsid w:val="009C638C"/>
    <w:rsid w:val="009C74B9"/>
    <w:rsid w:val="009C79C5"/>
    <w:rsid w:val="009D02A5"/>
    <w:rsid w:val="009D0705"/>
    <w:rsid w:val="009D0BD6"/>
    <w:rsid w:val="009D1918"/>
    <w:rsid w:val="009D3144"/>
    <w:rsid w:val="009D32DB"/>
    <w:rsid w:val="009D3707"/>
    <w:rsid w:val="009D43F3"/>
    <w:rsid w:val="009D4411"/>
    <w:rsid w:val="009D49C4"/>
    <w:rsid w:val="009D4F24"/>
    <w:rsid w:val="009D5468"/>
    <w:rsid w:val="009D7EF3"/>
    <w:rsid w:val="009E24E6"/>
    <w:rsid w:val="009E346F"/>
    <w:rsid w:val="009E3BDF"/>
    <w:rsid w:val="009E4B0B"/>
    <w:rsid w:val="009E51EE"/>
    <w:rsid w:val="009E5D0D"/>
    <w:rsid w:val="009E7C14"/>
    <w:rsid w:val="009F076C"/>
    <w:rsid w:val="009F2CE2"/>
    <w:rsid w:val="009F2E83"/>
    <w:rsid w:val="009F328A"/>
    <w:rsid w:val="009F3DC2"/>
    <w:rsid w:val="009F49AC"/>
    <w:rsid w:val="009F5D69"/>
    <w:rsid w:val="009F64AE"/>
    <w:rsid w:val="009F65F3"/>
    <w:rsid w:val="009F760C"/>
    <w:rsid w:val="009F7C84"/>
    <w:rsid w:val="00A00491"/>
    <w:rsid w:val="00A01E9B"/>
    <w:rsid w:val="00A03FAD"/>
    <w:rsid w:val="00A04CDA"/>
    <w:rsid w:val="00A04F82"/>
    <w:rsid w:val="00A050E5"/>
    <w:rsid w:val="00A075F1"/>
    <w:rsid w:val="00A106C5"/>
    <w:rsid w:val="00A1118B"/>
    <w:rsid w:val="00A12968"/>
    <w:rsid w:val="00A12EE7"/>
    <w:rsid w:val="00A13C70"/>
    <w:rsid w:val="00A13CB1"/>
    <w:rsid w:val="00A13DFA"/>
    <w:rsid w:val="00A13DFF"/>
    <w:rsid w:val="00A15A05"/>
    <w:rsid w:val="00A15A6B"/>
    <w:rsid w:val="00A16466"/>
    <w:rsid w:val="00A1680B"/>
    <w:rsid w:val="00A16F3A"/>
    <w:rsid w:val="00A17B2B"/>
    <w:rsid w:val="00A17EA8"/>
    <w:rsid w:val="00A20AE8"/>
    <w:rsid w:val="00A20DCE"/>
    <w:rsid w:val="00A215BF"/>
    <w:rsid w:val="00A23AB5"/>
    <w:rsid w:val="00A24DF0"/>
    <w:rsid w:val="00A25779"/>
    <w:rsid w:val="00A265D2"/>
    <w:rsid w:val="00A27165"/>
    <w:rsid w:val="00A30ED5"/>
    <w:rsid w:val="00A3173E"/>
    <w:rsid w:val="00A31858"/>
    <w:rsid w:val="00A320F9"/>
    <w:rsid w:val="00A326A8"/>
    <w:rsid w:val="00A328F7"/>
    <w:rsid w:val="00A33ABF"/>
    <w:rsid w:val="00A33D09"/>
    <w:rsid w:val="00A34C6A"/>
    <w:rsid w:val="00A36B6F"/>
    <w:rsid w:val="00A37563"/>
    <w:rsid w:val="00A376E9"/>
    <w:rsid w:val="00A40F0D"/>
    <w:rsid w:val="00A4139B"/>
    <w:rsid w:val="00A413DF"/>
    <w:rsid w:val="00A420D6"/>
    <w:rsid w:val="00A423A0"/>
    <w:rsid w:val="00A42569"/>
    <w:rsid w:val="00A426EA"/>
    <w:rsid w:val="00A4444F"/>
    <w:rsid w:val="00A4499D"/>
    <w:rsid w:val="00A4679A"/>
    <w:rsid w:val="00A46C99"/>
    <w:rsid w:val="00A475CB"/>
    <w:rsid w:val="00A50863"/>
    <w:rsid w:val="00A510F1"/>
    <w:rsid w:val="00A51363"/>
    <w:rsid w:val="00A56D9B"/>
    <w:rsid w:val="00A575B3"/>
    <w:rsid w:val="00A57A49"/>
    <w:rsid w:val="00A57B8F"/>
    <w:rsid w:val="00A60197"/>
    <w:rsid w:val="00A60398"/>
    <w:rsid w:val="00A60487"/>
    <w:rsid w:val="00A615F6"/>
    <w:rsid w:val="00A61E8A"/>
    <w:rsid w:val="00A6326C"/>
    <w:rsid w:val="00A63476"/>
    <w:rsid w:val="00A64398"/>
    <w:rsid w:val="00A64F20"/>
    <w:rsid w:val="00A652CA"/>
    <w:rsid w:val="00A65937"/>
    <w:rsid w:val="00A65B1A"/>
    <w:rsid w:val="00A662D3"/>
    <w:rsid w:val="00A66A1A"/>
    <w:rsid w:val="00A66A2F"/>
    <w:rsid w:val="00A66A3C"/>
    <w:rsid w:val="00A66B58"/>
    <w:rsid w:val="00A67DCF"/>
    <w:rsid w:val="00A71701"/>
    <w:rsid w:val="00A73CDE"/>
    <w:rsid w:val="00A74F17"/>
    <w:rsid w:val="00A7597D"/>
    <w:rsid w:val="00A771D3"/>
    <w:rsid w:val="00A77795"/>
    <w:rsid w:val="00A82C25"/>
    <w:rsid w:val="00A83E4A"/>
    <w:rsid w:val="00A8413E"/>
    <w:rsid w:val="00A848AA"/>
    <w:rsid w:val="00A85222"/>
    <w:rsid w:val="00A86306"/>
    <w:rsid w:val="00A867F7"/>
    <w:rsid w:val="00A87DAD"/>
    <w:rsid w:val="00A901B0"/>
    <w:rsid w:val="00A90318"/>
    <w:rsid w:val="00A90592"/>
    <w:rsid w:val="00A91AA6"/>
    <w:rsid w:val="00A91D84"/>
    <w:rsid w:val="00A920BF"/>
    <w:rsid w:val="00A92329"/>
    <w:rsid w:val="00A9352F"/>
    <w:rsid w:val="00A93AF1"/>
    <w:rsid w:val="00A93B9A"/>
    <w:rsid w:val="00A94D51"/>
    <w:rsid w:val="00A95247"/>
    <w:rsid w:val="00A95D02"/>
    <w:rsid w:val="00A964B3"/>
    <w:rsid w:val="00A96CDA"/>
    <w:rsid w:val="00A97686"/>
    <w:rsid w:val="00AA01D8"/>
    <w:rsid w:val="00AA0AE2"/>
    <w:rsid w:val="00AA17BE"/>
    <w:rsid w:val="00AA38A3"/>
    <w:rsid w:val="00AA38DB"/>
    <w:rsid w:val="00AA3A57"/>
    <w:rsid w:val="00AA3CBD"/>
    <w:rsid w:val="00AA4303"/>
    <w:rsid w:val="00AA4A31"/>
    <w:rsid w:val="00AA501F"/>
    <w:rsid w:val="00AA5804"/>
    <w:rsid w:val="00AA5CA1"/>
    <w:rsid w:val="00AA63DC"/>
    <w:rsid w:val="00AA68CB"/>
    <w:rsid w:val="00AA6C28"/>
    <w:rsid w:val="00AA6D8B"/>
    <w:rsid w:val="00AA6ECA"/>
    <w:rsid w:val="00AA73C8"/>
    <w:rsid w:val="00AB0A3A"/>
    <w:rsid w:val="00AB0B42"/>
    <w:rsid w:val="00AB1E20"/>
    <w:rsid w:val="00AB1F38"/>
    <w:rsid w:val="00AB21AA"/>
    <w:rsid w:val="00AB28A5"/>
    <w:rsid w:val="00AB2EBE"/>
    <w:rsid w:val="00AB3078"/>
    <w:rsid w:val="00AB39AB"/>
    <w:rsid w:val="00AB39BC"/>
    <w:rsid w:val="00AB3D2B"/>
    <w:rsid w:val="00AB3DAF"/>
    <w:rsid w:val="00AB4A73"/>
    <w:rsid w:val="00AB4F78"/>
    <w:rsid w:val="00AB712E"/>
    <w:rsid w:val="00AB724A"/>
    <w:rsid w:val="00AB7B41"/>
    <w:rsid w:val="00AC10CF"/>
    <w:rsid w:val="00AC3195"/>
    <w:rsid w:val="00AC3305"/>
    <w:rsid w:val="00AC4FAD"/>
    <w:rsid w:val="00AC530C"/>
    <w:rsid w:val="00AC6358"/>
    <w:rsid w:val="00AD12AD"/>
    <w:rsid w:val="00AD237A"/>
    <w:rsid w:val="00AD2C14"/>
    <w:rsid w:val="00AD3B04"/>
    <w:rsid w:val="00AD4597"/>
    <w:rsid w:val="00AD4C0C"/>
    <w:rsid w:val="00AD52F0"/>
    <w:rsid w:val="00AD5598"/>
    <w:rsid w:val="00AD5C15"/>
    <w:rsid w:val="00AD5C76"/>
    <w:rsid w:val="00AD7057"/>
    <w:rsid w:val="00AD73BA"/>
    <w:rsid w:val="00AD7EA1"/>
    <w:rsid w:val="00AE09D4"/>
    <w:rsid w:val="00AE15E1"/>
    <w:rsid w:val="00AE1997"/>
    <w:rsid w:val="00AE1E5B"/>
    <w:rsid w:val="00AE323D"/>
    <w:rsid w:val="00AE33DD"/>
    <w:rsid w:val="00AE4A7B"/>
    <w:rsid w:val="00AE51FD"/>
    <w:rsid w:val="00AE6214"/>
    <w:rsid w:val="00AE6406"/>
    <w:rsid w:val="00AE730D"/>
    <w:rsid w:val="00AE7E07"/>
    <w:rsid w:val="00AF0691"/>
    <w:rsid w:val="00AF2148"/>
    <w:rsid w:val="00AF280E"/>
    <w:rsid w:val="00AF28E0"/>
    <w:rsid w:val="00AF3888"/>
    <w:rsid w:val="00AF3BF2"/>
    <w:rsid w:val="00AF44A5"/>
    <w:rsid w:val="00AF4E1C"/>
    <w:rsid w:val="00AF4E1F"/>
    <w:rsid w:val="00AF4EB5"/>
    <w:rsid w:val="00AF5DB9"/>
    <w:rsid w:val="00AF6386"/>
    <w:rsid w:val="00AF716D"/>
    <w:rsid w:val="00AF7FA2"/>
    <w:rsid w:val="00B0003F"/>
    <w:rsid w:val="00B015B4"/>
    <w:rsid w:val="00B01ABD"/>
    <w:rsid w:val="00B046E3"/>
    <w:rsid w:val="00B04FF6"/>
    <w:rsid w:val="00B0589D"/>
    <w:rsid w:val="00B0595C"/>
    <w:rsid w:val="00B05E46"/>
    <w:rsid w:val="00B06404"/>
    <w:rsid w:val="00B074DE"/>
    <w:rsid w:val="00B114B7"/>
    <w:rsid w:val="00B11841"/>
    <w:rsid w:val="00B120C1"/>
    <w:rsid w:val="00B1240E"/>
    <w:rsid w:val="00B1278E"/>
    <w:rsid w:val="00B12945"/>
    <w:rsid w:val="00B12DE3"/>
    <w:rsid w:val="00B14A52"/>
    <w:rsid w:val="00B14B61"/>
    <w:rsid w:val="00B14D2B"/>
    <w:rsid w:val="00B15438"/>
    <w:rsid w:val="00B2012A"/>
    <w:rsid w:val="00B22140"/>
    <w:rsid w:val="00B221C6"/>
    <w:rsid w:val="00B24065"/>
    <w:rsid w:val="00B25127"/>
    <w:rsid w:val="00B251C1"/>
    <w:rsid w:val="00B251D3"/>
    <w:rsid w:val="00B25213"/>
    <w:rsid w:val="00B2744B"/>
    <w:rsid w:val="00B27826"/>
    <w:rsid w:val="00B32928"/>
    <w:rsid w:val="00B32AED"/>
    <w:rsid w:val="00B331CD"/>
    <w:rsid w:val="00B34084"/>
    <w:rsid w:val="00B345CC"/>
    <w:rsid w:val="00B34B4F"/>
    <w:rsid w:val="00B352ED"/>
    <w:rsid w:val="00B35A67"/>
    <w:rsid w:val="00B35D97"/>
    <w:rsid w:val="00B373DD"/>
    <w:rsid w:val="00B37601"/>
    <w:rsid w:val="00B37F3A"/>
    <w:rsid w:val="00B408AE"/>
    <w:rsid w:val="00B40F22"/>
    <w:rsid w:val="00B4100B"/>
    <w:rsid w:val="00B41749"/>
    <w:rsid w:val="00B41891"/>
    <w:rsid w:val="00B422D7"/>
    <w:rsid w:val="00B42853"/>
    <w:rsid w:val="00B42C15"/>
    <w:rsid w:val="00B430A7"/>
    <w:rsid w:val="00B45179"/>
    <w:rsid w:val="00B50001"/>
    <w:rsid w:val="00B50EE1"/>
    <w:rsid w:val="00B51D93"/>
    <w:rsid w:val="00B52139"/>
    <w:rsid w:val="00B52262"/>
    <w:rsid w:val="00B529D1"/>
    <w:rsid w:val="00B52F47"/>
    <w:rsid w:val="00B531F4"/>
    <w:rsid w:val="00B53522"/>
    <w:rsid w:val="00B53FED"/>
    <w:rsid w:val="00B576B2"/>
    <w:rsid w:val="00B602B6"/>
    <w:rsid w:val="00B60752"/>
    <w:rsid w:val="00B6227B"/>
    <w:rsid w:val="00B62B53"/>
    <w:rsid w:val="00B62F54"/>
    <w:rsid w:val="00B64379"/>
    <w:rsid w:val="00B66D33"/>
    <w:rsid w:val="00B66F71"/>
    <w:rsid w:val="00B6774B"/>
    <w:rsid w:val="00B678E2"/>
    <w:rsid w:val="00B70EF0"/>
    <w:rsid w:val="00B7171C"/>
    <w:rsid w:val="00B71FC7"/>
    <w:rsid w:val="00B72159"/>
    <w:rsid w:val="00B72408"/>
    <w:rsid w:val="00B72B10"/>
    <w:rsid w:val="00B76623"/>
    <w:rsid w:val="00B76825"/>
    <w:rsid w:val="00B76EA7"/>
    <w:rsid w:val="00B7714D"/>
    <w:rsid w:val="00B80124"/>
    <w:rsid w:val="00B80436"/>
    <w:rsid w:val="00B80BB7"/>
    <w:rsid w:val="00B811C7"/>
    <w:rsid w:val="00B81897"/>
    <w:rsid w:val="00B82C46"/>
    <w:rsid w:val="00B83D67"/>
    <w:rsid w:val="00B8473A"/>
    <w:rsid w:val="00B854FF"/>
    <w:rsid w:val="00B85CA0"/>
    <w:rsid w:val="00B86730"/>
    <w:rsid w:val="00B86D66"/>
    <w:rsid w:val="00B87A41"/>
    <w:rsid w:val="00B9021D"/>
    <w:rsid w:val="00B91B66"/>
    <w:rsid w:val="00B91CA5"/>
    <w:rsid w:val="00B92263"/>
    <w:rsid w:val="00B93135"/>
    <w:rsid w:val="00B94556"/>
    <w:rsid w:val="00B94DC6"/>
    <w:rsid w:val="00B951AE"/>
    <w:rsid w:val="00B95FA5"/>
    <w:rsid w:val="00B970B0"/>
    <w:rsid w:val="00B97E3D"/>
    <w:rsid w:val="00BA102F"/>
    <w:rsid w:val="00BA11D2"/>
    <w:rsid w:val="00BA23DA"/>
    <w:rsid w:val="00BA3035"/>
    <w:rsid w:val="00BA3A5C"/>
    <w:rsid w:val="00BA4E81"/>
    <w:rsid w:val="00BA59E4"/>
    <w:rsid w:val="00BA5A04"/>
    <w:rsid w:val="00BA63A4"/>
    <w:rsid w:val="00BA6DF0"/>
    <w:rsid w:val="00BA76A9"/>
    <w:rsid w:val="00BB3276"/>
    <w:rsid w:val="00BB45C8"/>
    <w:rsid w:val="00BB4F81"/>
    <w:rsid w:val="00BB589A"/>
    <w:rsid w:val="00BB5D29"/>
    <w:rsid w:val="00BC011C"/>
    <w:rsid w:val="00BC03B4"/>
    <w:rsid w:val="00BC07EA"/>
    <w:rsid w:val="00BC0DC7"/>
    <w:rsid w:val="00BC11BA"/>
    <w:rsid w:val="00BC2092"/>
    <w:rsid w:val="00BC34FA"/>
    <w:rsid w:val="00BC3714"/>
    <w:rsid w:val="00BC38CD"/>
    <w:rsid w:val="00BC4D4A"/>
    <w:rsid w:val="00BC58F2"/>
    <w:rsid w:val="00BC5FB1"/>
    <w:rsid w:val="00BC70BB"/>
    <w:rsid w:val="00BC73C8"/>
    <w:rsid w:val="00BC7EBC"/>
    <w:rsid w:val="00BD0E04"/>
    <w:rsid w:val="00BD1A66"/>
    <w:rsid w:val="00BD31E6"/>
    <w:rsid w:val="00BD48BD"/>
    <w:rsid w:val="00BD56CD"/>
    <w:rsid w:val="00BD6CCE"/>
    <w:rsid w:val="00BD6DB6"/>
    <w:rsid w:val="00BD6E2F"/>
    <w:rsid w:val="00BD77EC"/>
    <w:rsid w:val="00BE2930"/>
    <w:rsid w:val="00BE4E7E"/>
    <w:rsid w:val="00BE666D"/>
    <w:rsid w:val="00BF0579"/>
    <w:rsid w:val="00BF0AF8"/>
    <w:rsid w:val="00BF1621"/>
    <w:rsid w:val="00BF190B"/>
    <w:rsid w:val="00BF1AB3"/>
    <w:rsid w:val="00BF1F6B"/>
    <w:rsid w:val="00BF223C"/>
    <w:rsid w:val="00BF2286"/>
    <w:rsid w:val="00BF37D3"/>
    <w:rsid w:val="00BF3A3D"/>
    <w:rsid w:val="00BF4A71"/>
    <w:rsid w:val="00BF614F"/>
    <w:rsid w:val="00BF7715"/>
    <w:rsid w:val="00BF7E30"/>
    <w:rsid w:val="00C0030C"/>
    <w:rsid w:val="00C007DA"/>
    <w:rsid w:val="00C01EF0"/>
    <w:rsid w:val="00C0263C"/>
    <w:rsid w:val="00C02ADF"/>
    <w:rsid w:val="00C05815"/>
    <w:rsid w:val="00C06345"/>
    <w:rsid w:val="00C064B3"/>
    <w:rsid w:val="00C06774"/>
    <w:rsid w:val="00C07387"/>
    <w:rsid w:val="00C10BAB"/>
    <w:rsid w:val="00C10E24"/>
    <w:rsid w:val="00C123F6"/>
    <w:rsid w:val="00C13C2A"/>
    <w:rsid w:val="00C13EC9"/>
    <w:rsid w:val="00C17348"/>
    <w:rsid w:val="00C177DD"/>
    <w:rsid w:val="00C1781C"/>
    <w:rsid w:val="00C20890"/>
    <w:rsid w:val="00C2183D"/>
    <w:rsid w:val="00C22478"/>
    <w:rsid w:val="00C22AE1"/>
    <w:rsid w:val="00C2301B"/>
    <w:rsid w:val="00C247A1"/>
    <w:rsid w:val="00C2481F"/>
    <w:rsid w:val="00C250CC"/>
    <w:rsid w:val="00C25827"/>
    <w:rsid w:val="00C26382"/>
    <w:rsid w:val="00C263C7"/>
    <w:rsid w:val="00C267FF"/>
    <w:rsid w:val="00C27D3D"/>
    <w:rsid w:val="00C27FB1"/>
    <w:rsid w:val="00C30789"/>
    <w:rsid w:val="00C314F4"/>
    <w:rsid w:val="00C32650"/>
    <w:rsid w:val="00C33EDC"/>
    <w:rsid w:val="00C34029"/>
    <w:rsid w:val="00C343B8"/>
    <w:rsid w:val="00C34A51"/>
    <w:rsid w:val="00C36202"/>
    <w:rsid w:val="00C3626E"/>
    <w:rsid w:val="00C366E4"/>
    <w:rsid w:val="00C37244"/>
    <w:rsid w:val="00C37FBD"/>
    <w:rsid w:val="00C4062D"/>
    <w:rsid w:val="00C41432"/>
    <w:rsid w:val="00C42C8B"/>
    <w:rsid w:val="00C43292"/>
    <w:rsid w:val="00C43655"/>
    <w:rsid w:val="00C44E13"/>
    <w:rsid w:val="00C45335"/>
    <w:rsid w:val="00C45A9B"/>
    <w:rsid w:val="00C45B6F"/>
    <w:rsid w:val="00C46498"/>
    <w:rsid w:val="00C46CBA"/>
    <w:rsid w:val="00C47196"/>
    <w:rsid w:val="00C47AE8"/>
    <w:rsid w:val="00C50106"/>
    <w:rsid w:val="00C50A9B"/>
    <w:rsid w:val="00C512DF"/>
    <w:rsid w:val="00C51732"/>
    <w:rsid w:val="00C52730"/>
    <w:rsid w:val="00C53D6C"/>
    <w:rsid w:val="00C5427C"/>
    <w:rsid w:val="00C5537A"/>
    <w:rsid w:val="00C55412"/>
    <w:rsid w:val="00C559BB"/>
    <w:rsid w:val="00C55AC2"/>
    <w:rsid w:val="00C56739"/>
    <w:rsid w:val="00C56A5E"/>
    <w:rsid w:val="00C570EE"/>
    <w:rsid w:val="00C60D3F"/>
    <w:rsid w:val="00C615EE"/>
    <w:rsid w:val="00C61DE4"/>
    <w:rsid w:val="00C624BB"/>
    <w:rsid w:val="00C6253F"/>
    <w:rsid w:val="00C631B2"/>
    <w:rsid w:val="00C6412E"/>
    <w:rsid w:val="00C6507E"/>
    <w:rsid w:val="00C65681"/>
    <w:rsid w:val="00C67E68"/>
    <w:rsid w:val="00C7068B"/>
    <w:rsid w:val="00C70A5D"/>
    <w:rsid w:val="00C71AF4"/>
    <w:rsid w:val="00C7234A"/>
    <w:rsid w:val="00C72AB6"/>
    <w:rsid w:val="00C73111"/>
    <w:rsid w:val="00C74144"/>
    <w:rsid w:val="00C74881"/>
    <w:rsid w:val="00C749A9"/>
    <w:rsid w:val="00C77B00"/>
    <w:rsid w:val="00C77CDC"/>
    <w:rsid w:val="00C80CA8"/>
    <w:rsid w:val="00C80F0F"/>
    <w:rsid w:val="00C81178"/>
    <w:rsid w:val="00C818F7"/>
    <w:rsid w:val="00C832A2"/>
    <w:rsid w:val="00C8342A"/>
    <w:rsid w:val="00C8429F"/>
    <w:rsid w:val="00C84DAD"/>
    <w:rsid w:val="00C85223"/>
    <w:rsid w:val="00C865B1"/>
    <w:rsid w:val="00C86768"/>
    <w:rsid w:val="00C87AFC"/>
    <w:rsid w:val="00C93741"/>
    <w:rsid w:val="00C93F07"/>
    <w:rsid w:val="00C966F1"/>
    <w:rsid w:val="00C9758B"/>
    <w:rsid w:val="00C978AB"/>
    <w:rsid w:val="00C97D04"/>
    <w:rsid w:val="00CA0579"/>
    <w:rsid w:val="00CA1943"/>
    <w:rsid w:val="00CA2057"/>
    <w:rsid w:val="00CA30E6"/>
    <w:rsid w:val="00CA35EF"/>
    <w:rsid w:val="00CA4C6F"/>
    <w:rsid w:val="00CA4F3A"/>
    <w:rsid w:val="00CA6CD3"/>
    <w:rsid w:val="00CA7109"/>
    <w:rsid w:val="00CA7A1B"/>
    <w:rsid w:val="00CB0265"/>
    <w:rsid w:val="00CB07C3"/>
    <w:rsid w:val="00CB0C74"/>
    <w:rsid w:val="00CB1403"/>
    <w:rsid w:val="00CB16C3"/>
    <w:rsid w:val="00CB18AC"/>
    <w:rsid w:val="00CB2FF4"/>
    <w:rsid w:val="00CB4F0C"/>
    <w:rsid w:val="00CB51CD"/>
    <w:rsid w:val="00CB5BDB"/>
    <w:rsid w:val="00CC1952"/>
    <w:rsid w:val="00CC20B8"/>
    <w:rsid w:val="00CC2136"/>
    <w:rsid w:val="00CC4238"/>
    <w:rsid w:val="00CC4374"/>
    <w:rsid w:val="00CC56AB"/>
    <w:rsid w:val="00CC5C52"/>
    <w:rsid w:val="00CC6FAB"/>
    <w:rsid w:val="00CC77EE"/>
    <w:rsid w:val="00CD1C2C"/>
    <w:rsid w:val="00CD1DF7"/>
    <w:rsid w:val="00CD1F81"/>
    <w:rsid w:val="00CD1FD0"/>
    <w:rsid w:val="00CD2585"/>
    <w:rsid w:val="00CD4526"/>
    <w:rsid w:val="00CD455A"/>
    <w:rsid w:val="00CD537F"/>
    <w:rsid w:val="00CD5971"/>
    <w:rsid w:val="00CD6A0C"/>
    <w:rsid w:val="00CD6E11"/>
    <w:rsid w:val="00CD7133"/>
    <w:rsid w:val="00CD7686"/>
    <w:rsid w:val="00CE00FE"/>
    <w:rsid w:val="00CE16D7"/>
    <w:rsid w:val="00CE4261"/>
    <w:rsid w:val="00CE4593"/>
    <w:rsid w:val="00CE4D17"/>
    <w:rsid w:val="00CE581F"/>
    <w:rsid w:val="00CE5E98"/>
    <w:rsid w:val="00CE678C"/>
    <w:rsid w:val="00CE6FCE"/>
    <w:rsid w:val="00CF1764"/>
    <w:rsid w:val="00CF1EAF"/>
    <w:rsid w:val="00CF25A8"/>
    <w:rsid w:val="00CF45BC"/>
    <w:rsid w:val="00CF4AF9"/>
    <w:rsid w:val="00CF6494"/>
    <w:rsid w:val="00CF6B2A"/>
    <w:rsid w:val="00CF7063"/>
    <w:rsid w:val="00CF7326"/>
    <w:rsid w:val="00CF7826"/>
    <w:rsid w:val="00D00F8E"/>
    <w:rsid w:val="00D03EDE"/>
    <w:rsid w:val="00D03F79"/>
    <w:rsid w:val="00D04BD8"/>
    <w:rsid w:val="00D0521A"/>
    <w:rsid w:val="00D10B51"/>
    <w:rsid w:val="00D13A19"/>
    <w:rsid w:val="00D13A74"/>
    <w:rsid w:val="00D13C4B"/>
    <w:rsid w:val="00D13DB7"/>
    <w:rsid w:val="00D14446"/>
    <w:rsid w:val="00D154A3"/>
    <w:rsid w:val="00D15854"/>
    <w:rsid w:val="00D16352"/>
    <w:rsid w:val="00D16601"/>
    <w:rsid w:val="00D1707A"/>
    <w:rsid w:val="00D20567"/>
    <w:rsid w:val="00D22469"/>
    <w:rsid w:val="00D234EC"/>
    <w:rsid w:val="00D240D4"/>
    <w:rsid w:val="00D2518F"/>
    <w:rsid w:val="00D25DD4"/>
    <w:rsid w:val="00D26DF9"/>
    <w:rsid w:val="00D2712C"/>
    <w:rsid w:val="00D302ED"/>
    <w:rsid w:val="00D30462"/>
    <w:rsid w:val="00D30C1E"/>
    <w:rsid w:val="00D3270A"/>
    <w:rsid w:val="00D32C2D"/>
    <w:rsid w:val="00D33CF3"/>
    <w:rsid w:val="00D33F40"/>
    <w:rsid w:val="00D34CAC"/>
    <w:rsid w:val="00D37776"/>
    <w:rsid w:val="00D37BED"/>
    <w:rsid w:val="00D4137E"/>
    <w:rsid w:val="00D41AF2"/>
    <w:rsid w:val="00D41BC1"/>
    <w:rsid w:val="00D41D67"/>
    <w:rsid w:val="00D421EF"/>
    <w:rsid w:val="00D42712"/>
    <w:rsid w:val="00D42CE3"/>
    <w:rsid w:val="00D4313E"/>
    <w:rsid w:val="00D43A29"/>
    <w:rsid w:val="00D45178"/>
    <w:rsid w:val="00D45193"/>
    <w:rsid w:val="00D452FC"/>
    <w:rsid w:val="00D4579A"/>
    <w:rsid w:val="00D462F3"/>
    <w:rsid w:val="00D46C00"/>
    <w:rsid w:val="00D47CAD"/>
    <w:rsid w:val="00D51CEE"/>
    <w:rsid w:val="00D53287"/>
    <w:rsid w:val="00D5462E"/>
    <w:rsid w:val="00D54F05"/>
    <w:rsid w:val="00D57543"/>
    <w:rsid w:val="00D57C8D"/>
    <w:rsid w:val="00D60BB8"/>
    <w:rsid w:val="00D611D2"/>
    <w:rsid w:val="00D629AB"/>
    <w:rsid w:val="00D634BB"/>
    <w:rsid w:val="00D652BB"/>
    <w:rsid w:val="00D6568E"/>
    <w:rsid w:val="00D657BB"/>
    <w:rsid w:val="00D66306"/>
    <w:rsid w:val="00D6658C"/>
    <w:rsid w:val="00D66591"/>
    <w:rsid w:val="00D66BD8"/>
    <w:rsid w:val="00D67DE4"/>
    <w:rsid w:val="00D67EC6"/>
    <w:rsid w:val="00D705C7"/>
    <w:rsid w:val="00D70C60"/>
    <w:rsid w:val="00D717D9"/>
    <w:rsid w:val="00D7279E"/>
    <w:rsid w:val="00D72CE5"/>
    <w:rsid w:val="00D74237"/>
    <w:rsid w:val="00D74FA6"/>
    <w:rsid w:val="00D76078"/>
    <w:rsid w:val="00D77254"/>
    <w:rsid w:val="00D779DB"/>
    <w:rsid w:val="00D81DA7"/>
    <w:rsid w:val="00D81EB6"/>
    <w:rsid w:val="00D82156"/>
    <w:rsid w:val="00D82378"/>
    <w:rsid w:val="00D82662"/>
    <w:rsid w:val="00D82DC4"/>
    <w:rsid w:val="00D83FA8"/>
    <w:rsid w:val="00D8497A"/>
    <w:rsid w:val="00D85161"/>
    <w:rsid w:val="00D855EA"/>
    <w:rsid w:val="00D86C1B"/>
    <w:rsid w:val="00D870CB"/>
    <w:rsid w:val="00D87278"/>
    <w:rsid w:val="00D9078F"/>
    <w:rsid w:val="00D90E04"/>
    <w:rsid w:val="00D913BA"/>
    <w:rsid w:val="00D91BC8"/>
    <w:rsid w:val="00D91E7D"/>
    <w:rsid w:val="00D91E85"/>
    <w:rsid w:val="00D925B7"/>
    <w:rsid w:val="00D92933"/>
    <w:rsid w:val="00D92A6B"/>
    <w:rsid w:val="00D92C5B"/>
    <w:rsid w:val="00D93479"/>
    <w:rsid w:val="00D93CB3"/>
    <w:rsid w:val="00D9420E"/>
    <w:rsid w:val="00D942E7"/>
    <w:rsid w:val="00D95CCE"/>
    <w:rsid w:val="00D96CAC"/>
    <w:rsid w:val="00D97382"/>
    <w:rsid w:val="00D97595"/>
    <w:rsid w:val="00D97F18"/>
    <w:rsid w:val="00DA0CCF"/>
    <w:rsid w:val="00DA0CE9"/>
    <w:rsid w:val="00DA1199"/>
    <w:rsid w:val="00DA2151"/>
    <w:rsid w:val="00DA2B62"/>
    <w:rsid w:val="00DA2E67"/>
    <w:rsid w:val="00DA3209"/>
    <w:rsid w:val="00DA3C93"/>
    <w:rsid w:val="00DA50F4"/>
    <w:rsid w:val="00DA58B2"/>
    <w:rsid w:val="00DA5C17"/>
    <w:rsid w:val="00DA5CFE"/>
    <w:rsid w:val="00DA5D89"/>
    <w:rsid w:val="00DA69FD"/>
    <w:rsid w:val="00DA6CB4"/>
    <w:rsid w:val="00DA716B"/>
    <w:rsid w:val="00DA7BBA"/>
    <w:rsid w:val="00DB2F59"/>
    <w:rsid w:val="00DB2FD7"/>
    <w:rsid w:val="00DB3E21"/>
    <w:rsid w:val="00DB426D"/>
    <w:rsid w:val="00DB5FBE"/>
    <w:rsid w:val="00DB64E2"/>
    <w:rsid w:val="00DB6FA6"/>
    <w:rsid w:val="00DB71D5"/>
    <w:rsid w:val="00DC00D3"/>
    <w:rsid w:val="00DC0454"/>
    <w:rsid w:val="00DC0A04"/>
    <w:rsid w:val="00DC160C"/>
    <w:rsid w:val="00DC201C"/>
    <w:rsid w:val="00DC32AE"/>
    <w:rsid w:val="00DC358D"/>
    <w:rsid w:val="00DC42CB"/>
    <w:rsid w:val="00DC433A"/>
    <w:rsid w:val="00DC5285"/>
    <w:rsid w:val="00DC5313"/>
    <w:rsid w:val="00DC592C"/>
    <w:rsid w:val="00DC5ED5"/>
    <w:rsid w:val="00DC5FC1"/>
    <w:rsid w:val="00DC791F"/>
    <w:rsid w:val="00DD06DC"/>
    <w:rsid w:val="00DD18C7"/>
    <w:rsid w:val="00DD273B"/>
    <w:rsid w:val="00DD35AB"/>
    <w:rsid w:val="00DD4D10"/>
    <w:rsid w:val="00DD5387"/>
    <w:rsid w:val="00DD7B86"/>
    <w:rsid w:val="00DD7EA5"/>
    <w:rsid w:val="00DE0A0E"/>
    <w:rsid w:val="00DE1C66"/>
    <w:rsid w:val="00DE3F69"/>
    <w:rsid w:val="00DE49AE"/>
    <w:rsid w:val="00DE4CE1"/>
    <w:rsid w:val="00DE5702"/>
    <w:rsid w:val="00DE6728"/>
    <w:rsid w:val="00DE6AD2"/>
    <w:rsid w:val="00DF0607"/>
    <w:rsid w:val="00DF1AD2"/>
    <w:rsid w:val="00DF209A"/>
    <w:rsid w:val="00DF211D"/>
    <w:rsid w:val="00DF229A"/>
    <w:rsid w:val="00DF28B8"/>
    <w:rsid w:val="00DF34D3"/>
    <w:rsid w:val="00DF384C"/>
    <w:rsid w:val="00DF3BB2"/>
    <w:rsid w:val="00DF3BC2"/>
    <w:rsid w:val="00DF42D5"/>
    <w:rsid w:val="00DF44B6"/>
    <w:rsid w:val="00DF4B3B"/>
    <w:rsid w:val="00DF4C10"/>
    <w:rsid w:val="00DF4F47"/>
    <w:rsid w:val="00DF5864"/>
    <w:rsid w:val="00DF5B7E"/>
    <w:rsid w:val="00DF6348"/>
    <w:rsid w:val="00DF662D"/>
    <w:rsid w:val="00DF6A41"/>
    <w:rsid w:val="00DF6B8E"/>
    <w:rsid w:val="00E01E2A"/>
    <w:rsid w:val="00E0318D"/>
    <w:rsid w:val="00E03618"/>
    <w:rsid w:val="00E04397"/>
    <w:rsid w:val="00E05655"/>
    <w:rsid w:val="00E064BF"/>
    <w:rsid w:val="00E103B3"/>
    <w:rsid w:val="00E105E8"/>
    <w:rsid w:val="00E10C9B"/>
    <w:rsid w:val="00E1146C"/>
    <w:rsid w:val="00E11516"/>
    <w:rsid w:val="00E1274B"/>
    <w:rsid w:val="00E13251"/>
    <w:rsid w:val="00E1350E"/>
    <w:rsid w:val="00E13516"/>
    <w:rsid w:val="00E138FA"/>
    <w:rsid w:val="00E14353"/>
    <w:rsid w:val="00E146E8"/>
    <w:rsid w:val="00E14C90"/>
    <w:rsid w:val="00E15B91"/>
    <w:rsid w:val="00E173D1"/>
    <w:rsid w:val="00E20B8E"/>
    <w:rsid w:val="00E20F32"/>
    <w:rsid w:val="00E216C0"/>
    <w:rsid w:val="00E21E14"/>
    <w:rsid w:val="00E2229D"/>
    <w:rsid w:val="00E22692"/>
    <w:rsid w:val="00E238A0"/>
    <w:rsid w:val="00E26745"/>
    <w:rsid w:val="00E275E8"/>
    <w:rsid w:val="00E30897"/>
    <w:rsid w:val="00E311C6"/>
    <w:rsid w:val="00E33497"/>
    <w:rsid w:val="00E339EC"/>
    <w:rsid w:val="00E33ABF"/>
    <w:rsid w:val="00E33ACD"/>
    <w:rsid w:val="00E33AEF"/>
    <w:rsid w:val="00E33D13"/>
    <w:rsid w:val="00E35424"/>
    <w:rsid w:val="00E3569D"/>
    <w:rsid w:val="00E379C6"/>
    <w:rsid w:val="00E402CE"/>
    <w:rsid w:val="00E4043A"/>
    <w:rsid w:val="00E40EC2"/>
    <w:rsid w:val="00E412C7"/>
    <w:rsid w:val="00E419A6"/>
    <w:rsid w:val="00E43620"/>
    <w:rsid w:val="00E44749"/>
    <w:rsid w:val="00E4616A"/>
    <w:rsid w:val="00E467EB"/>
    <w:rsid w:val="00E4720F"/>
    <w:rsid w:val="00E477B4"/>
    <w:rsid w:val="00E477C5"/>
    <w:rsid w:val="00E50C32"/>
    <w:rsid w:val="00E50CF6"/>
    <w:rsid w:val="00E5338B"/>
    <w:rsid w:val="00E541A0"/>
    <w:rsid w:val="00E54CD9"/>
    <w:rsid w:val="00E557AA"/>
    <w:rsid w:val="00E55EBE"/>
    <w:rsid w:val="00E561D6"/>
    <w:rsid w:val="00E56B40"/>
    <w:rsid w:val="00E62B72"/>
    <w:rsid w:val="00E62BC3"/>
    <w:rsid w:val="00E62E63"/>
    <w:rsid w:val="00E6350A"/>
    <w:rsid w:val="00E636EA"/>
    <w:rsid w:val="00E64321"/>
    <w:rsid w:val="00E64606"/>
    <w:rsid w:val="00E64EEF"/>
    <w:rsid w:val="00E650F6"/>
    <w:rsid w:val="00E6553C"/>
    <w:rsid w:val="00E66338"/>
    <w:rsid w:val="00E66717"/>
    <w:rsid w:val="00E67120"/>
    <w:rsid w:val="00E676BD"/>
    <w:rsid w:val="00E70586"/>
    <w:rsid w:val="00E70BF9"/>
    <w:rsid w:val="00E71353"/>
    <w:rsid w:val="00E71964"/>
    <w:rsid w:val="00E71B2F"/>
    <w:rsid w:val="00E72230"/>
    <w:rsid w:val="00E73AFD"/>
    <w:rsid w:val="00E740C5"/>
    <w:rsid w:val="00E7458F"/>
    <w:rsid w:val="00E74C8A"/>
    <w:rsid w:val="00E74D38"/>
    <w:rsid w:val="00E74DB7"/>
    <w:rsid w:val="00E7694B"/>
    <w:rsid w:val="00E76A05"/>
    <w:rsid w:val="00E77A43"/>
    <w:rsid w:val="00E82BAA"/>
    <w:rsid w:val="00E82D4A"/>
    <w:rsid w:val="00E82FAF"/>
    <w:rsid w:val="00E8313A"/>
    <w:rsid w:val="00E83167"/>
    <w:rsid w:val="00E83291"/>
    <w:rsid w:val="00E84D80"/>
    <w:rsid w:val="00E87DC5"/>
    <w:rsid w:val="00E90772"/>
    <w:rsid w:val="00E90C82"/>
    <w:rsid w:val="00E90E3F"/>
    <w:rsid w:val="00E91DD9"/>
    <w:rsid w:val="00E92C2F"/>
    <w:rsid w:val="00E9681F"/>
    <w:rsid w:val="00E96CA1"/>
    <w:rsid w:val="00E96E3E"/>
    <w:rsid w:val="00E970FD"/>
    <w:rsid w:val="00E97C12"/>
    <w:rsid w:val="00EA0755"/>
    <w:rsid w:val="00EA1901"/>
    <w:rsid w:val="00EA2417"/>
    <w:rsid w:val="00EA4236"/>
    <w:rsid w:val="00EA4251"/>
    <w:rsid w:val="00EA42F1"/>
    <w:rsid w:val="00EA5792"/>
    <w:rsid w:val="00EA64EA"/>
    <w:rsid w:val="00EB15F2"/>
    <w:rsid w:val="00EB2A4F"/>
    <w:rsid w:val="00EB2A91"/>
    <w:rsid w:val="00EB3225"/>
    <w:rsid w:val="00EB36F7"/>
    <w:rsid w:val="00EB3755"/>
    <w:rsid w:val="00EB4168"/>
    <w:rsid w:val="00EB5A1B"/>
    <w:rsid w:val="00EB5D60"/>
    <w:rsid w:val="00EB61C7"/>
    <w:rsid w:val="00EB6F27"/>
    <w:rsid w:val="00EB7EFC"/>
    <w:rsid w:val="00EC0D07"/>
    <w:rsid w:val="00EC1587"/>
    <w:rsid w:val="00EC1776"/>
    <w:rsid w:val="00EC1876"/>
    <w:rsid w:val="00EC1D08"/>
    <w:rsid w:val="00EC1F84"/>
    <w:rsid w:val="00EC20DA"/>
    <w:rsid w:val="00EC2A9D"/>
    <w:rsid w:val="00EC3087"/>
    <w:rsid w:val="00EC36E3"/>
    <w:rsid w:val="00EC4497"/>
    <w:rsid w:val="00EC48C7"/>
    <w:rsid w:val="00EC51B6"/>
    <w:rsid w:val="00EC5557"/>
    <w:rsid w:val="00EC5E2C"/>
    <w:rsid w:val="00EC74BC"/>
    <w:rsid w:val="00ED14DD"/>
    <w:rsid w:val="00ED1660"/>
    <w:rsid w:val="00ED19D7"/>
    <w:rsid w:val="00ED2DDD"/>
    <w:rsid w:val="00ED34F8"/>
    <w:rsid w:val="00ED3D09"/>
    <w:rsid w:val="00ED3FED"/>
    <w:rsid w:val="00ED463C"/>
    <w:rsid w:val="00ED5A92"/>
    <w:rsid w:val="00ED6BCC"/>
    <w:rsid w:val="00ED745D"/>
    <w:rsid w:val="00ED78F0"/>
    <w:rsid w:val="00EE0327"/>
    <w:rsid w:val="00EE121E"/>
    <w:rsid w:val="00EE1599"/>
    <w:rsid w:val="00EE28C7"/>
    <w:rsid w:val="00EE2BDE"/>
    <w:rsid w:val="00EE2E65"/>
    <w:rsid w:val="00EE437C"/>
    <w:rsid w:val="00EE48E8"/>
    <w:rsid w:val="00EE58FA"/>
    <w:rsid w:val="00EE5C3D"/>
    <w:rsid w:val="00EE67E9"/>
    <w:rsid w:val="00EE71C6"/>
    <w:rsid w:val="00EE78EE"/>
    <w:rsid w:val="00EF08AC"/>
    <w:rsid w:val="00EF1347"/>
    <w:rsid w:val="00EF201C"/>
    <w:rsid w:val="00EF4482"/>
    <w:rsid w:val="00EF4878"/>
    <w:rsid w:val="00EF4FE4"/>
    <w:rsid w:val="00EF52CC"/>
    <w:rsid w:val="00EF5331"/>
    <w:rsid w:val="00EF5700"/>
    <w:rsid w:val="00EF5CFB"/>
    <w:rsid w:val="00EF69B9"/>
    <w:rsid w:val="00EF6AA3"/>
    <w:rsid w:val="00EF7EB2"/>
    <w:rsid w:val="00F001D9"/>
    <w:rsid w:val="00F007FA"/>
    <w:rsid w:val="00F019D0"/>
    <w:rsid w:val="00F024AA"/>
    <w:rsid w:val="00F02597"/>
    <w:rsid w:val="00F03F48"/>
    <w:rsid w:val="00F052FA"/>
    <w:rsid w:val="00F056D0"/>
    <w:rsid w:val="00F057C8"/>
    <w:rsid w:val="00F06E9F"/>
    <w:rsid w:val="00F1003D"/>
    <w:rsid w:val="00F10C08"/>
    <w:rsid w:val="00F116EB"/>
    <w:rsid w:val="00F12084"/>
    <w:rsid w:val="00F12A5C"/>
    <w:rsid w:val="00F14CC3"/>
    <w:rsid w:val="00F14F3E"/>
    <w:rsid w:val="00F207B8"/>
    <w:rsid w:val="00F22E46"/>
    <w:rsid w:val="00F23580"/>
    <w:rsid w:val="00F243B9"/>
    <w:rsid w:val="00F3173B"/>
    <w:rsid w:val="00F3182B"/>
    <w:rsid w:val="00F31932"/>
    <w:rsid w:val="00F32147"/>
    <w:rsid w:val="00F335DD"/>
    <w:rsid w:val="00F33B2A"/>
    <w:rsid w:val="00F340BE"/>
    <w:rsid w:val="00F34391"/>
    <w:rsid w:val="00F34D33"/>
    <w:rsid w:val="00F34FD0"/>
    <w:rsid w:val="00F35632"/>
    <w:rsid w:val="00F35B8A"/>
    <w:rsid w:val="00F36123"/>
    <w:rsid w:val="00F37A5C"/>
    <w:rsid w:val="00F4041B"/>
    <w:rsid w:val="00F4241C"/>
    <w:rsid w:val="00F426FD"/>
    <w:rsid w:val="00F42B26"/>
    <w:rsid w:val="00F430BF"/>
    <w:rsid w:val="00F46C0E"/>
    <w:rsid w:val="00F47202"/>
    <w:rsid w:val="00F500CE"/>
    <w:rsid w:val="00F51011"/>
    <w:rsid w:val="00F5253F"/>
    <w:rsid w:val="00F52BE0"/>
    <w:rsid w:val="00F53C3B"/>
    <w:rsid w:val="00F53DA0"/>
    <w:rsid w:val="00F53DD2"/>
    <w:rsid w:val="00F5486B"/>
    <w:rsid w:val="00F54FA4"/>
    <w:rsid w:val="00F552E0"/>
    <w:rsid w:val="00F558DB"/>
    <w:rsid w:val="00F56C45"/>
    <w:rsid w:val="00F57398"/>
    <w:rsid w:val="00F57BDA"/>
    <w:rsid w:val="00F60E8B"/>
    <w:rsid w:val="00F62166"/>
    <w:rsid w:val="00F628A6"/>
    <w:rsid w:val="00F63BD5"/>
    <w:rsid w:val="00F64A99"/>
    <w:rsid w:val="00F65605"/>
    <w:rsid w:val="00F65E86"/>
    <w:rsid w:val="00F661A3"/>
    <w:rsid w:val="00F66745"/>
    <w:rsid w:val="00F67141"/>
    <w:rsid w:val="00F707F4"/>
    <w:rsid w:val="00F71125"/>
    <w:rsid w:val="00F71FFC"/>
    <w:rsid w:val="00F72471"/>
    <w:rsid w:val="00F72A09"/>
    <w:rsid w:val="00F72E52"/>
    <w:rsid w:val="00F73166"/>
    <w:rsid w:val="00F7420D"/>
    <w:rsid w:val="00F76FB5"/>
    <w:rsid w:val="00F802B6"/>
    <w:rsid w:val="00F80CBF"/>
    <w:rsid w:val="00F8213D"/>
    <w:rsid w:val="00F83B76"/>
    <w:rsid w:val="00F83DE2"/>
    <w:rsid w:val="00F84152"/>
    <w:rsid w:val="00F842EE"/>
    <w:rsid w:val="00F84310"/>
    <w:rsid w:val="00F84347"/>
    <w:rsid w:val="00F84EE9"/>
    <w:rsid w:val="00F84F83"/>
    <w:rsid w:val="00F856F7"/>
    <w:rsid w:val="00F8579C"/>
    <w:rsid w:val="00F85AED"/>
    <w:rsid w:val="00F865CC"/>
    <w:rsid w:val="00F868CE"/>
    <w:rsid w:val="00F86E0A"/>
    <w:rsid w:val="00F902B8"/>
    <w:rsid w:val="00F908D7"/>
    <w:rsid w:val="00F90C40"/>
    <w:rsid w:val="00F91436"/>
    <w:rsid w:val="00F95397"/>
    <w:rsid w:val="00F96BC0"/>
    <w:rsid w:val="00F97977"/>
    <w:rsid w:val="00FA013C"/>
    <w:rsid w:val="00FA08EA"/>
    <w:rsid w:val="00FA0D14"/>
    <w:rsid w:val="00FA0EB9"/>
    <w:rsid w:val="00FA112F"/>
    <w:rsid w:val="00FA1CCD"/>
    <w:rsid w:val="00FA2509"/>
    <w:rsid w:val="00FA25E8"/>
    <w:rsid w:val="00FA336C"/>
    <w:rsid w:val="00FA5F56"/>
    <w:rsid w:val="00FA5FF0"/>
    <w:rsid w:val="00FB11FD"/>
    <w:rsid w:val="00FB142D"/>
    <w:rsid w:val="00FB17EA"/>
    <w:rsid w:val="00FB254C"/>
    <w:rsid w:val="00FB2FCA"/>
    <w:rsid w:val="00FB3091"/>
    <w:rsid w:val="00FB421F"/>
    <w:rsid w:val="00FB422A"/>
    <w:rsid w:val="00FB590F"/>
    <w:rsid w:val="00FB6269"/>
    <w:rsid w:val="00FB6316"/>
    <w:rsid w:val="00FC0F61"/>
    <w:rsid w:val="00FC1A5B"/>
    <w:rsid w:val="00FC1B5E"/>
    <w:rsid w:val="00FC24F2"/>
    <w:rsid w:val="00FC28EF"/>
    <w:rsid w:val="00FC45D9"/>
    <w:rsid w:val="00FC7A60"/>
    <w:rsid w:val="00FC7E62"/>
    <w:rsid w:val="00FD13F6"/>
    <w:rsid w:val="00FD1B3F"/>
    <w:rsid w:val="00FD1CC7"/>
    <w:rsid w:val="00FD3D0E"/>
    <w:rsid w:val="00FD4BA1"/>
    <w:rsid w:val="00FD5455"/>
    <w:rsid w:val="00FD545C"/>
    <w:rsid w:val="00FD5729"/>
    <w:rsid w:val="00FD5A61"/>
    <w:rsid w:val="00FD6BAC"/>
    <w:rsid w:val="00FE140D"/>
    <w:rsid w:val="00FE1F52"/>
    <w:rsid w:val="00FE1F8A"/>
    <w:rsid w:val="00FE2E2B"/>
    <w:rsid w:val="00FE2F5E"/>
    <w:rsid w:val="00FE43E3"/>
    <w:rsid w:val="00FE44AF"/>
    <w:rsid w:val="00FE4971"/>
    <w:rsid w:val="00FE5F06"/>
    <w:rsid w:val="00FE6C49"/>
    <w:rsid w:val="00FE6C71"/>
    <w:rsid w:val="00FE6ED6"/>
    <w:rsid w:val="00FE712A"/>
    <w:rsid w:val="00FE729C"/>
    <w:rsid w:val="00FE7724"/>
    <w:rsid w:val="00FF0789"/>
    <w:rsid w:val="00FF13D1"/>
    <w:rsid w:val="00FF2194"/>
    <w:rsid w:val="00FF22BD"/>
    <w:rsid w:val="00FF3925"/>
    <w:rsid w:val="00FF3B40"/>
    <w:rsid w:val="00FF3CC9"/>
    <w:rsid w:val="00FF5155"/>
    <w:rsid w:val="00FF5B2D"/>
    <w:rsid w:val="00FF6774"/>
    <w:rsid w:val="00FF7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F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3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26D1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
    <w:basedOn w:val="a"/>
    <w:link w:val="20"/>
    <w:uiPriority w:val="9"/>
    <w:unhideWhenUsed/>
    <w:qFormat/>
    <w:rsid w:val="00226D1F"/>
    <w:pPr>
      <w:spacing w:before="100" w:beforeAutospacing="1" w:after="100" w:afterAutospacing="1"/>
      <w:outlineLvl w:val="1"/>
    </w:pPr>
    <w:rPr>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6D1F"/>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aliases w:val="H2 Знак"/>
    <w:basedOn w:val="a0"/>
    <w:link w:val="2"/>
    <w:uiPriority w:val="9"/>
    <w:rsid w:val="00226D1F"/>
    <w:rPr>
      <w:rFonts w:ascii="Times New Roman" w:eastAsia="Times New Roman" w:hAnsi="Times New Roman" w:cs="Times New Roman"/>
      <w:sz w:val="36"/>
      <w:szCs w:val="36"/>
      <w:lang w:val="x-none" w:eastAsia="x-none"/>
    </w:rPr>
  </w:style>
  <w:style w:type="character" w:customStyle="1" w:styleId="a3">
    <w:name w:val="Верхний колонтитул Знак"/>
    <w:basedOn w:val="a0"/>
    <w:link w:val="a4"/>
    <w:uiPriority w:val="99"/>
    <w:rsid w:val="00226D1F"/>
    <w:rPr>
      <w:rFonts w:ascii="Times New Roman" w:eastAsia="Times New Roman" w:hAnsi="Times New Roman" w:cs="Times New Roman"/>
      <w:sz w:val="24"/>
      <w:szCs w:val="24"/>
      <w:lang w:eastAsia="ru-RU"/>
    </w:rPr>
  </w:style>
  <w:style w:type="paragraph" w:styleId="a4">
    <w:name w:val="header"/>
    <w:basedOn w:val="a"/>
    <w:link w:val="a3"/>
    <w:uiPriority w:val="99"/>
    <w:unhideWhenUsed/>
    <w:rsid w:val="00226D1F"/>
    <w:pPr>
      <w:tabs>
        <w:tab w:val="center" w:pos="4677"/>
        <w:tab w:val="right" w:pos="9355"/>
      </w:tabs>
    </w:pPr>
  </w:style>
  <w:style w:type="character" w:customStyle="1" w:styleId="a5">
    <w:name w:val="Нижний колонтитул Знак"/>
    <w:basedOn w:val="a0"/>
    <w:link w:val="a6"/>
    <w:uiPriority w:val="99"/>
    <w:rsid w:val="00226D1F"/>
    <w:rPr>
      <w:rFonts w:ascii="Times New Roman" w:eastAsia="Times New Roman" w:hAnsi="Times New Roman" w:cs="Times New Roman"/>
      <w:sz w:val="24"/>
      <w:szCs w:val="24"/>
      <w:lang w:eastAsia="ru-RU"/>
    </w:rPr>
  </w:style>
  <w:style w:type="paragraph" w:styleId="a6">
    <w:name w:val="footer"/>
    <w:basedOn w:val="a"/>
    <w:link w:val="a5"/>
    <w:uiPriority w:val="99"/>
    <w:unhideWhenUsed/>
    <w:rsid w:val="00226D1F"/>
    <w:pPr>
      <w:tabs>
        <w:tab w:val="center" w:pos="4677"/>
        <w:tab w:val="right" w:pos="9355"/>
      </w:tabs>
    </w:pPr>
  </w:style>
  <w:style w:type="character" w:customStyle="1" w:styleId="a7">
    <w:name w:val="Основной текст Знак"/>
    <w:basedOn w:val="a0"/>
    <w:link w:val="a8"/>
    <w:uiPriority w:val="99"/>
    <w:rsid w:val="00226D1F"/>
    <w:rPr>
      <w:rFonts w:ascii="Times New Roman" w:eastAsia="Times New Roman" w:hAnsi="Times New Roman" w:cs="Times New Roman"/>
      <w:sz w:val="24"/>
      <w:szCs w:val="24"/>
      <w:lang w:eastAsia="ru-RU"/>
    </w:rPr>
  </w:style>
  <w:style w:type="paragraph" w:styleId="a8">
    <w:name w:val="Body Text"/>
    <w:basedOn w:val="a"/>
    <w:link w:val="a7"/>
    <w:uiPriority w:val="99"/>
    <w:unhideWhenUsed/>
    <w:rsid w:val="00226D1F"/>
    <w:pPr>
      <w:spacing w:after="120"/>
    </w:pPr>
  </w:style>
  <w:style w:type="paragraph" w:styleId="a9">
    <w:name w:val="Body Text Indent"/>
    <w:basedOn w:val="a"/>
    <w:link w:val="aa"/>
    <w:unhideWhenUsed/>
    <w:rsid w:val="00226D1F"/>
    <w:pPr>
      <w:spacing w:after="120"/>
      <w:ind w:left="283"/>
    </w:pPr>
    <w:rPr>
      <w:lang w:val="x-none" w:eastAsia="x-none"/>
    </w:rPr>
  </w:style>
  <w:style w:type="character" w:customStyle="1" w:styleId="aa">
    <w:name w:val="Основной текст с отступом Знак"/>
    <w:basedOn w:val="a0"/>
    <w:link w:val="a9"/>
    <w:rsid w:val="00226D1F"/>
    <w:rPr>
      <w:rFonts w:ascii="Times New Roman" w:eastAsia="Times New Roman" w:hAnsi="Times New Roman" w:cs="Times New Roman"/>
      <w:sz w:val="24"/>
      <w:szCs w:val="24"/>
      <w:lang w:val="x-none" w:eastAsia="x-none"/>
    </w:rPr>
  </w:style>
  <w:style w:type="character" w:customStyle="1" w:styleId="ab">
    <w:name w:val="Текст выноски Знак"/>
    <w:basedOn w:val="a0"/>
    <w:link w:val="ac"/>
    <w:uiPriority w:val="99"/>
    <w:semiHidden/>
    <w:rsid w:val="00226D1F"/>
    <w:rPr>
      <w:rFonts w:ascii="Segoe UI" w:eastAsia="Times New Roman" w:hAnsi="Segoe UI" w:cs="Segoe UI"/>
      <w:sz w:val="18"/>
      <w:szCs w:val="18"/>
      <w:lang w:eastAsia="ru-RU"/>
    </w:rPr>
  </w:style>
  <w:style w:type="paragraph" w:styleId="ac">
    <w:name w:val="Balloon Text"/>
    <w:basedOn w:val="a"/>
    <w:link w:val="ab"/>
    <w:uiPriority w:val="99"/>
    <w:semiHidden/>
    <w:unhideWhenUsed/>
    <w:rsid w:val="00226D1F"/>
    <w:rPr>
      <w:rFonts w:ascii="Segoe UI" w:hAnsi="Segoe UI" w:cs="Segoe UI"/>
      <w:sz w:val="18"/>
      <w:szCs w:val="18"/>
    </w:rPr>
  </w:style>
  <w:style w:type="paragraph" w:styleId="ad">
    <w:name w:val="No Spacing"/>
    <w:link w:val="ae"/>
    <w:uiPriority w:val="1"/>
    <w:qFormat/>
    <w:rsid w:val="00226D1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List Paragraph"/>
    <w:aliases w:val="Абзац списка литеральный"/>
    <w:basedOn w:val="a"/>
    <w:link w:val="af0"/>
    <w:uiPriority w:val="34"/>
    <w:qFormat/>
    <w:rsid w:val="00226D1F"/>
    <w:pPr>
      <w:ind w:left="720"/>
      <w:contextualSpacing/>
    </w:pPr>
  </w:style>
  <w:style w:type="paragraph" w:customStyle="1" w:styleId="af1">
    <w:name w:val="_КакЕсть"/>
    <w:basedOn w:val="a"/>
    <w:rsid w:val="00226D1F"/>
    <w:pPr>
      <w:snapToGrid w:val="0"/>
    </w:pPr>
    <w:rPr>
      <w:rFonts w:ascii="a_Typer" w:hAnsi="a_Typer"/>
      <w:szCs w:val="20"/>
    </w:rPr>
  </w:style>
  <w:style w:type="paragraph" w:customStyle="1" w:styleId="ConsNonformat">
    <w:name w:val="ConsNonformat"/>
    <w:rsid w:val="00226D1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226D1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Heading">
    <w:name w:val="Heading"/>
    <w:rsid w:val="00226D1F"/>
    <w:pPr>
      <w:widowControl w:val="0"/>
      <w:spacing w:after="0" w:line="240" w:lineRule="auto"/>
    </w:pPr>
    <w:rPr>
      <w:rFonts w:ascii="Arial" w:eastAsia="Times New Roman" w:hAnsi="Arial" w:cs="Arial"/>
      <w:b/>
      <w:bCs/>
      <w:lang w:eastAsia="ru-RU"/>
    </w:rPr>
  </w:style>
  <w:style w:type="paragraph" w:customStyle="1" w:styleId="21">
    <w:name w:val="Обычный2"/>
    <w:rsid w:val="00226D1F"/>
    <w:pPr>
      <w:spacing w:after="0" w:line="240" w:lineRule="auto"/>
    </w:pPr>
    <w:rPr>
      <w:rFonts w:ascii="Times New Roman" w:eastAsia="Times New Roman" w:hAnsi="Times New Roman" w:cs="Times New Roman"/>
      <w:sz w:val="24"/>
      <w:szCs w:val="20"/>
      <w:lang w:eastAsia="ru-RU"/>
    </w:rPr>
  </w:style>
  <w:style w:type="paragraph" w:customStyle="1" w:styleId="11">
    <w:name w:val="Текст1"/>
    <w:basedOn w:val="a"/>
    <w:rsid w:val="00226D1F"/>
    <w:pPr>
      <w:tabs>
        <w:tab w:val="left" w:pos="851"/>
      </w:tabs>
      <w:suppressAutoHyphens/>
    </w:pPr>
    <w:rPr>
      <w:rFonts w:ascii="Courier New" w:hAnsi="Courier New"/>
      <w:sz w:val="20"/>
      <w:szCs w:val="20"/>
      <w:lang w:eastAsia="ar-SA"/>
    </w:rPr>
  </w:style>
  <w:style w:type="character" w:customStyle="1" w:styleId="FontStyle128">
    <w:name w:val="Font Style128"/>
    <w:rsid w:val="00226D1F"/>
    <w:rPr>
      <w:rFonts w:ascii="Times New Roman" w:hAnsi="Times New Roman" w:cs="Times New Roman" w:hint="default"/>
      <w:color w:val="000000"/>
      <w:sz w:val="26"/>
      <w:szCs w:val="26"/>
    </w:rPr>
  </w:style>
  <w:style w:type="character" w:styleId="af2">
    <w:name w:val="Strong"/>
    <w:basedOn w:val="a0"/>
    <w:uiPriority w:val="22"/>
    <w:qFormat/>
    <w:rsid w:val="00226D1F"/>
    <w:rPr>
      <w:b/>
      <w:bCs/>
    </w:rPr>
  </w:style>
  <w:style w:type="character" w:styleId="af3">
    <w:name w:val="Hyperlink"/>
    <w:basedOn w:val="a0"/>
    <w:unhideWhenUsed/>
    <w:rsid w:val="00737B25"/>
    <w:rPr>
      <w:color w:val="0563C1" w:themeColor="hyperlink"/>
      <w:u w:val="single"/>
    </w:rPr>
  </w:style>
  <w:style w:type="paragraph" w:customStyle="1" w:styleId="af4">
    <w:name w:val="Пункт"/>
    <w:basedOn w:val="a"/>
    <w:rsid w:val="006D252F"/>
    <w:pPr>
      <w:tabs>
        <w:tab w:val="num" w:pos="1980"/>
      </w:tabs>
      <w:ind w:left="1404" w:hanging="504"/>
      <w:jc w:val="both"/>
    </w:pPr>
    <w:rPr>
      <w:szCs w:val="28"/>
    </w:rPr>
  </w:style>
  <w:style w:type="table" w:styleId="af5">
    <w:name w:val="Table Grid"/>
    <w:basedOn w:val="a1"/>
    <w:uiPriority w:val="59"/>
    <w:rsid w:val="002648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Emphasis"/>
    <w:basedOn w:val="a0"/>
    <w:uiPriority w:val="20"/>
    <w:qFormat/>
    <w:rsid w:val="00B66F71"/>
    <w:rPr>
      <w:i/>
      <w:iCs/>
    </w:rPr>
  </w:style>
  <w:style w:type="character" w:customStyle="1" w:styleId="af0">
    <w:name w:val="Абзац списка Знак"/>
    <w:aliases w:val="Абзац списка литеральный Знак"/>
    <w:link w:val="af"/>
    <w:uiPriority w:val="99"/>
    <w:locked/>
    <w:rsid w:val="00AB7B41"/>
    <w:rPr>
      <w:rFonts w:ascii="Times New Roman" w:eastAsia="Times New Roman" w:hAnsi="Times New Roman" w:cs="Times New Roman"/>
      <w:sz w:val="24"/>
      <w:szCs w:val="24"/>
      <w:lang w:eastAsia="ru-RU"/>
    </w:rPr>
  </w:style>
  <w:style w:type="character" w:customStyle="1" w:styleId="ae">
    <w:name w:val="Без интервала Знак"/>
    <w:link w:val="ad"/>
    <w:uiPriority w:val="1"/>
    <w:rsid w:val="00674E3D"/>
    <w:rPr>
      <w:rFonts w:ascii="Arial" w:eastAsia="Times New Roman" w:hAnsi="Arial" w:cs="Arial"/>
      <w:sz w:val="20"/>
      <w:szCs w:val="20"/>
      <w:lang w:eastAsia="ru-RU"/>
    </w:rPr>
  </w:style>
  <w:style w:type="character" w:customStyle="1" w:styleId="12">
    <w:name w:val="Неразрешенное упоминание1"/>
    <w:basedOn w:val="a0"/>
    <w:uiPriority w:val="99"/>
    <w:semiHidden/>
    <w:unhideWhenUsed/>
    <w:rsid w:val="009C32F8"/>
    <w:rPr>
      <w:color w:val="605E5C"/>
      <w:shd w:val="clear" w:color="auto" w:fill="E1DFDD"/>
    </w:rPr>
  </w:style>
  <w:style w:type="numbering" w:customStyle="1" w:styleId="13">
    <w:name w:val="Нет списка1"/>
    <w:next w:val="a2"/>
    <w:uiPriority w:val="99"/>
    <w:semiHidden/>
    <w:unhideWhenUsed/>
    <w:rsid w:val="008B3404"/>
  </w:style>
  <w:style w:type="numbering" w:customStyle="1" w:styleId="22">
    <w:name w:val="Нет списка2"/>
    <w:next w:val="a2"/>
    <w:uiPriority w:val="99"/>
    <w:semiHidden/>
    <w:unhideWhenUsed/>
    <w:rsid w:val="00EC1876"/>
  </w:style>
  <w:style w:type="paragraph" w:styleId="af7">
    <w:name w:val="Normal (Web)"/>
    <w:basedOn w:val="a"/>
    <w:uiPriority w:val="99"/>
    <w:unhideWhenUsed/>
    <w:rsid w:val="00D0521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5578">
      <w:bodyDiv w:val="1"/>
      <w:marLeft w:val="0"/>
      <w:marRight w:val="0"/>
      <w:marTop w:val="0"/>
      <w:marBottom w:val="0"/>
      <w:divBdr>
        <w:top w:val="none" w:sz="0" w:space="0" w:color="auto"/>
        <w:left w:val="none" w:sz="0" w:space="0" w:color="auto"/>
        <w:bottom w:val="none" w:sz="0" w:space="0" w:color="auto"/>
        <w:right w:val="none" w:sz="0" w:space="0" w:color="auto"/>
      </w:divBdr>
    </w:div>
    <w:div w:id="50542040">
      <w:bodyDiv w:val="1"/>
      <w:marLeft w:val="0"/>
      <w:marRight w:val="0"/>
      <w:marTop w:val="0"/>
      <w:marBottom w:val="0"/>
      <w:divBdr>
        <w:top w:val="none" w:sz="0" w:space="0" w:color="auto"/>
        <w:left w:val="none" w:sz="0" w:space="0" w:color="auto"/>
        <w:bottom w:val="none" w:sz="0" w:space="0" w:color="auto"/>
        <w:right w:val="none" w:sz="0" w:space="0" w:color="auto"/>
      </w:divBdr>
    </w:div>
    <w:div w:id="108207817">
      <w:bodyDiv w:val="1"/>
      <w:marLeft w:val="0"/>
      <w:marRight w:val="0"/>
      <w:marTop w:val="0"/>
      <w:marBottom w:val="0"/>
      <w:divBdr>
        <w:top w:val="none" w:sz="0" w:space="0" w:color="auto"/>
        <w:left w:val="none" w:sz="0" w:space="0" w:color="auto"/>
        <w:bottom w:val="none" w:sz="0" w:space="0" w:color="auto"/>
        <w:right w:val="none" w:sz="0" w:space="0" w:color="auto"/>
      </w:divBdr>
    </w:div>
    <w:div w:id="246692940">
      <w:bodyDiv w:val="1"/>
      <w:marLeft w:val="0"/>
      <w:marRight w:val="0"/>
      <w:marTop w:val="0"/>
      <w:marBottom w:val="0"/>
      <w:divBdr>
        <w:top w:val="none" w:sz="0" w:space="0" w:color="auto"/>
        <w:left w:val="none" w:sz="0" w:space="0" w:color="auto"/>
        <w:bottom w:val="none" w:sz="0" w:space="0" w:color="auto"/>
        <w:right w:val="none" w:sz="0" w:space="0" w:color="auto"/>
      </w:divBdr>
    </w:div>
    <w:div w:id="407193007">
      <w:bodyDiv w:val="1"/>
      <w:marLeft w:val="0"/>
      <w:marRight w:val="0"/>
      <w:marTop w:val="0"/>
      <w:marBottom w:val="0"/>
      <w:divBdr>
        <w:top w:val="none" w:sz="0" w:space="0" w:color="auto"/>
        <w:left w:val="none" w:sz="0" w:space="0" w:color="auto"/>
        <w:bottom w:val="none" w:sz="0" w:space="0" w:color="auto"/>
        <w:right w:val="none" w:sz="0" w:space="0" w:color="auto"/>
      </w:divBdr>
    </w:div>
    <w:div w:id="489103877">
      <w:bodyDiv w:val="1"/>
      <w:marLeft w:val="0"/>
      <w:marRight w:val="0"/>
      <w:marTop w:val="0"/>
      <w:marBottom w:val="0"/>
      <w:divBdr>
        <w:top w:val="none" w:sz="0" w:space="0" w:color="auto"/>
        <w:left w:val="none" w:sz="0" w:space="0" w:color="auto"/>
        <w:bottom w:val="none" w:sz="0" w:space="0" w:color="auto"/>
        <w:right w:val="none" w:sz="0" w:space="0" w:color="auto"/>
      </w:divBdr>
    </w:div>
    <w:div w:id="864178275">
      <w:bodyDiv w:val="1"/>
      <w:marLeft w:val="0"/>
      <w:marRight w:val="0"/>
      <w:marTop w:val="0"/>
      <w:marBottom w:val="0"/>
      <w:divBdr>
        <w:top w:val="none" w:sz="0" w:space="0" w:color="auto"/>
        <w:left w:val="none" w:sz="0" w:space="0" w:color="auto"/>
        <w:bottom w:val="none" w:sz="0" w:space="0" w:color="auto"/>
        <w:right w:val="none" w:sz="0" w:space="0" w:color="auto"/>
      </w:divBdr>
    </w:div>
    <w:div w:id="943613745">
      <w:bodyDiv w:val="1"/>
      <w:marLeft w:val="0"/>
      <w:marRight w:val="0"/>
      <w:marTop w:val="0"/>
      <w:marBottom w:val="0"/>
      <w:divBdr>
        <w:top w:val="none" w:sz="0" w:space="0" w:color="auto"/>
        <w:left w:val="none" w:sz="0" w:space="0" w:color="auto"/>
        <w:bottom w:val="none" w:sz="0" w:space="0" w:color="auto"/>
        <w:right w:val="none" w:sz="0" w:space="0" w:color="auto"/>
      </w:divBdr>
    </w:div>
    <w:div w:id="982542666">
      <w:bodyDiv w:val="1"/>
      <w:marLeft w:val="0"/>
      <w:marRight w:val="0"/>
      <w:marTop w:val="0"/>
      <w:marBottom w:val="0"/>
      <w:divBdr>
        <w:top w:val="none" w:sz="0" w:space="0" w:color="auto"/>
        <w:left w:val="none" w:sz="0" w:space="0" w:color="auto"/>
        <w:bottom w:val="none" w:sz="0" w:space="0" w:color="auto"/>
        <w:right w:val="none" w:sz="0" w:space="0" w:color="auto"/>
      </w:divBdr>
    </w:div>
    <w:div w:id="1074543554">
      <w:bodyDiv w:val="1"/>
      <w:marLeft w:val="0"/>
      <w:marRight w:val="0"/>
      <w:marTop w:val="0"/>
      <w:marBottom w:val="0"/>
      <w:divBdr>
        <w:top w:val="none" w:sz="0" w:space="0" w:color="auto"/>
        <w:left w:val="none" w:sz="0" w:space="0" w:color="auto"/>
        <w:bottom w:val="none" w:sz="0" w:space="0" w:color="auto"/>
        <w:right w:val="none" w:sz="0" w:space="0" w:color="auto"/>
      </w:divBdr>
    </w:div>
    <w:div w:id="1805931356">
      <w:bodyDiv w:val="1"/>
      <w:marLeft w:val="0"/>
      <w:marRight w:val="0"/>
      <w:marTop w:val="0"/>
      <w:marBottom w:val="0"/>
      <w:divBdr>
        <w:top w:val="none" w:sz="0" w:space="0" w:color="auto"/>
        <w:left w:val="none" w:sz="0" w:space="0" w:color="auto"/>
        <w:bottom w:val="none" w:sz="0" w:space="0" w:color="auto"/>
        <w:right w:val="none" w:sz="0" w:space="0" w:color="auto"/>
      </w:divBdr>
    </w:div>
    <w:div w:id="187056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FF398-B40C-418B-8AEA-59543183F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7507</Words>
  <Characters>42795</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2019-12-06T01:17:00Z</dcterms:created>
  <dcterms:modified xsi:type="dcterms:W3CDTF">2019-12-10T00:19:00Z</dcterms:modified>
</cp:coreProperties>
</file>