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A7" w:rsidRDefault="00E03FA7" w:rsidP="00E03FA7">
      <w:pPr>
        <w:jc w:val="right"/>
        <w:rPr>
          <w:rFonts w:ascii="Times New Roman" w:hAnsi="Times New Roman" w:cs="Times New Roman"/>
          <w:sz w:val="24"/>
          <w:szCs w:val="24"/>
        </w:rPr>
      </w:pPr>
      <w:r>
        <w:rPr>
          <w:rFonts w:ascii="Times New Roman" w:hAnsi="Times New Roman" w:cs="Times New Roman"/>
          <w:sz w:val="24"/>
          <w:szCs w:val="24"/>
        </w:rPr>
        <w:t>УТВЕРЖДЕНО</w:t>
      </w:r>
      <w:r w:rsidRPr="00EF7B55">
        <w:rPr>
          <w:rFonts w:ascii="Times New Roman" w:hAnsi="Times New Roman" w:cs="Times New Roman"/>
          <w:sz w:val="24"/>
          <w:szCs w:val="24"/>
        </w:rPr>
        <w:t>:</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Н</w:t>
      </w:r>
      <w:r w:rsidRPr="00EF7B55">
        <w:rPr>
          <w:rFonts w:ascii="Times New Roman" w:hAnsi="Times New Roman" w:cs="Times New Roman"/>
          <w:sz w:val="24"/>
          <w:szCs w:val="24"/>
        </w:rPr>
        <w:t>О «Целевой фонд будущих поколений РС</w:t>
      </w:r>
      <w:r w:rsidR="00295C54">
        <w:rPr>
          <w:rFonts w:ascii="Times New Roman" w:hAnsi="Times New Roman" w:cs="Times New Roman"/>
          <w:sz w:val="24"/>
          <w:szCs w:val="24"/>
        </w:rPr>
        <w:t> </w:t>
      </w:r>
      <w:r w:rsidRPr="00EF7B55">
        <w:rPr>
          <w:rFonts w:ascii="Times New Roman" w:hAnsi="Times New Roman" w:cs="Times New Roman"/>
          <w:sz w:val="24"/>
          <w:szCs w:val="24"/>
        </w:rPr>
        <w:t>(Я)»</w:t>
      </w:r>
    </w:p>
    <w:p w:rsidR="00E03FA7" w:rsidRPr="00EF7B55" w:rsidRDefault="00295C54" w:rsidP="00E03FA7">
      <w:pPr>
        <w:spacing w:after="0"/>
        <w:jc w:val="right"/>
        <w:rPr>
          <w:rFonts w:ascii="Times New Roman" w:hAnsi="Times New Roman" w:cs="Times New Roman"/>
          <w:sz w:val="24"/>
          <w:szCs w:val="24"/>
        </w:rPr>
      </w:pPr>
      <w:r w:rsidRPr="00295C54">
        <w:rPr>
          <w:rFonts w:ascii="Times New Roman" w:hAnsi="Times New Roman" w:cs="Times New Roman"/>
          <w:sz w:val="24"/>
          <w:szCs w:val="24"/>
        </w:rPr>
        <w:t xml:space="preserve">Протокол № </w:t>
      </w:r>
      <w:r w:rsidR="00FD1481">
        <w:rPr>
          <w:rFonts w:ascii="Times New Roman" w:hAnsi="Times New Roman" w:cs="Times New Roman"/>
          <w:sz w:val="24"/>
          <w:szCs w:val="24"/>
        </w:rPr>
        <w:t>______</w:t>
      </w:r>
      <w:r w:rsidRPr="00295C54">
        <w:rPr>
          <w:rFonts w:ascii="Times New Roman" w:hAnsi="Times New Roman" w:cs="Times New Roman"/>
          <w:sz w:val="24"/>
          <w:szCs w:val="24"/>
        </w:rPr>
        <w:t xml:space="preserve"> от </w:t>
      </w:r>
      <w:r w:rsidR="00FD1481">
        <w:rPr>
          <w:rFonts w:ascii="Times New Roman" w:hAnsi="Times New Roman" w:cs="Times New Roman"/>
          <w:sz w:val="24"/>
          <w:szCs w:val="24"/>
        </w:rPr>
        <w:t>_____________</w:t>
      </w:r>
      <w:r w:rsidRPr="00295C54">
        <w:rPr>
          <w:rFonts w:ascii="Times New Roman" w:hAnsi="Times New Roman" w:cs="Times New Roman"/>
          <w:sz w:val="24"/>
          <w:szCs w:val="24"/>
        </w:rPr>
        <w:t>2019</w:t>
      </w:r>
      <w:r>
        <w:rPr>
          <w:rFonts w:ascii="Times New Roman" w:hAnsi="Times New Roman" w:cs="Times New Roman"/>
          <w:sz w:val="24"/>
          <w:szCs w:val="24"/>
        </w:rPr>
        <w:t> </w:t>
      </w:r>
      <w:r w:rsidRPr="00295C54">
        <w:rPr>
          <w:rFonts w:ascii="Times New Roman" w:hAnsi="Times New Roman" w:cs="Times New Roman"/>
          <w:sz w:val="24"/>
          <w:szCs w:val="24"/>
        </w:rPr>
        <w:t>г.</w:t>
      </w:r>
    </w:p>
    <w:p w:rsidR="00E03FA7" w:rsidRPr="00EF7B55" w:rsidRDefault="00E03FA7" w:rsidP="00E03FA7">
      <w:pPr>
        <w:jc w:val="right"/>
        <w:rPr>
          <w:rFonts w:ascii="Times New Roman" w:hAnsi="Times New Roman" w:cs="Times New Roman"/>
          <w:sz w:val="24"/>
          <w:szCs w:val="24"/>
        </w:rPr>
      </w:pPr>
    </w:p>
    <w:p w:rsidR="00E03FA7" w:rsidRPr="005202A2" w:rsidRDefault="00E03FA7" w:rsidP="00E03FA7">
      <w:pPr>
        <w:spacing w:after="0" w:line="240" w:lineRule="auto"/>
        <w:jc w:val="right"/>
        <w:rPr>
          <w:rFonts w:ascii="Times New Roman" w:hAnsi="Times New Roman" w:cs="Times New Roman"/>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9B75FD" w:rsidP="00E03FA7">
      <w:pPr>
        <w:spacing w:after="0"/>
        <w:jc w:val="center"/>
        <w:rPr>
          <w:rFonts w:ascii="Times New Roman" w:hAnsi="Times New Roman" w:cs="Times New Roman"/>
          <w:b/>
          <w:bCs/>
        </w:rPr>
      </w:pPr>
      <w:r w:rsidRPr="00EB4168">
        <w:rPr>
          <w:noProof/>
        </w:rPr>
        <w:drawing>
          <wp:inline distT="0" distB="0" distL="0" distR="0" wp14:anchorId="3AA2512D" wp14:editId="0010FA07">
            <wp:extent cx="2181225" cy="2049780"/>
            <wp:effectExtent l="0" t="0" r="9525" b="7620"/>
            <wp:docPr id="2" name="Рисунок 2" descr="C:\Users\KononovaNS\Desktop\логотипы\logo_normal_text.jpg"/>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2049780"/>
                    </a:xfrm>
                    <a:prstGeom prst="rect">
                      <a:avLst/>
                    </a:prstGeom>
                    <a:noFill/>
                    <a:ln>
                      <a:noFill/>
                    </a:ln>
                  </pic:spPr>
                </pic:pic>
              </a:graphicData>
            </a:graphic>
          </wp:inline>
        </w:drawing>
      </w: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9B75FD" w:rsidRPr="00BB320E" w:rsidRDefault="009B75FD" w:rsidP="00BB320E">
      <w:pPr>
        <w:spacing w:after="0"/>
        <w:jc w:val="center"/>
        <w:rPr>
          <w:rFonts w:ascii="Times New Roman" w:hAnsi="Times New Roman" w:cs="Times New Roman"/>
          <w:b/>
          <w:bCs/>
          <w:sz w:val="28"/>
          <w:szCs w:val="28"/>
        </w:rPr>
      </w:pPr>
      <w:r w:rsidRPr="00BB320E">
        <w:rPr>
          <w:rFonts w:ascii="Times New Roman" w:hAnsi="Times New Roman" w:cs="Times New Roman"/>
          <w:b/>
          <w:sz w:val="28"/>
          <w:szCs w:val="28"/>
        </w:rPr>
        <w:t>ЗАКУПОЧНАЯ ДОКУМЕНТАЦИЯ</w:t>
      </w:r>
    </w:p>
    <w:p w:rsidR="009B75FD" w:rsidRPr="009B75FD" w:rsidRDefault="009B75FD" w:rsidP="009B75FD">
      <w:pPr>
        <w:pStyle w:val="20"/>
        <w:widowControl w:val="0"/>
        <w:spacing w:before="0"/>
        <w:jc w:val="center"/>
        <w:rPr>
          <w:rFonts w:ascii="Times New Roman" w:hAnsi="Times New Roman" w:cs="Times New Roman"/>
          <w:color w:val="auto"/>
          <w:sz w:val="28"/>
          <w:szCs w:val="28"/>
        </w:rPr>
      </w:pPr>
      <w:r w:rsidRPr="009B75FD">
        <w:rPr>
          <w:rFonts w:ascii="Times New Roman" w:hAnsi="Times New Roman" w:cs="Times New Roman"/>
          <w:color w:val="auto"/>
          <w:sz w:val="28"/>
          <w:szCs w:val="28"/>
        </w:rPr>
        <w:t>на проведение запроса предложений по выбору Поставщика</w:t>
      </w:r>
    </w:p>
    <w:p w:rsidR="00FD1481" w:rsidRPr="00FD1481" w:rsidRDefault="00FD1481" w:rsidP="00FD1481">
      <w:pPr>
        <w:spacing w:after="0"/>
        <w:jc w:val="center"/>
        <w:rPr>
          <w:rFonts w:ascii="Times New Roman" w:hAnsi="Times New Roman" w:cs="Times New Roman"/>
          <w:b/>
          <w:sz w:val="28"/>
          <w:szCs w:val="28"/>
        </w:rPr>
      </w:pPr>
      <w:r>
        <w:rPr>
          <w:rFonts w:ascii="Times New Roman" w:hAnsi="Times New Roman" w:cs="Times New Roman"/>
          <w:b/>
          <w:sz w:val="28"/>
          <w:szCs w:val="28"/>
        </w:rPr>
        <w:t>на приобретение</w:t>
      </w:r>
      <w:r w:rsidRPr="00FD1481">
        <w:rPr>
          <w:rFonts w:ascii="Times New Roman" w:hAnsi="Times New Roman" w:cs="Times New Roman"/>
          <w:b/>
          <w:sz w:val="28"/>
          <w:szCs w:val="28"/>
        </w:rPr>
        <w:t xml:space="preserve"> и благоустройство прилегающей территории </w:t>
      </w:r>
      <w:proofErr w:type="spellStart"/>
      <w:r w:rsidRPr="00FD1481">
        <w:rPr>
          <w:rFonts w:ascii="Times New Roman" w:hAnsi="Times New Roman" w:cs="Times New Roman"/>
          <w:b/>
          <w:sz w:val="28"/>
          <w:szCs w:val="28"/>
        </w:rPr>
        <w:t>блочно</w:t>
      </w:r>
      <w:proofErr w:type="spellEnd"/>
      <w:r w:rsidRPr="00FD1481">
        <w:rPr>
          <w:rFonts w:ascii="Times New Roman" w:hAnsi="Times New Roman" w:cs="Times New Roman"/>
          <w:b/>
          <w:sz w:val="28"/>
          <w:szCs w:val="28"/>
        </w:rPr>
        <w:t>-модульных</w:t>
      </w:r>
    </w:p>
    <w:p w:rsidR="00FD1481" w:rsidRDefault="00E16A79" w:rsidP="006E3992">
      <w:pPr>
        <w:spacing w:after="0"/>
        <w:jc w:val="center"/>
        <w:rPr>
          <w:rFonts w:ascii="Times New Roman" w:hAnsi="Times New Roman" w:cs="Times New Roman"/>
          <w:b/>
          <w:sz w:val="28"/>
          <w:szCs w:val="28"/>
        </w:rPr>
      </w:pPr>
      <w:r>
        <w:rPr>
          <w:rFonts w:ascii="Times New Roman" w:hAnsi="Times New Roman" w:cs="Times New Roman"/>
          <w:b/>
          <w:sz w:val="28"/>
          <w:szCs w:val="28"/>
        </w:rPr>
        <w:t>в</w:t>
      </w:r>
      <w:r w:rsidR="00FD1481" w:rsidRPr="00FD1481">
        <w:rPr>
          <w:rFonts w:ascii="Times New Roman" w:hAnsi="Times New Roman" w:cs="Times New Roman"/>
          <w:b/>
          <w:sz w:val="28"/>
          <w:szCs w:val="28"/>
        </w:rPr>
        <w:t>одопроводных очистных сооружений для хозяйственно питьевых нужд ВОС -100 м3/</w:t>
      </w:r>
      <w:proofErr w:type="spellStart"/>
      <w:r w:rsidR="00FD1481" w:rsidRPr="00FD1481">
        <w:rPr>
          <w:rFonts w:ascii="Times New Roman" w:hAnsi="Times New Roman" w:cs="Times New Roman"/>
          <w:b/>
          <w:sz w:val="28"/>
          <w:szCs w:val="28"/>
        </w:rPr>
        <w:t>сут</w:t>
      </w:r>
      <w:proofErr w:type="spellEnd"/>
      <w:r w:rsidR="00FD1481" w:rsidRPr="00FD1481">
        <w:rPr>
          <w:rFonts w:ascii="Times New Roman" w:hAnsi="Times New Roman" w:cs="Times New Roman"/>
          <w:b/>
          <w:sz w:val="28"/>
          <w:szCs w:val="28"/>
        </w:rPr>
        <w:t>; ВОС-50м3/</w:t>
      </w:r>
      <w:proofErr w:type="spellStart"/>
      <w:r w:rsidR="00FD1481" w:rsidRPr="00FD1481">
        <w:rPr>
          <w:rFonts w:ascii="Times New Roman" w:hAnsi="Times New Roman" w:cs="Times New Roman"/>
          <w:b/>
          <w:sz w:val="28"/>
          <w:szCs w:val="28"/>
        </w:rPr>
        <w:t>сут</w:t>
      </w:r>
      <w:proofErr w:type="spellEnd"/>
      <w:r w:rsidR="00FD1481" w:rsidRPr="00FD1481">
        <w:rPr>
          <w:rFonts w:ascii="Times New Roman" w:hAnsi="Times New Roman" w:cs="Times New Roman"/>
          <w:b/>
          <w:sz w:val="28"/>
          <w:szCs w:val="28"/>
        </w:rPr>
        <w:t>; ВОС-20м3/</w:t>
      </w:r>
      <w:proofErr w:type="spellStart"/>
      <w:r w:rsidR="00FD1481" w:rsidRPr="00FD1481">
        <w:rPr>
          <w:rFonts w:ascii="Times New Roman" w:hAnsi="Times New Roman" w:cs="Times New Roman"/>
          <w:b/>
          <w:sz w:val="28"/>
          <w:szCs w:val="28"/>
        </w:rPr>
        <w:t>сут</w:t>
      </w:r>
      <w:proofErr w:type="spellEnd"/>
      <w:r w:rsidR="00FD1481" w:rsidRPr="00FD1481">
        <w:rPr>
          <w:rFonts w:ascii="Times New Roman" w:hAnsi="Times New Roman" w:cs="Times New Roman"/>
          <w:b/>
          <w:sz w:val="28"/>
          <w:szCs w:val="28"/>
        </w:rPr>
        <w:t xml:space="preserve"> в рамках реализации программы «Развитие систем водоснабжения Вилюйской груп</w:t>
      </w:r>
      <w:r w:rsidR="006E3992">
        <w:rPr>
          <w:rFonts w:ascii="Times New Roman" w:hAnsi="Times New Roman" w:cs="Times New Roman"/>
          <w:b/>
          <w:sz w:val="28"/>
          <w:szCs w:val="28"/>
        </w:rPr>
        <w:t xml:space="preserve">пы улусов на 2019 – 2024 годы» </w:t>
      </w: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Pr="00FD1481" w:rsidRDefault="006E3992" w:rsidP="006E3992">
      <w:pPr>
        <w:spacing w:after="0"/>
        <w:jc w:val="center"/>
        <w:rPr>
          <w:rFonts w:ascii="Times New Roman" w:hAnsi="Times New Roman" w:cs="Times New Roman"/>
          <w:b/>
          <w:sz w:val="28"/>
          <w:szCs w:val="28"/>
        </w:rPr>
      </w:pPr>
    </w:p>
    <w:p w:rsidR="009B75FD" w:rsidRPr="009B75FD" w:rsidRDefault="009B75FD" w:rsidP="00B85BA9">
      <w:pPr>
        <w:pStyle w:val="20"/>
        <w:widowControl w:val="0"/>
        <w:spacing w:before="0" w:line="240" w:lineRule="auto"/>
        <w:jc w:val="center"/>
        <w:rPr>
          <w:rFonts w:ascii="Times New Roman" w:hAnsi="Times New Roman" w:cs="Times New Roman"/>
          <w:b w:val="0"/>
          <w:bCs w:val="0"/>
          <w:color w:val="auto"/>
          <w:sz w:val="24"/>
          <w:szCs w:val="24"/>
        </w:rPr>
      </w:pPr>
      <w:r w:rsidRPr="009B75FD">
        <w:rPr>
          <w:rFonts w:ascii="Times New Roman" w:hAnsi="Times New Roman" w:cs="Times New Roman"/>
          <w:color w:val="auto"/>
          <w:sz w:val="24"/>
          <w:szCs w:val="24"/>
        </w:rPr>
        <w:lastRenderedPageBreak/>
        <w:t>Общие условия</w:t>
      </w:r>
      <w:r w:rsidR="00B85BA9">
        <w:rPr>
          <w:rFonts w:ascii="Times New Roman" w:hAnsi="Times New Roman" w:cs="Times New Roman"/>
          <w:color w:val="auto"/>
          <w:sz w:val="24"/>
          <w:szCs w:val="24"/>
        </w:rPr>
        <w:t xml:space="preserve"> проведения запроса предложений</w:t>
      </w:r>
    </w:p>
    <w:p w:rsidR="009B75FD" w:rsidRPr="00B85BA9" w:rsidRDefault="009B75FD" w:rsidP="00B85BA9">
      <w:pPr>
        <w:spacing w:after="0" w:line="240" w:lineRule="auto"/>
        <w:jc w:val="center"/>
        <w:rPr>
          <w:rFonts w:ascii="Times New Roman" w:hAnsi="Times New Roman" w:cs="Times New Roman"/>
          <w:sz w:val="24"/>
          <w:szCs w:val="24"/>
        </w:rPr>
      </w:pPr>
    </w:p>
    <w:p w:rsidR="00FD1481" w:rsidRPr="00FD1481" w:rsidRDefault="00B85BA9" w:rsidP="00B55BEB">
      <w:pPr>
        <w:pStyle w:val="aff6"/>
        <w:numPr>
          <w:ilvl w:val="0"/>
          <w:numId w:val="7"/>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FD1481" w:rsidRPr="009B75FD" w:rsidRDefault="00FD1481" w:rsidP="00FD1481">
      <w:pPr>
        <w:pStyle w:val="aff6"/>
        <w:spacing w:after="0" w:line="240" w:lineRule="auto"/>
        <w:ind w:left="0"/>
        <w:rPr>
          <w:rFonts w:ascii="Times New Roman" w:hAnsi="Times New Roman" w:cs="Times New Roman"/>
          <w:b/>
          <w:sz w:val="24"/>
          <w:szCs w:val="24"/>
        </w:rPr>
      </w:pPr>
    </w:p>
    <w:p w:rsidR="009B75FD" w:rsidRPr="00B85BA9" w:rsidRDefault="009B75FD" w:rsidP="00B85BA9">
      <w:pPr>
        <w:spacing w:after="0" w:line="240" w:lineRule="auto"/>
        <w:jc w:val="center"/>
        <w:rPr>
          <w:rFonts w:ascii="Times New Roman" w:hAnsi="Times New Roman" w:cs="Times New Roman"/>
        </w:rPr>
      </w:pPr>
    </w:p>
    <w:p w:rsidR="00C50B6C" w:rsidRPr="009B75FD" w:rsidRDefault="00C50B6C" w:rsidP="00B55BEB">
      <w:pPr>
        <w:pStyle w:val="20"/>
        <w:keepNext w:val="0"/>
        <w:keepLines w:val="0"/>
        <w:widowControl w:val="0"/>
        <w:numPr>
          <w:ilvl w:val="0"/>
          <w:numId w:val="6"/>
        </w:numPr>
        <w:tabs>
          <w:tab w:val="left" w:pos="567"/>
          <w:tab w:val="left" w:pos="709"/>
          <w:tab w:val="left" w:pos="851"/>
        </w:tabs>
        <w:spacing w:before="0" w:line="240" w:lineRule="auto"/>
        <w:ind w:left="0" w:firstLine="567"/>
        <w:jc w:val="both"/>
        <w:rPr>
          <w:rFonts w:ascii="Times New Roman" w:hAnsi="Times New Roman" w:cs="Times New Roman"/>
          <w:b w:val="0"/>
          <w:color w:val="auto"/>
          <w:sz w:val="24"/>
          <w:szCs w:val="24"/>
        </w:rPr>
      </w:pPr>
      <w:r w:rsidRPr="009B75FD">
        <w:rPr>
          <w:rFonts w:ascii="Times New Roman" w:hAnsi="Times New Roman" w:cs="Times New Roman"/>
          <w:b w:val="0"/>
          <w:color w:val="auto"/>
          <w:sz w:val="24"/>
          <w:szCs w:val="24"/>
        </w:rPr>
        <w:t>Закупочная документация на проведение запроса предложений по выбору</w:t>
      </w:r>
      <w:r>
        <w:rPr>
          <w:rFonts w:ascii="Times New Roman" w:hAnsi="Times New Roman" w:cs="Times New Roman"/>
          <w:b w:val="0"/>
          <w:color w:val="auto"/>
          <w:sz w:val="24"/>
          <w:szCs w:val="24"/>
        </w:rPr>
        <w:t xml:space="preserve"> Поставщика </w:t>
      </w:r>
      <w:r w:rsidR="00841D80">
        <w:rPr>
          <w:rFonts w:ascii="Times New Roman" w:hAnsi="Times New Roman" w:cs="Times New Roman"/>
          <w:b w:val="0"/>
          <w:color w:val="auto"/>
          <w:sz w:val="24"/>
          <w:szCs w:val="24"/>
        </w:rPr>
        <w:t>на</w:t>
      </w:r>
      <w:r>
        <w:rPr>
          <w:rFonts w:ascii="Times New Roman" w:hAnsi="Times New Roman" w:cs="Times New Roman"/>
          <w:b w:val="0"/>
          <w:color w:val="auto"/>
          <w:sz w:val="24"/>
          <w:szCs w:val="24"/>
        </w:rPr>
        <w:t xml:space="preserve"> </w:t>
      </w:r>
      <w:r w:rsidR="006E3992">
        <w:rPr>
          <w:rFonts w:ascii="Times New Roman" w:hAnsi="Times New Roman" w:cs="Times New Roman"/>
          <w:b w:val="0"/>
          <w:color w:val="auto"/>
          <w:sz w:val="24"/>
          <w:szCs w:val="24"/>
        </w:rPr>
        <w:t>приобретени</w:t>
      </w:r>
      <w:r w:rsidR="00841D80">
        <w:rPr>
          <w:rFonts w:ascii="Times New Roman" w:hAnsi="Times New Roman" w:cs="Times New Roman"/>
          <w:b w:val="0"/>
          <w:color w:val="auto"/>
          <w:sz w:val="24"/>
          <w:szCs w:val="24"/>
        </w:rPr>
        <w:t xml:space="preserve">е и благоустройство прилегающей территории </w:t>
      </w:r>
      <w:proofErr w:type="spellStart"/>
      <w:r w:rsidR="006E3992">
        <w:rPr>
          <w:rFonts w:ascii="Times New Roman" w:hAnsi="Times New Roman" w:cs="Times New Roman"/>
          <w:b w:val="0"/>
          <w:color w:val="auto"/>
          <w:sz w:val="24"/>
          <w:szCs w:val="24"/>
        </w:rPr>
        <w:t>блочно</w:t>
      </w:r>
      <w:proofErr w:type="spellEnd"/>
      <w:r w:rsidR="006E3992">
        <w:rPr>
          <w:rFonts w:ascii="Times New Roman" w:hAnsi="Times New Roman" w:cs="Times New Roman"/>
          <w:b w:val="0"/>
          <w:color w:val="auto"/>
          <w:sz w:val="24"/>
          <w:szCs w:val="24"/>
        </w:rPr>
        <w:t xml:space="preserve">-модульных водопроводных очистных сооружений для хозяйственно-питьевых нужд </w:t>
      </w:r>
      <w:r w:rsidR="006E3992" w:rsidRPr="006E3992">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ВОС -100 м3/</w:t>
      </w:r>
      <w:proofErr w:type="spellStart"/>
      <w:r w:rsidR="006E3992" w:rsidRPr="006E3992">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сут</w:t>
      </w:r>
      <w:proofErr w:type="spellEnd"/>
      <w:r w:rsidR="006E3992" w:rsidRPr="006E3992">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ВОС-50м3/</w:t>
      </w:r>
      <w:proofErr w:type="spellStart"/>
      <w:r w:rsidR="006E3992" w:rsidRPr="006E3992">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сут</w:t>
      </w:r>
      <w:proofErr w:type="spellEnd"/>
      <w:r w:rsidR="006E3992" w:rsidRPr="006E3992">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ВОС-20м3/</w:t>
      </w:r>
      <w:proofErr w:type="spellStart"/>
      <w:r w:rsidR="006E3992" w:rsidRPr="006E3992">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сут</w:t>
      </w:r>
      <w:proofErr w:type="spellEnd"/>
      <w:r w:rsidR="006E3992" w:rsidRPr="006E3992">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3992">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B75FD">
        <w:rPr>
          <w:rFonts w:ascii="Times New Roman" w:hAnsi="Times New Roman" w:cs="Times New Roman"/>
          <w:b w:val="0"/>
          <w:color w:val="auto"/>
          <w:sz w:val="24"/>
          <w:szCs w:val="24"/>
        </w:rPr>
        <w:t>в рамках реализации программы «Развитие систем водоснабжения Вилюйской группы улусов на 2019-2024 годы» (далее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Заявка на участие в запросе предложений заполняется по форме №1 части III. Образцы форм и документов для заполнения участниками закупки и должна содержать сведения, установленные в пункте 18 части II «Информационная карта» настоящей Закупочной документации, а также сведения о цене договора, включая сведения о цене единицы продукции. </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Любой участник закупки вправе подать только одну заявку на участие в запросе предложений. </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C50B6C"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Закупочная комиссия в срок, указанный в пункте 12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Лицом предложившим лучшие условия запроса предложений признается участник закупки, предоставивший соответствующие требованиям Заказчика документы и предложивший наилучшие условия и цену договора.</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Настоящий запрос предложений не является публичной офертой.</w:t>
      </w:r>
    </w:p>
    <w:p w:rsidR="00C50B6C" w:rsidRDefault="00C50B6C" w:rsidP="00C50B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br w:type="page"/>
      </w:r>
    </w:p>
    <w:p w:rsidR="00E03FA7" w:rsidRDefault="009B75FD" w:rsidP="00E03FA7">
      <w:pPr>
        <w:spacing w:after="0"/>
        <w:jc w:val="center"/>
        <w:rPr>
          <w:rFonts w:ascii="Times New Roman" w:hAnsi="Times New Roman" w:cs="Times New Roman"/>
          <w:b/>
          <w:bCs/>
        </w:rPr>
      </w:pPr>
      <w:r>
        <w:rPr>
          <w:rFonts w:ascii="Times New Roman" w:hAnsi="Times New Roman" w:cs="Times New Roman"/>
          <w:b/>
          <w:bCs/>
          <w:lang w:val="en-US"/>
        </w:rPr>
        <w:lastRenderedPageBreak/>
        <w:t>II</w:t>
      </w:r>
      <w:r w:rsidRPr="009B75FD">
        <w:rPr>
          <w:rFonts w:ascii="Times New Roman" w:hAnsi="Times New Roman" w:cs="Times New Roman"/>
          <w:b/>
          <w:bCs/>
        </w:rPr>
        <w:t xml:space="preserve">. </w:t>
      </w:r>
      <w:r w:rsidR="00E03FA7" w:rsidRPr="005202A2">
        <w:rPr>
          <w:rFonts w:ascii="Times New Roman" w:hAnsi="Times New Roman" w:cs="Times New Roman"/>
          <w:b/>
          <w:bCs/>
        </w:rPr>
        <w:t>Информационная карта</w:t>
      </w:r>
    </w:p>
    <w:p w:rsidR="00C50B6C" w:rsidRDefault="00C50B6C" w:rsidP="00E03FA7">
      <w:pPr>
        <w:spacing w:after="0"/>
        <w:jc w:val="center"/>
        <w:rPr>
          <w:rFonts w:ascii="Times New Roman" w:hAnsi="Times New Roman" w:cs="Times New Roman"/>
          <w:b/>
          <w:bCs/>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977"/>
        <w:gridCol w:w="6688"/>
      </w:tblGrid>
      <w:tr w:rsidR="00C50B6C" w:rsidRPr="00DF0305" w:rsidTr="00EA334E">
        <w:tc>
          <w:tcPr>
            <w:tcW w:w="675" w:type="dxa"/>
            <w:shd w:val="clear" w:color="auto" w:fill="auto"/>
          </w:tcPr>
          <w:p w:rsidR="00C50B6C" w:rsidRPr="00DF0305" w:rsidRDefault="00C50B6C" w:rsidP="00EA334E">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w:t>
            </w:r>
          </w:p>
        </w:tc>
        <w:tc>
          <w:tcPr>
            <w:tcW w:w="2977" w:type="dxa"/>
            <w:shd w:val="clear" w:color="auto" w:fill="auto"/>
          </w:tcPr>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Способ закупки</w:t>
            </w:r>
          </w:p>
        </w:tc>
        <w:tc>
          <w:tcPr>
            <w:tcW w:w="6688" w:type="dxa"/>
            <w:shd w:val="clear" w:color="auto" w:fill="auto"/>
          </w:tcPr>
          <w:p w:rsidR="00C50B6C" w:rsidRPr="00DF0305" w:rsidRDefault="00C50B6C" w:rsidP="00EA334E">
            <w:pPr>
              <w:spacing w:after="0" w:line="240" w:lineRule="auto"/>
              <w:jc w:val="both"/>
              <w:rPr>
                <w:rFonts w:ascii="Times New Roman" w:hAnsi="Times New Roman" w:cs="Times New Roman"/>
                <w:bCs/>
                <w:snapToGrid w:val="0"/>
                <w:sz w:val="24"/>
                <w:szCs w:val="24"/>
              </w:rPr>
            </w:pPr>
            <w:r w:rsidRPr="00DF0305">
              <w:rPr>
                <w:rFonts w:ascii="Times New Roman" w:hAnsi="Times New Roman" w:cs="Times New Roman"/>
                <w:bCs/>
                <w:snapToGrid w:val="0"/>
                <w:sz w:val="24"/>
                <w:szCs w:val="24"/>
              </w:rPr>
              <w:t>Запрос предложений (не является публичной офертой)</w:t>
            </w:r>
          </w:p>
        </w:tc>
      </w:tr>
      <w:tr w:rsidR="00C50B6C" w:rsidRPr="00DF0305" w:rsidTr="00EA334E">
        <w:tc>
          <w:tcPr>
            <w:tcW w:w="675" w:type="dxa"/>
            <w:shd w:val="clear" w:color="auto" w:fill="auto"/>
          </w:tcPr>
          <w:p w:rsidR="00C50B6C" w:rsidRPr="00DF0305" w:rsidRDefault="00C50B6C" w:rsidP="00EA334E">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2</w:t>
            </w:r>
          </w:p>
        </w:tc>
        <w:tc>
          <w:tcPr>
            <w:tcW w:w="2977" w:type="dxa"/>
            <w:shd w:val="clear" w:color="auto" w:fill="auto"/>
          </w:tcPr>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Заказчик</w:t>
            </w:r>
          </w:p>
        </w:tc>
        <w:tc>
          <w:tcPr>
            <w:tcW w:w="6688" w:type="dxa"/>
            <w:shd w:val="clear" w:color="auto" w:fill="auto"/>
          </w:tcPr>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Некоммерческая организация «Целевой фонд будущих поколений Республики Саха (Якутия)».</w:t>
            </w:r>
          </w:p>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Адрес: 677018, Республика Саха (Якутия), г. Якутск,</w:t>
            </w:r>
          </w:p>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ул. </w:t>
            </w:r>
            <w:proofErr w:type="spellStart"/>
            <w:r w:rsidRPr="00DF0305">
              <w:rPr>
                <w:rFonts w:ascii="Times New Roman" w:hAnsi="Times New Roman" w:cs="Times New Roman"/>
                <w:sz w:val="24"/>
                <w:szCs w:val="24"/>
              </w:rPr>
              <w:t>Аммосова</w:t>
            </w:r>
            <w:proofErr w:type="spellEnd"/>
            <w:r w:rsidRPr="00DF0305">
              <w:rPr>
                <w:rFonts w:ascii="Times New Roman" w:hAnsi="Times New Roman" w:cs="Times New Roman"/>
                <w:sz w:val="24"/>
                <w:szCs w:val="24"/>
              </w:rPr>
              <w:t>, д. 18.</w:t>
            </w:r>
          </w:p>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Тел.: +7 (4112) 39</w:t>
            </w:r>
            <w:r w:rsidRPr="00DF0305">
              <w:rPr>
                <w:rFonts w:ascii="Times New Roman" w:hAnsi="Times New Roman" w:cs="Times New Roman"/>
                <w:sz w:val="24"/>
                <w:szCs w:val="24"/>
              </w:rPr>
              <w:noBreakHyphen/>
              <w:t>35</w:t>
            </w:r>
            <w:r w:rsidRPr="00DF0305">
              <w:rPr>
                <w:rFonts w:ascii="Times New Roman" w:hAnsi="Times New Roman" w:cs="Times New Roman"/>
                <w:sz w:val="24"/>
                <w:szCs w:val="24"/>
              </w:rPr>
              <w:noBreakHyphen/>
              <w:t>00, факс +7 (4112) 42</w:t>
            </w:r>
            <w:r w:rsidRPr="00DF0305">
              <w:rPr>
                <w:rFonts w:ascii="Times New Roman" w:hAnsi="Times New Roman" w:cs="Times New Roman"/>
                <w:sz w:val="24"/>
                <w:szCs w:val="24"/>
              </w:rPr>
              <w:noBreakHyphen/>
              <w:t>00</w:t>
            </w:r>
            <w:r w:rsidRPr="00DF0305">
              <w:rPr>
                <w:rFonts w:ascii="Times New Roman" w:hAnsi="Times New Roman" w:cs="Times New Roman"/>
                <w:sz w:val="24"/>
                <w:szCs w:val="24"/>
              </w:rPr>
              <w:noBreakHyphen/>
              <w:t>75,</w:t>
            </w:r>
          </w:p>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 xml:space="preserve">Электронная почта: </w:t>
            </w:r>
            <w:hyperlink r:id="rId9" w:history="1">
              <w:r w:rsidRPr="00DF0305">
                <w:rPr>
                  <w:rFonts w:ascii="Times New Roman" w:hAnsi="Times New Roman" w:cs="Times New Roman"/>
                  <w:sz w:val="24"/>
                  <w:szCs w:val="24"/>
                  <w:lang w:val="en-US"/>
                </w:rPr>
                <w:t>office</w:t>
              </w:r>
              <w:r w:rsidRPr="00DF0305">
                <w:rPr>
                  <w:rFonts w:ascii="Times New Roman" w:hAnsi="Times New Roman" w:cs="Times New Roman"/>
                  <w:sz w:val="24"/>
                  <w:szCs w:val="24"/>
                </w:rPr>
                <w:t>@</w:t>
              </w:r>
              <w:proofErr w:type="spellStart"/>
              <w:r w:rsidRPr="00DF0305">
                <w:rPr>
                  <w:rFonts w:ascii="Times New Roman" w:hAnsi="Times New Roman" w:cs="Times New Roman"/>
                  <w:sz w:val="24"/>
                  <w:szCs w:val="24"/>
                  <w:lang w:val="en-US"/>
                </w:rPr>
                <w:t>fbprs</w:t>
              </w:r>
              <w:proofErr w:type="spellEnd"/>
              <w:r w:rsidRPr="00DF0305">
                <w:rPr>
                  <w:rFonts w:ascii="Times New Roman" w:hAnsi="Times New Roman" w:cs="Times New Roman"/>
                  <w:sz w:val="24"/>
                  <w:szCs w:val="24"/>
                </w:rPr>
                <w:t>.</w:t>
              </w:r>
              <w:r w:rsidRPr="00DF0305">
                <w:rPr>
                  <w:rFonts w:ascii="Times New Roman" w:hAnsi="Times New Roman" w:cs="Times New Roman"/>
                  <w:sz w:val="24"/>
                  <w:szCs w:val="24"/>
                  <w:lang w:val="en-US"/>
                </w:rPr>
                <w:t>com</w:t>
              </w:r>
            </w:hyperlink>
            <w:r w:rsidRPr="00DF0305">
              <w:rPr>
                <w:rFonts w:ascii="Times New Roman" w:hAnsi="Times New Roman" w:cs="Times New Roman"/>
                <w:sz w:val="24"/>
                <w:szCs w:val="24"/>
              </w:rPr>
              <w:t>.</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3</w:t>
            </w:r>
          </w:p>
        </w:tc>
        <w:tc>
          <w:tcPr>
            <w:tcW w:w="2977"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 xml:space="preserve">Предмет закупки </w:t>
            </w:r>
          </w:p>
        </w:tc>
        <w:tc>
          <w:tcPr>
            <w:tcW w:w="6688" w:type="dxa"/>
            <w:shd w:val="clear" w:color="auto" w:fill="auto"/>
          </w:tcPr>
          <w:p w:rsidR="00C50B6C" w:rsidRPr="004E6FEF" w:rsidRDefault="00C50B6C" w:rsidP="006E3992">
            <w:pPr>
              <w:pStyle w:val="20"/>
              <w:numPr>
                <w:ilvl w:val="12"/>
                <w:numId w:val="0"/>
              </w:numPr>
              <w:spacing w:before="0" w:line="240" w:lineRule="auto"/>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Поставка</w:t>
            </w:r>
            <w:r w:rsidRPr="004E6FEF">
              <w:rPr>
                <w:rFonts w:ascii="Times New Roman" w:hAnsi="Times New Roman" w:cs="Times New Roman"/>
                <w:b w:val="0"/>
                <w:bCs w:val="0"/>
                <w:color w:val="auto"/>
                <w:sz w:val="24"/>
                <w:szCs w:val="24"/>
              </w:rPr>
              <w:t xml:space="preserve"> </w:t>
            </w:r>
            <w:proofErr w:type="spellStart"/>
            <w:r w:rsidR="00E379A8">
              <w:rPr>
                <w:rFonts w:ascii="Times New Roman" w:hAnsi="Times New Roman" w:cs="Times New Roman"/>
                <w:b w:val="0"/>
                <w:color w:val="auto"/>
                <w:sz w:val="24"/>
                <w:szCs w:val="24"/>
              </w:rPr>
              <w:t>блочно</w:t>
            </w:r>
            <w:proofErr w:type="spellEnd"/>
            <w:r w:rsidR="00E379A8">
              <w:rPr>
                <w:rFonts w:ascii="Times New Roman" w:hAnsi="Times New Roman" w:cs="Times New Roman"/>
                <w:b w:val="0"/>
                <w:color w:val="auto"/>
                <w:sz w:val="24"/>
                <w:szCs w:val="24"/>
              </w:rPr>
              <w:t xml:space="preserve">-модульных водопроводных очистных сооружений </w:t>
            </w:r>
            <w:r w:rsidR="00E379A8" w:rsidRPr="00E379A8">
              <w:rPr>
                <w:rFonts w:ascii="Times New Roman" w:hAnsi="Times New Roman" w:cs="Times New Roman"/>
                <w:b w:val="0"/>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ВОС -100 м3/</w:t>
            </w:r>
            <w:proofErr w:type="spellStart"/>
            <w:r w:rsidR="00E379A8" w:rsidRPr="00E379A8">
              <w:rPr>
                <w:rFonts w:ascii="Times New Roman" w:hAnsi="Times New Roman" w:cs="Times New Roman"/>
                <w:b w:val="0"/>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сут</w:t>
            </w:r>
            <w:proofErr w:type="spellEnd"/>
            <w:r w:rsidR="00E379A8" w:rsidRPr="00E379A8">
              <w:rPr>
                <w:rFonts w:ascii="Times New Roman" w:hAnsi="Times New Roman" w:cs="Times New Roman"/>
                <w:b w:val="0"/>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ВОС-50м3/</w:t>
            </w:r>
            <w:proofErr w:type="spellStart"/>
            <w:r w:rsidR="00E379A8" w:rsidRPr="00E379A8">
              <w:rPr>
                <w:rFonts w:ascii="Times New Roman" w:hAnsi="Times New Roman" w:cs="Times New Roman"/>
                <w:b w:val="0"/>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сут</w:t>
            </w:r>
            <w:proofErr w:type="spellEnd"/>
            <w:r w:rsidR="00E379A8" w:rsidRPr="00E379A8">
              <w:rPr>
                <w:rFonts w:ascii="Times New Roman" w:hAnsi="Times New Roman" w:cs="Times New Roman"/>
                <w:b w:val="0"/>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ВОС-20м3/</w:t>
            </w:r>
            <w:proofErr w:type="spellStart"/>
            <w:r w:rsidR="00E379A8" w:rsidRPr="00E379A8">
              <w:rPr>
                <w:rFonts w:ascii="Times New Roman" w:hAnsi="Times New Roman" w:cs="Times New Roman"/>
                <w:b w:val="0"/>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сут</w:t>
            </w:r>
            <w:proofErr w:type="spellEnd"/>
            <w:r w:rsidR="00E379A8" w:rsidRPr="006E3992">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4</w:t>
            </w:r>
          </w:p>
        </w:tc>
        <w:tc>
          <w:tcPr>
            <w:tcW w:w="2977"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Количество</w:t>
            </w:r>
          </w:p>
        </w:tc>
        <w:tc>
          <w:tcPr>
            <w:tcW w:w="6688" w:type="dxa"/>
            <w:shd w:val="clear" w:color="auto" w:fill="auto"/>
          </w:tcPr>
          <w:p w:rsidR="00E379A8" w:rsidRPr="00E9544C" w:rsidRDefault="00E9544C" w:rsidP="00E9544C">
            <w:pPr>
              <w:pStyle w:val="20"/>
              <w:numPr>
                <w:ilvl w:val="12"/>
                <w:numId w:val="0"/>
              </w:numPr>
              <w:spacing w:before="0" w:line="240" w:lineRule="auto"/>
              <w:jc w:val="both"/>
              <w:rPr>
                <w:rFonts w:ascii="Times New Roman" w:hAnsi="Times New Roman" w:cs="Times New Roman"/>
                <w:b w:val="0"/>
                <w:color w:val="auto"/>
              </w:rPr>
            </w:pPr>
            <w:r w:rsidRPr="00E9544C">
              <w:rPr>
                <w:rFonts w:ascii="Times New Roman" w:hAnsi="Times New Roman" w:cs="Times New Roman"/>
                <w:b w:val="0"/>
                <w:color w:val="auto"/>
              </w:rPr>
              <w:t>14 единиц</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5</w:t>
            </w:r>
          </w:p>
        </w:tc>
        <w:tc>
          <w:tcPr>
            <w:tcW w:w="2977"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Место поставки</w:t>
            </w:r>
          </w:p>
        </w:tc>
        <w:tc>
          <w:tcPr>
            <w:tcW w:w="6688" w:type="dxa"/>
            <w:shd w:val="clear" w:color="auto" w:fill="auto"/>
          </w:tcPr>
          <w:p w:rsidR="00C50B6C" w:rsidRDefault="00EA334E" w:rsidP="00E379A8">
            <w:pPr>
              <w:numPr>
                <w:ilvl w:val="12"/>
                <w:numId w:val="0"/>
              </w:numPr>
              <w:spacing w:after="0" w:line="240" w:lineRule="auto"/>
              <w:jc w:val="both"/>
              <w:rPr>
                <w:rFonts w:ascii="Times New Roman" w:hAnsi="Times New Roman" w:cs="Times New Roman"/>
                <w:sz w:val="24"/>
                <w:szCs w:val="24"/>
              </w:rPr>
            </w:pPr>
            <w:r w:rsidRPr="00B20A81">
              <w:rPr>
                <w:rFonts w:ascii="Times New Roman" w:hAnsi="Times New Roman" w:cs="Times New Roman"/>
                <w:sz w:val="24"/>
                <w:szCs w:val="24"/>
              </w:rPr>
              <w:t xml:space="preserve">Республика Саха (Якутия), </w:t>
            </w:r>
            <w:r w:rsidR="00E379A8">
              <w:rPr>
                <w:rFonts w:ascii="Times New Roman" w:hAnsi="Times New Roman" w:cs="Times New Roman"/>
                <w:sz w:val="24"/>
                <w:szCs w:val="24"/>
              </w:rPr>
              <w:t>Вилюйская группа улусов</w:t>
            </w:r>
          </w:p>
          <w:p w:rsidR="0065233A" w:rsidRPr="00DF0305" w:rsidRDefault="0065233A" w:rsidP="00E379A8">
            <w:pPr>
              <w:numPr>
                <w:ilvl w:val="12"/>
                <w:numId w:val="0"/>
              </w:numPr>
              <w:spacing w:after="0" w:line="240" w:lineRule="auto"/>
              <w:jc w:val="both"/>
              <w:rPr>
                <w:rFonts w:ascii="Times New Roman" w:hAnsi="Times New Roman" w:cs="Times New Roman"/>
                <w:sz w:val="24"/>
                <w:szCs w:val="24"/>
              </w:rPr>
            </w:pP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6</w:t>
            </w:r>
          </w:p>
        </w:tc>
        <w:tc>
          <w:tcPr>
            <w:tcW w:w="2977" w:type="dxa"/>
            <w:shd w:val="clear" w:color="auto" w:fill="auto"/>
          </w:tcPr>
          <w:p w:rsidR="00C50B6C" w:rsidRPr="00DF0305" w:rsidRDefault="0065233A" w:rsidP="0065233A">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Перечень населенных пунктов, в которых осуществляется установка ВОС</w:t>
            </w:r>
          </w:p>
        </w:tc>
        <w:tc>
          <w:tcPr>
            <w:tcW w:w="6688" w:type="dxa"/>
            <w:shd w:val="clear" w:color="auto" w:fill="auto"/>
          </w:tcPr>
          <w:p w:rsidR="00E379A8" w:rsidRPr="00E379A8" w:rsidRDefault="00E379A8" w:rsidP="00B55BEB">
            <w:pPr>
              <w:pStyle w:val="af1"/>
              <w:widowControl/>
              <w:numPr>
                <w:ilvl w:val="0"/>
                <w:numId w:val="15"/>
              </w:numPr>
              <w:tabs>
                <w:tab w:val="clear" w:pos="4153"/>
                <w:tab w:val="clear" w:pos="8306"/>
                <w:tab w:val="right" w:pos="0"/>
              </w:tabs>
              <w:overflowPunct/>
              <w:autoSpaceDE/>
              <w:autoSpaceDN/>
              <w:adjustRightInd/>
              <w:ind w:left="0" w:firstLine="317"/>
              <w:jc w:val="both"/>
              <w:textAlignment w:val="auto"/>
              <w:rPr>
                <w:rFonts w:ascii="Times New Roman" w:hAnsi="Times New Roman" w:cs="Times New Roman"/>
                <w:sz w:val="24"/>
                <w:szCs w:val="24"/>
              </w:rPr>
            </w:pPr>
            <w:r w:rsidRPr="00E379A8">
              <w:rPr>
                <w:rFonts w:ascii="Times New Roman" w:hAnsi="Times New Roman" w:cs="Times New Roman"/>
                <w:sz w:val="24"/>
                <w:szCs w:val="24"/>
              </w:rPr>
              <w:t xml:space="preserve">Вилюйский улус (район) - село </w:t>
            </w:r>
            <w:proofErr w:type="spellStart"/>
            <w:r w:rsidRPr="00E379A8">
              <w:rPr>
                <w:rFonts w:ascii="Times New Roman" w:hAnsi="Times New Roman" w:cs="Times New Roman"/>
                <w:sz w:val="24"/>
                <w:szCs w:val="24"/>
              </w:rPr>
              <w:t>Тосу</w:t>
            </w:r>
            <w:proofErr w:type="spellEnd"/>
            <w:r w:rsidRPr="00E379A8">
              <w:rPr>
                <w:rFonts w:ascii="Times New Roman" w:hAnsi="Times New Roman" w:cs="Times New Roman"/>
                <w:sz w:val="24"/>
                <w:szCs w:val="24"/>
              </w:rPr>
              <w:t xml:space="preserve">/село </w:t>
            </w:r>
            <w:proofErr w:type="spellStart"/>
            <w:proofErr w:type="gramStart"/>
            <w:r w:rsidRPr="00E379A8">
              <w:rPr>
                <w:rFonts w:ascii="Times New Roman" w:hAnsi="Times New Roman" w:cs="Times New Roman"/>
                <w:sz w:val="24"/>
                <w:szCs w:val="24"/>
              </w:rPr>
              <w:t>Староватово</w:t>
            </w:r>
            <w:proofErr w:type="spellEnd"/>
            <w:r w:rsidRPr="00E379A8">
              <w:rPr>
                <w:rFonts w:ascii="Times New Roman" w:hAnsi="Times New Roman" w:cs="Times New Roman"/>
                <w:sz w:val="24"/>
                <w:szCs w:val="24"/>
              </w:rPr>
              <w:t xml:space="preserve">  (</w:t>
            </w:r>
            <w:proofErr w:type="spellStart"/>
            <w:proofErr w:type="gramEnd"/>
            <w:r w:rsidRPr="00E379A8">
              <w:rPr>
                <w:rFonts w:ascii="Times New Roman" w:hAnsi="Times New Roman" w:cs="Times New Roman"/>
                <w:sz w:val="24"/>
                <w:szCs w:val="24"/>
              </w:rPr>
              <w:t>Халбакинский</w:t>
            </w:r>
            <w:proofErr w:type="spellEnd"/>
            <w:r w:rsidRPr="00E379A8">
              <w:rPr>
                <w:rFonts w:ascii="Times New Roman" w:hAnsi="Times New Roman" w:cs="Times New Roman"/>
                <w:sz w:val="24"/>
                <w:szCs w:val="24"/>
              </w:rPr>
              <w:t xml:space="preserve"> наслег).</w:t>
            </w:r>
          </w:p>
          <w:p w:rsidR="00E9544C" w:rsidRDefault="00E379A8" w:rsidP="00B55BEB">
            <w:pPr>
              <w:pStyle w:val="af1"/>
              <w:widowControl/>
              <w:numPr>
                <w:ilvl w:val="0"/>
                <w:numId w:val="15"/>
              </w:numPr>
              <w:tabs>
                <w:tab w:val="clear" w:pos="4153"/>
                <w:tab w:val="clear" w:pos="8306"/>
                <w:tab w:val="right" w:pos="0"/>
              </w:tabs>
              <w:overflowPunct/>
              <w:autoSpaceDE/>
              <w:autoSpaceDN/>
              <w:adjustRightInd/>
              <w:ind w:left="0" w:firstLine="317"/>
              <w:jc w:val="both"/>
              <w:textAlignment w:val="auto"/>
              <w:rPr>
                <w:rFonts w:ascii="Times New Roman" w:hAnsi="Times New Roman" w:cs="Times New Roman"/>
                <w:sz w:val="24"/>
                <w:szCs w:val="24"/>
              </w:rPr>
            </w:pPr>
            <w:proofErr w:type="spellStart"/>
            <w:r w:rsidRPr="00E379A8">
              <w:rPr>
                <w:rFonts w:ascii="Times New Roman" w:hAnsi="Times New Roman" w:cs="Times New Roman"/>
                <w:sz w:val="24"/>
                <w:szCs w:val="24"/>
              </w:rPr>
              <w:t>Верхневилюйский</w:t>
            </w:r>
            <w:proofErr w:type="spellEnd"/>
            <w:r w:rsidRPr="00E379A8">
              <w:rPr>
                <w:rFonts w:ascii="Times New Roman" w:hAnsi="Times New Roman" w:cs="Times New Roman"/>
                <w:sz w:val="24"/>
                <w:szCs w:val="24"/>
              </w:rPr>
              <w:t xml:space="preserve"> улус (район) - село </w:t>
            </w:r>
            <w:proofErr w:type="spellStart"/>
            <w:r w:rsidRPr="00E379A8">
              <w:rPr>
                <w:rFonts w:ascii="Times New Roman" w:hAnsi="Times New Roman" w:cs="Times New Roman"/>
                <w:sz w:val="24"/>
                <w:szCs w:val="24"/>
              </w:rPr>
              <w:t>Харыйалах</w:t>
            </w:r>
            <w:proofErr w:type="spellEnd"/>
            <w:r w:rsidRPr="00E379A8">
              <w:rPr>
                <w:rFonts w:ascii="Times New Roman" w:hAnsi="Times New Roman" w:cs="Times New Roman"/>
                <w:sz w:val="24"/>
                <w:szCs w:val="24"/>
              </w:rPr>
              <w:t xml:space="preserve"> (</w:t>
            </w:r>
            <w:proofErr w:type="spellStart"/>
            <w:r w:rsidRPr="00E379A8">
              <w:rPr>
                <w:rFonts w:ascii="Times New Roman" w:hAnsi="Times New Roman" w:cs="Times New Roman"/>
                <w:sz w:val="24"/>
                <w:szCs w:val="24"/>
              </w:rPr>
              <w:t>Кэнтикский</w:t>
            </w:r>
            <w:proofErr w:type="spellEnd"/>
            <w:r w:rsidRPr="00E379A8">
              <w:rPr>
                <w:rFonts w:ascii="Times New Roman" w:hAnsi="Times New Roman" w:cs="Times New Roman"/>
                <w:sz w:val="24"/>
                <w:szCs w:val="24"/>
              </w:rPr>
              <w:t xml:space="preserve"> наслег), </w:t>
            </w:r>
          </w:p>
          <w:p w:rsidR="00E9544C" w:rsidRDefault="00E9544C" w:rsidP="00B55BEB">
            <w:pPr>
              <w:pStyle w:val="af1"/>
              <w:widowControl/>
              <w:numPr>
                <w:ilvl w:val="0"/>
                <w:numId w:val="15"/>
              </w:numPr>
              <w:tabs>
                <w:tab w:val="clear" w:pos="4153"/>
                <w:tab w:val="clear" w:pos="8306"/>
                <w:tab w:val="right" w:pos="0"/>
              </w:tabs>
              <w:overflowPunct/>
              <w:autoSpaceDE/>
              <w:autoSpaceDN/>
              <w:adjustRightInd/>
              <w:ind w:left="0" w:firstLine="317"/>
              <w:jc w:val="both"/>
              <w:textAlignment w:val="auto"/>
              <w:rPr>
                <w:rFonts w:ascii="Times New Roman" w:hAnsi="Times New Roman" w:cs="Times New Roman"/>
                <w:sz w:val="24"/>
                <w:szCs w:val="24"/>
              </w:rPr>
            </w:pPr>
            <w:proofErr w:type="spellStart"/>
            <w:r w:rsidRPr="00E379A8">
              <w:rPr>
                <w:rFonts w:ascii="Times New Roman" w:hAnsi="Times New Roman" w:cs="Times New Roman"/>
                <w:sz w:val="24"/>
                <w:szCs w:val="24"/>
              </w:rPr>
              <w:t>Верхневилюйский</w:t>
            </w:r>
            <w:proofErr w:type="spellEnd"/>
            <w:r w:rsidRPr="00E379A8">
              <w:rPr>
                <w:rFonts w:ascii="Times New Roman" w:hAnsi="Times New Roman" w:cs="Times New Roman"/>
                <w:sz w:val="24"/>
                <w:szCs w:val="24"/>
              </w:rPr>
              <w:t xml:space="preserve"> улус (район) </w:t>
            </w:r>
            <w:r>
              <w:rPr>
                <w:rFonts w:ascii="Times New Roman" w:hAnsi="Times New Roman" w:cs="Times New Roman"/>
                <w:sz w:val="24"/>
                <w:szCs w:val="24"/>
              </w:rPr>
              <w:t xml:space="preserve">- </w:t>
            </w:r>
            <w:r w:rsidR="00E379A8" w:rsidRPr="00E379A8">
              <w:rPr>
                <w:rFonts w:ascii="Times New Roman" w:hAnsi="Times New Roman" w:cs="Times New Roman"/>
                <w:sz w:val="24"/>
                <w:szCs w:val="24"/>
              </w:rPr>
              <w:t xml:space="preserve">село </w:t>
            </w:r>
            <w:proofErr w:type="spellStart"/>
            <w:r w:rsidR="00E379A8" w:rsidRPr="00E379A8">
              <w:rPr>
                <w:rFonts w:ascii="Times New Roman" w:hAnsi="Times New Roman" w:cs="Times New Roman"/>
                <w:sz w:val="24"/>
                <w:szCs w:val="24"/>
              </w:rPr>
              <w:t>Хомустах</w:t>
            </w:r>
            <w:proofErr w:type="spellEnd"/>
            <w:r w:rsidR="00E379A8" w:rsidRPr="00E379A8">
              <w:rPr>
                <w:rFonts w:ascii="Times New Roman" w:hAnsi="Times New Roman" w:cs="Times New Roman"/>
                <w:sz w:val="24"/>
                <w:szCs w:val="24"/>
              </w:rPr>
              <w:t xml:space="preserve"> (</w:t>
            </w:r>
            <w:proofErr w:type="spellStart"/>
            <w:r w:rsidR="00E379A8" w:rsidRPr="00E379A8">
              <w:rPr>
                <w:rFonts w:ascii="Times New Roman" w:hAnsi="Times New Roman" w:cs="Times New Roman"/>
                <w:sz w:val="24"/>
                <w:szCs w:val="24"/>
              </w:rPr>
              <w:t>Намский</w:t>
            </w:r>
            <w:proofErr w:type="spellEnd"/>
            <w:r w:rsidR="00E379A8" w:rsidRPr="00E379A8">
              <w:rPr>
                <w:rFonts w:ascii="Times New Roman" w:hAnsi="Times New Roman" w:cs="Times New Roman"/>
                <w:sz w:val="24"/>
                <w:szCs w:val="24"/>
              </w:rPr>
              <w:t xml:space="preserve"> наслег), </w:t>
            </w:r>
          </w:p>
          <w:p w:rsidR="00E9544C" w:rsidRDefault="00E9544C" w:rsidP="00B55BEB">
            <w:pPr>
              <w:pStyle w:val="af1"/>
              <w:widowControl/>
              <w:numPr>
                <w:ilvl w:val="0"/>
                <w:numId w:val="15"/>
              </w:numPr>
              <w:tabs>
                <w:tab w:val="clear" w:pos="4153"/>
                <w:tab w:val="clear" w:pos="8306"/>
                <w:tab w:val="right" w:pos="0"/>
              </w:tabs>
              <w:overflowPunct/>
              <w:autoSpaceDE/>
              <w:autoSpaceDN/>
              <w:adjustRightInd/>
              <w:ind w:left="0" w:firstLine="317"/>
              <w:jc w:val="both"/>
              <w:textAlignment w:val="auto"/>
              <w:rPr>
                <w:rFonts w:ascii="Times New Roman" w:hAnsi="Times New Roman" w:cs="Times New Roman"/>
                <w:sz w:val="24"/>
                <w:szCs w:val="24"/>
              </w:rPr>
            </w:pPr>
            <w:proofErr w:type="spellStart"/>
            <w:r w:rsidRPr="00E379A8">
              <w:rPr>
                <w:rFonts w:ascii="Times New Roman" w:hAnsi="Times New Roman" w:cs="Times New Roman"/>
                <w:sz w:val="24"/>
                <w:szCs w:val="24"/>
              </w:rPr>
              <w:t>Верхневилюйский</w:t>
            </w:r>
            <w:proofErr w:type="spellEnd"/>
            <w:r w:rsidRPr="00E379A8">
              <w:rPr>
                <w:rFonts w:ascii="Times New Roman" w:hAnsi="Times New Roman" w:cs="Times New Roman"/>
                <w:sz w:val="24"/>
                <w:szCs w:val="24"/>
              </w:rPr>
              <w:t xml:space="preserve"> улус (район) </w:t>
            </w:r>
            <w:r>
              <w:rPr>
                <w:rFonts w:ascii="Times New Roman" w:hAnsi="Times New Roman" w:cs="Times New Roman"/>
                <w:sz w:val="24"/>
                <w:szCs w:val="24"/>
              </w:rPr>
              <w:t xml:space="preserve">- </w:t>
            </w:r>
            <w:r w:rsidR="00E379A8" w:rsidRPr="00E379A8">
              <w:rPr>
                <w:rFonts w:ascii="Times New Roman" w:hAnsi="Times New Roman" w:cs="Times New Roman"/>
                <w:sz w:val="24"/>
                <w:szCs w:val="24"/>
              </w:rPr>
              <w:t xml:space="preserve">село </w:t>
            </w:r>
            <w:proofErr w:type="spellStart"/>
            <w:r w:rsidR="00E379A8" w:rsidRPr="00E379A8">
              <w:rPr>
                <w:rFonts w:ascii="Times New Roman" w:hAnsi="Times New Roman" w:cs="Times New Roman"/>
                <w:sz w:val="24"/>
                <w:szCs w:val="24"/>
              </w:rPr>
              <w:t>Хоро</w:t>
            </w:r>
            <w:proofErr w:type="spellEnd"/>
            <w:r w:rsidR="00E379A8" w:rsidRPr="00E379A8">
              <w:rPr>
                <w:rFonts w:ascii="Times New Roman" w:hAnsi="Times New Roman" w:cs="Times New Roman"/>
                <w:sz w:val="24"/>
                <w:szCs w:val="24"/>
              </w:rPr>
              <w:t xml:space="preserve"> (</w:t>
            </w:r>
            <w:proofErr w:type="spellStart"/>
            <w:r w:rsidR="00E379A8" w:rsidRPr="00E379A8">
              <w:rPr>
                <w:rFonts w:ascii="Times New Roman" w:hAnsi="Times New Roman" w:cs="Times New Roman"/>
                <w:sz w:val="24"/>
                <w:szCs w:val="24"/>
              </w:rPr>
              <w:t>Хоринский</w:t>
            </w:r>
            <w:proofErr w:type="spellEnd"/>
            <w:r w:rsidR="00E379A8" w:rsidRPr="00E379A8">
              <w:rPr>
                <w:rFonts w:ascii="Times New Roman" w:hAnsi="Times New Roman" w:cs="Times New Roman"/>
                <w:sz w:val="24"/>
                <w:szCs w:val="24"/>
              </w:rPr>
              <w:t xml:space="preserve"> наслег), </w:t>
            </w:r>
          </w:p>
          <w:p w:rsidR="00E379A8" w:rsidRPr="00E379A8" w:rsidRDefault="00E9544C" w:rsidP="00B55BEB">
            <w:pPr>
              <w:pStyle w:val="af1"/>
              <w:widowControl/>
              <w:numPr>
                <w:ilvl w:val="0"/>
                <w:numId w:val="15"/>
              </w:numPr>
              <w:tabs>
                <w:tab w:val="clear" w:pos="4153"/>
                <w:tab w:val="clear" w:pos="8306"/>
                <w:tab w:val="right" w:pos="0"/>
              </w:tabs>
              <w:overflowPunct/>
              <w:autoSpaceDE/>
              <w:autoSpaceDN/>
              <w:adjustRightInd/>
              <w:ind w:left="0" w:firstLine="317"/>
              <w:jc w:val="both"/>
              <w:textAlignment w:val="auto"/>
              <w:rPr>
                <w:rFonts w:ascii="Times New Roman" w:hAnsi="Times New Roman" w:cs="Times New Roman"/>
                <w:sz w:val="24"/>
                <w:szCs w:val="24"/>
              </w:rPr>
            </w:pPr>
            <w:proofErr w:type="spellStart"/>
            <w:r w:rsidRPr="00E379A8">
              <w:rPr>
                <w:rFonts w:ascii="Times New Roman" w:hAnsi="Times New Roman" w:cs="Times New Roman"/>
                <w:sz w:val="24"/>
                <w:szCs w:val="24"/>
              </w:rPr>
              <w:t>Верхневилюйский</w:t>
            </w:r>
            <w:proofErr w:type="spellEnd"/>
            <w:r w:rsidRPr="00E379A8">
              <w:rPr>
                <w:rFonts w:ascii="Times New Roman" w:hAnsi="Times New Roman" w:cs="Times New Roman"/>
                <w:sz w:val="24"/>
                <w:szCs w:val="24"/>
              </w:rPr>
              <w:t xml:space="preserve"> улус (район</w:t>
            </w:r>
            <w:r>
              <w:rPr>
                <w:rFonts w:ascii="Times New Roman" w:hAnsi="Times New Roman" w:cs="Times New Roman"/>
                <w:sz w:val="24"/>
                <w:szCs w:val="24"/>
              </w:rPr>
              <w:t>) -</w:t>
            </w:r>
            <w:r w:rsidRPr="00E379A8">
              <w:rPr>
                <w:rFonts w:ascii="Times New Roman" w:hAnsi="Times New Roman" w:cs="Times New Roman"/>
                <w:sz w:val="24"/>
                <w:szCs w:val="24"/>
              </w:rPr>
              <w:t xml:space="preserve"> </w:t>
            </w:r>
            <w:r w:rsidR="00E379A8" w:rsidRPr="00E379A8">
              <w:rPr>
                <w:rFonts w:ascii="Times New Roman" w:hAnsi="Times New Roman" w:cs="Times New Roman"/>
                <w:sz w:val="24"/>
                <w:szCs w:val="24"/>
              </w:rPr>
              <w:t xml:space="preserve">село </w:t>
            </w:r>
            <w:proofErr w:type="spellStart"/>
            <w:r w:rsidR="00E379A8" w:rsidRPr="00E379A8">
              <w:rPr>
                <w:rFonts w:ascii="Times New Roman" w:hAnsi="Times New Roman" w:cs="Times New Roman"/>
                <w:sz w:val="24"/>
                <w:szCs w:val="24"/>
              </w:rPr>
              <w:t>Балаганнах</w:t>
            </w:r>
            <w:proofErr w:type="spellEnd"/>
            <w:r w:rsidR="00E379A8" w:rsidRPr="00E379A8">
              <w:rPr>
                <w:rFonts w:ascii="Times New Roman" w:hAnsi="Times New Roman" w:cs="Times New Roman"/>
                <w:sz w:val="24"/>
                <w:szCs w:val="24"/>
              </w:rPr>
              <w:t xml:space="preserve"> (</w:t>
            </w:r>
            <w:proofErr w:type="spellStart"/>
            <w:r w:rsidR="00E379A8" w:rsidRPr="00E379A8">
              <w:rPr>
                <w:rFonts w:ascii="Times New Roman" w:hAnsi="Times New Roman" w:cs="Times New Roman"/>
                <w:sz w:val="24"/>
                <w:szCs w:val="24"/>
              </w:rPr>
              <w:t>Балаганнахский</w:t>
            </w:r>
            <w:proofErr w:type="spellEnd"/>
            <w:r w:rsidR="00E379A8" w:rsidRPr="00E379A8">
              <w:rPr>
                <w:rFonts w:ascii="Times New Roman" w:hAnsi="Times New Roman" w:cs="Times New Roman"/>
                <w:sz w:val="24"/>
                <w:szCs w:val="24"/>
              </w:rPr>
              <w:t xml:space="preserve"> наслег);</w:t>
            </w:r>
          </w:p>
          <w:p w:rsidR="00E379A8" w:rsidRPr="00E379A8" w:rsidRDefault="00E379A8" w:rsidP="00B55BEB">
            <w:pPr>
              <w:pStyle w:val="af1"/>
              <w:widowControl/>
              <w:numPr>
                <w:ilvl w:val="0"/>
                <w:numId w:val="15"/>
              </w:numPr>
              <w:tabs>
                <w:tab w:val="clear" w:pos="4153"/>
                <w:tab w:val="clear" w:pos="8306"/>
                <w:tab w:val="right" w:pos="0"/>
              </w:tabs>
              <w:overflowPunct/>
              <w:autoSpaceDE/>
              <w:autoSpaceDN/>
              <w:adjustRightInd/>
              <w:ind w:left="0" w:firstLine="317"/>
              <w:jc w:val="both"/>
              <w:textAlignment w:val="auto"/>
              <w:rPr>
                <w:rFonts w:ascii="Times New Roman" w:hAnsi="Times New Roman" w:cs="Times New Roman"/>
                <w:sz w:val="24"/>
                <w:szCs w:val="24"/>
              </w:rPr>
            </w:pPr>
            <w:proofErr w:type="spellStart"/>
            <w:r w:rsidRPr="00E379A8">
              <w:rPr>
                <w:rFonts w:ascii="Times New Roman" w:hAnsi="Times New Roman" w:cs="Times New Roman"/>
                <w:sz w:val="24"/>
                <w:szCs w:val="24"/>
              </w:rPr>
              <w:t>Нюрбинский</w:t>
            </w:r>
            <w:proofErr w:type="spellEnd"/>
            <w:r w:rsidRPr="00E379A8">
              <w:rPr>
                <w:rFonts w:ascii="Times New Roman" w:hAnsi="Times New Roman" w:cs="Times New Roman"/>
                <w:sz w:val="24"/>
                <w:szCs w:val="24"/>
              </w:rPr>
              <w:t xml:space="preserve"> улус (район) - село </w:t>
            </w:r>
            <w:proofErr w:type="spellStart"/>
            <w:r w:rsidRPr="00E379A8">
              <w:rPr>
                <w:rFonts w:ascii="Times New Roman" w:hAnsi="Times New Roman" w:cs="Times New Roman"/>
                <w:sz w:val="24"/>
                <w:szCs w:val="24"/>
              </w:rPr>
              <w:t>Кюндяде</w:t>
            </w:r>
            <w:proofErr w:type="spellEnd"/>
            <w:r w:rsidRPr="00E379A8">
              <w:rPr>
                <w:rFonts w:ascii="Times New Roman" w:hAnsi="Times New Roman" w:cs="Times New Roman"/>
                <w:sz w:val="24"/>
                <w:szCs w:val="24"/>
              </w:rPr>
              <w:t xml:space="preserve"> (</w:t>
            </w:r>
            <w:proofErr w:type="spellStart"/>
            <w:r w:rsidRPr="00E379A8">
              <w:rPr>
                <w:rFonts w:ascii="Times New Roman" w:hAnsi="Times New Roman" w:cs="Times New Roman"/>
                <w:sz w:val="24"/>
                <w:szCs w:val="24"/>
              </w:rPr>
              <w:t>Кюндядинский</w:t>
            </w:r>
            <w:proofErr w:type="spellEnd"/>
            <w:r w:rsidRPr="00E379A8">
              <w:rPr>
                <w:rFonts w:ascii="Times New Roman" w:hAnsi="Times New Roman" w:cs="Times New Roman"/>
                <w:sz w:val="24"/>
                <w:szCs w:val="24"/>
              </w:rPr>
              <w:t xml:space="preserve"> наслег).</w:t>
            </w:r>
          </w:p>
          <w:p w:rsidR="00E9544C" w:rsidRDefault="00E379A8" w:rsidP="00B55BEB">
            <w:pPr>
              <w:pStyle w:val="af1"/>
              <w:widowControl/>
              <w:numPr>
                <w:ilvl w:val="0"/>
                <w:numId w:val="15"/>
              </w:numPr>
              <w:tabs>
                <w:tab w:val="clear" w:pos="4153"/>
                <w:tab w:val="clear" w:pos="8306"/>
                <w:tab w:val="right" w:pos="0"/>
              </w:tabs>
              <w:overflowPunct/>
              <w:autoSpaceDE/>
              <w:autoSpaceDN/>
              <w:adjustRightInd/>
              <w:ind w:left="0" w:firstLine="317"/>
              <w:jc w:val="both"/>
              <w:textAlignment w:val="auto"/>
              <w:rPr>
                <w:rFonts w:ascii="Times New Roman" w:hAnsi="Times New Roman" w:cs="Times New Roman"/>
                <w:sz w:val="24"/>
                <w:szCs w:val="24"/>
              </w:rPr>
            </w:pPr>
            <w:proofErr w:type="spellStart"/>
            <w:r w:rsidRPr="00E379A8">
              <w:rPr>
                <w:rFonts w:ascii="Times New Roman" w:hAnsi="Times New Roman" w:cs="Times New Roman"/>
                <w:sz w:val="24"/>
                <w:szCs w:val="24"/>
              </w:rPr>
              <w:t>Сунтарский</w:t>
            </w:r>
            <w:proofErr w:type="spellEnd"/>
            <w:r w:rsidRPr="00E379A8">
              <w:rPr>
                <w:rFonts w:ascii="Times New Roman" w:hAnsi="Times New Roman" w:cs="Times New Roman"/>
                <w:sz w:val="24"/>
                <w:szCs w:val="24"/>
              </w:rPr>
              <w:t xml:space="preserve"> улус (район) - село Крестях (</w:t>
            </w:r>
            <w:proofErr w:type="spellStart"/>
            <w:r w:rsidRPr="00E379A8">
              <w:rPr>
                <w:rFonts w:ascii="Times New Roman" w:hAnsi="Times New Roman" w:cs="Times New Roman"/>
                <w:sz w:val="24"/>
                <w:szCs w:val="24"/>
              </w:rPr>
              <w:t>Крестяхский</w:t>
            </w:r>
            <w:proofErr w:type="spellEnd"/>
            <w:r w:rsidRPr="00E379A8">
              <w:rPr>
                <w:rFonts w:ascii="Times New Roman" w:hAnsi="Times New Roman" w:cs="Times New Roman"/>
                <w:sz w:val="24"/>
                <w:szCs w:val="24"/>
              </w:rPr>
              <w:t xml:space="preserve"> наслег), </w:t>
            </w:r>
          </w:p>
          <w:p w:rsidR="00E9544C" w:rsidRDefault="00E9544C" w:rsidP="00B55BEB">
            <w:pPr>
              <w:pStyle w:val="af1"/>
              <w:widowControl/>
              <w:numPr>
                <w:ilvl w:val="0"/>
                <w:numId w:val="15"/>
              </w:numPr>
              <w:tabs>
                <w:tab w:val="clear" w:pos="4153"/>
                <w:tab w:val="clear" w:pos="8306"/>
                <w:tab w:val="right" w:pos="0"/>
              </w:tabs>
              <w:overflowPunct/>
              <w:autoSpaceDE/>
              <w:autoSpaceDN/>
              <w:adjustRightInd/>
              <w:ind w:left="0" w:firstLine="317"/>
              <w:jc w:val="both"/>
              <w:textAlignment w:val="auto"/>
              <w:rPr>
                <w:rFonts w:ascii="Times New Roman" w:hAnsi="Times New Roman" w:cs="Times New Roman"/>
                <w:sz w:val="24"/>
                <w:szCs w:val="24"/>
              </w:rPr>
            </w:pPr>
            <w:proofErr w:type="spellStart"/>
            <w:r w:rsidRPr="00E379A8">
              <w:rPr>
                <w:rFonts w:ascii="Times New Roman" w:hAnsi="Times New Roman" w:cs="Times New Roman"/>
                <w:sz w:val="24"/>
                <w:szCs w:val="24"/>
              </w:rPr>
              <w:t>Сунтарский</w:t>
            </w:r>
            <w:proofErr w:type="spellEnd"/>
            <w:r w:rsidRPr="00E379A8">
              <w:rPr>
                <w:rFonts w:ascii="Times New Roman" w:hAnsi="Times New Roman" w:cs="Times New Roman"/>
                <w:sz w:val="24"/>
                <w:szCs w:val="24"/>
              </w:rPr>
              <w:t xml:space="preserve"> улус (район) - </w:t>
            </w:r>
            <w:r w:rsidR="00E379A8" w:rsidRPr="00E379A8">
              <w:rPr>
                <w:rFonts w:ascii="Times New Roman" w:hAnsi="Times New Roman" w:cs="Times New Roman"/>
                <w:sz w:val="24"/>
                <w:szCs w:val="24"/>
              </w:rPr>
              <w:t xml:space="preserve">село </w:t>
            </w:r>
            <w:proofErr w:type="spellStart"/>
            <w:r w:rsidR="00E379A8" w:rsidRPr="00E379A8">
              <w:rPr>
                <w:rFonts w:ascii="Times New Roman" w:hAnsi="Times New Roman" w:cs="Times New Roman"/>
                <w:sz w:val="24"/>
                <w:szCs w:val="24"/>
              </w:rPr>
              <w:t>Сарданга</w:t>
            </w:r>
            <w:proofErr w:type="spellEnd"/>
            <w:r w:rsidR="00E379A8" w:rsidRPr="00E379A8">
              <w:rPr>
                <w:rFonts w:ascii="Times New Roman" w:hAnsi="Times New Roman" w:cs="Times New Roman"/>
                <w:sz w:val="24"/>
                <w:szCs w:val="24"/>
              </w:rPr>
              <w:t xml:space="preserve"> (</w:t>
            </w:r>
            <w:proofErr w:type="spellStart"/>
            <w:r w:rsidR="00E379A8" w:rsidRPr="00E379A8">
              <w:rPr>
                <w:rFonts w:ascii="Times New Roman" w:hAnsi="Times New Roman" w:cs="Times New Roman"/>
                <w:sz w:val="24"/>
                <w:szCs w:val="24"/>
              </w:rPr>
              <w:t>Бордонский</w:t>
            </w:r>
            <w:proofErr w:type="spellEnd"/>
            <w:r w:rsidR="00E379A8" w:rsidRPr="00E379A8">
              <w:rPr>
                <w:rFonts w:ascii="Times New Roman" w:hAnsi="Times New Roman" w:cs="Times New Roman"/>
                <w:sz w:val="24"/>
                <w:szCs w:val="24"/>
              </w:rPr>
              <w:t xml:space="preserve"> наслег), </w:t>
            </w:r>
          </w:p>
          <w:p w:rsidR="00E9544C" w:rsidRDefault="00E9544C" w:rsidP="00B55BEB">
            <w:pPr>
              <w:pStyle w:val="af1"/>
              <w:widowControl/>
              <w:numPr>
                <w:ilvl w:val="0"/>
                <w:numId w:val="15"/>
              </w:numPr>
              <w:tabs>
                <w:tab w:val="clear" w:pos="4153"/>
                <w:tab w:val="clear" w:pos="8306"/>
                <w:tab w:val="right" w:pos="0"/>
              </w:tabs>
              <w:overflowPunct/>
              <w:autoSpaceDE/>
              <w:autoSpaceDN/>
              <w:adjustRightInd/>
              <w:ind w:left="0" w:firstLine="317"/>
              <w:jc w:val="both"/>
              <w:textAlignment w:val="auto"/>
              <w:rPr>
                <w:rFonts w:ascii="Times New Roman" w:hAnsi="Times New Roman" w:cs="Times New Roman"/>
                <w:sz w:val="24"/>
                <w:szCs w:val="24"/>
              </w:rPr>
            </w:pPr>
            <w:proofErr w:type="spellStart"/>
            <w:r w:rsidRPr="00E379A8">
              <w:rPr>
                <w:rFonts w:ascii="Times New Roman" w:hAnsi="Times New Roman" w:cs="Times New Roman"/>
                <w:sz w:val="24"/>
                <w:szCs w:val="24"/>
              </w:rPr>
              <w:t>Сунтарский</w:t>
            </w:r>
            <w:proofErr w:type="spellEnd"/>
            <w:r w:rsidRPr="00E379A8">
              <w:rPr>
                <w:rFonts w:ascii="Times New Roman" w:hAnsi="Times New Roman" w:cs="Times New Roman"/>
                <w:sz w:val="24"/>
                <w:szCs w:val="24"/>
              </w:rPr>
              <w:t xml:space="preserve"> улус (район) - </w:t>
            </w:r>
            <w:r w:rsidR="00E379A8" w:rsidRPr="00E379A8">
              <w:rPr>
                <w:rFonts w:ascii="Times New Roman" w:hAnsi="Times New Roman" w:cs="Times New Roman"/>
                <w:sz w:val="24"/>
                <w:szCs w:val="24"/>
              </w:rPr>
              <w:t xml:space="preserve">село </w:t>
            </w:r>
            <w:proofErr w:type="spellStart"/>
            <w:r w:rsidR="00E379A8" w:rsidRPr="00E379A8">
              <w:rPr>
                <w:rFonts w:ascii="Times New Roman" w:hAnsi="Times New Roman" w:cs="Times New Roman"/>
                <w:sz w:val="24"/>
                <w:szCs w:val="24"/>
              </w:rPr>
              <w:t>Туойдах</w:t>
            </w:r>
            <w:proofErr w:type="spellEnd"/>
            <w:r w:rsidR="00E379A8" w:rsidRPr="00E379A8">
              <w:rPr>
                <w:rFonts w:ascii="Times New Roman" w:hAnsi="Times New Roman" w:cs="Times New Roman"/>
                <w:sz w:val="24"/>
                <w:szCs w:val="24"/>
              </w:rPr>
              <w:t xml:space="preserve"> (</w:t>
            </w:r>
            <w:proofErr w:type="spellStart"/>
            <w:r w:rsidR="00E379A8" w:rsidRPr="00E379A8">
              <w:rPr>
                <w:rFonts w:ascii="Times New Roman" w:hAnsi="Times New Roman" w:cs="Times New Roman"/>
                <w:sz w:val="24"/>
                <w:szCs w:val="24"/>
              </w:rPr>
              <w:t>Туойдахский</w:t>
            </w:r>
            <w:proofErr w:type="spellEnd"/>
            <w:r w:rsidR="00E379A8" w:rsidRPr="00E379A8">
              <w:rPr>
                <w:rFonts w:ascii="Times New Roman" w:hAnsi="Times New Roman" w:cs="Times New Roman"/>
                <w:sz w:val="24"/>
                <w:szCs w:val="24"/>
              </w:rPr>
              <w:t xml:space="preserve"> наслег), </w:t>
            </w:r>
          </w:p>
          <w:p w:rsidR="00E9544C" w:rsidRDefault="00E9544C" w:rsidP="00B55BEB">
            <w:pPr>
              <w:pStyle w:val="af1"/>
              <w:widowControl/>
              <w:numPr>
                <w:ilvl w:val="0"/>
                <w:numId w:val="15"/>
              </w:numPr>
              <w:tabs>
                <w:tab w:val="clear" w:pos="4153"/>
                <w:tab w:val="clear" w:pos="8306"/>
                <w:tab w:val="right" w:pos="0"/>
              </w:tabs>
              <w:overflowPunct/>
              <w:autoSpaceDE/>
              <w:autoSpaceDN/>
              <w:adjustRightInd/>
              <w:ind w:left="0" w:firstLine="317"/>
              <w:jc w:val="both"/>
              <w:textAlignment w:val="auto"/>
              <w:rPr>
                <w:rFonts w:ascii="Times New Roman" w:hAnsi="Times New Roman" w:cs="Times New Roman"/>
                <w:sz w:val="24"/>
                <w:szCs w:val="24"/>
              </w:rPr>
            </w:pPr>
            <w:proofErr w:type="spellStart"/>
            <w:r w:rsidRPr="00E379A8">
              <w:rPr>
                <w:rFonts w:ascii="Times New Roman" w:hAnsi="Times New Roman" w:cs="Times New Roman"/>
                <w:sz w:val="24"/>
                <w:szCs w:val="24"/>
              </w:rPr>
              <w:t>Сунтарский</w:t>
            </w:r>
            <w:proofErr w:type="spellEnd"/>
            <w:r w:rsidRPr="00E379A8">
              <w:rPr>
                <w:rFonts w:ascii="Times New Roman" w:hAnsi="Times New Roman" w:cs="Times New Roman"/>
                <w:sz w:val="24"/>
                <w:szCs w:val="24"/>
              </w:rPr>
              <w:t xml:space="preserve"> улус (район) - </w:t>
            </w:r>
            <w:r w:rsidR="00E379A8" w:rsidRPr="00E379A8">
              <w:rPr>
                <w:rFonts w:ascii="Times New Roman" w:hAnsi="Times New Roman" w:cs="Times New Roman"/>
                <w:sz w:val="24"/>
                <w:szCs w:val="24"/>
              </w:rPr>
              <w:t>село Устье (</w:t>
            </w:r>
            <w:proofErr w:type="spellStart"/>
            <w:r w:rsidR="00E379A8" w:rsidRPr="00E379A8">
              <w:rPr>
                <w:rFonts w:ascii="Times New Roman" w:hAnsi="Times New Roman" w:cs="Times New Roman"/>
                <w:sz w:val="24"/>
                <w:szCs w:val="24"/>
              </w:rPr>
              <w:t>Устинский</w:t>
            </w:r>
            <w:proofErr w:type="spellEnd"/>
            <w:r w:rsidR="00E379A8" w:rsidRPr="00E379A8">
              <w:rPr>
                <w:rFonts w:ascii="Times New Roman" w:hAnsi="Times New Roman" w:cs="Times New Roman"/>
                <w:sz w:val="24"/>
                <w:szCs w:val="24"/>
              </w:rPr>
              <w:t xml:space="preserve"> наслег), </w:t>
            </w:r>
          </w:p>
          <w:p w:rsidR="00E9544C" w:rsidRDefault="00E9544C" w:rsidP="00B55BEB">
            <w:pPr>
              <w:pStyle w:val="af1"/>
              <w:widowControl/>
              <w:numPr>
                <w:ilvl w:val="0"/>
                <w:numId w:val="15"/>
              </w:numPr>
              <w:tabs>
                <w:tab w:val="clear" w:pos="4153"/>
                <w:tab w:val="clear" w:pos="8306"/>
                <w:tab w:val="right" w:pos="0"/>
              </w:tabs>
              <w:overflowPunct/>
              <w:autoSpaceDE/>
              <w:autoSpaceDN/>
              <w:adjustRightInd/>
              <w:ind w:left="0" w:firstLine="317"/>
              <w:jc w:val="both"/>
              <w:textAlignment w:val="auto"/>
              <w:rPr>
                <w:rFonts w:ascii="Times New Roman" w:hAnsi="Times New Roman" w:cs="Times New Roman"/>
                <w:sz w:val="24"/>
                <w:szCs w:val="24"/>
              </w:rPr>
            </w:pPr>
            <w:proofErr w:type="spellStart"/>
            <w:r w:rsidRPr="00E379A8">
              <w:rPr>
                <w:rFonts w:ascii="Times New Roman" w:hAnsi="Times New Roman" w:cs="Times New Roman"/>
                <w:sz w:val="24"/>
                <w:szCs w:val="24"/>
              </w:rPr>
              <w:t>Сунтарский</w:t>
            </w:r>
            <w:proofErr w:type="spellEnd"/>
            <w:r w:rsidRPr="00E379A8">
              <w:rPr>
                <w:rFonts w:ascii="Times New Roman" w:hAnsi="Times New Roman" w:cs="Times New Roman"/>
                <w:sz w:val="24"/>
                <w:szCs w:val="24"/>
              </w:rPr>
              <w:t xml:space="preserve"> улус (район) - </w:t>
            </w:r>
            <w:r w:rsidR="00E379A8" w:rsidRPr="00E379A8">
              <w:rPr>
                <w:rFonts w:ascii="Times New Roman" w:hAnsi="Times New Roman" w:cs="Times New Roman"/>
                <w:sz w:val="24"/>
                <w:szCs w:val="24"/>
              </w:rPr>
              <w:t>село Эльгяй (</w:t>
            </w:r>
            <w:proofErr w:type="spellStart"/>
            <w:r w:rsidR="00E379A8" w:rsidRPr="00E379A8">
              <w:rPr>
                <w:rFonts w:ascii="Times New Roman" w:hAnsi="Times New Roman" w:cs="Times New Roman"/>
                <w:sz w:val="24"/>
                <w:szCs w:val="24"/>
              </w:rPr>
              <w:t>Эльгяйский</w:t>
            </w:r>
            <w:proofErr w:type="spellEnd"/>
            <w:r w:rsidR="00E379A8" w:rsidRPr="00E379A8">
              <w:rPr>
                <w:rFonts w:ascii="Times New Roman" w:hAnsi="Times New Roman" w:cs="Times New Roman"/>
                <w:sz w:val="24"/>
                <w:szCs w:val="24"/>
              </w:rPr>
              <w:t xml:space="preserve"> наслег), </w:t>
            </w:r>
          </w:p>
          <w:p w:rsidR="00E9544C" w:rsidRDefault="00E9544C" w:rsidP="00B55BEB">
            <w:pPr>
              <w:pStyle w:val="af1"/>
              <w:widowControl/>
              <w:numPr>
                <w:ilvl w:val="0"/>
                <w:numId w:val="15"/>
              </w:numPr>
              <w:tabs>
                <w:tab w:val="clear" w:pos="4153"/>
                <w:tab w:val="clear" w:pos="8306"/>
                <w:tab w:val="right" w:pos="0"/>
              </w:tabs>
              <w:overflowPunct/>
              <w:autoSpaceDE/>
              <w:autoSpaceDN/>
              <w:adjustRightInd/>
              <w:ind w:left="0" w:firstLine="317"/>
              <w:jc w:val="both"/>
              <w:textAlignment w:val="auto"/>
              <w:rPr>
                <w:rFonts w:ascii="Times New Roman" w:hAnsi="Times New Roman" w:cs="Times New Roman"/>
                <w:sz w:val="24"/>
                <w:szCs w:val="24"/>
              </w:rPr>
            </w:pPr>
            <w:proofErr w:type="spellStart"/>
            <w:r w:rsidRPr="00E379A8">
              <w:rPr>
                <w:rFonts w:ascii="Times New Roman" w:hAnsi="Times New Roman" w:cs="Times New Roman"/>
                <w:sz w:val="24"/>
                <w:szCs w:val="24"/>
              </w:rPr>
              <w:t>Сунтарский</w:t>
            </w:r>
            <w:proofErr w:type="spellEnd"/>
            <w:r w:rsidRPr="00E379A8">
              <w:rPr>
                <w:rFonts w:ascii="Times New Roman" w:hAnsi="Times New Roman" w:cs="Times New Roman"/>
                <w:sz w:val="24"/>
                <w:szCs w:val="24"/>
              </w:rPr>
              <w:t xml:space="preserve"> улус (район) - </w:t>
            </w:r>
            <w:r w:rsidR="00E379A8" w:rsidRPr="00E379A8">
              <w:rPr>
                <w:rFonts w:ascii="Times New Roman" w:hAnsi="Times New Roman" w:cs="Times New Roman"/>
                <w:sz w:val="24"/>
                <w:szCs w:val="24"/>
              </w:rPr>
              <w:t>село Шея (</w:t>
            </w:r>
            <w:proofErr w:type="spellStart"/>
            <w:r w:rsidR="00E379A8" w:rsidRPr="00E379A8">
              <w:rPr>
                <w:rFonts w:ascii="Times New Roman" w:hAnsi="Times New Roman" w:cs="Times New Roman"/>
                <w:sz w:val="24"/>
                <w:szCs w:val="24"/>
              </w:rPr>
              <w:t>Шеинский</w:t>
            </w:r>
            <w:proofErr w:type="spellEnd"/>
            <w:r w:rsidR="00E379A8" w:rsidRPr="00E379A8">
              <w:rPr>
                <w:rFonts w:ascii="Times New Roman" w:hAnsi="Times New Roman" w:cs="Times New Roman"/>
                <w:sz w:val="24"/>
                <w:szCs w:val="24"/>
              </w:rPr>
              <w:t xml:space="preserve"> наслег),</w:t>
            </w:r>
          </w:p>
          <w:p w:rsidR="00E9544C" w:rsidRDefault="00E9544C" w:rsidP="00E379A8">
            <w:pPr>
              <w:pStyle w:val="af1"/>
              <w:widowControl/>
              <w:numPr>
                <w:ilvl w:val="0"/>
                <w:numId w:val="15"/>
              </w:numPr>
              <w:tabs>
                <w:tab w:val="clear" w:pos="4153"/>
                <w:tab w:val="clear" w:pos="8306"/>
                <w:tab w:val="right" w:pos="0"/>
              </w:tabs>
              <w:overflowPunct/>
              <w:autoSpaceDE/>
              <w:autoSpaceDN/>
              <w:adjustRightInd/>
              <w:ind w:left="0" w:firstLine="317"/>
              <w:jc w:val="both"/>
              <w:textAlignment w:val="auto"/>
              <w:rPr>
                <w:rFonts w:ascii="Times New Roman" w:hAnsi="Times New Roman" w:cs="Times New Roman"/>
                <w:sz w:val="24"/>
                <w:szCs w:val="24"/>
              </w:rPr>
            </w:pPr>
            <w:proofErr w:type="spellStart"/>
            <w:r w:rsidRPr="00E379A8">
              <w:rPr>
                <w:rFonts w:ascii="Times New Roman" w:hAnsi="Times New Roman" w:cs="Times New Roman"/>
                <w:sz w:val="24"/>
                <w:szCs w:val="24"/>
              </w:rPr>
              <w:t>Сунтарский</w:t>
            </w:r>
            <w:proofErr w:type="spellEnd"/>
            <w:r w:rsidRPr="00E379A8">
              <w:rPr>
                <w:rFonts w:ascii="Times New Roman" w:hAnsi="Times New Roman" w:cs="Times New Roman"/>
                <w:sz w:val="24"/>
                <w:szCs w:val="24"/>
              </w:rPr>
              <w:t xml:space="preserve"> улус (район) - </w:t>
            </w:r>
            <w:r w:rsidR="00E379A8" w:rsidRPr="00E379A8">
              <w:rPr>
                <w:rFonts w:ascii="Times New Roman" w:hAnsi="Times New Roman" w:cs="Times New Roman"/>
                <w:sz w:val="24"/>
                <w:szCs w:val="24"/>
              </w:rPr>
              <w:t xml:space="preserve">село </w:t>
            </w:r>
            <w:proofErr w:type="spellStart"/>
            <w:r w:rsidR="00E379A8" w:rsidRPr="00E379A8">
              <w:rPr>
                <w:rFonts w:ascii="Times New Roman" w:hAnsi="Times New Roman" w:cs="Times New Roman"/>
                <w:sz w:val="24"/>
                <w:szCs w:val="24"/>
              </w:rPr>
              <w:t>Кюндяе</w:t>
            </w:r>
            <w:proofErr w:type="spellEnd"/>
            <w:r w:rsidR="00E379A8" w:rsidRPr="00E379A8">
              <w:rPr>
                <w:rFonts w:ascii="Times New Roman" w:hAnsi="Times New Roman" w:cs="Times New Roman"/>
                <w:sz w:val="24"/>
                <w:szCs w:val="24"/>
              </w:rPr>
              <w:t xml:space="preserve"> (</w:t>
            </w:r>
            <w:proofErr w:type="spellStart"/>
            <w:r w:rsidR="00E379A8" w:rsidRPr="00E379A8">
              <w:rPr>
                <w:rFonts w:ascii="Times New Roman" w:hAnsi="Times New Roman" w:cs="Times New Roman"/>
                <w:sz w:val="24"/>
                <w:szCs w:val="24"/>
              </w:rPr>
              <w:t>Кюндяйский</w:t>
            </w:r>
            <w:proofErr w:type="spellEnd"/>
            <w:r w:rsidR="00E379A8" w:rsidRPr="00E379A8">
              <w:rPr>
                <w:rFonts w:ascii="Times New Roman" w:hAnsi="Times New Roman" w:cs="Times New Roman"/>
                <w:sz w:val="24"/>
                <w:szCs w:val="24"/>
              </w:rPr>
              <w:t xml:space="preserve"> наслег). </w:t>
            </w:r>
          </w:p>
          <w:p w:rsidR="00E379A8" w:rsidRPr="00E9544C" w:rsidRDefault="00E379A8" w:rsidP="00E379A8">
            <w:pPr>
              <w:pStyle w:val="af1"/>
              <w:widowControl/>
              <w:numPr>
                <w:ilvl w:val="0"/>
                <w:numId w:val="15"/>
              </w:numPr>
              <w:tabs>
                <w:tab w:val="clear" w:pos="4153"/>
                <w:tab w:val="clear" w:pos="8306"/>
                <w:tab w:val="right" w:pos="0"/>
              </w:tabs>
              <w:overflowPunct/>
              <w:autoSpaceDE/>
              <w:autoSpaceDN/>
              <w:adjustRightInd/>
              <w:ind w:left="0" w:firstLine="317"/>
              <w:jc w:val="both"/>
              <w:textAlignment w:val="auto"/>
              <w:rPr>
                <w:rFonts w:ascii="Times New Roman" w:hAnsi="Times New Roman" w:cs="Times New Roman"/>
                <w:sz w:val="24"/>
                <w:szCs w:val="24"/>
              </w:rPr>
            </w:pPr>
            <w:proofErr w:type="spellStart"/>
            <w:r w:rsidRPr="00E9544C">
              <w:rPr>
                <w:rFonts w:ascii="Times New Roman" w:hAnsi="Times New Roman" w:cs="Times New Roman"/>
                <w:sz w:val="24"/>
                <w:szCs w:val="24"/>
              </w:rPr>
              <w:t>Мирнинский</w:t>
            </w:r>
            <w:proofErr w:type="spellEnd"/>
            <w:r w:rsidRPr="00E9544C">
              <w:rPr>
                <w:rFonts w:ascii="Times New Roman" w:hAnsi="Times New Roman" w:cs="Times New Roman"/>
                <w:sz w:val="24"/>
                <w:szCs w:val="24"/>
              </w:rPr>
              <w:t xml:space="preserve"> район – село </w:t>
            </w:r>
            <w:proofErr w:type="spellStart"/>
            <w:r w:rsidRPr="00E9544C">
              <w:rPr>
                <w:rFonts w:ascii="Times New Roman" w:hAnsi="Times New Roman" w:cs="Times New Roman"/>
                <w:sz w:val="24"/>
                <w:szCs w:val="24"/>
              </w:rPr>
              <w:t>Сюльдюкар</w:t>
            </w:r>
            <w:proofErr w:type="spellEnd"/>
            <w:r w:rsidR="00E9544C">
              <w:rPr>
                <w:rFonts w:ascii="Times New Roman" w:hAnsi="Times New Roman" w:cs="Times New Roman"/>
                <w:sz w:val="24"/>
                <w:szCs w:val="24"/>
              </w:rPr>
              <w:t xml:space="preserve"> (</w:t>
            </w:r>
            <w:proofErr w:type="spellStart"/>
            <w:r w:rsidR="00E9544C">
              <w:rPr>
                <w:rFonts w:ascii="Times New Roman" w:hAnsi="Times New Roman" w:cs="Times New Roman"/>
                <w:sz w:val="24"/>
                <w:szCs w:val="24"/>
              </w:rPr>
              <w:t>Садынский</w:t>
            </w:r>
            <w:proofErr w:type="spellEnd"/>
            <w:r w:rsidR="00E9544C">
              <w:rPr>
                <w:rFonts w:ascii="Times New Roman" w:hAnsi="Times New Roman" w:cs="Times New Roman"/>
                <w:sz w:val="24"/>
                <w:szCs w:val="24"/>
              </w:rPr>
              <w:t xml:space="preserve"> национальный эвенский наслег)</w:t>
            </w:r>
            <w:r w:rsidRPr="00E9544C">
              <w:rPr>
                <w:rFonts w:ascii="Times New Roman" w:hAnsi="Times New Roman" w:cs="Times New Roman"/>
                <w:i/>
                <w:sz w:val="24"/>
                <w:szCs w:val="24"/>
              </w:rPr>
              <w:t>.</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7</w:t>
            </w:r>
          </w:p>
        </w:tc>
        <w:tc>
          <w:tcPr>
            <w:tcW w:w="2977"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Срок поставки</w:t>
            </w:r>
            <w:r w:rsidR="0065233A">
              <w:rPr>
                <w:rFonts w:ascii="Times New Roman" w:hAnsi="Times New Roman" w:cs="Times New Roman"/>
                <w:sz w:val="24"/>
                <w:szCs w:val="24"/>
              </w:rPr>
              <w:t xml:space="preserve"> и монтажа</w:t>
            </w:r>
          </w:p>
        </w:tc>
        <w:tc>
          <w:tcPr>
            <w:tcW w:w="6688"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Начало – с даты подписания договора.</w:t>
            </w:r>
          </w:p>
          <w:p w:rsidR="00C50B6C" w:rsidRPr="00F5160B" w:rsidRDefault="0077707E" w:rsidP="00E379A8">
            <w:pPr>
              <w:numPr>
                <w:ilvl w:val="12"/>
                <w:numId w:val="0"/>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Срок </w:t>
            </w:r>
            <w:r w:rsidR="0065233A">
              <w:rPr>
                <w:rFonts w:ascii="Times New Roman" w:hAnsi="Times New Roman" w:cs="Times New Roman"/>
                <w:sz w:val="24"/>
                <w:szCs w:val="24"/>
              </w:rPr>
              <w:t>окончания</w:t>
            </w:r>
            <w:r>
              <w:rPr>
                <w:rFonts w:ascii="Times New Roman" w:hAnsi="Times New Roman" w:cs="Times New Roman"/>
                <w:sz w:val="24"/>
                <w:szCs w:val="24"/>
              </w:rPr>
              <w:t xml:space="preserve"> – не позднее </w:t>
            </w:r>
            <w:r w:rsidRPr="00F5160B">
              <w:rPr>
                <w:rFonts w:ascii="Times New Roman" w:hAnsi="Times New Roman" w:cs="Times New Roman"/>
                <w:b/>
                <w:sz w:val="24"/>
                <w:szCs w:val="24"/>
              </w:rPr>
              <w:t>«</w:t>
            </w:r>
            <w:r w:rsidR="00E9544C" w:rsidRPr="00F5160B">
              <w:rPr>
                <w:rFonts w:ascii="Times New Roman" w:hAnsi="Times New Roman" w:cs="Times New Roman"/>
                <w:b/>
                <w:sz w:val="24"/>
                <w:szCs w:val="24"/>
              </w:rPr>
              <w:t>15</w:t>
            </w:r>
            <w:r w:rsidR="00C50B6C" w:rsidRPr="00F5160B">
              <w:rPr>
                <w:rFonts w:ascii="Times New Roman" w:hAnsi="Times New Roman" w:cs="Times New Roman"/>
                <w:b/>
                <w:sz w:val="24"/>
                <w:szCs w:val="24"/>
              </w:rPr>
              <w:t>»</w:t>
            </w:r>
            <w:r w:rsidR="00F5160B">
              <w:rPr>
                <w:rFonts w:ascii="Times New Roman" w:hAnsi="Times New Roman" w:cs="Times New Roman"/>
                <w:b/>
                <w:sz w:val="24"/>
                <w:szCs w:val="24"/>
              </w:rPr>
              <w:t xml:space="preserve"> </w:t>
            </w:r>
            <w:r w:rsidR="00E9544C" w:rsidRPr="00F5160B">
              <w:rPr>
                <w:rFonts w:ascii="Times New Roman" w:hAnsi="Times New Roman" w:cs="Times New Roman"/>
                <w:b/>
                <w:sz w:val="24"/>
                <w:szCs w:val="24"/>
              </w:rPr>
              <w:t>ноября</w:t>
            </w:r>
            <w:r w:rsidR="00F5160B">
              <w:rPr>
                <w:rFonts w:ascii="Times New Roman" w:hAnsi="Times New Roman" w:cs="Times New Roman"/>
                <w:b/>
                <w:sz w:val="24"/>
                <w:szCs w:val="24"/>
              </w:rPr>
              <w:t xml:space="preserve"> </w:t>
            </w:r>
            <w:r w:rsidR="00C50B6C" w:rsidRPr="00F5160B">
              <w:rPr>
                <w:rFonts w:ascii="Times New Roman" w:hAnsi="Times New Roman" w:cs="Times New Roman"/>
                <w:b/>
                <w:sz w:val="24"/>
                <w:szCs w:val="24"/>
              </w:rPr>
              <w:t>2019 года</w:t>
            </w:r>
          </w:p>
          <w:p w:rsidR="00E379A8" w:rsidRPr="00DF0305" w:rsidRDefault="00E379A8" w:rsidP="00E379A8">
            <w:pPr>
              <w:numPr>
                <w:ilvl w:val="12"/>
                <w:numId w:val="0"/>
              </w:numPr>
              <w:spacing w:after="0" w:line="240" w:lineRule="auto"/>
              <w:jc w:val="both"/>
              <w:rPr>
                <w:rFonts w:ascii="Times New Roman" w:hAnsi="Times New Roman" w:cs="Times New Roman"/>
                <w:sz w:val="24"/>
                <w:szCs w:val="24"/>
              </w:rPr>
            </w:pP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8</w:t>
            </w:r>
          </w:p>
        </w:tc>
        <w:tc>
          <w:tcPr>
            <w:tcW w:w="2977"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Начальная (максимальная) цена договора</w:t>
            </w:r>
          </w:p>
        </w:tc>
        <w:tc>
          <w:tcPr>
            <w:tcW w:w="6688" w:type="dxa"/>
            <w:shd w:val="clear" w:color="auto" w:fill="auto"/>
          </w:tcPr>
          <w:p w:rsidR="00C50B6C" w:rsidRPr="00F5160B" w:rsidRDefault="00E9544C" w:rsidP="00F5160B">
            <w:pPr>
              <w:spacing w:after="0" w:line="240" w:lineRule="auto"/>
              <w:jc w:val="both"/>
              <w:rPr>
                <w:rFonts w:ascii="Times New Roman" w:hAnsi="Times New Roman" w:cs="Times New Roman"/>
                <w:b/>
                <w:bCs/>
                <w:sz w:val="24"/>
                <w:szCs w:val="24"/>
              </w:rPr>
            </w:pPr>
            <w:r w:rsidRPr="00F5160B">
              <w:rPr>
                <w:rFonts w:ascii="Times New Roman" w:hAnsi="Times New Roman" w:cs="Times New Roman"/>
                <w:b/>
                <w:sz w:val="24"/>
                <w:szCs w:val="24"/>
              </w:rPr>
              <w:t>279 964 204,88</w:t>
            </w:r>
            <w:r w:rsidR="00C50B6C" w:rsidRPr="00F5160B">
              <w:rPr>
                <w:rFonts w:ascii="Times New Roman" w:hAnsi="Times New Roman" w:cs="Times New Roman"/>
                <w:b/>
                <w:sz w:val="24"/>
                <w:szCs w:val="24"/>
              </w:rPr>
              <w:t xml:space="preserve"> </w:t>
            </w:r>
            <w:r w:rsidR="00C50B6C" w:rsidRPr="00F5160B">
              <w:rPr>
                <w:rFonts w:ascii="Times New Roman" w:hAnsi="Times New Roman" w:cs="Times New Roman"/>
                <w:b/>
                <w:bCs/>
                <w:sz w:val="24"/>
                <w:szCs w:val="24"/>
              </w:rPr>
              <w:t>(</w:t>
            </w:r>
            <w:r w:rsidRPr="00F5160B">
              <w:rPr>
                <w:rFonts w:ascii="Times New Roman" w:hAnsi="Times New Roman" w:cs="Times New Roman"/>
                <w:b/>
                <w:bCs/>
                <w:sz w:val="24"/>
                <w:szCs w:val="24"/>
              </w:rPr>
              <w:t>Двести семьдесят девять миллионов девятьсот шестьдесят четыре двести четыре</w:t>
            </w:r>
            <w:r w:rsidR="00E379A8" w:rsidRPr="00F5160B">
              <w:rPr>
                <w:rFonts w:ascii="Times New Roman" w:hAnsi="Times New Roman" w:cs="Times New Roman"/>
                <w:b/>
                <w:bCs/>
                <w:sz w:val="24"/>
                <w:szCs w:val="24"/>
              </w:rPr>
              <w:t>)</w:t>
            </w:r>
            <w:r w:rsidR="00C50B6C" w:rsidRPr="00F5160B">
              <w:rPr>
                <w:rFonts w:ascii="Times New Roman" w:hAnsi="Times New Roman" w:cs="Times New Roman"/>
                <w:b/>
                <w:bCs/>
                <w:sz w:val="24"/>
                <w:szCs w:val="24"/>
              </w:rPr>
              <w:t xml:space="preserve"> рубл</w:t>
            </w:r>
            <w:r w:rsidRPr="00F5160B">
              <w:rPr>
                <w:rFonts w:ascii="Times New Roman" w:hAnsi="Times New Roman" w:cs="Times New Roman"/>
                <w:b/>
                <w:bCs/>
                <w:sz w:val="24"/>
                <w:szCs w:val="24"/>
              </w:rPr>
              <w:t>я</w:t>
            </w:r>
            <w:r w:rsidR="00E379A8" w:rsidRPr="00F5160B">
              <w:rPr>
                <w:rFonts w:ascii="Times New Roman" w:hAnsi="Times New Roman" w:cs="Times New Roman"/>
                <w:b/>
                <w:bCs/>
                <w:sz w:val="24"/>
                <w:szCs w:val="24"/>
              </w:rPr>
              <w:t xml:space="preserve"> </w:t>
            </w:r>
            <w:r w:rsidRPr="00F5160B">
              <w:rPr>
                <w:rFonts w:ascii="Times New Roman" w:hAnsi="Times New Roman" w:cs="Times New Roman"/>
                <w:b/>
                <w:bCs/>
                <w:sz w:val="24"/>
                <w:szCs w:val="24"/>
              </w:rPr>
              <w:t>88</w:t>
            </w:r>
            <w:r w:rsidR="00C50B6C" w:rsidRPr="00F5160B">
              <w:rPr>
                <w:rFonts w:ascii="Times New Roman" w:hAnsi="Times New Roman" w:cs="Times New Roman"/>
                <w:b/>
                <w:bCs/>
                <w:sz w:val="24"/>
                <w:szCs w:val="24"/>
              </w:rPr>
              <w:t xml:space="preserve"> копеек</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9</w:t>
            </w:r>
          </w:p>
        </w:tc>
        <w:tc>
          <w:tcPr>
            <w:tcW w:w="2977"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Порядок формирования цены договора;</w:t>
            </w:r>
          </w:p>
        </w:tc>
        <w:tc>
          <w:tcPr>
            <w:tcW w:w="6688" w:type="dxa"/>
            <w:shd w:val="clear" w:color="auto" w:fill="auto"/>
          </w:tcPr>
          <w:p w:rsidR="00C50B6C" w:rsidRPr="00DF0305" w:rsidRDefault="00C50B6C" w:rsidP="00E9544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Цена договора включает в себя стоимость всех затрат, необходимых для </w:t>
            </w:r>
            <w:r w:rsidR="00E9544C">
              <w:rPr>
                <w:rFonts w:ascii="Times New Roman" w:hAnsi="Times New Roman" w:cs="Times New Roman"/>
                <w:bCs/>
                <w:sz w:val="24"/>
                <w:szCs w:val="24"/>
              </w:rPr>
              <w:t xml:space="preserve">изготовления, </w:t>
            </w:r>
            <w:r w:rsidRPr="00DF0305">
              <w:rPr>
                <w:rFonts w:ascii="Times New Roman" w:hAnsi="Times New Roman" w:cs="Times New Roman"/>
                <w:bCs/>
                <w:sz w:val="24"/>
                <w:szCs w:val="24"/>
              </w:rPr>
              <w:t>приобретения, поставки</w:t>
            </w:r>
            <w:r w:rsidR="00E379A8">
              <w:rPr>
                <w:rFonts w:ascii="Times New Roman" w:hAnsi="Times New Roman" w:cs="Times New Roman"/>
                <w:bCs/>
                <w:sz w:val="24"/>
                <w:szCs w:val="24"/>
              </w:rPr>
              <w:t xml:space="preserve">, </w:t>
            </w:r>
            <w:r w:rsidR="006D52E8">
              <w:rPr>
                <w:rFonts w:ascii="Times New Roman" w:hAnsi="Times New Roman" w:cs="Times New Roman"/>
                <w:bCs/>
                <w:sz w:val="24"/>
                <w:szCs w:val="24"/>
              </w:rPr>
              <w:t xml:space="preserve">установки, </w:t>
            </w:r>
            <w:r w:rsidR="00E379A8">
              <w:rPr>
                <w:rFonts w:ascii="Times New Roman" w:hAnsi="Times New Roman" w:cs="Times New Roman"/>
                <w:bCs/>
                <w:sz w:val="24"/>
                <w:szCs w:val="24"/>
              </w:rPr>
              <w:t>монтажа</w:t>
            </w:r>
            <w:r w:rsidR="006D52E8">
              <w:rPr>
                <w:rFonts w:ascii="Times New Roman" w:hAnsi="Times New Roman" w:cs="Times New Roman"/>
                <w:bCs/>
                <w:sz w:val="24"/>
                <w:szCs w:val="24"/>
              </w:rPr>
              <w:t xml:space="preserve"> оборудования</w:t>
            </w:r>
            <w:r w:rsidR="00E9544C">
              <w:rPr>
                <w:rFonts w:ascii="Times New Roman" w:hAnsi="Times New Roman" w:cs="Times New Roman"/>
                <w:bCs/>
                <w:sz w:val="24"/>
                <w:szCs w:val="24"/>
              </w:rPr>
              <w:t>, пуско-наладки</w:t>
            </w:r>
            <w:r w:rsidRPr="00DF0305">
              <w:rPr>
                <w:rFonts w:ascii="Times New Roman" w:hAnsi="Times New Roman" w:cs="Times New Roman"/>
                <w:bCs/>
                <w:sz w:val="24"/>
                <w:szCs w:val="24"/>
              </w:rPr>
              <w:t xml:space="preserve"> </w:t>
            </w:r>
            <w:r w:rsidR="00E379A8" w:rsidRPr="00E379A8">
              <w:rPr>
                <w:rFonts w:ascii="Times New Roman" w:hAnsi="Times New Roman" w:cs="Times New Roman"/>
                <w:sz w:val="24"/>
                <w:szCs w:val="24"/>
              </w:rPr>
              <w:t>водопроводных очистных сооружений</w:t>
            </w:r>
            <w:r w:rsidR="00E379A8">
              <w:rPr>
                <w:rFonts w:ascii="Times New Roman" w:hAnsi="Times New Roman" w:cs="Times New Roman"/>
                <w:bCs/>
                <w:sz w:val="24"/>
                <w:szCs w:val="24"/>
              </w:rPr>
              <w:t xml:space="preserve"> </w:t>
            </w:r>
            <w:r w:rsidRPr="00DF0305">
              <w:rPr>
                <w:rFonts w:ascii="Times New Roman" w:hAnsi="Times New Roman" w:cs="Times New Roman"/>
                <w:bCs/>
                <w:sz w:val="24"/>
                <w:szCs w:val="24"/>
              </w:rPr>
              <w:t xml:space="preserve">до </w:t>
            </w:r>
            <w:r w:rsidR="00E379A8">
              <w:rPr>
                <w:rFonts w:ascii="Times New Roman" w:hAnsi="Times New Roman" w:cs="Times New Roman"/>
                <w:bCs/>
                <w:sz w:val="24"/>
                <w:szCs w:val="24"/>
              </w:rPr>
              <w:t xml:space="preserve">места </w:t>
            </w:r>
            <w:r w:rsidR="00E9544C">
              <w:rPr>
                <w:rFonts w:ascii="Times New Roman" w:hAnsi="Times New Roman" w:cs="Times New Roman"/>
                <w:bCs/>
                <w:sz w:val="24"/>
                <w:szCs w:val="24"/>
              </w:rPr>
              <w:t>нахождения Получателей ВОС</w:t>
            </w:r>
            <w:r w:rsidRPr="00DF0305">
              <w:rPr>
                <w:rFonts w:ascii="Times New Roman" w:hAnsi="Times New Roman" w:cs="Times New Roman"/>
                <w:bCs/>
                <w:sz w:val="24"/>
                <w:szCs w:val="24"/>
              </w:rPr>
              <w:t>, включая расходы, связанные с уплатой налогов и других обязательных платежей.</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lastRenderedPageBreak/>
              <w:t>10</w:t>
            </w:r>
          </w:p>
        </w:tc>
        <w:tc>
          <w:tcPr>
            <w:tcW w:w="2977" w:type="dxa"/>
            <w:shd w:val="clear" w:color="auto" w:fill="auto"/>
          </w:tcPr>
          <w:p w:rsidR="00C50B6C" w:rsidRPr="00DF0305" w:rsidRDefault="00C50B6C" w:rsidP="00C50B6C">
            <w:pPr>
              <w:widowControl w:val="0"/>
              <w:spacing w:after="0" w:line="240" w:lineRule="auto"/>
              <w:outlineLvl w:val="0"/>
              <w:rPr>
                <w:rFonts w:ascii="Times New Roman" w:hAnsi="Times New Roman" w:cs="Times New Roman"/>
                <w:color w:val="000000" w:themeColor="text1"/>
                <w:sz w:val="24"/>
                <w:szCs w:val="24"/>
                <w:lang w:eastAsia="en-US"/>
              </w:rPr>
            </w:pPr>
            <w:r w:rsidRPr="00DF0305">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688" w:type="dxa"/>
            <w:shd w:val="clear" w:color="auto" w:fill="auto"/>
          </w:tcPr>
          <w:p w:rsidR="00C50B6C" w:rsidRPr="00DF0305" w:rsidRDefault="00C50B6C" w:rsidP="00C50B6C">
            <w:pPr>
              <w:spacing w:after="0" w:line="240" w:lineRule="auto"/>
              <w:jc w:val="both"/>
              <w:rPr>
                <w:rFonts w:ascii="Times New Roman" w:hAnsi="Times New Roman" w:cs="Times New Roman"/>
                <w:color w:val="000000" w:themeColor="text1"/>
                <w:sz w:val="24"/>
                <w:szCs w:val="24"/>
              </w:rPr>
            </w:pPr>
            <w:r w:rsidRPr="00DF0305">
              <w:rPr>
                <w:rFonts w:ascii="Times New Roman" w:hAnsi="Times New Roman" w:cs="Times New Roman"/>
                <w:color w:val="000000" w:themeColor="text1"/>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w:t>
            </w:r>
            <w:r w:rsidR="00BF32BE">
              <w:rPr>
                <w:rFonts w:ascii="Times New Roman" w:hAnsi="Times New Roman" w:cs="Times New Roman"/>
                <w:color w:val="000000" w:themeColor="text1"/>
                <w:sz w:val="24"/>
                <w:szCs w:val="24"/>
              </w:rPr>
              <w:t xml:space="preserve">утск, ул. </w:t>
            </w:r>
            <w:proofErr w:type="spellStart"/>
            <w:r w:rsidR="00BF32BE">
              <w:rPr>
                <w:rFonts w:ascii="Times New Roman" w:hAnsi="Times New Roman" w:cs="Times New Roman"/>
                <w:color w:val="000000" w:themeColor="text1"/>
                <w:sz w:val="24"/>
                <w:szCs w:val="24"/>
              </w:rPr>
              <w:t>Аммосова</w:t>
            </w:r>
            <w:proofErr w:type="spellEnd"/>
            <w:r w:rsidR="00BF32BE">
              <w:rPr>
                <w:rFonts w:ascii="Times New Roman" w:hAnsi="Times New Roman" w:cs="Times New Roman"/>
                <w:color w:val="000000" w:themeColor="text1"/>
                <w:sz w:val="24"/>
                <w:szCs w:val="24"/>
              </w:rPr>
              <w:t>, д. 18, каб.</w:t>
            </w:r>
            <w:r w:rsidRPr="00DF0305">
              <w:rPr>
                <w:rFonts w:ascii="Times New Roman" w:hAnsi="Times New Roman" w:cs="Times New Roman"/>
                <w:color w:val="000000" w:themeColor="text1"/>
                <w:sz w:val="24"/>
                <w:szCs w:val="24"/>
              </w:rPr>
              <w:t>515.</w:t>
            </w:r>
          </w:p>
          <w:p w:rsidR="00C50B6C" w:rsidRPr="00DF0305" w:rsidRDefault="00C50B6C" w:rsidP="00C50B6C">
            <w:pPr>
              <w:spacing w:after="0" w:line="240" w:lineRule="auto"/>
              <w:jc w:val="both"/>
              <w:rPr>
                <w:rFonts w:ascii="Times New Roman" w:hAnsi="Times New Roman" w:cs="Times New Roman"/>
                <w:color w:val="000000" w:themeColor="text1"/>
                <w:sz w:val="24"/>
                <w:szCs w:val="24"/>
              </w:rPr>
            </w:pPr>
            <w:r w:rsidRPr="00DF0305">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C50B6C" w:rsidRPr="00DF0305" w:rsidRDefault="00C50B6C" w:rsidP="00C50B6C">
            <w:pPr>
              <w:spacing w:after="0" w:line="240" w:lineRule="auto"/>
              <w:jc w:val="both"/>
              <w:rPr>
                <w:rFonts w:ascii="Times New Roman" w:hAnsi="Times New Roman" w:cs="Times New Roman"/>
                <w:color w:val="000000" w:themeColor="text1"/>
                <w:sz w:val="24"/>
                <w:szCs w:val="24"/>
              </w:rPr>
            </w:pPr>
            <w:r w:rsidRPr="00DF0305">
              <w:rPr>
                <w:rFonts w:ascii="Times New Roman" w:hAnsi="Times New Roman" w:cs="Times New Roman"/>
                <w:color w:val="000000" w:themeColor="text1"/>
                <w:sz w:val="24"/>
                <w:szCs w:val="24"/>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w:t>
            </w:r>
            <w:proofErr w:type="spellStart"/>
            <w:r w:rsidRPr="00DF0305">
              <w:rPr>
                <w:rFonts w:ascii="Times New Roman" w:hAnsi="Times New Roman" w:cs="Times New Roman"/>
                <w:color w:val="000000" w:themeColor="text1"/>
                <w:sz w:val="24"/>
                <w:szCs w:val="24"/>
              </w:rPr>
              <w:t>Аммосова</w:t>
            </w:r>
            <w:proofErr w:type="spellEnd"/>
            <w:r w:rsidRPr="00DF0305">
              <w:rPr>
                <w:rFonts w:ascii="Times New Roman" w:hAnsi="Times New Roman" w:cs="Times New Roman"/>
                <w:color w:val="000000" w:themeColor="text1"/>
                <w:sz w:val="24"/>
                <w:szCs w:val="24"/>
              </w:rPr>
              <w:t xml:space="preserve">, д. 18, </w:t>
            </w:r>
            <w:proofErr w:type="spellStart"/>
            <w:r w:rsidRPr="00DF0305">
              <w:rPr>
                <w:rFonts w:ascii="Times New Roman" w:hAnsi="Times New Roman" w:cs="Times New Roman"/>
                <w:color w:val="000000" w:themeColor="text1"/>
                <w:sz w:val="24"/>
                <w:szCs w:val="24"/>
              </w:rPr>
              <w:t>каб</w:t>
            </w:r>
            <w:proofErr w:type="spellEnd"/>
            <w:r w:rsidRPr="00DF0305">
              <w:rPr>
                <w:rFonts w:ascii="Times New Roman" w:hAnsi="Times New Roman" w:cs="Times New Roman"/>
                <w:color w:val="000000" w:themeColor="text1"/>
                <w:sz w:val="24"/>
                <w:szCs w:val="24"/>
              </w:rPr>
              <w:t>. 515.</w:t>
            </w:r>
          </w:p>
          <w:p w:rsidR="00C50B6C" w:rsidRPr="00DF0305" w:rsidRDefault="00C50B6C" w:rsidP="00C50B6C">
            <w:pPr>
              <w:widowControl w:val="0"/>
              <w:spacing w:after="0" w:line="240" w:lineRule="auto"/>
              <w:jc w:val="both"/>
              <w:rPr>
                <w:rFonts w:ascii="Times New Roman" w:hAnsi="Times New Roman" w:cs="Times New Roman"/>
                <w:color w:val="000000" w:themeColor="text1"/>
                <w:sz w:val="24"/>
                <w:szCs w:val="24"/>
              </w:rPr>
            </w:pPr>
            <w:r w:rsidRPr="00DF0305">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11</w:t>
            </w:r>
          </w:p>
        </w:tc>
        <w:tc>
          <w:tcPr>
            <w:tcW w:w="2977" w:type="dxa"/>
            <w:shd w:val="clear" w:color="auto" w:fill="auto"/>
          </w:tcPr>
          <w:p w:rsidR="00C50B6C" w:rsidRPr="00DF0305" w:rsidRDefault="00C50B6C" w:rsidP="00C50B6C">
            <w:pPr>
              <w:spacing w:after="0" w:line="240" w:lineRule="auto"/>
              <w:contextualSpacing/>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688"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РС (Я), г. Якутск, ул</w:t>
            </w:r>
            <w:r w:rsidR="00BF32BE">
              <w:rPr>
                <w:rFonts w:ascii="Times New Roman" w:hAnsi="Times New Roman" w:cs="Times New Roman"/>
                <w:bCs/>
                <w:sz w:val="24"/>
                <w:szCs w:val="24"/>
              </w:rPr>
              <w:t>. </w:t>
            </w:r>
            <w:proofErr w:type="spellStart"/>
            <w:r w:rsidR="00BF32BE">
              <w:rPr>
                <w:rFonts w:ascii="Times New Roman" w:hAnsi="Times New Roman" w:cs="Times New Roman"/>
                <w:bCs/>
                <w:sz w:val="24"/>
                <w:szCs w:val="24"/>
              </w:rPr>
              <w:t>Аммосова</w:t>
            </w:r>
            <w:proofErr w:type="spellEnd"/>
            <w:r w:rsidR="00BF32BE">
              <w:rPr>
                <w:rFonts w:ascii="Times New Roman" w:hAnsi="Times New Roman" w:cs="Times New Roman"/>
                <w:bCs/>
                <w:sz w:val="24"/>
                <w:szCs w:val="24"/>
              </w:rPr>
              <w:t>, д. 18, 5 этаж, каб.</w:t>
            </w:r>
            <w:r w:rsidRPr="00DF0305">
              <w:rPr>
                <w:rFonts w:ascii="Times New Roman" w:hAnsi="Times New Roman" w:cs="Times New Roman"/>
                <w:bCs/>
                <w:sz w:val="24"/>
                <w:szCs w:val="24"/>
              </w:rPr>
              <w:t>515</w:t>
            </w:r>
          </w:p>
          <w:p w:rsidR="00C50B6C" w:rsidRPr="001100AA"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Дата начала приема заявок</w:t>
            </w:r>
            <w:r w:rsidRPr="001100AA">
              <w:rPr>
                <w:rFonts w:ascii="Times New Roman" w:hAnsi="Times New Roman" w:cs="Times New Roman"/>
                <w:bCs/>
                <w:sz w:val="24"/>
                <w:szCs w:val="24"/>
              </w:rPr>
              <w:t>: «</w:t>
            </w:r>
            <w:r w:rsidR="00E379A8" w:rsidRPr="001100AA">
              <w:rPr>
                <w:rFonts w:ascii="Times New Roman" w:hAnsi="Times New Roman" w:cs="Times New Roman"/>
                <w:bCs/>
                <w:sz w:val="24"/>
                <w:szCs w:val="24"/>
              </w:rPr>
              <w:t>_</w:t>
            </w:r>
            <w:r w:rsidR="006D52E8" w:rsidRPr="001100AA">
              <w:rPr>
                <w:rFonts w:ascii="Times New Roman" w:hAnsi="Times New Roman" w:cs="Times New Roman"/>
                <w:bCs/>
                <w:sz w:val="24"/>
                <w:szCs w:val="24"/>
              </w:rPr>
              <w:t>03</w:t>
            </w:r>
            <w:r w:rsidR="00E379A8" w:rsidRPr="001100AA">
              <w:rPr>
                <w:rFonts w:ascii="Times New Roman" w:hAnsi="Times New Roman" w:cs="Times New Roman"/>
                <w:bCs/>
                <w:sz w:val="24"/>
                <w:szCs w:val="24"/>
              </w:rPr>
              <w:t>_</w:t>
            </w:r>
            <w:r w:rsidRPr="001100AA">
              <w:rPr>
                <w:rFonts w:ascii="Times New Roman" w:hAnsi="Times New Roman" w:cs="Times New Roman"/>
                <w:bCs/>
                <w:sz w:val="24"/>
                <w:szCs w:val="24"/>
              </w:rPr>
              <w:t>»</w:t>
            </w:r>
            <w:r w:rsidR="00E9544C" w:rsidRPr="001100AA">
              <w:rPr>
                <w:rFonts w:ascii="Times New Roman" w:hAnsi="Times New Roman" w:cs="Times New Roman"/>
                <w:bCs/>
                <w:sz w:val="24"/>
                <w:szCs w:val="24"/>
              </w:rPr>
              <w:t xml:space="preserve"> </w:t>
            </w:r>
            <w:r w:rsidR="00E379A8" w:rsidRPr="001100AA">
              <w:rPr>
                <w:rFonts w:ascii="Times New Roman" w:hAnsi="Times New Roman" w:cs="Times New Roman"/>
                <w:bCs/>
                <w:sz w:val="24"/>
                <w:szCs w:val="24"/>
              </w:rPr>
              <w:t>_</w:t>
            </w:r>
            <w:r w:rsidR="006D52E8" w:rsidRPr="001100AA">
              <w:rPr>
                <w:rFonts w:ascii="Times New Roman" w:hAnsi="Times New Roman" w:cs="Times New Roman"/>
                <w:bCs/>
                <w:sz w:val="24"/>
                <w:szCs w:val="24"/>
              </w:rPr>
              <w:t>июля</w:t>
            </w:r>
            <w:r w:rsidR="00E379A8" w:rsidRPr="001100AA">
              <w:rPr>
                <w:rFonts w:ascii="Times New Roman" w:hAnsi="Times New Roman" w:cs="Times New Roman"/>
                <w:bCs/>
                <w:sz w:val="24"/>
                <w:szCs w:val="24"/>
              </w:rPr>
              <w:t>_</w:t>
            </w:r>
            <w:r w:rsidRPr="001100AA">
              <w:rPr>
                <w:rFonts w:ascii="Times New Roman" w:hAnsi="Times New Roman" w:cs="Times New Roman"/>
                <w:bCs/>
                <w:sz w:val="24"/>
                <w:szCs w:val="24"/>
              </w:rPr>
              <w:t xml:space="preserve"> 2019 г. с 1</w:t>
            </w:r>
            <w:r w:rsidR="001100AA" w:rsidRPr="001100AA">
              <w:rPr>
                <w:rFonts w:ascii="Times New Roman" w:hAnsi="Times New Roman" w:cs="Times New Roman"/>
                <w:bCs/>
                <w:sz w:val="24"/>
                <w:szCs w:val="24"/>
              </w:rPr>
              <w:t>1</w:t>
            </w:r>
            <w:r w:rsidRPr="001100AA">
              <w:rPr>
                <w:rFonts w:ascii="Times New Roman" w:hAnsi="Times New Roman" w:cs="Times New Roman"/>
                <w:bCs/>
                <w:sz w:val="24"/>
                <w:szCs w:val="24"/>
              </w:rPr>
              <w:t xml:space="preserve"> ч.00 мин. (в рабочие дни с 10 час.00 мин. до 17 час 00 мин)</w:t>
            </w:r>
          </w:p>
          <w:p w:rsidR="00C50B6C" w:rsidRPr="00DF0305" w:rsidRDefault="00C50B6C" w:rsidP="006D52E8">
            <w:pPr>
              <w:numPr>
                <w:ilvl w:val="12"/>
                <w:numId w:val="0"/>
              </w:numPr>
              <w:spacing w:after="0" w:line="240" w:lineRule="auto"/>
              <w:jc w:val="both"/>
              <w:rPr>
                <w:rFonts w:ascii="Times New Roman" w:hAnsi="Times New Roman" w:cs="Times New Roman"/>
                <w:bCs/>
                <w:sz w:val="24"/>
                <w:szCs w:val="24"/>
                <w:highlight w:val="yellow"/>
              </w:rPr>
            </w:pPr>
            <w:r w:rsidRPr="001100AA">
              <w:rPr>
                <w:rFonts w:ascii="Times New Roman" w:hAnsi="Times New Roman" w:cs="Times New Roman"/>
                <w:bCs/>
                <w:sz w:val="24"/>
                <w:szCs w:val="24"/>
              </w:rPr>
              <w:t>Дата окончания приема заявок: до 17 ч. 00 мин. «</w:t>
            </w:r>
            <w:r w:rsidR="00E379A8" w:rsidRPr="001100AA">
              <w:rPr>
                <w:rFonts w:ascii="Times New Roman" w:hAnsi="Times New Roman" w:cs="Times New Roman"/>
                <w:bCs/>
                <w:sz w:val="24"/>
                <w:szCs w:val="24"/>
              </w:rPr>
              <w:t>_</w:t>
            </w:r>
            <w:r w:rsidR="006D52E8" w:rsidRPr="001100AA">
              <w:rPr>
                <w:rFonts w:ascii="Times New Roman" w:hAnsi="Times New Roman" w:cs="Times New Roman"/>
                <w:bCs/>
                <w:sz w:val="24"/>
                <w:szCs w:val="24"/>
              </w:rPr>
              <w:t>18</w:t>
            </w:r>
            <w:r w:rsidR="00E379A8" w:rsidRPr="001100AA">
              <w:rPr>
                <w:rFonts w:ascii="Times New Roman" w:hAnsi="Times New Roman" w:cs="Times New Roman"/>
                <w:bCs/>
                <w:sz w:val="24"/>
                <w:szCs w:val="24"/>
              </w:rPr>
              <w:t>_</w:t>
            </w:r>
            <w:r w:rsidRPr="001100AA">
              <w:rPr>
                <w:rFonts w:ascii="Times New Roman" w:hAnsi="Times New Roman" w:cs="Times New Roman"/>
                <w:bCs/>
                <w:sz w:val="24"/>
                <w:szCs w:val="24"/>
              </w:rPr>
              <w:t>»</w:t>
            </w:r>
            <w:r w:rsidR="00E379A8" w:rsidRPr="001100AA">
              <w:rPr>
                <w:rFonts w:ascii="Times New Roman" w:hAnsi="Times New Roman" w:cs="Times New Roman"/>
                <w:bCs/>
                <w:sz w:val="24"/>
                <w:szCs w:val="24"/>
              </w:rPr>
              <w:t xml:space="preserve"> _</w:t>
            </w:r>
            <w:r w:rsidR="006D52E8" w:rsidRPr="001100AA">
              <w:rPr>
                <w:rFonts w:ascii="Times New Roman" w:hAnsi="Times New Roman" w:cs="Times New Roman"/>
                <w:bCs/>
                <w:sz w:val="24"/>
                <w:szCs w:val="24"/>
              </w:rPr>
              <w:t>июля</w:t>
            </w:r>
            <w:r w:rsidR="00E379A8" w:rsidRPr="001100AA">
              <w:rPr>
                <w:rFonts w:ascii="Times New Roman" w:hAnsi="Times New Roman" w:cs="Times New Roman"/>
                <w:bCs/>
                <w:sz w:val="24"/>
                <w:szCs w:val="24"/>
              </w:rPr>
              <w:t>_</w:t>
            </w:r>
            <w:r w:rsidRPr="001100AA">
              <w:rPr>
                <w:rFonts w:ascii="Times New Roman" w:hAnsi="Times New Roman" w:cs="Times New Roman"/>
                <w:bCs/>
                <w:sz w:val="24"/>
                <w:szCs w:val="24"/>
              </w:rPr>
              <w:t>2019 г.</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12</w:t>
            </w:r>
          </w:p>
        </w:tc>
        <w:tc>
          <w:tcPr>
            <w:tcW w:w="2977" w:type="dxa"/>
            <w:shd w:val="clear" w:color="auto" w:fill="auto"/>
          </w:tcPr>
          <w:p w:rsidR="00C50B6C" w:rsidRPr="00DF0305" w:rsidRDefault="00C50B6C" w:rsidP="00C50B6C">
            <w:pPr>
              <w:spacing w:after="0" w:line="240" w:lineRule="auto"/>
              <w:contextualSpacing/>
              <w:jc w:val="both"/>
              <w:rPr>
                <w:rFonts w:ascii="Times New Roman" w:hAnsi="Times New Roman" w:cs="Times New Roman"/>
                <w:sz w:val="24"/>
                <w:szCs w:val="24"/>
              </w:rPr>
            </w:pPr>
            <w:r w:rsidRPr="00DF0305">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688" w:type="dxa"/>
            <w:shd w:val="clear" w:color="auto" w:fill="auto"/>
          </w:tcPr>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13</w:t>
            </w:r>
          </w:p>
        </w:tc>
        <w:tc>
          <w:tcPr>
            <w:tcW w:w="2977" w:type="dxa"/>
            <w:shd w:val="clear" w:color="auto" w:fill="auto"/>
          </w:tcPr>
          <w:p w:rsidR="00C50B6C" w:rsidRPr="00DF0305" w:rsidRDefault="00C50B6C" w:rsidP="00C50B6C">
            <w:pPr>
              <w:spacing w:after="0" w:line="240" w:lineRule="auto"/>
              <w:contextualSpacing/>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688" w:type="dxa"/>
            <w:shd w:val="clear" w:color="auto" w:fill="auto"/>
          </w:tcPr>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Российская Федерация, Республика Саха (Якутия), г. Якутск,</w:t>
            </w:r>
            <w:r w:rsidR="00BF32BE">
              <w:rPr>
                <w:rFonts w:ascii="Times New Roman" w:hAnsi="Times New Roman" w:cs="Times New Roman"/>
                <w:bCs/>
                <w:sz w:val="24"/>
                <w:szCs w:val="24"/>
              </w:rPr>
              <w:t xml:space="preserve"> ул. </w:t>
            </w:r>
            <w:proofErr w:type="spellStart"/>
            <w:r w:rsidR="00BF32BE">
              <w:rPr>
                <w:rFonts w:ascii="Times New Roman" w:hAnsi="Times New Roman" w:cs="Times New Roman"/>
                <w:bCs/>
                <w:sz w:val="24"/>
                <w:szCs w:val="24"/>
              </w:rPr>
              <w:t>Аммосова</w:t>
            </w:r>
            <w:proofErr w:type="spellEnd"/>
            <w:r w:rsidR="00BF32BE">
              <w:rPr>
                <w:rFonts w:ascii="Times New Roman" w:hAnsi="Times New Roman" w:cs="Times New Roman"/>
                <w:bCs/>
                <w:sz w:val="24"/>
                <w:szCs w:val="24"/>
              </w:rPr>
              <w:t>, 18, 5 этаж, каб.</w:t>
            </w:r>
            <w:r w:rsidRPr="00DF0305">
              <w:rPr>
                <w:rFonts w:ascii="Times New Roman" w:hAnsi="Times New Roman" w:cs="Times New Roman"/>
                <w:bCs/>
                <w:sz w:val="24"/>
                <w:szCs w:val="24"/>
              </w:rPr>
              <w:t>518.</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 Вскрытие конвертов с заявками на участие в запросе предложений с 10 ч. 00 мин. </w:t>
            </w:r>
            <w:r w:rsidRPr="001100AA">
              <w:rPr>
                <w:rFonts w:ascii="Times New Roman" w:hAnsi="Times New Roman" w:cs="Times New Roman"/>
                <w:bCs/>
                <w:sz w:val="24"/>
                <w:szCs w:val="24"/>
              </w:rPr>
              <w:t>«</w:t>
            </w:r>
            <w:r w:rsidR="006D52E8" w:rsidRPr="001100AA">
              <w:rPr>
                <w:rFonts w:ascii="Times New Roman" w:hAnsi="Times New Roman" w:cs="Times New Roman"/>
                <w:bCs/>
                <w:sz w:val="24"/>
                <w:szCs w:val="24"/>
              </w:rPr>
              <w:t>_19</w:t>
            </w:r>
            <w:proofErr w:type="gramStart"/>
            <w:r w:rsidR="004577F4" w:rsidRPr="001100AA">
              <w:rPr>
                <w:rFonts w:ascii="Times New Roman" w:hAnsi="Times New Roman" w:cs="Times New Roman"/>
                <w:bCs/>
                <w:sz w:val="24"/>
                <w:szCs w:val="24"/>
              </w:rPr>
              <w:t>_</w:t>
            </w:r>
            <w:r w:rsidRPr="001100AA">
              <w:rPr>
                <w:rFonts w:ascii="Times New Roman" w:hAnsi="Times New Roman" w:cs="Times New Roman"/>
                <w:bCs/>
                <w:sz w:val="24"/>
                <w:szCs w:val="24"/>
              </w:rPr>
              <w:t>»</w:t>
            </w:r>
            <w:r w:rsidR="004577F4" w:rsidRPr="001100AA">
              <w:rPr>
                <w:rFonts w:ascii="Times New Roman" w:hAnsi="Times New Roman" w:cs="Times New Roman"/>
                <w:bCs/>
                <w:sz w:val="24"/>
                <w:szCs w:val="24"/>
              </w:rPr>
              <w:t>_</w:t>
            </w:r>
            <w:proofErr w:type="gramEnd"/>
            <w:r w:rsidR="006D52E8" w:rsidRPr="001100AA">
              <w:rPr>
                <w:rFonts w:ascii="Times New Roman" w:hAnsi="Times New Roman" w:cs="Times New Roman"/>
                <w:bCs/>
                <w:sz w:val="24"/>
                <w:szCs w:val="24"/>
              </w:rPr>
              <w:t>июля</w:t>
            </w:r>
            <w:r w:rsidR="004577F4" w:rsidRPr="001100AA">
              <w:rPr>
                <w:rFonts w:ascii="Times New Roman" w:hAnsi="Times New Roman" w:cs="Times New Roman"/>
                <w:bCs/>
                <w:sz w:val="24"/>
                <w:szCs w:val="24"/>
              </w:rPr>
              <w:t>_</w:t>
            </w:r>
            <w:r w:rsidRPr="001100AA">
              <w:rPr>
                <w:rFonts w:ascii="Times New Roman" w:hAnsi="Times New Roman" w:cs="Times New Roman"/>
                <w:bCs/>
                <w:sz w:val="24"/>
                <w:szCs w:val="24"/>
              </w:rPr>
              <w:t>2019 г.</w:t>
            </w:r>
            <w:r w:rsidRPr="00DF0305">
              <w:rPr>
                <w:rFonts w:ascii="Times New Roman" w:hAnsi="Times New Roman" w:cs="Times New Roman"/>
                <w:bCs/>
                <w:sz w:val="24"/>
                <w:szCs w:val="24"/>
              </w:rPr>
              <w:t xml:space="preserve"> </w:t>
            </w:r>
          </w:p>
          <w:p w:rsidR="00C50B6C" w:rsidRPr="00DF0305" w:rsidRDefault="00C50B6C" w:rsidP="00C50B6C">
            <w:pPr>
              <w:spacing w:after="0" w:line="240" w:lineRule="auto"/>
              <w:jc w:val="both"/>
              <w:rPr>
                <w:rFonts w:ascii="Times New Roman" w:hAnsi="Times New Roman" w:cs="Times New Roman"/>
                <w:bCs/>
                <w:sz w:val="24"/>
                <w:szCs w:val="24"/>
                <w:highlight w:val="yellow"/>
              </w:rPr>
            </w:pPr>
            <w:r w:rsidRPr="00DF0305">
              <w:rPr>
                <w:rFonts w:ascii="Times New Roman" w:hAnsi="Times New Roman" w:cs="Times New Roman"/>
                <w:bCs/>
                <w:sz w:val="24"/>
                <w:szCs w:val="24"/>
              </w:rPr>
              <w:t xml:space="preserve"> Р</w:t>
            </w:r>
            <w:r w:rsidRPr="00DF0305">
              <w:rPr>
                <w:rFonts w:ascii="Times New Roman" w:hAnsi="Times New Roman" w:cs="Times New Roman"/>
                <w:sz w:val="24"/>
                <w:szCs w:val="24"/>
              </w:rPr>
              <w:t>ассмотрение заявок, подведение итогов в течении трех рабочих дней со дня вскрытия конвертов с заявками на участие в запросе предложений</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14</w:t>
            </w:r>
          </w:p>
        </w:tc>
        <w:tc>
          <w:tcPr>
            <w:tcW w:w="2977" w:type="dxa"/>
            <w:shd w:val="clear" w:color="auto" w:fill="auto"/>
          </w:tcPr>
          <w:p w:rsidR="00C50B6C" w:rsidRPr="00DF0305" w:rsidRDefault="00C50B6C" w:rsidP="00C50B6C">
            <w:pPr>
              <w:spacing w:after="0" w:line="240" w:lineRule="auto"/>
              <w:contextualSpacing/>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688" w:type="dxa"/>
            <w:shd w:val="clear" w:color="auto" w:fill="auto"/>
          </w:tcPr>
          <w:p w:rsidR="00C50B6C" w:rsidRPr="00DF0305" w:rsidRDefault="00C50B6C" w:rsidP="00C50B6C">
            <w:p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 Цена договора</w:t>
            </w:r>
          </w:p>
          <w:p w:rsidR="00C50B6C" w:rsidRDefault="00C50B6C" w:rsidP="00C50B6C">
            <w:p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 xml:space="preserve">2. </w:t>
            </w:r>
            <w:r w:rsidR="00922A05">
              <w:rPr>
                <w:rFonts w:ascii="Times New Roman" w:hAnsi="Times New Roman" w:cs="Times New Roman"/>
                <w:bCs/>
                <w:sz w:val="24"/>
                <w:szCs w:val="24"/>
              </w:rPr>
              <w:t>Опыт работы</w:t>
            </w:r>
          </w:p>
          <w:p w:rsidR="004577F4" w:rsidRPr="00DF0305" w:rsidRDefault="004577F4" w:rsidP="00C50B6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3. </w:t>
            </w:r>
            <w:r w:rsidRPr="004577F4">
              <w:rPr>
                <w:rFonts w:ascii="Times New Roman" w:eastAsia="Calibri" w:hAnsi="Times New Roman" w:cs="Times New Roman"/>
                <w:sz w:val="24"/>
                <w:szCs w:val="24"/>
                <w:lang w:eastAsia="en-US"/>
              </w:rPr>
              <w:t>Сроки исполнения</w:t>
            </w:r>
          </w:p>
          <w:p w:rsidR="00C50B6C" w:rsidRPr="00DF0305" w:rsidRDefault="00C50B6C" w:rsidP="00C50B6C">
            <w:pPr>
              <w:spacing w:after="0" w:line="240" w:lineRule="auto"/>
              <w:rPr>
                <w:rFonts w:ascii="Times New Roman" w:hAnsi="Times New Roman" w:cs="Times New Roman"/>
                <w:bCs/>
                <w:sz w:val="24"/>
                <w:szCs w:val="24"/>
              </w:rPr>
            </w:pP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15</w:t>
            </w:r>
          </w:p>
        </w:tc>
        <w:tc>
          <w:tcPr>
            <w:tcW w:w="2977" w:type="dxa"/>
            <w:shd w:val="clear" w:color="auto" w:fill="auto"/>
          </w:tcPr>
          <w:p w:rsidR="00C50B6C" w:rsidRPr="00DF0305" w:rsidRDefault="00C50B6C" w:rsidP="00C50B6C">
            <w:pPr>
              <w:spacing w:after="0" w:line="240" w:lineRule="auto"/>
              <w:contextualSpacing/>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688" w:type="dxa"/>
            <w:shd w:val="clear" w:color="auto" w:fill="auto"/>
          </w:tcPr>
          <w:p w:rsidR="00C50B6C"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Оценка заявок осуществляется с использованием критериев, указанных в п. 15 закупочной документации.</w:t>
            </w:r>
          </w:p>
          <w:tbl>
            <w:tblPr>
              <w:tblW w:w="0" w:type="auto"/>
              <w:tblInd w:w="29" w:type="dxa"/>
              <w:tblLayout w:type="fixed"/>
              <w:tblCellMar>
                <w:left w:w="0" w:type="dxa"/>
                <w:right w:w="0" w:type="dxa"/>
              </w:tblCellMar>
              <w:tblLook w:val="04A0" w:firstRow="1" w:lastRow="0" w:firstColumn="1" w:lastColumn="0" w:noHBand="0" w:noVBand="1"/>
            </w:tblPr>
            <w:tblGrid>
              <w:gridCol w:w="2090"/>
              <w:gridCol w:w="4168"/>
            </w:tblGrid>
            <w:tr w:rsidR="00EA334E" w:rsidRPr="00DF0305" w:rsidTr="00EA334E">
              <w:tc>
                <w:tcPr>
                  <w:tcW w:w="2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334E" w:rsidRPr="00DF0305" w:rsidRDefault="00EA334E" w:rsidP="00EA334E">
                  <w:pPr>
                    <w:spacing w:after="0" w:line="240" w:lineRule="auto"/>
                    <w:jc w:val="center"/>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Наименование критериев</w:t>
                  </w:r>
                </w:p>
              </w:tc>
              <w:tc>
                <w:tcPr>
                  <w:tcW w:w="4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334E" w:rsidRPr="00DF0305" w:rsidRDefault="00EA334E" w:rsidP="00EA334E">
                  <w:pPr>
                    <w:spacing w:after="0" w:line="240" w:lineRule="auto"/>
                    <w:jc w:val="center"/>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Оценки</w:t>
                  </w:r>
                </w:p>
              </w:tc>
            </w:tr>
            <w:tr w:rsidR="00EA334E" w:rsidRPr="00DF0305" w:rsidTr="00EA334E">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34E" w:rsidRPr="00DF0305" w:rsidRDefault="00EA334E" w:rsidP="00EA334E">
                  <w:pPr>
                    <w:spacing w:after="0" w:line="240" w:lineRule="auto"/>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1. Цена договора</w:t>
                  </w:r>
                </w:p>
              </w:tc>
              <w:tc>
                <w:tcPr>
                  <w:tcW w:w="4168" w:type="dxa"/>
                  <w:tcBorders>
                    <w:top w:val="nil"/>
                    <w:left w:val="nil"/>
                    <w:bottom w:val="single" w:sz="8" w:space="0" w:color="auto"/>
                    <w:right w:val="single" w:sz="8" w:space="0" w:color="auto"/>
                  </w:tcBorders>
                  <w:tcMar>
                    <w:top w:w="0" w:type="dxa"/>
                    <w:left w:w="108" w:type="dxa"/>
                    <w:bottom w:w="0" w:type="dxa"/>
                    <w:right w:w="108" w:type="dxa"/>
                  </w:tcMar>
                  <w:hideMark/>
                </w:tcPr>
                <w:p w:rsidR="00EA334E" w:rsidRPr="00DF0305" w:rsidRDefault="00EA334E" w:rsidP="00EA334E">
                  <w:pPr>
                    <w:spacing w:after="0" w:line="240" w:lineRule="auto"/>
                    <w:jc w:val="both"/>
                    <w:rPr>
                      <w:rFonts w:ascii="Times New Roman" w:eastAsia="Calibri" w:hAnsi="Times New Roman" w:cs="Times New Roman"/>
                      <w:b/>
                      <w:sz w:val="24"/>
                      <w:szCs w:val="24"/>
                      <w:lang w:eastAsia="en-US"/>
                    </w:rPr>
                  </w:pPr>
                  <w:r w:rsidRPr="00DF0305">
                    <w:rPr>
                      <w:rFonts w:ascii="Times New Roman" w:eastAsia="Calibri" w:hAnsi="Times New Roman" w:cs="Times New Roman"/>
                      <w:b/>
                      <w:sz w:val="24"/>
                      <w:szCs w:val="24"/>
                      <w:lang w:eastAsia="en-US"/>
                    </w:rPr>
                    <w:t xml:space="preserve">Максимальное значение оценки - </w:t>
                  </w:r>
                  <w:r w:rsidR="004577F4" w:rsidRPr="001100AA">
                    <w:rPr>
                      <w:rFonts w:ascii="Times New Roman" w:eastAsia="Calibri" w:hAnsi="Times New Roman" w:cs="Times New Roman"/>
                      <w:b/>
                      <w:sz w:val="24"/>
                      <w:szCs w:val="24"/>
                      <w:lang w:eastAsia="en-US"/>
                    </w:rPr>
                    <w:t>4</w:t>
                  </w:r>
                  <w:r w:rsidRPr="001100AA">
                    <w:rPr>
                      <w:rFonts w:ascii="Times New Roman" w:eastAsia="Calibri" w:hAnsi="Times New Roman" w:cs="Times New Roman"/>
                      <w:b/>
                      <w:sz w:val="24"/>
                      <w:szCs w:val="24"/>
                      <w:lang w:eastAsia="en-US"/>
                    </w:rPr>
                    <w:t>0 баллов.</w:t>
                  </w:r>
                </w:p>
                <w:p w:rsidR="00EA334E" w:rsidRPr="00DF0305" w:rsidRDefault="00EA334E" w:rsidP="00EA334E">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b/>
                      <w:sz w:val="24"/>
                      <w:szCs w:val="24"/>
                      <w:lang w:eastAsia="en-US"/>
                    </w:rPr>
                    <w:t>Оценка по критерию «Цена договора» (Оц1)</w:t>
                  </w:r>
                  <w:r w:rsidRPr="00DF0305">
                    <w:rPr>
                      <w:rFonts w:ascii="Times New Roman" w:eastAsia="Calibri" w:hAnsi="Times New Roman" w:cs="Times New Roman"/>
                      <w:sz w:val="24"/>
                      <w:szCs w:val="24"/>
                      <w:lang w:eastAsia="en-US"/>
                    </w:rPr>
                    <w:t xml:space="preserve"> проставляется в зависимости от размера коэффициента (К</w:t>
                  </w:r>
                  <w:proofErr w:type="spellStart"/>
                  <w:r w:rsidRPr="00DF0305">
                    <w:rPr>
                      <w:rFonts w:ascii="Times New Roman" w:eastAsia="Calibri" w:hAnsi="Times New Roman" w:cs="Times New Roman"/>
                      <w:sz w:val="24"/>
                      <w:szCs w:val="24"/>
                      <w:lang w:val="en-US" w:eastAsia="en-US"/>
                    </w:rPr>
                    <w:t>i</w:t>
                  </w:r>
                  <w:proofErr w:type="spellEnd"/>
                  <w:r w:rsidRPr="00DF0305">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EA334E" w:rsidRPr="00DF0305" w:rsidRDefault="00EA334E" w:rsidP="00EA334E">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b/>
                      <w:bCs/>
                      <w:sz w:val="24"/>
                      <w:szCs w:val="24"/>
                      <w:lang w:eastAsia="en-US"/>
                    </w:rPr>
                    <w:t>К</w:t>
                  </w:r>
                  <w:proofErr w:type="spellStart"/>
                  <w:r w:rsidRPr="00DF0305">
                    <w:rPr>
                      <w:rFonts w:ascii="Times New Roman" w:eastAsia="Calibri" w:hAnsi="Times New Roman" w:cs="Times New Roman"/>
                      <w:b/>
                      <w:bCs/>
                      <w:sz w:val="24"/>
                      <w:szCs w:val="24"/>
                      <w:lang w:val="en-US" w:eastAsia="en-US"/>
                    </w:rPr>
                    <w:t>i</w:t>
                  </w:r>
                  <w:proofErr w:type="spellEnd"/>
                  <w:r w:rsidRPr="00DF0305">
                    <w:rPr>
                      <w:rFonts w:ascii="Times New Roman" w:eastAsia="Calibri" w:hAnsi="Times New Roman" w:cs="Times New Roman"/>
                      <w:b/>
                      <w:bCs/>
                      <w:sz w:val="24"/>
                      <w:szCs w:val="24"/>
                      <w:lang w:eastAsia="en-US"/>
                    </w:rPr>
                    <w:t xml:space="preserve"> = (Ц</w:t>
                  </w:r>
                  <w:r w:rsidRPr="00DF0305">
                    <w:rPr>
                      <w:rFonts w:ascii="Times New Roman" w:eastAsia="Calibri" w:hAnsi="Times New Roman" w:cs="Times New Roman"/>
                      <w:b/>
                      <w:bCs/>
                      <w:sz w:val="24"/>
                      <w:szCs w:val="24"/>
                      <w:lang w:val="en-US" w:eastAsia="en-US"/>
                    </w:rPr>
                    <w:t>max</w:t>
                  </w:r>
                  <w:r w:rsidRPr="00DF0305">
                    <w:rPr>
                      <w:rFonts w:ascii="Times New Roman" w:eastAsia="Calibri" w:hAnsi="Times New Roman" w:cs="Times New Roman"/>
                      <w:b/>
                      <w:bCs/>
                      <w:sz w:val="24"/>
                      <w:szCs w:val="24"/>
                      <w:lang w:eastAsia="en-US"/>
                    </w:rPr>
                    <w:t xml:space="preserve"> – Ц</w:t>
                  </w:r>
                  <w:proofErr w:type="spellStart"/>
                  <w:r w:rsidRPr="00DF0305">
                    <w:rPr>
                      <w:rFonts w:ascii="Times New Roman" w:eastAsia="Calibri" w:hAnsi="Times New Roman" w:cs="Times New Roman"/>
                      <w:b/>
                      <w:bCs/>
                      <w:sz w:val="24"/>
                      <w:szCs w:val="24"/>
                      <w:lang w:val="en-US" w:eastAsia="en-US"/>
                    </w:rPr>
                    <w:t>i</w:t>
                  </w:r>
                  <w:proofErr w:type="spellEnd"/>
                  <w:r w:rsidRPr="00DF0305">
                    <w:rPr>
                      <w:rFonts w:ascii="Times New Roman" w:eastAsia="Calibri" w:hAnsi="Times New Roman" w:cs="Times New Roman"/>
                      <w:b/>
                      <w:bCs/>
                      <w:sz w:val="24"/>
                      <w:szCs w:val="24"/>
                      <w:lang w:eastAsia="en-US"/>
                    </w:rPr>
                    <w:t>) / Ц</w:t>
                  </w:r>
                  <w:r w:rsidRPr="00DF0305">
                    <w:rPr>
                      <w:rFonts w:ascii="Times New Roman" w:eastAsia="Calibri" w:hAnsi="Times New Roman" w:cs="Times New Roman"/>
                      <w:b/>
                      <w:bCs/>
                      <w:sz w:val="24"/>
                      <w:szCs w:val="24"/>
                      <w:lang w:val="en-US" w:eastAsia="en-US"/>
                    </w:rPr>
                    <w:t>max</w:t>
                  </w:r>
                  <w:r w:rsidRPr="00DF0305">
                    <w:rPr>
                      <w:rFonts w:ascii="Times New Roman" w:eastAsia="Calibri" w:hAnsi="Times New Roman" w:cs="Times New Roman"/>
                      <w:b/>
                      <w:bCs/>
                      <w:sz w:val="24"/>
                      <w:szCs w:val="24"/>
                      <w:lang w:eastAsia="en-US"/>
                    </w:rPr>
                    <w:t>×100</w:t>
                  </w:r>
                  <w:r w:rsidRPr="00DF0305">
                    <w:rPr>
                      <w:rFonts w:ascii="Times New Roman" w:eastAsia="Calibri" w:hAnsi="Times New Roman" w:cs="Times New Roman"/>
                      <w:sz w:val="24"/>
                      <w:szCs w:val="24"/>
                      <w:lang w:eastAsia="en-US"/>
                    </w:rPr>
                    <w:t>, где:</w:t>
                  </w:r>
                </w:p>
                <w:p w:rsidR="00EA334E" w:rsidRPr="00DF0305" w:rsidRDefault="00EA334E" w:rsidP="00EA334E">
                  <w:pPr>
                    <w:spacing w:after="0" w:line="240" w:lineRule="auto"/>
                    <w:jc w:val="both"/>
                    <w:rPr>
                      <w:rFonts w:ascii="Times New Roman" w:eastAsia="Calibri" w:hAnsi="Times New Roman" w:cs="Times New Roman"/>
                      <w:sz w:val="24"/>
                      <w:szCs w:val="24"/>
                      <w:lang w:eastAsia="en-US"/>
                    </w:rPr>
                  </w:pPr>
                  <w:proofErr w:type="spellStart"/>
                  <w:r w:rsidRPr="00DF0305">
                    <w:rPr>
                      <w:rFonts w:ascii="Times New Roman" w:eastAsia="Calibri" w:hAnsi="Times New Roman" w:cs="Times New Roman"/>
                      <w:sz w:val="24"/>
                      <w:szCs w:val="24"/>
                      <w:lang w:eastAsia="en-US"/>
                    </w:rPr>
                    <w:t>Цmax</w:t>
                  </w:r>
                  <w:proofErr w:type="spellEnd"/>
                  <w:r w:rsidRPr="00DF0305">
                    <w:rPr>
                      <w:rFonts w:ascii="Times New Roman" w:eastAsia="Calibri" w:hAnsi="Times New Roman" w:cs="Times New Roman"/>
                      <w:sz w:val="24"/>
                      <w:szCs w:val="24"/>
                      <w:lang w:eastAsia="en-US"/>
                    </w:rPr>
                    <w:t xml:space="preserve"> - начальная (максимальная) цена договора;</w:t>
                  </w:r>
                </w:p>
                <w:p w:rsidR="00EA334E" w:rsidRPr="00DF0305" w:rsidRDefault="00EA334E" w:rsidP="00EA334E">
                  <w:pPr>
                    <w:spacing w:after="0" w:line="240" w:lineRule="auto"/>
                    <w:jc w:val="both"/>
                    <w:rPr>
                      <w:rFonts w:ascii="Times New Roman" w:eastAsia="Calibri" w:hAnsi="Times New Roman" w:cs="Times New Roman"/>
                      <w:sz w:val="24"/>
                      <w:szCs w:val="24"/>
                      <w:lang w:eastAsia="en-US"/>
                    </w:rPr>
                  </w:pPr>
                  <w:proofErr w:type="spellStart"/>
                  <w:r w:rsidRPr="00DF0305">
                    <w:rPr>
                      <w:rFonts w:ascii="Times New Roman" w:eastAsia="Calibri" w:hAnsi="Times New Roman" w:cs="Times New Roman"/>
                      <w:sz w:val="24"/>
                      <w:szCs w:val="24"/>
                      <w:lang w:eastAsia="en-US"/>
                    </w:rPr>
                    <w:lastRenderedPageBreak/>
                    <w:t>Цi</w:t>
                  </w:r>
                  <w:proofErr w:type="spellEnd"/>
                  <w:r w:rsidRPr="00DF0305">
                    <w:rPr>
                      <w:rFonts w:ascii="Times New Roman" w:eastAsia="Calibri" w:hAnsi="Times New Roman" w:cs="Times New Roman"/>
                      <w:sz w:val="24"/>
                      <w:szCs w:val="24"/>
                      <w:lang w:eastAsia="en-US"/>
                    </w:rPr>
                    <w:t xml:space="preserve"> – цена договора, указанная в заявке i-</w:t>
                  </w:r>
                  <w:proofErr w:type="spellStart"/>
                  <w:r w:rsidRPr="00DF0305">
                    <w:rPr>
                      <w:rFonts w:ascii="Times New Roman" w:eastAsia="Calibri" w:hAnsi="Times New Roman" w:cs="Times New Roman"/>
                      <w:sz w:val="24"/>
                      <w:szCs w:val="24"/>
                      <w:lang w:eastAsia="en-US"/>
                    </w:rPr>
                    <w:t>го</w:t>
                  </w:r>
                  <w:proofErr w:type="spellEnd"/>
                  <w:r w:rsidRPr="00DF0305">
                    <w:rPr>
                      <w:rFonts w:ascii="Times New Roman" w:eastAsia="Calibri" w:hAnsi="Times New Roman" w:cs="Times New Roman"/>
                      <w:sz w:val="24"/>
                      <w:szCs w:val="24"/>
                      <w:lang w:eastAsia="en-US"/>
                    </w:rPr>
                    <w:t xml:space="preserve"> участника запроса предложений.</w:t>
                  </w:r>
                </w:p>
                <w:p w:rsidR="00EA334E" w:rsidRPr="006D52E8" w:rsidRDefault="00EA334E" w:rsidP="00EA334E">
                  <w:pPr>
                    <w:spacing w:after="0" w:line="240" w:lineRule="auto"/>
                    <w:jc w:val="both"/>
                    <w:rPr>
                      <w:rFonts w:ascii="Times New Roman" w:eastAsia="Calibri" w:hAnsi="Times New Roman" w:cs="Times New Roman"/>
                      <w:bCs/>
                      <w:sz w:val="24"/>
                      <w:szCs w:val="24"/>
                      <w:lang w:eastAsia="en-US"/>
                    </w:rPr>
                  </w:pPr>
                  <w:r w:rsidRPr="006D52E8">
                    <w:rPr>
                      <w:rFonts w:ascii="Times New Roman" w:eastAsia="Calibri" w:hAnsi="Times New Roman" w:cs="Times New Roman"/>
                      <w:bCs/>
                      <w:sz w:val="24"/>
                      <w:szCs w:val="24"/>
                      <w:lang w:eastAsia="en-US"/>
                    </w:rPr>
                    <w:t>Если размер коэффициента К</w:t>
                  </w:r>
                  <w:proofErr w:type="spellStart"/>
                  <w:r w:rsidRPr="006D52E8">
                    <w:rPr>
                      <w:rFonts w:ascii="Times New Roman" w:eastAsia="Calibri" w:hAnsi="Times New Roman" w:cs="Times New Roman"/>
                      <w:bCs/>
                      <w:sz w:val="24"/>
                      <w:szCs w:val="24"/>
                      <w:lang w:val="en-US" w:eastAsia="en-US"/>
                    </w:rPr>
                    <w:t>i</w:t>
                  </w:r>
                  <w:proofErr w:type="spellEnd"/>
                  <w:r w:rsidRPr="006D52E8">
                    <w:rPr>
                      <w:rFonts w:ascii="Times New Roman" w:eastAsia="Calibri" w:hAnsi="Times New Roman" w:cs="Times New Roman"/>
                      <w:bCs/>
                      <w:sz w:val="24"/>
                      <w:szCs w:val="24"/>
                      <w:lang w:eastAsia="en-US"/>
                    </w:rPr>
                    <w:t xml:space="preserve"> равен 0, то оценка – 0 баллов;</w:t>
                  </w:r>
                </w:p>
                <w:p w:rsidR="00EA334E" w:rsidRPr="006D52E8" w:rsidRDefault="00EA334E" w:rsidP="00EA334E">
                  <w:pPr>
                    <w:spacing w:after="0" w:line="240" w:lineRule="auto"/>
                    <w:jc w:val="both"/>
                    <w:rPr>
                      <w:rFonts w:ascii="Times New Roman" w:eastAsia="Calibri" w:hAnsi="Times New Roman" w:cs="Times New Roman"/>
                      <w:sz w:val="24"/>
                      <w:szCs w:val="24"/>
                      <w:lang w:eastAsia="en-US"/>
                    </w:rPr>
                  </w:pPr>
                  <w:r w:rsidRPr="006D52E8">
                    <w:rPr>
                      <w:rFonts w:ascii="Times New Roman" w:eastAsia="Calibri" w:hAnsi="Times New Roman" w:cs="Times New Roman"/>
                      <w:sz w:val="24"/>
                      <w:szCs w:val="24"/>
                      <w:lang w:eastAsia="en-US"/>
                    </w:rPr>
                    <w:t>Если размер коэффициента К</w:t>
                  </w:r>
                  <w:proofErr w:type="spellStart"/>
                  <w:r w:rsidRPr="006D52E8">
                    <w:rPr>
                      <w:rFonts w:ascii="Times New Roman" w:eastAsia="Calibri" w:hAnsi="Times New Roman" w:cs="Times New Roman"/>
                      <w:sz w:val="24"/>
                      <w:szCs w:val="24"/>
                      <w:lang w:val="en-US" w:eastAsia="en-US"/>
                    </w:rPr>
                    <w:t>i</w:t>
                  </w:r>
                  <w:proofErr w:type="spellEnd"/>
                  <w:r w:rsidRPr="006D52E8">
                    <w:rPr>
                      <w:rFonts w:ascii="Times New Roman" w:eastAsia="Calibri" w:hAnsi="Times New Roman" w:cs="Times New Roman"/>
                      <w:sz w:val="24"/>
                      <w:szCs w:val="24"/>
                      <w:lang w:eastAsia="en-US"/>
                    </w:rPr>
                    <w:t xml:space="preserve"> равно или </w:t>
                  </w:r>
                  <w:r w:rsidR="0065233A">
                    <w:rPr>
                      <w:rFonts w:ascii="Times New Roman" w:eastAsia="Calibri" w:hAnsi="Times New Roman" w:cs="Times New Roman"/>
                      <w:sz w:val="24"/>
                      <w:szCs w:val="24"/>
                      <w:lang w:eastAsia="en-US"/>
                    </w:rPr>
                    <w:t>меньше</w:t>
                  </w:r>
                  <w:r w:rsidRPr="006D52E8">
                    <w:rPr>
                      <w:rFonts w:ascii="Times New Roman" w:eastAsia="Calibri" w:hAnsi="Times New Roman" w:cs="Times New Roman"/>
                      <w:sz w:val="24"/>
                      <w:szCs w:val="24"/>
                      <w:lang w:eastAsia="en-US"/>
                    </w:rPr>
                    <w:t xml:space="preserve"> 20, то присваивается максимальная оценка в размере </w:t>
                  </w:r>
                  <w:r w:rsidR="009E020E">
                    <w:rPr>
                      <w:rFonts w:ascii="Times New Roman" w:eastAsia="Calibri" w:hAnsi="Times New Roman" w:cs="Times New Roman"/>
                      <w:sz w:val="24"/>
                      <w:szCs w:val="24"/>
                      <w:lang w:eastAsia="en-US"/>
                    </w:rPr>
                    <w:t>40</w:t>
                  </w:r>
                  <w:r w:rsidRPr="006D52E8">
                    <w:rPr>
                      <w:rFonts w:ascii="Times New Roman" w:eastAsia="Calibri" w:hAnsi="Times New Roman" w:cs="Times New Roman"/>
                      <w:sz w:val="24"/>
                      <w:szCs w:val="24"/>
                      <w:lang w:eastAsia="en-US"/>
                    </w:rPr>
                    <w:t xml:space="preserve"> баллов; </w:t>
                  </w:r>
                </w:p>
                <w:p w:rsidR="00EA334E" w:rsidRPr="00DF0305" w:rsidRDefault="00EA334E" w:rsidP="00EA334E">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b/>
                      <w:bCs/>
                      <w:sz w:val="24"/>
                      <w:szCs w:val="24"/>
                      <w:lang w:eastAsia="en-US"/>
                    </w:rPr>
                    <w:t>Если размер К</w:t>
                  </w:r>
                  <w:proofErr w:type="spellStart"/>
                  <w:r w:rsidRPr="00DF0305">
                    <w:rPr>
                      <w:rFonts w:ascii="Times New Roman" w:eastAsia="Calibri" w:hAnsi="Times New Roman" w:cs="Times New Roman"/>
                      <w:b/>
                      <w:bCs/>
                      <w:sz w:val="24"/>
                      <w:szCs w:val="24"/>
                      <w:lang w:val="en-US" w:eastAsia="en-US"/>
                    </w:rPr>
                    <w:t>i</w:t>
                  </w:r>
                  <w:proofErr w:type="spellEnd"/>
                  <w:r w:rsidRPr="00DF0305">
                    <w:rPr>
                      <w:rFonts w:ascii="Times New Roman" w:eastAsia="Calibri" w:hAnsi="Times New Roman" w:cs="Times New Roman"/>
                      <w:b/>
                      <w:bCs/>
                      <w:sz w:val="24"/>
                      <w:szCs w:val="24"/>
                      <w:lang w:eastAsia="en-US"/>
                    </w:rPr>
                    <w:t xml:space="preserve"> больше 0, но меньше 20, </w:t>
                  </w:r>
                  <w:r w:rsidRPr="00DF0305">
                    <w:rPr>
                      <w:rFonts w:ascii="Times New Roman" w:eastAsia="Calibri" w:hAnsi="Times New Roman" w:cs="Times New Roman"/>
                      <w:sz w:val="24"/>
                      <w:szCs w:val="24"/>
                      <w:lang w:eastAsia="en-US"/>
                    </w:rPr>
                    <w:t>то оценка рассчитывается по формуле:</w:t>
                  </w:r>
                </w:p>
                <w:p w:rsidR="00EA334E" w:rsidRPr="00DF0305" w:rsidRDefault="00EA334E" w:rsidP="00EA334E">
                  <w:pPr>
                    <w:spacing w:after="0" w:line="240" w:lineRule="auto"/>
                    <w:jc w:val="both"/>
                    <w:rPr>
                      <w:rFonts w:ascii="Times New Roman" w:eastAsia="Calibri" w:hAnsi="Times New Roman" w:cs="Times New Roman"/>
                      <w:b/>
                      <w:bCs/>
                      <w:sz w:val="24"/>
                      <w:szCs w:val="24"/>
                      <w:lang w:eastAsia="en-US"/>
                    </w:rPr>
                  </w:pPr>
                  <w:r w:rsidRPr="00DF0305">
                    <w:rPr>
                      <w:rFonts w:ascii="Times New Roman" w:eastAsia="Calibri" w:hAnsi="Times New Roman" w:cs="Times New Roman"/>
                      <w:b/>
                      <w:bCs/>
                      <w:sz w:val="24"/>
                      <w:szCs w:val="24"/>
                      <w:lang w:eastAsia="en-US"/>
                    </w:rPr>
                    <w:t>Оц1</w:t>
                  </w:r>
                  <w:proofErr w:type="gramStart"/>
                  <w:r w:rsidRPr="00DF0305">
                    <w:rPr>
                      <w:rFonts w:ascii="Times New Roman" w:eastAsia="Calibri" w:hAnsi="Times New Roman" w:cs="Times New Roman"/>
                      <w:b/>
                      <w:bCs/>
                      <w:sz w:val="24"/>
                      <w:szCs w:val="24"/>
                      <w:lang w:eastAsia="en-US"/>
                    </w:rPr>
                    <w:t>=(</w:t>
                  </w:r>
                  <w:proofErr w:type="gramEnd"/>
                  <w:r w:rsidRPr="00DF0305">
                    <w:rPr>
                      <w:rFonts w:ascii="Times New Roman" w:eastAsia="Calibri" w:hAnsi="Times New Roman" w:cs="Times New Roman"/>
                      <w:b/>
                      <w:bCs/>
                      <w:sz w:val="24"/>
                      <w:szCs w:val="24"/>
                      <w:lang w:eastAsia="en-US"/>
                    </w:rPr>
                    <w:t>К</w:t>
                  </w:r>
                  <w:proofErr w:type="spellStart"/>
                  <w:r w:rsidRPr="00DF0305">
                    <w:rPr>
                      <w:rFonts w:ascii="Times New Roman" w:eastAsia="Calibri" w:hAnsi="Times New Roman" w:cs="Times New Roman"/>
                      <w:b/>
                      <w:bCs/>
                      <w:sz w:val="24"/>
                      <w:szCs w:val="24"/>
                      <w:lang w:val="en-US" w:eastAsia="en-US"/>
                    </w:rPr>
                    <w:t>i</w:t>
                  </w:r>
                  <w:proofErr w:type="spellEnd"/>
                  <w:r w:rsidR="004577F4">
                    <w:rPr>
                      <w:rFonts w:ascii="Times New Roman" w:eastAsia="Calibri" w:hAnsi="Times New Roman" w:cs="Times New Roman"/>
                      <w:b/>
                      <w:bCs/>
                      <w:sz w:val="24"/>
                      <w:szCs w:val="24"/>
                      <w:lang w:eastAsia="en-US"/>
                    </w:rPr>
                    <w:t xml:space="preserve"> × 4</w:t>
                  </w:r>
                  <w:r w:rsidRPr="00DF0305">
                    <w:rPr>
                      <w:rFonts w:ascii="Times New Roman" w:eastAsia="Calibri" w:hAnsi="Times New Roman" w:cs="Times New Roman"/>
                      <w:b/>
                      <w:bCs/>
                      <w:sz w:val="24"/>
                      <w:szCs w:val="24"/>
                      <w:lang w:eastAsia="en-US"/>
                    </w:rPr>
                    <w:t>0 баллов)÷ К</w:t>
                  </w:r>
                  <w:r w:rsidRPr="00DF0305">
                    <w:rPr>
                      <w:rFonts w:ascii="Times New Roman" w:eastAsia="Calibri" w:hAnsi="Times New Roman" w:cs="Times New Roman"/>
                      <w:b/>
                      <w:bCs/>
                      <w:sz w:val="24"/>
                      <w:szCs w:val="24"/>
                      <w:lang w:val="en-US" w:eastAsia="en-US"/>
                    </w:rPr>
                    <w:t>max</w:t>
                  </w:r>
                  <w:r w:rsidRPr="00DF0305">
                    <w:rPr>
                      <w:rFonts w:ascii="Times New Roman" w:eastAsia="Calibri" w:hAnsi="Times New Roman" w:cs="Times New Roman"/>
                      <w:b/>
                      <w:bCs/>
                      <w:sz w:val="24"/>
                      <w:szCs w:val="24"/>
                      <w:lang w:eastAsia="en-US"/>
                    </w:rPr>
                    <w:t xml:space="preserve">, </w:t>
                  </w:r>
                </w:p>
                <w:p w:rsidR="00EA334E" w:rsidRPr="00DF0305" w:rsidRDefault="00EA334E" w:rsidP="0065233A">
                  <w:pPr>
                    <w:spacing w:after="0" w:line="240" w:lineRule="auto"/>
                    <w:jc w:val="both"/>
                    <w:rPr>
                      <w:rFonts w:ascii="Times New Roman" w:eastAsia="Calibri" w:hAnsi="Times New Roman" w:cs="Times New Roman"/>
                      <w:bCs/>
                      <w:sz w:val="24"/>
                      <w:szCs w:val="24"/>
                      <w:lang w:eastAsia="en-US"/>
                    </w:rPr>
                  </w:pPr>
                  <w:r w:rsidRPr="00DF0305">
                    <w:rPr>
                      <w:rFonts w:ascii="Times New Roman" w:eastAsia="Calibri" w:hAnsi="Times New Roman" w:cs="Times New Roman"/>
                      <w:bCs/>
                      <w:sz w:val="24"/>
                      <w:szCs w:val="24"/>
                      <w:lang w:eastAsia="en-US"/>
                    </w:rPr>
                    <w:t>при этом К</w:t>
                  </w:r>
                  <w:r w:rsidRPr="00DF0305">
                    <w:rPr>
                      <w:rFonts w:ascii="Times New Roman" w:eastAsia="Calibri" w:hAnsi="Times New Roman" w:cs="Times New Roman"/>
                      <w:bCs/>
                      <w:sz w:val="24"/>
                      <w:szCs w:val="24"/>
                      <w:lang w:val="en-US" w:eastAsia="en-US"/>
                    </w:rPr>
                    <w:t>max</w:t>
                  </w:r>
                  <w:r w:rsidRPr="00DF0305">
                    <w:rPr>
                      <w:rFonts w:ascii="Times New Roman" w:eastAsia="Calibri" w:hAnsi="Times New Roman" w:cs="Times New Roman"/>
                      <w:bCs/>
                      <w:sz w:val="24"/>
                      <w:szCs w:val="24"/>
                      <w:lang w:eastAsia="en-US"/>
                    </w:rPr>
                    <w:t xml:space="preserve"> равно 20.</w:t>
                  </w:r>
                </w:p>
              </w:tc>
            </w:tr>
            <w:tr w:rsidR="00EA334E" w:rsidRPr="00DF0305" w:rsidTr="00EA334E">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34E" w:rsidRPr="00DF0305" w:rsidRDefault="00EA334E" w:rsidP="00EA334E">
                  <w:pPr>
                    <w:pStyle w:val="affc"/>
                    <w:tabs>
                      <w:tab w:val="clear" w:pos="1980"/>
                    </w:tabs>
                    <w:ind w:left="0" w:hanging="3"/>
                    <w:rPr>
                      <w:sz w:val="22"/>
                      <w:szCs w:val="22"/>
                    </w:rPr>
                  </w:pPr>
                  <w:r w:rsidRPr="00DF0305">
                    <w:rPr>
                      <w:sz w:val="22"/>
                      <w:szCs w:val="22"/>
                    </w:rPr>
                    <w:lastRenderedPageBreak/>
                    <w:t>2. Опыт работы</w:t>
                  </w:r>
                </w:p>
              </w:tc>
              <w:tc>
                <w:tcPr>
                  <w:tcW w:w="4168" w:type="dxa"/>
                  <w:tcBorders>
                    <w:top w:val="nil"/>
                    <w:left w:val="nil"/>
                    <w:bottom w:val="single" w:sz="8" w:space="0" w:color="auto"/>
                    <w:right w:val="single" w:sz="8" w:space="0" w:color="auto"/>
                  </w:tcBorders>
                  <w:tcMar>
                    <w:top w:w="0" w:type="dxa"/>
                    <w:left w:w="108" w:type="dxa"/>
                    <w:bottom w:w="0" w:type="dxa"/>
                    <w:right w:w="108" w:type="dxa"/>
                  </w:tcMar>
                </w:tcPr>
                <w:p w:rsidR="00EA334E" w:rsidRPr="004577F4" w:rsidRDefault="00EA334E" w:rsidP="00EA334E">
                  <w:pPr>
                    <w:pStyle w:val="affc"/>
                    <w:ind w:left="0" w:firstLine="0"/>
                    <w:rPr>
                      <w:b/>
                      <w:bCs/>
                      <w:sz w:val="22"/>
                      <w:szCs w:val="22"/>
                    </w:rPr>
                  </w:pPr>
                  <w:r w:rsidRPr="004577F4">
                    <w:rPr>
                      <w:b/>
                      <w:bCs/>
                      <w:sz w:val="22"/>
                      <w:szCs w:val="22"/>
                    </w:rPr>
                    <w:t xml:space="preserve">Общее максимальное значение оценки по данному критерию (Оц2) – </w:t>
                  </w:r>
                  <w:r w:rsidRPr="001100AA">
                    <w:rPr>
                      <w:b/>
                      <w:bCs/>
                      <w:sz w:val="22"/>
                      <w:szCs w:val="22"/>
                    </w:rPr>
                    <w:t>40 баллов.</w:t>
                  </w:r>
                  <w:r w:rsidRPr="004577F4">
                    <w:rPr>
                      <w:b/>
                      <w:bCs/>
                      <w:sz w:val="22"/>
                      <w:szCs w:val="22"/>
                    </w:rPr>
                    <w:t xml:space="preserve"> </w:t>
                  </w:r>
                </w:p>
                <w:p w:rsidR="00EA334E" w:rsidRPr="003B4160" w:rsidRDefault="00EA334E" w:rsidP="00EA334E">
                  <w:pPr>
                    <w:pStyle w:val="affc"/>
                    <w:ind w:left="0" w:firstLine="0"/>
                    <w:rPr>
                      <w:bCs/>
                      <w:sz w:val="22"/>
                      <w:szCs w:val="22"/>
                    </w:rPr>
                  </w:pPr>
                  <w:r w:rsidRPr="003B4160">
                    <w:rPr>
                      <w:bCs/>
                      <w:sz w:val="22"/>
                      <w:szCs w:val="22"/>
                    </w:rPr>
                    <w:t>Данный критерий оценивается по количеству исп</w:t>
                  </w:r>
                  <w:r w:rsidR="006D52E8">
                    <w:rPr>
                      <w:bCs/>
                      <w:sz w:val="22"/>
                      <w:szCs w:val="22"/>
                    </w:rPr>
                    <w:t>олненных контрактов на поставку и монтаж Оборудования</w:t>
                  </w:r>
                  <w:r w:rsidR="00B863D7" w:rsidRPr="003B4160">
                    <w:rPr>
                      <w:bCs/>
                      <w:sz w:val="22"/>
                      <w:szCs w:val="22"/>
                    </w:rPr>
                    <w:t>,</w:t>
                  </w:r>
                  <w:r w:rsidRPr="003B4160">
                    <w:rPr>
                      <w:bCs/>
                      <w:sz w:val="22"/>
                      <w:szCs w:val="22"/>
                    </w:rPr>
                    <w:t xml:space="preserve"> соответствующе</w:t>
                  </w:r>
                  <w:r w:rsidR="006D52E8">
                    <w:rPr>
                      <w:bCs/>
                      <w:sz w:val="22"/>
                      <w:szCs w:val="22"/>
                    </w:rPr>
                    <w:t>го</w:t>
                  </w:r>
                  <w:r w:rsidRPr="003B4160">
                    <w:rPr>
                      <w:bCs/>
                      <w:sz w:val="22"/>
                      <w:szCs w:val="22"/>
                    </w:rPr>
                    <w:t xml:space="preserve"> предмету закупки</w:t>
                  </w:r>
                  <w:r w:rsidR="00B863D7" w:rsidRPr="003B4160">
                    <w:rPr>
                      <w:bCs/>
                      <w:sz w:val="22"/>
                      <w:szCs w:val="22"/>
                    </w:rPr>
                    <w:t>,</w:t>
                  </w:r>
                  <w:r w:rsidRPr="003B4160">
                    <w:rPr>
                      <w:bCs/>
                      <w:sz w:val="22"/>
                      <w:szCs w:val="22"/>
                    </w:rPr>
                    <w:t xml:space="preserve"> </w:t>
                  </w:r>
                  <w:r w:rsidR="006D52E8">
                    <w:rPr>
                      <w:bCs/>
                      <w:sz w:val="22"/>
                      <w:szCs w:val="22"/>
                    </w:rPr>
                    <w:t xml:space="preserve">на территории </w:t>
                  </w:r>
                  <w:r w:rsidRPr="003B4160">
                    <w:rPr>
                      <w:bCs/>
                      <w:sz w:val="22"/>
                      <w:szCs w:val="22"/>
                    </w:rPr>
                    <w:t>Республик</w:t>
                  </w:r>
                  <w:r w:rsidR="006D52E8">
                    <w:rPr>
                      <w:bCs/>
                      <w:sz w:val="22"/>
                      <w:szCs w:val="22"/>
                    </w:rPr>
                    <w:t>и</w:t>
                  </w:r>
                  <w:r w:rsidRPr="003B4160">
                    <w:rPr>
                      <w:bCs/>
                      <w:sz w:val="22"/>
                      <w:szCs w:val="22"/>
                    </w:rPr>
                    <w:t xml:space="preserve"> Саха (Якутия)</w:t>
                  </w:r>
                  <w:r w:rsidR="006D52E8">
                    <w:rPr>
                      <w:bCs/>
                      <w:sz w:val="22"/>
                      <w:szCs w:val="22"/>
                    </w:rPr>
                    <w:t>, стоимостью</w:t>
                  </w:r>
                  <w:r w:rsidRPr="003B4160">
                    <w:rPr>
                      <w:bCs/>
                      <w:sz w:val="22"/>
                      <w:szCs w:val="22"/>
                    </w:rPr>
                    <w:t xml:space="preserve"> не менее </w:t>
                  </w:r>
                  <w:r w:rsidR="00C57BF0">
                    <w:rPr>
                      <w:bCs/>
                      <w:sz w:val="22"/>
                      <w:szCs w:val="22"/>
                    </w:rPr>
                    <w:t xml:space="preserve">15 </w:t>
                  </w:r>
                  <w:r w:rsidRPr="003B4160">
                    <w:rPr>
                      <w:bCs/>
                      <w:sz w:val="22"/>
                      <w:szCs w:val="22"/>
                    </w:rPr>
                    <w:t>000 000 (</w:t>
                  </w:r>
                  <w:r w:rsidR="00C57BF0">
                    <w:rPr>
                      <w:bCs/>
                      <w:sz w:val="22"/>
                      <w:szCs w:val="22"/>
                    </w:rPr>
                    <w:t>Пятнадцать</w:t>
                  </w:r>
                  <w:r w:rsidRPr="003B4160">
                    <w:rPr>
                      <w:bCs/>
                      <w:sz w:val="22"/>
                      <w:szCs w:val="22"/>
                    </w:rPr>
                    <w:t xml:space="preserve"> миллионов) рублей</w:t>
                  </w:r>
                  <w:r w:rsidR="006D52E8">
                    <w:rPr>
                      <w:bCs/>
                      <w:sz w:val="22"/>
                      <w:szCs w:val="22"/>
                    </w:rPr>
                    <w:t xml:space="preserve"> за единицу</w:t>
                  </w:r>
                  <w:r w:rsidRPr="003B4160">
                    <w:rPr>
                      <w:bCs/>
                      <w:sz w:val="22"/>
                      <w:szCs w:val="22"/>
                    </w:rPr>
                    <w:t xml:space="preserve">. </w:t>
                  </w:r>
                </w:p>
                <w:p w:rsidR="00EA334E" w:rsidRPr="00DF0305" w:rsidRDefault="00EA334E" w:rsidP="00EA334E">
                  <w:pPr>
                    <w:pStyle w:val="affc"/>
                    <w:ind w:left="0" w:firstLine="0"/>
                    <w:rPr>
                      <w:bCs/>
                      <w:sz w:val="22"/>
                      <w:szCs w:val="22"/>
                    </w:rPr>
                  </w:pPr>
                  <w:r w:rsidRPr="003B4160">
                    <w:rPr>
                      <w:bCs/>
                      <w:sz w:val="22"/>
                      <w:szCs w:val="22"/>
                    </w:rPr>
                    <w:t>Критерий оценивается следующим образом:</w:t>
                  </w:r>
                </w:p>
                <w:p w:rsidR="00EA334E" w:rsidRPr="00DF0305" w:rsidRDefault="00EA334E" w:rsidP="00B55BEB">
                  <w:pPr>
                    <w:pStyle w:val="affc"/>
                    <w:numPr>
                      <w:ilvl w:val="0"/>
                      <w:numId w:val="9"/>
                    </w:numPr>
                    <w:ind w:left="296"/>
                    <w:rPr>
                      <w:bCs/>
                      <w:sz w:val="22"/>
                      <w:szCs w:val="22"/>
                    </w:rPr>
                  </w:pPr>
                  <w:r w:rsidRPr="00DF0305">
                    <w:rPr>
                      <w:bCs/>
                      <w:sz w:val="22"/>
                      <w:szCs w:val="22"/>
                    </w:rPr>
                    <w:t xml:space="preserve">до </w:t>
                  </w:r>
                  <w:r w:rsidR="006D52E8">
                    <w:rPr>
                      <w:bCs/>
                      <w:sz w:val="22"/>
                      <w:szCs w:val="22"/>
                    </w:rPr>
                    <w:t>10</w:t>
                  </w:r>
                  <w:r w:rsidRPr="00DF0305">
                    <w:rPr>
                      <w:bCs/>
                      <w:sz w:val="22"/>
                      <w:szCs w:val="22"/>
                    </w:rPr>
                    <w:t xml:space="preserve"> (</w:t>
                  </w:r>
                  <w:r w:rsidR="006D52E8">
                    <w:rPr>
                      <w:bCs/>
                      <w:sz w:val="22"/>
                      <w:szCs w:val="22"/>
                    </w:rPr>
                    <w:t>деся</w:t>
                  </w:r>
                  <w:r w:rsidRPr="00DF0305">
                    <w:rPr>
                      <w:bCs/>
                      <w:sz w:val="22"/>
                      <w:szCs w:val="22"/>
                    </w:rPr>
                    <w:t>ти) контрактов – 10 баллов;</w:t>
                  </w:r>
                </w:p>
                <w:p w:rsidR="00EA334E" w:rsidRPr="00DF0305" w:rsidRDefault="00EA334E" w:rsidP="00B55BEB">
                  <w:pPr>
                    <w:pStyle w:val="affc"/>
                    <w:numPr>
                      <w:ilvl w:val="0"/>
                      <w:numId w:val="9"/>
                    </w:numPr>
                    <w:ind w:left="296"/>
                    <w:rPr>
                      <w:bCs/>
                      <w:sz w:val="22"/>
                      <w:szCs w:val="22"/>
                    </w:rPr>
                  </w:pPr>
                  <w:r w:rsidRPr="00DF0305">
                    <w:rPr>
                      <w:bCs/>
                      <w:sz w:val="22"/>
                      <w:szCs w:val="22"/>
                    </w:rPr>
                    <w:t xml:space="preserve">от </w:t>
                  </w:r>
                  <w:r w:rsidR="006D52E8">
                    <w:rPr>
                      <w:bCs/>
                      <w:sz w:val="22"/>
                      <w:szCs w:val="22"/>
                    </w:rPr>
                    <w:t>11</w:t>
                  </w:r>
                  <w:r w:rsidRPr="00DF0305">
                    <w:rPr>
                      <w:bCs/>
                      <w:sz w:val="22"/>
                      <w:szCs w:val="22"/>
                    </w:rPr>
                    <w:t xml:space="preserve"> (</w:t>
                  </w:r>
                  <w:r w:rsidR="006D52E8">
                    <w:rPr>
                      <w:bCs/>
                      <w:sz w:val="22"/>
                      <w:szCs w:val="22"/>
                    </w:rPr>
                    <w:t>одиннадцати</w:t>
                  </w:r>
                  <w:r w:rsidRPr="00DF0305">
                    <w:rPr>
                      <w:bCs/>
                      <w:sz w:val="22"/>
                      <w:szCs w:val="22"/>
                    </w:rPr>
                    <w:t xml:space="preserve">) до </w:t>
                  </w:r>
                  <w:r w:rsidR="006D52E8">
                    <w:rPr>
                      <w:bCs/>
                      <w:sz w:val="22"/>
                      <w:szCs w:val="22"/>
                    </w:rPr>
                    <w:t>2</w:t>
                  </w:r>
                  <w:r w:rsidRPr="00DF0305">
                    <w:rPr>
                      <w:bCs/>
                      <w:sz w:val="22"/>
                      <w:szCs w:val="22"/>
                    </w:rPr>
                    <w:t>0 (</w:t>
                  </w:r>
                  <w:r w:rsidR="006D52E8">
                    <w:rPr>
                      <w:bCs/>
                      <w:sz w:val="22"/>
                      <w:szCs w:val="22"/>
                    </w:rPr>
                    <w:t>двадцати</w:t>
                  </w:r>
                  <w:r w:rsidRPr="00DF0305">
                    <w:rPr>
                      <w:bCs/>
                      <w:sz w:val="22"/>
                      <w:szCs w:val="22"/>
                    </w:rPr>
                    <w:t xml:space="preserve">) контрактов – </w:t>
                  </w:r>
                  <w:r w:rsidR="006D52E8">
                    <w:rPr>
                      <w:bCs/>
                      <w:sz w:val="22"/>
                      <w:szCs w:val="22"/>
                    </w:rPr>
                    <w:t>20</w:t>
                  </w:r>
                  <w:r w:rsidRPr="00DF0305">
                    <w:rPr>
                      <w:bCs/>
                      <w:sz w:val="22"/>
                      <w:szCs w:val="22"/>
                    </w:rPr>
                    <w:t xml:space="preserve"> баллов;</w:t>
                  </w:r>
                </w:p>
                <w:p w:rsidR="00EA334E" w:rsidRPr="00DF0305" w:rsidRDefault="00EA334E" w:rsidP="00B55BEB">
                  <w:pPr>
                    <w:pStyle w:val="affc"/>
                    <w:numPr>
                      <w:ilvl w:val="0"/>
                      <w:numId w:val="9"/>
                    </w:numPr>
                    <w:ind w:left="296"/>
                    <w:rPr>
                      <w:bCs/>
                      <w:sz w:val="22"/>
                      <w:szCs w:val="22"/>
                    </w:rPr>
                  </w:pPr>
                  <w:r w:rsidRPr="00DF0305">
                    <w:rPr>
                      <w:bCs/>
                      <w:sz w:val="22"/>
                      <w:szCs w:val="22"/>
                    </w:rPr>
                    <w:t xml:space="preserve">свыше </w:t>
                  </w:r>
                  <w:r w:rsidR="006D52E8">
                    <w:rPr>
                      <w:bCs/>
                      <w:sz w:val="22"/>
                      <w:szCs w:val="22"/>
                    </w:rPr>
                    <w:t>2</w:t>
                  </w:r>
                  <w:r w:rsidRPr="00DF0305">
                    <w:rPr>
                      <w:bCs/>
                      <w:sz w:val="22"/>
                      <w:szCs w:val="22"/>
                    </w:rPr>
                    <w:t>0 (</w:t>
                  </w:r>
                  <w:r w:rsidR="006D52E8">
                    <w:rPr>
                      <w:bCs/>
                      <w:sz w:val="22"/>
                      <w:szCs w:val="22"/>
                    </w:rPr>
                    <w:t>двадцати</w:t>
                  </w:r>
                  <w:r w:rsidRPr="00DF0305">
                    <w:rPr>
                      <w:bCs/>
                      <w:sz w:val="22"/>
                      <w:szCs w:val="22"/>
                    </w:rPr>
                    <w:t xml:space="preserve">) контрактов – </w:t>
                  </w:r>
                  <w:r>
                    <w:rPr>
                      <w:bCs/>
                      <w:sz w:val="22"/>
                      <w:szCs w:val="22"/>
                    </w:rPr>
                    <w:t>4</w:t>
                  </w:r>
                  <w:r w:rsidRPr="00DF0305">
                    <w:rPr>
                      <w:bCs/>
                      <w:sz w:val="22"/>
                      <w:szCs w:val="22"/>
                    </w:rPr>
                    <w:t xml:space="preserve">0 баллов.  </w:t>
                  </w:r>
                </w:p>
                <w:p w:rsidR="00EA334E" w:rsidRPr="00DF0305" w:rsidRDefault="00EA334E" w:rsidP="00EA334E">
                  <w:pPr>
                    <w:pStyle w:val="affc"/>
                    <w:ind w:left="0" w:firstLine="0"/>
                    <w:rPr>
                      <w:bCs/>
                      <w:sz w:val="22"/>
                      <w:szCs w:val="22"/>
                    </w:rPr>
                  </w:pPr>
                  <w:r w:rsidRPr="00DF0305">
                    <w:rPr>
                      <w:bCs/>
                      <w:sz w:val="22"/>
                      <w:szCs w:val="22"/>
                    </w:rPr>
                    <w:t>* контракт (договор) должен содержать пункты по поставке</w:t>
                  </w:r>
                  <w:r w:rsidR="006D52E8">
                    <w:rPr>
                      <w:bCs/>
                      <w:sz w:val="22"/>
                      <w:szCs w:val="22"/>
                    </w:rPr>
                    <w:t xml:space="preserve"> и монтажу</w:t>
                  </w:r>
                  <w:r w:rsidRPr="00DF0305">
                    <w:rPr>
                      <w:bCs/>
                      <w:sz w:val="22"/>
                      <w:szCs w:val="22"/>
                    </w:rPr>
                    <w:t>.</w:t>
                  </w:r>
                </w:p>
                <w:p w:rsidR="00EA334E" w:rsidRPr="00DF0305" w:rsidRDefault="00EA334E" w:rsidP="00EA334E">
                  <w:pPr>
                    <w:pStyle w:val="affc"/>
                    <w:ind w:left="0" w:firstLine="0"/>
                    <w:rPr>
                      <w:bCs/>
                      <w:sz w:val="22"/>
                      <w:szCs w:val="22"/>
                    </w:rPr>
                  </w:pPr>
                  <w:r w:rsidRPr="00DF0305">
                    <w:rPr>
                      <w:bCs/>
                      <w:sz w:val="22"/>
                      <w:szCs w:val="22"/>
                    </w:rPr>
                    <w:t xml:space="preserve">Участники закупок предоставляют копии: </w:t>
                  </w:r>
                </w:p>
                <w:p w:rsidR="00EA334E" w:rsidRPr="00DF0305" w:rsidRDefault="00EA334E" w:rsidP="00EA334E">
                  <w:pPr>
                    <w:pStyle w:val="affc"/>
                    <w:ind w:left="0" w:firstLine="0"/>
                    <w:rPr>
                      <w:bCs/>
                      <w:sz w:val="22"/>
                      <w:szCs w:val="22"/>
                    </w:rPr>
                  </w:pPr>
                  <w:r w:rsidRPr="00DF0305">
                    <w:rPr>
                      <w:bCs/>
                      <w:sz w:val="22"/>
                      <w:szCs w:val="22"/>
                    </w:rPr>
                    <w:t>- контрактов (договоров)</w:t>
                  </w:r>
                  <w:r w:rsidR="006D52E8">
                    <w:rPr>
                      <w:bCs/>
                      <w:sz w:val="22"/>
                      <w:szCs w:val="22"/>
                    </w:rPr>
                    <w:t>, с подписью и печатью Сторон</w:t>
                  </w:r>
                  <w:r w:rsidRPr="00DF0305">
                    <w:rPr>
                      <w:bCs/>
                      <w:sz w:val="22"/>
                      <w:szCs w:val="22"/>
                    </w:rPr>
                    <w:t xml:space="preserve">; </w:t>
                  </w:r>
                </w:p>
                <w:p w:rsidR="00EA334E" w:rsidRPr="00DF0305" w:rsidRDefault="00EA334E" w:rsidP="006D52E8">
                  <w:pPr>
                    <w:pStyle w:val="affc"/>
                    <w:ind w:left="0" w:firstLine="0"/>
                    <w:rPr>
                      <w:sz w:val="22"/>
                      <w:szCs w:val="22"/>
                    </w:rPr>
                  </w:pPr>
                  <w:r w:rsidRPr="00DF0305">
                    <w:rPr>
                      <w:bCs/>
                      <w:sz w:val="22"/>
                      <w:szCs w:val="22"/>
                    </w:rPr>
                    <w:t>- все акты, предусмотренные контрактами</w:t>
                  </w:r>
                  <w:r w:rsidR="006D52E8">
                    <w:rPr>
                      <w:bCs/>
                      <w:sz w:val="22"/>
                      <w:szCs w:val="22"/>
                    </w:rPr>
                    <w:t>, с подписью и печатью Сторон</w:t>
                  </w:r>
                  <w:r w:rsidRPr="00DF0305">
                    <w:rPr>
                      <w:bCs/>
                      <w:sz w:val="22"/>
                      <w:szCs w:val="22"/>
                    </w:rPr>
                    <w:t>.</w:t>
                  </w:r>
                </w:p>
              </w:tc>
            </w:tr>
            <w:tr w:rsidR="004577F4" w:rsidRPr="00DF0305" w:rsidTr="00EA334E">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77F4" w:rsidRPr="00DF0305" w:rsidRDefault="004577F4" w:rsidP="004577F4">
                  <w:pPr>
                    <w:pStyle w:val="affc"/>
                    <w:tabs>
                      <w:tab w:val="clear" w:pos="1980"/>
                    </w:tabs>
                    <w:ind w:left="0" w:hanging="3"/>
                    <w:jc w:val="left"/>
                    <w:rPr>
                      <w:sz w:val="22"/>
                      <w:szCs w:val="22"/>
                    </w:rPr>
                  </w:pPr>
                  <w:r>
                    <w:rPr>
                      <w:sz w:val="22"/>
                      <w:szCs w:val="22"/>
                    </w:rPr>
                    <w:t>3. Сроки исполнения</w:t>
                  </w:r>
                </w:p>
              </w:tc>
              <w:tc>
                <w:tcPr>
                  <w:tcW w:w="4168" w:type="dxa"/>
                  <w:tcBorders>
                    <w:top w:val="nil"/>
                    <w:left w:val="nil"/>
                    <w:bottom w:val="single" w:sz="8" w:space="0" w:color="auto"/>
                    <w:right w:val="single" w:sz="8" w:space="0" w:color="auto"/>
                  </w:tcBorders>
                  <w:tcMar>
                    <w:top w:w="0" w:type="dxa"/>
                    <w:left w:w="108" w:type="dxa"/>
                    <w:bottom w:w="0" w:type="dxa"/>
                    <w:right w:w="108" w:type="dxa"/>
                  </w:tcMar>
                </w:tcPr>
                <w:p w:rsidR="004577F4" w:rsidRDefault="004577F4" w:rsidP="004577F4">
                  <w:pPr>
                    <w:pStyle w:val="affc"/>
                    <w:ind w:left="0" w:firstLine="0"/>
                    <w:rPr>
                      <w:b/>
                      <w:bCs/>
                      <w:sz w:val="22"/>
                      <w:szCs w:val="22"/>
                    </w:rPr>
                  </w:pPr>
                  <w:r w:rsidRPr="004577F4">
                    <w:rPr>
                      <w:b/>
                      <w:bCs/>
                      <w:sz w:val="22"/>
                      <w:szCs w:val="22"/>
                    </w:rPr>
                    <w:t>Общее максимальное значение оценки по данному критерию (Оц</w:t>
                  </w:r>
                  <w:r>
                    <w:rPr>
                      <w:b/>
                      <w:bCs/>
                      <w:sz w:val="22"/>
                      <w:szCs w:val="22"/>
                    </w:rPr>
                    <w:t>3</w:t>
                  </w:r>
                  <w:r w:rsidRPr="004577F4">
                    <w:rPr>
                      <w:b/>
                      <w:bCs/>
                      <w:sz w:val="22"/>
                      <w:szCs w:val="22"/>
                    </w:rPr>
                    <w:t xml:space="preserve">) – </w:t>
                  </w:r>
                  <w:r w:rsidRPr="001100AA">
                    <w:rPr>
                      <w:b/>
                      <w:bCs/>
                      <w:sz w:val="22"/>
                      <w:szCs w:val="22"/>
                    </w:rPr>
                    <w:t>20 баллов.</w:t>
                  </w:r>
                  <w:r w:rsidRPr="004577F4">
                    <w:rPr>
                      <w:b/>
                      <w:bCs/>
                      <w:sz w:val="22"/>
                      <w:szCs w:val="22"/>
                    </w:rPr>
                    <w:t xml:space="preserve"> </w:t>
                  </w:r>
                </w:p>
                <w:p w:rsidR="00A416BA" w:rsidRPr="00A416BA" w:rsidRDefault="00A416BA" w:rsidP="00A416BA">
                  <w:pPr>
                    <w:spacing w:after="0" w:line="240" w:lineRule="auto"/>
                    <w:jc w:val="both"/>
                    <w:rPr>
                      <w:rFonts w:ascii="Times New Roman" w:eastAsia="Calibri" w:hAnsi="Times New Roman" w:cs="Times New Roman"/>
                      <w:sz w:val="24"/>
                      <w:szCs w:val="24"/>
                      <w:lang w:eastAsia="en-US"/>
                    </w:rPr>
                  </w:pPr>
                  <w:r w:rsidRPr="00A416BA">
                    <w:rPr>
                      <w:rFonts w:ascii="Times New Roman" w:eastAsia="Calibri" w:hAnsi="Times New Roman" w:cs="Times New Roman"/>
                      <w:sz w:val="24"/>
                      <w:szCs w:val="24"/>
                      <w:lang w:eastAsia="en-US"/>
                    </w:rPr>
                    <w:t>До «</w:t>
                  </w:r>
                  <w:r w:rsidR="00C57BF0">
                    <w:rPr>
                      <w:rFonts w:ascii="Times New Roman" w:eastAsia="Calibri" w:hAnsi="Times New Roman" w:cs="Times New Roman"/>
                      <w:sz w:val="24"/>
                      <w:szCs w:val="24"/>
                      <w:lang w:eastAsia="en-US"/>
                    </w:rPr>
                    <w:t>15</w:t>
                  </w:r>
                  <w:r w:rsidRPr="00A416BA">
                    <w:rPr>
                      <w:rFonts w:ascii="Times New Roman" w:eastAsia="Calibri" w:hAnsi="Times New Roman" w:cs="Times New Roman"/>
                      <w:sz w:val="24"/>
                      <w:szCs w:val="24"/>
                      <w:lang w:eastAsia="en-US"/>
                    </w:rPr>
                    <w:t>»</w:t>
                  </w:r>
                  <w:r w:rsidR="00C57BF0">
                    <w:rPr>
                      <w:rFonts w:ascii="Times New Roman" w:eastAsia="Calibri" w:hAnsi="Times New Roman" w:cs="Times New Roman"/>
                      <w:sz w:val="24"/>
                      <w:szCs w:val="24"/>
                      <w:lang w:eastAsia="en-US"/>
                    </w:rPr>
                    <w:t xml:space="preserve"> ноября </w:t>
                  </w:r>
                  <w:r w:rsidRPr="00A416BA">
                    <w:rPr>
                      <w:rFonts w:ascii="Times New Roman" w:eastAsia="Calibri" w:hAnsi="Times New Roman" w:cs="Times New Roman"/>
                      <w:sz w:val="24"/>
                      <w:szCs w:val="24"/>
                      <w:lang w:eastAsia="en-US"/>
                    </w:rPr>
                    <w:t>20</w:t>
                  </w:r>
                  <w:r w:rsidR="00C57BF0">
                    <w:rPr>
                      <w:rFonts w:ascii="Times New Roman" w:eastAsia="Calibri" w:hAnsi="Times New Roman" w:cs="Times New Roman"/>
                      <w:sz w:val="24"/>
                      <w:szCs w:val="24"/>
                      <w:lang w:eastAsia="en-US"/>
                    </w:rPr>
                    <w:t>19</w:t>
                  </w:r>
                  <w:r w:rsidRPr="00A416BA">
                    <w:rPr>
                      <w:rFonts w:ascii="Times New Roman" w:eastAsia="Calibri" w:hAnsi="Times New Roman" w:cs="Times New Roman"/>
                      <w:sz w:val="24"/>
                      <w:szCs w:val="24"/>
                      <w:lang w:eastAsia="en-US"/>
                    </w:rPr>
                    <w:t xml:space="preserve"> г. – 0 баллов</w:t>
                  </w:r>
                </w:p>
                <w:p w:rsidR="00A416BA" w:rsidRPr="00A416BA" w:rsidRDefault="00A416BA" w:rsidP="00A416BA">
                  <w:pPr>
                    <w:spacing w:after="0" w:line="240" w:lineRule="auto"/>
                    <w:jc w:val="both"/>
                    <w:rPr>
                      <w:rFonts w:ascii="Times New Roman" w:eastAsia="Calibri" w:hAnsi="Times New Roman" w:cs="Times New Roman"/>
                      <w:sz w:val="24"/>
                      <w:szCs w:val="24"/>
                      <w:lang w:eastAsia="en-US"/>
                    </w:rPr>
                  </w:pPr>
                  <w:r w:rsidRPr="00A416BA">
                    <w:rPr>
                      <w:rFonts w:ascii="Times New Roman" w:eastAsia="Calibri" w:hAnsi="Times New Roman" w:cs="Times New Roman"/>
                      <w:sz w:val="24"/>
                      <w:szCs w:val="24"/>
                      <w:lang w:eastAsia="en-US"/>
                    </w:rPr>
                    <w:t>До «</w:t>
                  </w:r>
                  <w:r w:rsidR="00E9544C">
                    <w:rPr>
                      <w:rFonts w:ascii="Times New Roman" w:eastAsia="Calibri" w:hAnsi="Times New Roman" w:cs="Times New Roman"/>
                      <w:sz w:val="24"/>
                      <w:szCs w:val="24"/>
                      <w:lang w:eastAsia="en-US"/>
                    </w:rPr>
                    <w:t>0</w:t>
                  </w:r>
                  <w:r w:rsidR="00C57BF0">
                    <w:rPr>
                      <w:rFonts w:ascii="Times New Roman" w:eastAsia="Calibri" w:hAnsi="Times New Roman" w:cs="Times New Roman"/>
                      <w:sz w:val="24"/>
                      <w:szCs w:val="24"/>
                      <w:lang w:eastAsia="en-US"/>
                    </w:rPr>
                    <w:t>1</w:t>
                  </w:r>
                  <w:r w:rsidRPr="00A416BA">
                    <w:rPr>
                      <w:rFonts w:ascii="Times New Roman" w:eastAsia="Calibri" w:hAnsi="Times New Roman" w:cs="Times New Roman"/>
                      <w:sz w:val="24"/>
                      <w:szCs w:val="24"/>
                      <w:lang w:eastAsia="en-US"/>
                    </w:rPr>
                    <w:t>»</w:t>
                  </w:r>
                  <w:r w:rsidR="00C57BF0">
                    <w:rPr>
                      <w:rFonts w:ascii="Times New Roman" w:eastAsia="Calibri" w:hAnsi="Times New Roman" w:cs="Times New Roman"/>
                      <w:sz w:val="24"/>
                      <w:szCs w:val="24"/>
                      <w:lang w:eastAsia="en-US"/>
                    </w:rPr>
                    <w:t xml:space="preserve"> ноября </w:t>
                  </w:r>
                  <w:r w:rsidRPr="00A416BA">
                    <w:rPr>
                      <w:rFonts w:ascii="Times New Roman" w:eastAsia="Calibri" w:hAnsi="Times New Roman" w:cs="Times New Roman"/>
                      <w:sz w:val="24"/>
                      <w:szCs w:val="24"/>
                      <w:lang w:eastAsia="en-US"/>
                    </w:rPr>
                    <w:t>20</w:t>
                  </w:r>
                  <w:r w:rsidR="00C57BF0">
                    <w:rPr>
                      <w:rFonts w:ascii="Times New Roman" w:eastAsia="Calibri" w:hAnsi="Times New Roman" w:cs="Times New Roman"/>
                      <w:sz w:val="24"/>
                      <w:szCs w:val="24"/>
                      <w:lang w:eastAsia="en-US"/>
                    </w:rPr>
                    <w:t>19</w:t>
                  </w:r>
                  <w:r w:rsidRPr="00A416BA">
                    <w:rPr>
                      <w:rFonts w:ascii="Times New Roman" w:eastAsia="Calibri" w:hAnsi="Times New Roman" w:cs="Times New Roman"/>
                      <w:sz w:val="24"/>
                      <w:szCs w:val="24"/>
                      <w:lang w:eastAsia="en-US"/>
                    </w:rPr>
                    <w:t xml:space="preserve"> г. – </w:t>
                  </w:r>
                  <w:r w:rsidR="00C57BF0">
                    <w:rPr>
                      <w:rFonts w:ascii="Times New Roman" w:eastAsia="Calibri" w:hAnsi="Times New Roman" w:cs="Times New Roman"/>
                      <w:sz w:val="24"/>
                      <w:szCs w:val="24"/>
                      <w:lang w:eastAsia="en-US"/>
                    </w:rPr>
                    <w:t>10</w:t>
                  </w:r>
                  <w:r w:rsidRPr="00A416BA">
                    <w:rPr>
                      <w:rFonts w:ascii="Times New Roman" w:eastAsia="Calibri" w:hAnsi="Times New Roman" w:cs="Times New Roman"/>
                      <w:sz w:val="24"/>
                      <w:szCs w:val="24"/>
                      <w:lang w:eastAsia="en-US"/>
                    </w:rPr>
                    <w:t xml:space="preserve"> баллов</w:t>
                  </w:r>
                </w:p>
                <w:p w:rsidR="004577F4" w:rsidRPr="004577F4" w:rsidRDefault="00A416BA" w:rsidP="006D52E8">
                  <w:pPr>
                    <w:pStyle w:val="affc"/>
                    <w:ind w:left="0" w:firstLine="0"/>
                    <w:rPr>
                      <w:b/>
                      <w:bCs/>
                      <w:sz w:val="22"/>
                      <w:szCs w:val="22"/>
                    </w:rPr>
                  </w:pPr>
                  <w:r w:rsidRPr="00A416BA">
                    <w:rPr>
                      <w:rFonts w:eastAsia="Calibri"/>
                      <w:szCs w:val="24"/>
                      <w:lang w:eastAsia="en-US"/>
                    </w:rPr>
                    <w:t>До «</w:t>
                  </w:r>
                  <w:r w:rsidR="00C57BF0">
                    <w:rPr>
                      <w:rFonts w:eastAsia="Calibri"/>
                      <w:szCs w:val="24"/>
                      <w:lang w:eastAsia="en-US"/>
                    </w:rPr>
                    <w:t>15</w:t>
                  </w:r>
                  <w:r w:rsidRPr="00A416BA">
                    <w:rPr>
                      <w:rFonts w:eastAsia="Calibri"/>
                      <w:szCs w:val="24"/>
                      <w:lang w:eastAsia="en-US"/>
                    </w:rPr>
                    <w:t>»</w:t>
                  </w:r>
                  <w:r w:rsidR="00C57BF0">
                    <w:rPr>
                      <w:rFonts w:eastAsia="Calibri"/>
                      <w:szCs w:val="24"/>
                      <w:lang w:eastAsia="en-US"/>
                    </w:rPr>
                    <w:t xml:space="preserve"> октября </w:t>
                  </w:r>
                  <w:r w:rsidRPr="00A416BA">
                    <w:rPr>
                      <w:rFonts w:eastAsia="Calibri"/>
                      <w:szCs w:val="24"/>
                      <w:lang w:eastAsia="en-US"/>
                    </w:rPr>
                    <w:t>20</w:t>
                  </w:r>
                  <w:r w:rsidR="00C57BF0">
                    <w:rPr>
                      <w:rFonts w:eastAsia="Calibri"/>
                      <w:szCs w:val="24"/>
                      <w:lang w:eastAsia="en-US"/>
                    </w:rPr>
                    <w:t>19</w:t>
                  </w:r>
                  <w:r w:rsidRPr="00A416BA">
                    <w:rPr>
                      <w:rFonts w:eastAsia="Calibri"/>
                      <w:szCs w:val="24"/>
                      <w:lang w:eastAsia="en-US"/>
                    </w:rPr>
                    <w:t xml:space="preserve"> г. - </w:t>
                  </w:r>
                  <w:r>
                    <w:rPr>
                      <w:rFonts w:eastAsia="Calibri"/>
                      <w:szCs w:val="24"/>
                      <w:lang w:eastAsia="en-US"/>
                    </w:rPr>
                    <w:t>2</w:t>
                  </w:r>
                  <w:r w:rsidRPr="00A416BA">
                    <w:rPr>
                      <w:rFonts w:eastAsia="Calibri"/>
                      <w:szCs w:val="24"/>
                      <w:lang w:eastAsia="en-US"/>
                    </w:rPr>
                    <w:t>0 баллов</w:t>
                  </w:r>
                </w:p>
              </w:tc>
            </w:tr>
            <w:tr w:rsidR="00EA334E" w:rsidRPr="00DF0305" w:rsidTr="00EA334E">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34E" w:rsidRPr="00DF0305" w:rsidRDefault="00EA334E" w:rsidP="00EA334E">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Итого максимальное значение</w:t>
                  </w:r>
                </w:p>
              </w:tc>
              <w:tc>
                <w:tcPr>
                  <w:tcW w:w="4168" w:type="dxa"/>
                  <w:tcBorders>
                    <w:top w:val="nil"/>
                    <w:left w:val="nil"/>
                    <w:bottom w:val="single" w:sz="8" w:space="0" w:color="auto"/>
                    <w:right w:val="single" w:sz="8" w:space="0" w:color="auto"/>
                  </w:tcBorders>
                  <w:tcMar>
                    <w:top w:w="0" w:type="dxa"/>
                    <w:left w:w="108" w:type="dxa"/>
                    <w:bottom w:w="0" w:type="dxa"/>
                    <w:right w:w="108" w:type="dxa"/>
                  </w:tcMar>
                  <w:hideMark/>
                </w:tcPr>
                <w:p w:rsidR="006D52E8" w:rsidRDefault="006D52E8" w:rsidP="00EA334E">
                  <w:pPr>
                    <w:spacing w:after="0" w:line="240" w:lineRule="auto"/>
                    <w:jc w:val="both"/>
                    <w:rPr>
                      <w:rFonts w:ascii="Times New Roman" w:eastAsia="Calibri" w:hAnsi="Times New Roman" w:cs="Times New Roman"/>
                      <w:sz w:val="24"/>
                      <w:szCs w:val="24"/>
                      <w:lang w:eastAsia="en-US"/>
                    </w:rPr>
                  </w:pPr>
                </w:p>
                <w:p w:rsidR="00EA334E" w:rsidRPr="00DF0305" w:rsidRDefault="00EA334E" w:rsidP="00EA334E">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100 баллов</w:t>
                  </w:r>
                </w:p>
              </w:tc>
            </w:tr>
          </w:tbl>
          <w:p w:rsidR="00EA334E" w:rsidRPr="00DF0305" w:rsidRDefault="00EA334E" w:rsidP="00C50B6C">
            <w:pPr>
              <w:numPr>
                <w:ilvl w:val="12"/>
                <w:numId w:val="0"/>
              </w:numPr>
              <w:spacing w:after="0" w:line="240" w:lineRule="auto"/>
              <w:jc w:val="both"/>
              <w:rPr>
                <w:rFonts w:ascii="Times New Roman" w:hAnsi="Times New Roman" w:cs="Times New Roman"/>
                <w:bCs/>
                <w:sz w:val="24"/>
                <w:szCs w:val="24"/>
              </w:rPr>
            </w:pPr>
          </w:p>
          <w:p w:rsidR="00C50B6C" w:rsidRPr="00DF0305" w:rsidRDefault="00C50B6C" w:rsidP="00C50B6C">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w:t>
            </w:r>
            <w:proofErr w:type="spellStart"/>
            <w:r w:rsidRPr="00DF0305">
              <w:rPr>
                <w:rFonts w:ascii="Times New Roman" w:eastAsia="Calibri" w:hAnsi="Times New Roman" w:cs="Times New Roman"/>
                <w:sz w:val="24"/>
                <w:szCs w:val="24"/>
                <w:lang w:eastAsia="en-US"/>
              </w:rPr>
              <w:t>Оц</w:t>
            </w:r>
            <w:proofErr w:type="spellEnd"/>
            <w:r w:rsidRPr="00DF0305">
              <w:rPr>
                <w:rFonts w:ascii="Times New Roman" w:eastAsia="Calibri" w:hAnsi="Times New Roman" w:cs="Times New Roman"/>
                <w:sz w:val="24"/>
                <w:szCs w:val="24"/>
                <w:lang w:eastAsia="en-US"/>
              </w:rPr>
              <w:t xml:space="preserve"> (итог)) определяется суммой баллов по критериям: </w:t>
            </w:r>
          </w:p>
          <w:p w:rsidR="00C50B6C" w:rsidRPr="00DF0305" w:rsidRDefault="00C50B6C" w:rsidP="00C50B6C">
            <w:pPr>
              <w:spacing w:after="0" w:line="240" w:lineRule="auto"/>
              <w:jc w:val="both"/>
              <w:rPr>
                <w:rFonts w:ascii="Times New Roman" w:eastAsia="Calibri" w:hAnsi="Times New Roman" w:cs="Times New Roman"/>
                <w:sz w:val="24"/>
                <w:szCs w:val="24"/>
                <w:lang w:eastAsia="en-US"/>
              </w:rPr>
            </w:pPr>
          </w:p>
          <w:p w:rsidR="00C50B6C" w:rsidRPr="00DF0305" w:rsidRDefault="00EA334E" w:rsidP="00C50B6C">
            <w:pPr>
              <w:spacing w:after="0" w:line="240" w:lineRule="auto"/>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Оц</w:t>
            </w:r>
            <w:proofErr w:type="spellEnd"/>
            <w:r>
              <w:rPr>
                <w:rFonts w:ascii="Times New Roman" w:eastAsia="Calibri" w:hAnsi="Times New Roman" w:cs="Times New Roman"/>
                <w:sz w:val="24"/>
                <w:szCs w:val="24"/>
                <w:lang w:eastAsia="en-US"/>
              </w:rPr>
              <w:t xml:space="preserve"> (итог)=Оц1+Оц2</w:t>
            </w:r>
            <w:r w:rsidR="00A416BA">
              <w:rPr>
                <w:rFonts w:ascii="Times New Roman" w:eastAsia="Calibri" w:hAnsi="Times New Roman" w:cs="Times New Roman"/>
                <w:sz w:val="24"/>
                <w:szCs w:val="24"/>
                <w:lang w:eastAsia="en-US"/>
              </w:rPr>
              <w:t>+Оц3</w:t>
            </w:r>
          </w:p>
          <w:p w:rsidR="00C50B6C" w:rsidRPr="00DF0305" w:rsidRDefault="00C50B6C" w:rsidP="00C50B6C">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lastRenderedPageBreak/>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C50B6C" w:rsidRPr="00DF0305" w:rsidRDefault="00C50B6C" w:rsidP="00C50B6C">
            <w:pPr>
              <w:spacing w:after="0" w:line="240" w:lineRule="auto"/>
              <w:jc w:val="both"/>
              <w:rPr>
                <w:rFonts w:ascii="Times New Roman" w:eastAsia="Calibri" w:hAnsi="Times New Roman" w:cs="Times New Roman"/>
                <w:color w:val="1F497D"/>
                <w:sz w:val="24"/>
                <w:szCs w:val="24"/>
                <w:lang w:eastAsia="en-US"/>
              </w:rPr>
            </w:pPr>
            <w:r w:rsidRPr="00DF0305">
              <w:rPr>
                <w:rFonts w:ascii="Times New Roman" w:eastAsia="Calibri" w:hAnsi="Times New Roman" w:cs="Times New Roman"/>
                <w:sz w:val="24"/>
                <w:szCs w:val="24"/>
                <w:lang w:eastAsia="en-US"/>
              </w:rPr>
              <w:t xml:space="preserve">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договор с которым одобрен Высшим советом </w:t>
            </w:r>
            <w:r w:rsidRPr="00DF0305">
              <w:rPr>
                <w:rFonts w:ascii="Times New Roman" w:eastAsia="Calibri" w:hAnsi="Times New Roman" w:cs="Times New Roman"/>
                <w:bCs/>
                <w:sz w:val="24"/>
                <w:szCs w:val="24"/>
                <w:lang w:eastAsia="en-US" w:bidi="ru-RU"/>
              </w:rPr>
              <w:t xml:space="preserve">НО «Целевой фонд будущих поколений РС (Я)» </w:t>
            </w:r>
            <w:r w:rsidRPr="00DF0305">
              <w:rPr>
                <w:rFonts w:ascii="Times New Roman" w:eastAsia="Calibri" w:hAnsi="Times New Roman" w:cs="Times New Roman"/>
                <w:sz w:val="24"/>
                <w:szCs w:val="24"/>
                <w:lang w:eastAsia="en-US"/>
              </w:rPr>
              <w:t>в установленном порядке.</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lastRenderedPageBreak/>
              <w:t>16</w:t>
            </w:r>
          </w:p>
        </w:tc>
        <w:tc>
          <w:tcPr>
            <w:tcW w:w="2977"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Форма, сроки и порядок оплаты</w:t>
            </w:r>
          </w:p>
        </w:tc>
        <w:tc>
          <w:tcPr>
            <w:tcW w:w="6688" w:type="dxa"/>
            <w:shd w:val="clear" w:color="auto" w:fill="auto"/>
            <w:vAlign w:val="center"/>
          </w:tcPr>
          <w:p w:rsidR="00C50B6C" w:rsidRPr="00DF0305" w:rsidRDefault="00C50B6C" w:rsidP="00C50B6C">
            <w:pPr>
              <w:widowControl w:val="0"/>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Форма оплаты – безналичный расчет</w:t>
            </w:r>
          </w:p>
          <w:p w:rsidR="00C50B6C" w:rsidRPr="00DF0305" w:rsidRDefault="00C50B6C" w:rsidP="00C50B6C">
            <w:pPr>
              <w:widowControl w:val="0"/>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Сроки и порядок оплаты – в соответствии с условиями договора.</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17</w:t>
            </w:r>
          </w:p>
        </w:tc>
        <w:tc>
          <w:tcPr>
            <w:tcW w:w="2977" w:type="dxa"/>
            <w:shd w:val="clear" w:color="auto" w:fill="auto"/>
          </w:tcPr>
          <w:p w:rsidR="00C50B6C" w:rsidRPr="00DF0305" w:rsidRDefault="00C50B6C" w:rsidP="00C50B6C">
            <w:pPr>
              <w:spacing w:after="0" w:line="240" w:lineRule="auto"/>
              <w:contextualSpacing/>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688" w:type="dxa"/>
            <w:shd w:val="clear" w:color="auto" w:fill="auto"/>
          </w:tcPr>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Заказчик </w:t>
            </w:r>
            <w:r w:rsidRPr="00DF0305">
              <w:rPr>
                <w:rFonts w:ascii="Times New Roman" w:hAnsi="Times New Roman" w:cs="Times New Roman"/>
                <w:bCs/>
                <w:sz w:val="24"/>
                <w:szCs w:val="24"/>
                <w:lang w:bidi="ru-RU"/>
              </w:rPr>
              <w:t xml:space="preserve">в течение 5 (пять) рабочих дней с момента одобрения договора Высшим советом НО «Целевой фонд будущих поколений РС(Я)» </w:t>
            </w:r>
            <w:r w:rsidRPr="00DF0305">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18</w:t>
            </w:r>
          </w:p>
        </w:tc>
        <w:tc>
          <w:tcPr>
            <w:tcW w:w="2977" w:type="dxa"/>
            <w:shd w:val="clear" w:color="auto" w:fill="auto"/>
          </w:tcPr>
          <w:p w:rsidR="00C50B6C" w:rsidRPr="00DF0305" w:rsidRDefault="00C50B6C" w:rsidP="00C50B6C">
            <w:pPr>
              <w:widowControl w:val="0"/>
              <w:spacing w:after="0" w:line="240" w:lineRule="auto"/>
              <w:rPr>
                <w:rFonts w:ascii="Times New Roman" w:hAnsi="Times New Roman" w:cs="Times New Roman"/>
                <w:sz w:val="24"/>
                <w:szCs w:val="24"/>
              </w:rPr>
            </w:pPr>
            <w:r w:rsidRPr="00DF0305">
              <w:rPr>
                <w:rFonts w:ascii="Times New Roman" w:hAnsi="Times New Roman" w:cs="Times New Roman"/>
                <w:sz w:val="24"/>
                <w:szCs w:val="24"/>
              </w:rPr>
              <w:t>Требования к участнику закупки</w:t>
            </w:r>
          </w:p>
        </w:tc>
        <w:tc>
          <w:tcPr>
            <w:tcW w:w="6688"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К участникам закупки предъявляются следующие обязательные требования:</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bCs/>
                <w:sz w:val="24"/>
                <w:szCs w:val="24"/>
              </w:rPr>
              <w:t xml:space="preserve">- </w:t>
            </w:r>
            <w:r w:rsidRPr="00DF0305">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 </w:t>
            </w:r>
            <w:r w:rsidRPr="00DF0305">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sidRPr="00DF0305">
              <w:rPr>
                <w:rFonts w:ascii="Times New Roman" w:hAnsi="Times New Roman" w:cs="Times New Roman"/>
                <w:sz w:val="24"/>
                <w:szCs w:val="24"/>
                <w:lang w:bidi="ru-RU"/>
              </w:rPr>
              <w:t>Российской Федерации</w:t>
            </w:r>
            <w:r w:rsidRPr="00DF0305">
              <w:rPr>
                <w:rFonts w:ascii="Times New Roman" w:hAnsi="Times New Roman" w:cs="Times New Roman"/>
                <w:sz w:val="24"/>
                <w:szCs w:val="24"/>
              </w:rPr>
              <w:t>, на день подачи заявки на участие в закупке;</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C50B6C" w:rsidRPr="00DF0305" w:rsidRDefault="00C50B6C" w:rsidP="00C50B6C">
            <w:pPr>
              <w:pStyle w:val="aff6"/>
              <w:spacing w:after="0" w:line="240" w:lineRule="auto"/>
              <w:ind w:left="0"/>
              <w:contextualSpacing w:val="0"/>
              <w:jc w:val="both"/>
              <w:rPr>
                <w:rFonts w:ascii="Times New Roman" w:hAnsi="Times New Roman" w:cs="Times New Roman"/>
                <w:sz w:val="24"/>
                <w:szCs w:val="24"/>
              </w:rPr>
            </w:pPr>
            <w:r w:rsidRPr="00DF0305">
              <w:rPr>
                <w:rFonts w:ascii="Times New Roman" w:hAnsi="Times New Roman" w:cs="Times New Roman"/>
                <w:sz w:val="24"/>
                <w:szCs w:val="24"/>
              </w:rPr>
              <w:t>- участник закупок должен обладать подтвержденным опытом выполнения аналогичных работ, соответствующих профилю закупок;</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sz w:val="24"/>
                <w:szCs w:val="24"/>
              </w:rPr>
              <w:t>- отсутствие у участника не исполненных в срок обязательств по действующим договорам с заказчиком.</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19</w:t>
            </w:r>
          </w:p>
        </w:tc>
        <w:tc>
          <w:tcPr>
            <w:tcW w:w="2977" w:type="dxa"/>
            <w:shd w:val="clear" w:color="auto" w:fill="auto"/>
          </w:tcPr>
          <w:p w:rsidR="00C50B6C" w:rsidRPr="00DF0305" w:rsidRDefault="00C50B6C" w:rsidP="00C50B6C">
            <w:pPr>
              <w:widowControl w:val="0"/>
              <w:spacing w:after="0" w:line="240" w:lineRule="auto"/>
              <w:rPr>
                <w:rFonts w:ascii="Times New Roman" w:hAnsi="Times New Roman" w:cs="Times New Roman"/>
                <w:sz w:val="24"/>
                <w:szCs w:val="24"/>
              </w:rPr>
            </w:pPr>
            <w:r w:rsidRPr="00DF0305">
              <w:rPr>
                <w:rFonts w:ascii="Times New Roman" w:hAnsi="Times New Roman" w:cs="Times New Roman"/>
                <w:sz w:val="24"/>
                <w:szCs w:val="24"/>
              </w:rPr>
              <w:t>Документы, входящие в состав заявки на участие в запросе предложений</w:t>
            </w:r>
          </w:p>
        </w:tc>
        <w:tc>
          <w:tcPr>
            <w:tcW w:w="6688" w:type="dxa"/>
            <w:shd w:val="clear" w:color="auto" w:fill="auto"/>
          </w:tcPr>
          <w:p w:rsidR="00C50B6C" w:rsidRPr="00DF0305" w:rsidRDefault="00C50B6C" w:rsidP="00C50B6C">
            <w:pPr>
              <w:tabs>
                <w:tab w:val="left" w:pos="0"/>
              </w:tabs>
              <w:spacing w:after="0" w:line="240" w:lineRule="auto"/>
              <w:jc w:val="both"/>
              <w:outlineLvl w:val="1"/>
              <w:rPr>
                <w:rFonts w:ascii="Times New Roman" w:hAnsi="Times New Roman" w:cs="Times New Roman"/>
                <w:sz w:val="24"/>
                <w:szCs w:val="24"/>
              </w:rPr>
            </w:pPr>
            <w:r w:rsidRPr="00DF0305">
              <w:rPr>
                <w:rFonts w:ascii="Times New Roman" w:hAnsi="Times New Roman" w:cs="Times New Roman"/>
                <w:sz w:val="24"/>
                <w:szCs w:val="24"/>
              </w:rPr>
              <w:t>Заявка должна содержать:</w:t>
            </w:r>
          </w:p>
          <w:p w:rsidR="00C50B6C" w:rsidRPr="00DF0305" w:rsidRDefault="00C50B6C" w:rsidP="00C50B6C">
            <w:pPr>
              <w:tabs>
                <w:tab w:val="left" w:pos="372"/>
              </w:tabs>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1) фирменное наименование (наименование),</w:t>
            </w:r>
            <w:r w:rsidRPr="00DF0305">
              <w:rPr>
                <w:rFonts w:ascii="Times New Roman" w:hAnsi="Times New Roman" w:cs="Times New Roman"/>
                <w:sz w:val="24"/>
                <w:szCs w:val="24"/>
              </w:rPr>
              <w:t xml:space="preserve"> </w:t>
            </w:r>
            <w:r w:rsidRPr="00DF0305">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w:t>
            </w:r>
            <w:r w:rsidRPr="00DF0305">
              <w:rPr>
                <w:rFonts w:ascii="Times New Roman" w:hAnsi="Times New Roman" w:cs="Times New Roman"/>
                <w:bCs/>
                <w:sz w:val="24"/>
                <w:szCs w:val="24"/>
              </w:rPr>
              <w:lastRenderedPageBreak/>
              <w:t xml:space="preserve">фамилия, имя, отчество, паспортные данные, сведения о месте жительства (для физического лица), номер контактного телефона; </w:t>
            </w:r>
          </w:p>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bCs/>
                <w:sz w:val="24"/>
                <w:szCs w:val="24"/>
              </w:rPr>
              <w:t xml:space="preserve">2) </w:t>
            </w:r>
            <w:r w:rsidRPr="00DF0305">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C50B6C" w:rsidRPr="00DF0305" w:rsidRDefault="00C50B6C" w:rsidP="00C50B6C">
            <w:pPr>
              <w:spacing w:after="0" w:line="240" w:lineRule="auto"/>
              <w:jc w:val="both"/>
              <w:rPr>
                <w:rFonts w:ascii="Times New Roman" w:eastAsia="Calibri" w:hAnsi="Times New Roman" w:cs="Times New Roman"/>
                <w:sz w:val="24"/>
                <w:szCs w:val="24"/>
                <w:lang w:eastAsia="en-US"/>
              </w:rPr>
            </w:pPr>
            <w:r w:rsidRPr="00DF0305">
              <w:rPr>
                <w:rFonts w:ascii="Times New Roman" w:hAnsi="Times New Roman" w:cs="Times New Roman"/>
                <w:bCs/>
                <w:sz w:val="24"/>
                <w:szCs w:val="24"/>
              </w:rPr>
              <w:t xml:space="preserve">3) </w:t>
            </w:r>
            <w:r w:rsidRPr="00DF0305">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C50B6C" w:rsidRPr="00DF0305" w:rsidRDefault="00C50B6C" w:rsidP="00C50B6C">
            <w:pPr>
              <w:spacing w:after="0" w:line="240" w:lineRule="auto"/>
              <w:jc w:val="both"/>
              <w:rPr>
                <w:rFonts w:ascii="Times New Roman" w:eastAsia="Calibri" w:hAnsi="Times New Roman" w:cs="Times New Roman"/>
                <w:sz w:val="24"/>
                <w:szCs w:val="24"/>
                <w:lang w:eastAsia="en-US"/>
              </w:rPr>
            </w:pPr>
            <w:r w:rsidRPr="00DF0305">
              <w:rPr>
                <w:rFonts w:ascii="Times New Roman" w:hAnsi="Times New Roman" w:cs="Times New Roman"/>
                <w:bCs/>
                <w:sz w:val="24"/>
                <w:szCs w:val="24"/>
              </w:rPr>
              <w:t xml:space="preserve">4) </w:t>
            </w:r>
            <w:r w:rsidRPr="00DF0305">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C50B6C" w:rsidRPr="00DF0305" w:rsidRDefault="00C50B6C" w:rsidP="00C50B6C">
            <w:pPr>
              <w:numPr>
                <w:ilvl w:val="12"/>
                <w:numId w:val="0"/>
              </w:num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bCs/>
                <w:sz w:val="24"/>
                <w:szCs w:val="24"/>
              </w:rPr>
              <w:t xml:space="preserve">5) </w:t>
            </w:r>
            <w:r w:rsidRPr="00DF0305">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C50B6C" w:rsidRPr="00DF0305" w:rsidRDefault="00C50B6C" w:rsidP="00C50B6C">
            <w:pPr>
              <w:tabs>
                <w:tab w:val="left" w:pos="993"/>
              </w:tabs>
              <w:spacing w:after="0" w:line="240" w:lineRule="auto"/>
              <w:jc w:val="both"/>
              <w:rPr>
                <w:rFonts w:ascii="Times New Roman" w:eastAsia="Calibri" w:hAnsi="Times New Roman" w:cs="Times New Roman"/>
                <w:sz w:val="24"/>
                <w:szCs w:val="24"/>
                <w:lang w:eastAsia="en-US"/>
              </w:rPr>
            </w:pPr>
            <w:r w:rsidRPr="00DF0305">
              <w:rPr>
                <w:rFonts w:ascii="Times New Roman" w:hAnsi="Times New Roman" w:cs="Times New Roman"/>
                <w:sz w:val="24"/>
                <w:szCs w:val="24"/>
              </w:rPr>
              <w:t xml:space="preserve">6) </w:t>
            </w:r>
            <w:r w:rsidRPr="00DF0305">
              <w:rPr>
                <w:rFonts w:ascii="Times New Roman" w:eastAsia="Calibri" w:hAnsi="Times New Roman" w:cs="Times New Roman"/>
                <w:sz w:val="24"/>
                <w:szCs w:val="24"/>
                <w:lang w:eastAsia="en-US"/>
              </w:rPr>
              <w:t xml:space="preserve">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w:t>
            </w:r>
            <w:r w:rsidRPr="00DF0305">
              <w:rPr>
                <w:rFonts w:ascii="Times New Roman" w:eastAsia="Calibri" w:hAnsi="Times New Roman" w:cs="Times New Roman"/>
                <w:sz w:val="24"/>
                <w:szCs w:val="24"/>
                <w:lang w:eastAsia="en-US"/>
              </w:rPr>
              <w:lastRenderedPageBreak/>
              <w:t>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C50B6C" w:rsidRPr="00DF0305" w:rsidRDefault="00C50B6C" w:rsidP="00C50B6C">
            <w:pPr>
              <w:tabs>
                <w:tab w:val="left" w:pos="993"/>
              </w:tabs>
              <w:spacing w:after="0" w:line="240" w:lineRule="auto"/>
              <w:ind w:firstLine="567"/>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В случае, если получение указанного решения (</w:t>
            </w:r>
            <w:proofErr w:type="spellStart"/>
            <w:r w:rsidRPr="00DF0305">
              <w:rPr>
                <w:rFonts w:ascii="Times New Roman" w:eastAsia="Calibri" w:hAnsi="Times New Roman" w:cs="Times New Roman"/>
                <w:sz w:val="24"/>
                <w:szCs w:val="24"/>
                <w:lang w:eastAsia="en-US"/>
              </w:rPr>
              <w:t>ий</w:t>
            </w:r>
            <w:proofErr w:type="spellEnd"/>
            <w:r w:rsidRPr="00DF0305">
              <w:rPr>
                <w:rFonts w:ascii="Times New Roman" w:eastAsia="Calibri" w:hAnsi="Times New Roman" w:cs="Times New Roman"/>
                <w:sz w:val="24"/>
                <w:szCs w:val="24"/>
                <w:lang w:eastAsia="en-U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C50B6C" w:rsidRPr="00DF0305" w:rsidRDefault="00C50B6C" w:rsidP="00C50B6C">
            <w:pPr>
              <w:tabs>
                <w:tab w:val="left" w:pos="993"/>
              </w:tabs>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C50B6C" w:rsidRPr="00DF0305" w:rsidRDefault="00C50B6C" w:rsidP="00C50B6C">
            <w:pPr>
              <w:tabs>
                <w:tab w:val="left" w:pos="993"/>
              </w:tabs>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eastAsia="Calibri" w:hAnsi="Times New Roman" w:cs="Times New Roman"/>
                <w:sz w:val="24"/>
                <w:szCs w:val="24"/>
                <w:lang w:eastAsia="en-US"/>
              </w:rPr>
              <w:t xml:space="preserve">9) </w:t>
            </w:r>
            <w:r w:rsidRPr="00DF0305">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C50B6C" w:rsidRPr="00DF0305" w:rsidRDefault="00C50B6C" w:rsidP="00C50B6C">
            <w:pPr>
              <w:numPr>
                <w:ilvl w:val="12"/>
                <w:numId w:val="0"/>
              </w:num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10) документы, подтверждающие соответствие участника закупки требованиям к участникам закупки, предусмотренные пунктом 17 Информационной карты;</w:t>
            </w:r>
          </w:p>
          <w:p w:rsidR="00C50B6C" w:rsidRPr="00DF0305" w:rsidRDefault="00C50B6C" w:rsidP="00C50B6C">
            <w:pPr>
              <w:numPr>
                <w:ilvl w:val="12"/>
                <w:numId w:val="0"/>
              </w:numPr>
              <w:tabs>
                <w:tab w:val="left" w:pos="288"/>
                <w:tab w:val="left" w:pos="430"/>
              </w:tabs>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C50B6C" w:rsidRPr="00DF0305" w:rsidRDefault="00C50B6C" w:rsidP="00C50B6C">
            <w:pPr>
              <w:spacing w:after="0" w:line="240" w:lineRule="auto"/>
              <w:jc w:val="both"/>
              <w:rPr>
                <w:rFonts w:ascii="Times New Roman" w:eastAsia="Calibri" w:hAnsi="Times New Roman" w:cs="Times New Roman"/>
                <w:sz w:val="24"/>
                <w:szCs w:val="24"/>
                <w:lang w:eastAsia="en-US"/>
              </w:rPr>
            </w:pPr>
            <w:r w:rsidRPr="00DF0305">
              <w:rPr>
                <w:rFonts w:ascii="Times New Roman" w:hAnsi="Times New Roman" w:cs="Times New Roman"/>
                <w:bCs/>
                <w:sz w:val="24"/>
                <w:szCs w:val="24"/>
              </w:rPr>
              <w:t>13) з</w:t>
            </w:r>
            <w:r w:rsidRPr="00DF0305">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14) сроки, порядок оплаты и поставки продукции;</w:t>
            </w:r>
          </w:p>
          <w:p w:rsidR="00C50B6C" w:rsidRPr="00DF0305" w:rsidRDefault="00C50B6C" w:rsidP="00C50B6C">
            <w:pPr>
              <w:pStyle w:val="affc"/>
              <w:widowControl w:val="0"/>
              <w:tabs>
                <w:tab w:val="clear" w:pos="1980"/>
              </w:tabs>
              <w:ind w:left="0" w:firstLine="0"/>
              <w:rPr>
                <w:bCs/>
                <w:szCs w:val="24"/>
              </w:rPr>
            </w:pPr>
            <w:r w:rsidRPr="00DF0305">
              <w:rPr>
                <w:bCs/>
                <w:szCs w:val="24"/>
              </w:rPr>
              <w:t>15) копии - контрактов (договоров), актов, предусмотренные контрактами (договорами) для подтверждения опыта работы;</w:t>
            </w:r>
          </w:p>
          <w:p w:rsidR="00C50B6C" w:rsidRPr="00DF0305" w:rsidRDefault="00C50B6C" w:rsidP="00C50B6C">
            <w:pPr>
              <w:pStyle w:val="Style11"/>
              <w:widowControl/>
              <w:tabs>
                <w:tab w:val="left" w:pos="1085"/>
              </w:tabs>
              <w:spacing w:line="240" w:lineRule="auto"/>
              <w:ind w:firstLine="0"/>
            </w:pPr>
            <w:r w:rsidRPr="00DF0305">
              <w:rPr>
                <w:bCs/>
              </w:rPr>
              <w:t xml:space="preserve">16)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w:t>
            </w:r>
            <w:r w:rsidRPr="00DF0305">
              <w:rPr>
                <w:bCs/>
              </w:rPr>
              <w:lastRenderedPageBreak/>
              <w:t>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lastRenderedPageBreak/>
              <w:t>20</w:t>
            </w:r>
          </w:p>
        </w:tc>
        <w:tc>
          <w:tcPr>
            <w:tcW w:w="2977" w:type="dxa"/>
            <w:shd w:val="clear" w:color="auto" w:fill="auto"/>
          </w:tcPr>
          <w:p w:rsidR="00C50B6C" w:rsidRPr="00DF0305" w:rsidRDefault="00C50B6C" w:rsidP="00C50B6C">
            <w:pPr>
              <w:spacing w:after="0" w:line="240" w:lineRule="auto"/>
              <w:contextualSpacing/>
              <w:jc w:val="both"/>
              <w:rPr>
                <w:rFonts w:ascii="Times New Roman" w:hAnsi="Times New Roman" w:cs="Times New Roman"/>
                <w:sz w:val="24"/>
                <w:szCs w:val="24"/>
              </w:rPr>
            </w:pPr>
            <w:r w:rsidRPr="00DF0305">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688" w:type="dxa"/>
            <w:shd w:val="clear" w:color="auto" w:fill="auto"/>
          </w:tcPr>
          <w:p w:rsidR="00C50B6C" w:rsidRPr="001100AA" w:rsidRDefault="00C50B6C" w:rsidP="00C50B6C">
            <w:pPr>
              <w:spacing w:after="0" w:line="240" w:lineRule="auto"/>
              <w:jc w:val="both"/>
              <w:rPr>
                <w:rFonts w:ascii="Times New Roman" w:hAnsi="Times New Roman" w:cs="Times New Roman"/>
                <w:bCs/>
                <w:sz w:val="24"/>
                <w:szCs w:val="24"/>
              </w:rPr>
            </w:pPr>
            <w:r w:rsidRPr="001100AA">
              <w:rPr>
                <w:rFonts w:ascii="Times New Roman" w:hAnsi="Times New Roman" w:cs="Times New Roman"/>
                <w:bCs/>
                <w:sz w:val="24"/>
                <w:szCs w:val="24"/>
              </w:rPr>
              <w:t>В соответствии с Техническим заданием (раздел IV Закупочной документации).</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21</w:t>
            </w:r>
          </w:p>
        </w:tc>
        <w:tc>
          <w:tcPr>
            <w:tcW w:w="2977" w:type="dxa"/>
            <w:shd w:val="clear" w:color="auto" w:fill="auto"/>
          </w:tcPr>
          <w:p w:rsidR="00C50B6C" w:rsidRPr="00DF0305" w:rsidRDefault="00C50B6C" w:rsidP="00C50B6C">
            <w:pPr>
              <w:spacing w:after="0" w:line="240" w:lineRule="auto"/>
              <w:rPr>
                <w:rFonts w:ascii="Times New Roman" w:hAnsi="Times New Roman" w:cs="Times New Roman"/>
                <w:color w:val="000000" w:themeColor="text1"/>
                <w:sz w:val="24"/>
                <w:szCs w:val="24"/>
              </w:rPr>
            </w:pPr>
            <w:r w:rsidRPr="00DF0305">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688" w:type="dxa"/>
            <w:shd w:val="clear" w:color="auto" w:fill="auto"/>
          </w:tcPr>
          <w:p w:rsidR="00C50B6C" w:rsidRPr="001100AA"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Обеспечение заявки установлено в размере </w:t>
            </w:r>
            <w:r w:rsidR="006D52E8" w:rsidRPr="00F5160B">
              <w:rPr>
                <w:rFonts w:ascii="Times New Roman" w:hAnsi="Times New Roman" w:cs="Times New Roman"/>
                <w:b/>
                <w:bCs/>
                <w:sz w:val="24"/>
                <w:szCs w:val="24"/>
              </w:rPr>
              <w:t xml:space="preserve">27 996 420 </w:t>
            </w:r>
            <w:r w:rsidRPr="00F5160B">
              <w:rPr>
                <w:rFonts w:ascii="Times New Roman" w:hAnsi="Times New Roman" w:cs="Times New Roman"/>
                <w:b/>
                <w:bCs/>
                <w:sz w:val="24"/>
                <w:szCs w:val="24"/>
              </w:rPr>
              <w:t>(</w:t>
            </w:r>
            <w:r w:rsidR="006D52E8" w:rsidRPr="00F5160B">
              <w:rPr>
                <w:rFonts w:ascii="Times New Roman" w:hAnsi="Times New Roman" w:cs="Times New Roman"/>
                <w:b/>
                <w:bCs/>
                <w:sz w:val="24"/>
                <w:szCs w:val="24"/>
              </w:rPr>
              <w:t>Двадцать семь миллионов девятьсот девяносто шесть тысяч четыреста двадцать</w:t>
            </w:r>
            <w:r w:rsidRPr="00F5160B">
              <w:rPr>
                <w:rFonts w:ascii="Times New Roman" w:hAnsi="Times New Roman" w:cs="Times New Roman"/>
                <w:b/>
                <w:bCs/>
                <w:sz w:val="24"/>
                <w:szCs w:val="24"/>
              </w:rPr>
              <w:t>)</w:t>
            </w:r>
            <w:r w:rsidRPr="00DF0305">
              <w:rPr>
                <w:rFonts w:ascii="Times New Roman" w:hAnsi="Times New Roman" w:cs="Times New Roman"/>
                <w:bCs/>
                <w:sz w:val="24"/>
                <w:szCs w:val="24"/>
              </w:rPr>
              <w:t xml:space="preserve"> руб. 00 коп</w:t>
            </w:r>
            <w:proofErr w:type="gramStart"/>
            <w:r w:rsidRPr="00DF0305">
              <w:rPr>
                <w:rFonts w:ascii="Times New Roman" w:hAnsi="Times New Roman" w:cs="Times New Roman"/>
                <w:bCs/>
                <w:sz w:val="24"/>
                <w:szCs w:val="24"/>
              </w:rPr>
              <w:t>. что</w:t>
            </w:r>
            <w:proofErr w:type="gramEnd"/>
            <w:r w:rsidRPr="00DF0305">
              <w:rPr>
                <w:rFonts w:ascii="Times New Roman" w:hAnsi="Times New Roman" w:cs="Times New Roman"/>
                <w:bCs/>
                <w:sz w:val="24"/>
                <w:szCs w:val="24"/>
              </w:rPr>
              <w:t xml:space="preserve"> составляет </w:t>
            </w:r>
            <w:r w:rsidR="006D52E8" w:rsidRPr="001100AA">
              <w:rPr>
                <w:rFonts w:ascii="Times New Roman" w:hAnsi="Times New Roman" w:cs="Times New Roman"/>
                <w:bCs/>
                <w:sz w:val="24"/>
                <w:szCs w:val="24"/>
              </w:rPr>
              <w:t>10</w:t>
            </w:r>
            <w:r w:rsidRPr="001100AA">
              <w:rPr>
                <w:rFonts w:ascii="Times New Roman" w:hAnsi="Times New Roman" w:cs="Times New Roman"/>
                <w:bCs/>
                <w:sz w:val="24"/>
                <w:szCs w:val="24"/>
              </w:rPr>
              <w:t xml:space="preserve"> % от начальной (максимальной) цены договора.</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1100AA">
              <w:rPr>
                <w:rFonts w:ascii="Times New Roman" w:hAnsi="Times New Roman" w:cs="Times New Roman"/>
                <w:bCs/>
                <w:sz w:val="24"/>
                <w:szCs w:val="24"/>
              </w:rPr>
              <w:t>Денежные средства должны быть фактически зачислены участником запроса предложений на расчетны</w:t>
            </w:r>
            <w:r w:rsidR="00EA334E" w:rsidRPr="001100AA">
              <w:rPr>
                <w:rFonts w:ascii="Times New Roman" w:hAnsi="Times New Roman" w:cs="Times New Roman"/>
                <w:bCs/>
                <w:sz w:val="24"/>
                <w:szCs w:val="24"/>
              </w:rPr>
              <w:t xml:space="preserve">й счет Фонда, до 17 ч. 00 мин. </w:t>
            </w:r>
            <w:r w:rsidR="00E16A79" w:rsidRPr="001100AA">
              <w:rPr>
                <w:rFonts w:ascii="Times New Roman" w:hAnsi="Times New Roman" w:cs="Times New Roman"/>
                <w:bCs/>
                <w:sz w:val="24"/>
                <w:szCs w:val="24"/>
              </w:rPr>
              <w:t>«</w:t>
            </w:r>
            <w:proofErr w:type="gramStart"/>
            <w:r w:rsidR="006D52E8" w:rsidRPr="001100AA">
              <w:rPr>
                <w:rFonts w:ascii="Times New Roman" w:hAnsi="Times New Roman" w:cs="Times New Roman"/>
                <w:bCs/>
                <w:sz w:val="24"/>
                <w:szCs w:val="24"/>
              </w:rPr>
              <w:t>18</w:t>
            </w:r>
            <w:r w:rsidR="00E16A79" w:rsidRPr="001100AA">
              <w:rPr>
                <w:rFonts w:ascii="Times New Roman" w:hAnsi="Times New Roman" w:cs="Times New Roman"/>
                <w:bCs/>
                <w:sz w:val="24"/>
                <w:szCs w:val="24"/>
              </w:rPr>
              <w:t>»_</w:t>
            </w:r>
            <w:proofErr w:type="gramEnd"/>
            <w:r w:rsidR="006D52E8" w:rsidRPr="001100AA">
              <w:rPr>
                <w:rFonts w:ascii="Times New Roman" w:hAnsi="Times New Roman" w:cs="Times New Roman"/>
                <w:bCs/>
                <w:sz w:val="24"/>
                <w:szCs w:val="24"/>
              </w:rPr>
              <w:t>июля</w:t>
            </w:r>
            <w:r w:rsidR="00E16A79" w:rsidRPr="001100AA">
              <w:rPr>
                <w:rFonts w:ascii="Times New Roman" w:hAnsi="Times New Roman" w:cs="Times New Roman"/>
                <w:bCs/>
                <w:sz w:val="24"/>
                <w:szCs w:val="24"/>
              </w:rPr>
              <w:t>_</w:t>
            </w:r>
            <w:r w:rsidRPr="001100AA">
              <w:rPr>
                <w:rFonts w:ascii="Times New Roman" w:hAnsi="Times New Roman" w:cs="Times New Roman"/>
                <w:bCs/>
                <w:sz w:val="24"/>
                <w:szCs w:val="24"/>
              </w:rPr>
              <w:t>2019 г.</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Оплата обеспечения заявки за участника запроса предложений третьим лицом не допускается.</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C50B6C" w:rsidRPr="00DF0305" w:rsidRDefault="00C50B6C" w:rsidP="00C50B6C">
            <w:pPr>
              <w:spacing w:after="0" w:line="240" w:lineRule="auto"/>
              <w:jc w:val="both"/>
              <w:rPr>
                <w:rFonts w:ascii="Times New Roman" w:hAnsi="Times New Roman" w:cs="Times New Roman"/>
                <w:bCs/>
                <w:sz w:val="24"/>
                <w:szCs w:val="24"/>
              </w:rPr>
            </w:pP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ИНН 1435002238 КПП 143501001</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р/с 40703810542100000007</w:t>
            </w:r>
          </w:p>
          <w:p w:rsidR="00C50B6C" w:rsidRPr="00DF0305" w:rsidRDefault="00C50B6C" w:rsidP="00C50B6C">
            <w:p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 xml:space="preserve">Филиал "Газпромбанк" (Акционерное общество) "Дальневосточный" </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БИК 040507886 </w:t>
            </w:r>
          </w:p>
          <w:p w:rsidR="00C50B6C" w:rsidRPr="00DF0305" w:rsidRDefault="00C50B6C" w:rsidP="00C50B6C">
            <w:p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к/с 30101810105070000886</w:t>
            </w:r>
          </w:p>
        </w:tc>
      </w:tr>
    </w:tbl>
    <w:p w:rsidR="00C50B6C" w:rsidRDefault="00C50B6C" w:rsidP="00E03FA7">
      <w:pPr>
        <w:spacing w:after="0"/>
        <w:jc w:val="center"/>
        <w:rPr>
          <w:rFonts w:ascii="Times New Roman" w:hAnsi="Times New Roman" w:cs="Times New Roman"/>
          <w:b/>
          <w:bCs/>
        </w:rPr>
      </w:pPr>
    </w:p>
    <w:p w:rsidR="00C50B6C" w:rsidRPr="005202A2" w:rsidRDefault="00C50B6C" w:rsidP="00E03FA7">
      <w:pPr>
        <w:spacing w:after="0"/>
        <w:jc w:val="center"/>
        <w:rPr>
          <w:rFonts w:ascii="Times New Roman" w:hAnsi="Times New Roman" w:cs="Times New Roman"/>
          <w:b/>
          <w:bCs/>
        </w:rPr>
      </w:pPr>
    </w:p>
    <w:p w:rsidR="00E03FA7" w:rsidRPr="005202A2" w:rsidRDefault="00E03FA7" w:rsidP="00260834">
      <w:pPr>
        <w:numPr>
          <w:ilvl w:val="12"/>
          <w:numId w:val="0"/>
        </w:numPr>
        <w:spacing w:after="0" w:line="240" w:lineRule="auto"/>
        <w:jc w:val="center"/>
        <w:rPr>
          <w:rFonts w:ascii="Times New Roman" w:hAnsi="Times New Roman" w:cs="Times New Roman"/>
        </w:rPr>
      </w:pPr>
    </w:p>
    <w:p w:rsidR="00902B4A" w:rsidRDefault="00E03FA7" w:rsidP="00902B4A">
      <w:pPr>
        <w:widowControl w:val="0"/>
        <w:spacing w:after="0" w:line="240" w:lineRule="auto"/>
        <w:rPr>
          <w:rFonts w:ascii="Times New Roman" w:hAnsi="Times New Roman" w:cs="Times New Roman"/>
          <w:b/>
          <w:bCs/>
          <w:snapToGrid w:val="0"/>
        </w:rPr>
      </w:pPr>
      <w:r w:rsidRPr="005202A2">
        <w:rPr>
          <w:rFonts w:ascii="Times New Roman" w:hAnsi="Times New Roman" w:cs="Times New Roman"/>
          <w:b/>
          <w:bCs/>
          <w:snapToGrid w:val="0"/>
        </w:rPr>
        <w:br w:type="page"/>
      </w: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lastRenderedPageBreak/>
        <w:t>III</w:t>
      </w:r>
      <w:r>
        <w:rPr>
          <w:rFonts w:ascii="Times New Roman" w:hAnsi="Times New Roman" w:cs="Times New Roman"/>
          <w:b/>
          <w:bCs/>
          <w:snapToGrid w:val="0"/>
        </w:rPr>
        <w:t>.</w:t>
      </w:r>
      <w:r w:rsidRPr="00902B4A">
        <w:rPr>
          <w:rFonts w:ascii="Times New Roman" w:hAnsi="Times New Roman" w:cs="Times New Roman"/>
          <w:b/>
          <w:bCs/>
          <w:snapToGrid w:val="0"/>
        </w:rPr>
        <w:t xml:space="preserve"> Образцы форм и документов для заполнения участниками закупки</w:t>
      </w:r>
    </w:p>
    <w:p w:rsidR="00902B4A" w:rsidRPr="00902B4A" w:rsidRDefault="00902B4A" w:rsidP="00902B4A">
      <w:pPr>
        <w:widowControl w:val="0"/>
        <w:spacing w:after="0" w:line="240" w:lineRule="auto"/>
        <w:jc w:val="center"/>
        <w:rPr>
          <w:rFonts w:ascii="Times New Roman" w:hAnsi="Times New Roman" w:cs="Times New Roman"/>
          <w:bCs/>
          <w:snapToGrid w:val="0"/>
        </w:rPr>
      </w:pP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t>Рекомендуемая форма заявки</w:t>
      </w:r>
    </w:p>
    <w:p w:rsidR="00902B4A" w:rsidRDefault="00902B4A" w:rsidP="00902B4A">
      <w:pPr>
        <w:widowControl w:val="0"/>
        <w:spacing w:after="0" w:line="240" w:lineRule="auto"/>
        <w:jc w:val="center"/>
        <w:rPr>
          <w:rFonts w:ascii="Times New Roman" w:hAnsi="Times New Roman" w:cs="Times New Roman"/>
          <w:bCs/>
          <w:snapToGrid w:val="0"/>
        </w:rPr>
      </w:pPr>
    </w:p>
    <w:p w:rsidR="00E03FA7" w:rsidRPr="005202A2" w:rsidRDefault="00E03FA7" w:rsidP="00E03FA7">
      <w:pPr>
        <w:widowControl w:val="0"/>
        <w:spacing w:after="0" w:line="240" w:lineRule="auto"/>
        <w:jc w:val="right"/>
        <w:rPr>
          <w:rFonts w:ascii="Times New Roman" w:hAnsi="Times New Roman" w:cs="Times New Roman"/>
          <w:b/>
          <w:bCs/>
          <w:snapToGrid w:val="0"/>
        </w:rPr>
      </w:pPr>
      <w:r w:rsidRPr="005202A2">
        <w:rPr>
          <w:rFonts w:ascii="Times New Roman" w:hAnsi="Times New Roman" w:cs="Times New Roman"/>
          <w:b/>
          <w:bCs/>
          <w:snapToGrid w:val="0"/>
        </w:rPr>
        <w:t>Форма №</w:t>
      </w:r>
      <w:r w:rsidR="00902B4A">
        <w:rPr>
          <w:rFonts w:ascii="Times New Roman" w:hAnsi="Times New Roman" w:cs="Times New Roman"/>
          <w:b/>
          <w:bCs/>
          <w:snapToGrid w:val="0"/>
        </w:rPr>
        <w:t> </w:t>
      </w:r>
      <w:r w:rsidRPr="005202A2">
        <w:rPr>
          <w:rFonts w:ascii="Times New Roman" w:hAnsi="Times New Roman" w:cs="Times New Roman"/>
          <w:b/>
          <w:bCs/>
          <w:snapToGrid w:val="0"/>
        </w:rPr>
        <w:t>1</w:t>
      </w:r>
    </w:p>
    <w:p w:rsidR="00E03FA7" w:rsidRPr="005202A2" w:rsidRDefault="00E03FA7" w:rsidP="00E03FA7">
      <w:pPr>
        <w:widowControl w:val="0"/>
        <w:spacing w:after="0" w:line="240" w:lineRule="auto"/>
        <w:jc w:val="right"/>
        <w:rPr>
          <w:rFonts w:ascii="Times New Roman" w:hAnsi="Times New Roman" w:cs="Times New Roman"/>
          <w:b/>
          <w:bCs/>
          <w:snapToGrid w:val="0"/>
        </w:rPr>
      </w:pPr>
    </w:p>
    <w:p w:rsidR="00902B4A" w:rsidRPr="00902B4A" w:rsidRDefault="00902B4A" w:rsidP="0008661D">
      <w:pPr>
        <w:widowControl w:val="0"/>
        <w:spacing w:after="0" w:line="240" w:lineRule="auto"/>
        <w:ind w:left="6095"/>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НО «Целевой фонд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будущих поколений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Республики Саха (Якутия)»</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_____________________</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«______»_______________ г.</w:t>
      </w:r>
    </w:p>
    <w:p w:rsidR="00902B4A" w:rsidRPr="00902B4A" w:rsidRDefault="00902B4A" w:rsidP="00902B4A">
      <w:pPr>
        <w:widowControl w:val="0"/>
        <w:spacing w:after="0" w:line="240" w:lineRule="auto"/>
        <w:ind w:firstLine="426"/>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 xml:space="preserve">Заявка на участие в запросе предложений </w:t>
      </w:r>
    </w:p>
    <w:p w:rsidR="00902B4A" w:rsidRPr="00902B4A" w:rsidRDefault="00902B4A" w:rsidP="00902B4A">
      <w:pPr>
        <w:widowControl w:val="0"/>
        <w:spacing w:after="0" w:line="240" w:lineRule="auto"/>
        <w:ind w:firstLine="426"/>
        <w:jc w:val="center"/>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по извещению №___ от «____» ________________ 2019 г.</w:t>
      </w: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Настоящей заявкой, ____________________________________________________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(наименование фирмы)</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_____, в лице ___________________ ________________________________,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w:t>
      </w:r>
      <w:proofErr w:type="gramStart"/>
      <w:r w:rsidRPr="00902B4A">
        <w:rPr>
          <w:rFonts w:ascii="Times New Roman" w:hAnsi="Times New Roman" w:cs="Times New Roman"/>
          <w:color w:val="000000" w:themeColor="text1"/>
          <w:sz w:val="24"/>
          <w:szCs w:val="24"/>
          <w:vertAlign w:val="superscript"/>
        </w:rPr>
        <w:t xml:space="preserve">Должность)   </w:t>
      </w:r>
      <w:proofErr w:type="gramEnd"/>
      <w:r w:rsidRPr="00902B4A">
        <w:rPr>
          <w:rFonts w:ascii="Times New Roman" w:hAnsi="Times New Roman" w:cs="Times New Roman"/>
          <w:color w:val="000000" w:themeColor="text1"/>
          <w:sz w:val="24"/>
          <w:szCs w:val="24"/>
          <w:vertAlign w:val="superscript"/>
        </w:rPr>
        <w:t xml:space="preserve">                                                                    (Ф.И.О.)</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Действующего на основании________________________________________________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(Устава, доверенности)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1.</w:t>
      </w:r>
      <w:r w:rsidRPr="00902B4A">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Юридический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Почтовый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ИНН/КПП/ОГРН:</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Телефон организации:</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Факс организации</w:t>
      </w:r>
      <w:r w:rsidRPr="00902B4A">
        <w:rPr>
          <w:rFonts w:ascii="Times New Roman" w:hAnsi="Times New Roman" w:cs="Times New Roman"/>
          <w:color w:val="000000" w:themeColor="text1"/>
          <w:sz w:val="24"/>
          <w:szCs w:val="24"/>
        </w:rPr>
        <w:t xml:space="preserve">: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Адрес электронной почты: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Банковские реквизиты: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2. Предлагается к выполнению:</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tbl>
      <w:tblPr>
        <w:tblW w:w="98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3"/>
        <w:gridCol w:w="1419"/>
        <w:gridCol w:w="3112"/>
        <w:gridCol w:w="567"/>
        <w:gridCol w:w="709"/>
        <w:gridCol w:w="1134"/>
        <w:gridCol w:w="1021"/>
        <w:gridCol w:w="1021"/>
      </w:tblGrid>
      <w:tr w:rsidR="00902B4A" w:rsidRPr="00902B4A" w:rsidTr="00EC4F1D">
        <w:trPr>
          <w:trHeight w:val="275"/>
        </w:trPr>
        <w:tc>
          <w:tcPr>
            <w:tcW w:w="833"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 в соответствии с заказом</w:t>
            </w:r>
          </w:p>
        </w:tc>
        <w:tc>
          <w:tcPr>
            <w:tcW w:w="1419"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Наименование товара (работ, услуг)</w:t>
            </w:r>
          </w:p>
        </w:tc>
        <w:tc>
          <w:tcPr>
            <w:tcW w:w="3112" w:type="dxa"/>
            <w:tcBorders>
              <w:top w:val="single" w:sz="6" w:space="0" w:color="auto"/>
              <w:left w:val="single" w:sz="6" w:space="0" w:color="auto"/>
              <w:bottom w:val="single" w:sz="6" w:space="0" w:color="auto"/>
              <w:right w:val="single" w:sz="6" w:space="0" w:color="auto"/>
            </w:tcBorders>
            <w:hideMark/>
          </w:tcPr>
          <w:p w:rsidR="00902B4A" w:rsidRPr="00902B4A" w:rsidRDefault="00902B4A" w:rsidP="00E16A79">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 xml:space="preserve">Наименование функциональных, эксплуатационных, технических характеристик и потребительских свойств, а так же требований </w:t>
            </w:r>
            <w:r w:rsidR="00E16A79">
              <w:rPr>
                <w:rFonts w:ascii="Times New Roman" w:hAnsi="Times New Roman" w:cs="Times New Roman"/>
                <w:color w:val="000000" w:themeColor="text1"/>
                <w:sz w:val="24"/>
                <w:szCs w:val="24"/>
                <w:lang w:eastAsia="en-US"/>
              </w:rPr>
              <w:t xml:space="preserve">к </w:t>
            </w:r>
            <w:r w:rsidRPr="00902B4A">
              <w:rPr>
                <w:rFonts w:ascii="Times New Roman" w:hAnsi="Times New Roman" w:cs="Times New Roman"/>
                <w:color w:val="000000" w:themeColor="text1"/>
                <w:sz w:val="24"/>
                <w:szCs w:val="24"/>
                <w:lang w:eastAsia="en-US"/>
              </w:rPr>
              <w:t>комплектации</w:t>
            </w:r>
          </w:p>
        </w:tc>
        <w:tc>
          <w:tcPr>
            <w:tcW w:w="567"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Ед. изм.</w:t>
            </w:r>
          </w:p>
        </w:tc>
        <w:tc>
          <w:tcPr>
            <w:tcW w:w="709"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Кол-во</w:t>
            </w:r>
          </w:p>
        </w:tc>
        <w:tc>
          <w:tcPr>
            <w:tcW w:w="1134"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Цена за ед. изм.</w:t>
            </w:r>
          </w:p>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(руб.)</w:t>
            </w:r>
          </w:p>
        </w:tc>
        <w:tc>
          <w:tcPr>
            <w:tcW w:w="1021"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Стоимость</w:t>
            </w:r>
          </w:p>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(руб.)</w:t>
            </w: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 xml:space="preserve">Изображение </w:t>
            </w:r>
          </w:p>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(фото)</w:t>
            </w:r>
          </w:p>
        </w:tc>
      </w:tr>
      <w:tr w:rsidR="00902B4A" w:rsidRPr="00902B4A" w:rsidTr="00EC4F1D">
        <w:trPr>
          <w:trHeight w:val="275"/>
        </w:trPr>
        <w:tc>
          <w:tcPr>
            <w:tcW w:w="833"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1</w:t>
            </w:r>
          </w:p>
        </w:tc>
        <w:tc>
          <w:tcPr>
            <w:tcW w:w="1419"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lang w:eastAsia="en-US"/>
              </w:rPr>
            </w:pPr>
          </w:p>
        </w:tc>
        <w:tc>
          <w:tcPr>
            <w:tcW w:w="3112"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color w:val="000000" w:themeColor="text1"/>
                <w:sz w:val="24"/>
                <w:szCs w:val="24"/>
                <w:lang w:eastAsia="en-US"/>
              </w:rPr>
            </w:pPr>
          </w:p>
        </w:tc>
      </w:tr>
      <w:tr w:rsidR="008C2D4C" w:rsidRPr="00902B4A" w:rsidTr="00EC4F1D">
        <w:trPr>
          <w:trHeight w:val="276"/>
        </w:trPr>
        <w:tc>
          <w:tcPr>
            <w:tcW w:w="833"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4531" w:type="dxa"/>
            <w:gridSpan w:val="2"/>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1021"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1021"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r>
      <w:tr w:rsidR="008C2D4C" w:rsidRPr="00902B4A" w:rsidTr="00EC4F1D">
        <w:trPr>
          <w:trHeight w:val="276"/>
        </w:trPr>
        <w:tc>
          <w:tcPr>
            <w:tcW w:w="833"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4531" w:type="dxa"/>
            <w:gridSpan w:val="2"/>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1021"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1021"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r>
      <w:tr w:rsidR="00902B4A" w:rsidRPr="00902B4A" w:rsidTr="00EC4F1D">
        <w:trPr>
          <w:trHeight w:val="276"/>
        </w:trPr>
        <w:tc>
          <w:tcPr>
            <w:tcW w:w="833"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4531" w:type="dxa"/>
            <w:gridSpan w:val="2"/>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both"/>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ВСЕГО,</w:t>
            </w:r>
          </w:p>
        </w:tc>
        <w:tc>
          <w:tcPr>
            <w:tcW w:w="567"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c>
          <w:tcPr>
            <w:tcW w:w="709"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c>
          <w:tcPr>
            <w:tcW w:w="1134"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r>
      <w:tr w:rsidR="00902B4A" w:rsidRPr="00902B4A" w:rsidTr="00EC4F1D">
        <w:trPr>
          <w:trHeight w:val="276"/>
        </w:trPr>
        <w:tc>
          <w:tcPr>
            <w:tcW w:w="833"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4531" w:type="dxa"/>
            <w:gridSpan w:val="2"/>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both"/>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в том числе НДС</w:t>
            </w:r>
            <w:r w:rsidR="00E73279">
              <w:rPr>
                <w:rFonts w:ascii="Times New Roman" w:hAnsi="Times New Roman" w:cs="Times New Roman"/>
                <w:b/>
                <w:color w:val="000000" w:themeColor="text1"/>
                <w:sz w:val="24"/>
                <w:szCs w:val="24"/>
                <w:lang w:eastAsia="en-US"/>
              </w:rPr>
              <w:t>/НДС не предусмотрен</w:t>
            </w:r>
          </w:p>
        </w:tc>
        <w:tc>
          <w:tcPr>
            <w:tcW w:w="567"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c>
          <w:tcPr>
            <w:tcW w:w="709"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c>
          <w:tcPr>
            <w:tcW w:w="1134"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r>
    </w:tbl>
    <w:p w:rsidR="00902B4A" w:rsidRDefault="00902B4A" w:rsidP="00902B4A">
      <w:pPr>
        <w:spacing w:after="0" w:line="240" w:lineRule="auto"/>
        <w:ind w:left="360"/>
        <w:jc w:val="both"/>
        <w:rPr>
          <w:rFonts w:ascii="Times New Roman" w:hAnsi="Times New Roman" w:cs="Times New Roman"/>
          <w:color w:val="000000" w:themeColor="text1"/>
          <w:sz w:val="24"/>
          <w:szCs w:val="24"/>
        </w:rPr>
      </w:pPr>
    </w:p>
    <w:p w:rsidR="008C2D4C" w:rsidRDefault="008C2D4C" w:rsidP="00902B4A">
      <w:pPr>
        <w:spacing w:after="0" w:line="240" w:lineRule="auto"/>
        <w:ind w:left="360"/>
        <w:jc w:val="both"/>
        <w:rPr>
          <w:rFonts w:ascii="Times New Roman" w:hAnsi="Times New Roman" w:cs="Times New Roman"/>
          <w:color w:val="000000" w:themeColor="text1"/>
          <w:sz w:val="24"/>
          <w:szCs w:val="24"/>
        </w:rPr>
      </w:pPr>
    </w:p>
    <w:p w:rsidR="008C2D4C" w:rsidRPr="00902B4A" w:rsidRDefault="008C2D4C" w:rsidP="00902B4A">
      <w:pPr>
        <w:spacing w:after="0" w:line="240" w:lineRule="auto"/>
        <w:ind w:left="360"/>
        <w:jc w:val="both"/>
        <w:rPr>
          <w:rFonts w:ascii="Times New Roman" w:hAnsi="Times New Roman" w:cs="Times New Roman"/>
          <w:color w:val="000000" w:themeColor="text1"/>
          <w:sz w:val="24"/>
          <w:szCs w:val="24"/>
        </w:rPr>
      </w:pPr>
    </w:p>
    <w:p w:rsidR="00902B4A" w:rsidRPr="00902B4A" w:rsidRDefault="00902B4A" w:rsidP="00902B4A">
      <w:pPr>
        <w:spacing w:after="0" w:line="240" w:lineRule="auto"/>
        <w:ind w:left="360"/>
        <w:jc w:val="both"/>
        <w:rPr>
          <w:rFonts w:ascii="Times New Roman" w:hAnsi="Times New Roman" w:cs="Times New Roman"/>
          <w:color w:val="000000" w:themeColor="text1"/>
          <w:sz w:val="24"/>
          <w:szCs w:val="24"/>
        </w:rPr>
      </w:pPr>
    </w:p>
    <w:tbl>
      <w:tblPr>
        <w:tblW w:w="98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414"/>
      </w:tblGrid>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Срок поставки</w:t>
            </w:r>
            <w:r w:rsidR="00E73279">
              <w:rPr>
                <w:rFonts w:ascii="Times New Roman" w:hAnsi="Times New Roman" w:cs="Times New Roman"/>
                <w:color w:val="000000" w:themeColor="text1"/>
                <w:sz w:val="24"/>
                <w:szCs w:val="24"/>
                <w:lang w:eastAsia="en-US"/>
              </w:rPr>
              <w:t xml:space="preserve"> и монтажа</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p>
        </w:tc>
      </w:tr>
      <w:tr w:rsidR="00E73279"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E73279" w:rsidRPr="00902B4A" w:rsidRDefault="00E73279" w:rsidP="00902B4A">
            <w:pPr>
              <w:widowControl w:val="0"/>
              <w:spacing w:after="0" w:line="25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Гарантийный срок</w:t>
            </w:r>
          </w:p>
        </w:tc>
        <w:tc>
          <w:tcPr>
            <w:tcW w:w="6414" w:type="dxa"/>
            <w:tcBorders>
              <w:top w:val="single" w:sz="6" w:space="0" w:color="auto"/>
              <w:left w:val="single" w:sz="6" w:space="0" w:color="auto"/>
              <w:bottom w:val="single" w:sz="6" w:space="0" w:color="auto"/>
              <w:right w:val="single" w:sz="6" w:space="0" w:color="auto"/>
            </w:tcBorders>
          </w:tcPr>
          <w:p w:rsidR="00E73279" w:rsidRPr="00902B4A" w:rsidRDefault="00E73279" w:rsidP="00902B4A">
            <w:pPr>
              <w:widowControl w:val="0"/>
              <w:spacing w:after="0" w:line="256" w:lineRule="auto"/>
              <w:jc w:val="center"/>
              <w:rPr>
                <w:rFonts w:ascii="Times New Roman" w:hAnsi="Times New Roman" w:cs="Times New Roman"/>
                <w:b/>
                <w:color w:val="000000" w:themeColor="text1"/>
                <w:sz w:val="24"/>
                <w:szCs w:val="24"/>
                <w:lang w:eastAsia="en-US"/>
              </w:rPr>
            </w:pPr>
          </w:p>
        </w:tc>
      </w:tr>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Опыт работы</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p>
        </w:tc>
      </w:tr>
    </w:tbl>
    <w:p w:rsidR="00902B4A" w:rsidRPr="00902B4A" w:rsidRDefault="00902B4A" w:rsidP="00902B4A">
      <w:pPr>
        <w:spacing w:after="0" w:line="240" w:lineRule="auto"/>
        <w:ind w:firstLine="360"/>
        <w:jc w:val="both"/>
        <w:rPr>
          <w:rFonts w:ascii="Times New Roman" w:hAnsi="Times New Roman" w:cs="Times New Roman"/>
          <w:color w:val="000000" w:themeColor="text1"/>
          <w:sz w:val="24"/>
          <w:szCs w:val="24"/>
        </w:rPr>
      </w:pPr>
    </w:p>
    <w:p w:rsidR="00902B4A" w:rsidRPr="00902B4A" w:rsidRDefault="00902B4A" w:rsidP="00B55BEB">
      <w:pPr>
        <w:numPr>
          <w:ilvl w:val="0"/>
          <w:numId w:val="8"/>
        </w:numPr>
        <w:spacing w:after="0" w:line="240" w:lineRule="auto"/>
        <w:ind w:left="0" w:firstLine="360"/>
        <w:contextualSpacing/>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Настоящей заявкой подтверждаем, что в отношении _____________(</w:t>
      </w:r>
      <w:r w:rsidRPr="00902B4A">
        <w:rPr>
          <w:rFonts w:ascii="Times New Roman" w:hAnsi="Times New Roman" w:cs="Times New Roman"/>
          <w:i/>
          <w:color w:val="000000" w:themeColor="text1"/>
          <w:sz w:val="24"/>
          <w:szCs w:val="24"/>
        </w:rPr>
        <w:t>наименование Участника запроса предложений</w:t>
      </w:r>
      <w:r w:rsidRPr="00902B4A">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sidRPr="00902B4A">
        <w:rPr>
          <w:rFonts w:ascii="Times New Roman" w:hAnsi="Times New Roman" w:cs="Times New Roman"/>
          <w:i/>
          <w:color w:val="000000" w:themeColor="text1"/>
          <w:sz w:val="24"/>
          <w:szCs w:val="24"/>
        </w:rPr>
        <w:t>наименование Участника запроса предложений</w:t>
      </w:r>
      <w:r w:rsidRPr="00902B4A">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02B4A" w:rsidRPr="00902B4A" w:rsidRDefault="00902B4A" w:rsidP="00B55BEB">
      <w:pPr>
        <w:numPr>
          <w:ilvl w:val="0"/>
          <w:numId w:val="8"/>
        </w:numPr>
        <w:tabs>
          <w:tab w:val="num" w:pos="0"/>
        </w:tabs>
        <w:spacing w:after="0" w:line="240" w:lineRule="auto"/>
        <w:ind w:left="0" w:firstLine="360"/>
        <w:jc w:val="both"/>
        <w:rPr>
          <w:rFonts w:ascii="Times New Roman" w:hAnsi="Times New Roman" w:cs="Times New Roman"/>
          <w:i/>
          <w:color w:val="000000" w:themeColor="text1"/>
          <w:sz w:val="24"/>
          <w:szCs w:val="24"/>
        </w:rPr>
      </w:pPr>
      <w:r w:rsidRPr="00902B4A">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02B4A" w:rsidRPr="00902B4A" w:rsidRDefault="00902B4A" w:rsidP="00B55BEB">
      <w:pPr>
        <w:widowControl w:val="0"/>
        <w:numPr>
          <w:ilvl w:val="0"/>
          <w:numId w:val="8"/>
        </w:numPr>
        <w:tabs>
          <w:tab w:val="num" w:pos="0"/>
        </w:tabs>
        <w:spacing w:after="0" w:line="240" w:lineRule="auto"/>
        <w:ind w:left="0" w:firstLine="360"/>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Pr="00902B4A">
        <w:rPr>
          <w:rFonts w:ascii="Times New Roman" w:hAnsi="Times New Roman" w:cs="Times New Roman"/>
          <w:i/>
          <w:color w:val="000000" w:themeColor="text1"/>
          <w:sz w:val="24"/>
          <w:szCs w:val="24"/>
        </w:rPr>
        <w:t xml:space="preserve">(Ф.И.О., телефон работника Участника запроса предложений). </w:t>
      </w:r>
      <w:r w:rsidRPr="00902B4A">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02B4A" w:rsidRPr="00902B4A" w:rsidRDefault="00902B4A" w:rsidP="00B55BEB">
      <w:pPr>
        <w:widowControl w:val="0"/>
        <w:numPr>
          <w:ilvl w:val="0"/>
          <w:numId w:val="8"/>
        </w:numPr>
        <w:tabs>
          <w:tab w:val="num" w:pos="0"/>
        </w:tabs>
        <w:spacing w:after="0" w:line="240" w:lineRule="auto"/>
        <w:ind w:left="0" w:firstLine="360"/>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02B4A" w:rsidRPr="00902B4A" w:rsidRDefault="00902B4A" w:rsidP="00B55BEB">
      <w:pPr>
        <w:widowControl w:val="0"/>
        <w:numPr>
          <w:ilvl w:val="0"/>
          <w:numId w:val="8"/>
        </w:numPr>
        <w:tabs>
          <w:tab w:val="num" w:pos="0"/>
        </w:tabs>
        <w:spacing w:after="0" w:line="240" w:lineRule="auto"/>
        <w:ind w:left="0" w:firstLine="360"/>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С уважением,</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noProof/>
          <w:color w:val="000000" w:themeColor="text1"/>
          <w:sz w:val="24"/>
          <w:szCs w:val="24"/>
        </w:rPr>
        <mc:AlternateContent>
          <mc:Choice Requires="wps">
            <w:drawing>
              <wp:inline distT="0" distB="0" distL="0" distR="0" wp14:anchorId="46DBB6F9" wp14:editId="76073DE1">
                <wp:extent cx="5852160" cy="15875"/>
                <wp:effectExtent l="0" t="38100" r="0" b="41275"/>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69D12" id="Прямоугольник 1" o:spid="_x0000_s1026" style="width:460.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" filled="f" stroked="f">
                <o:lock v:ext="edit" aspectratio="t"/>
                <w10:anchorlock/>
              </v:rect>
            </w:pict>
          </mc:Fallback>
        </mc:AlternateConten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М.П. </w:t>
      </w:r>
    </w:p>
    <w:p w:rsidR="00E03FA7" w:rsidRPr="006B4255" w:rsidRDefault="00E03FA7" w:rsidP="006B4255">
      <w:pPr>
        <w:pStyle w:val="af"/>
        <w:tabs>
          <w:tab w:val="left" w:pos="1418"/>
        </w:tabs>
        <w:jc w:val="right"/>
        <w:rPr>
          <w:rFonts w:ascii="Times New Roman" w:hAnsi="Times New Roman" w:cs="Times New Roman"/>
          <w:b w:val="0"/>
          <w:bCs w:val="0"/>
          <w:sz w:val="24"/>
          <w:szCs w:val="24"/>
        </w:rPr>
      </w:pPr>
      <w:r w:rsidRPr="005202A2">
        <w:rPr>
          <w:rFonts w:ascii="Times New Roman" w:hAnsi="Times New Roman" w:cs="Times New Roman"/>
          <w:b w:val="0"/>
          <w:bCs w:val="0"/>
          <w:snapToGrid w:val="0"/>
        </w:rPr>
        <w:br w:type="page"/>
      </w:r>
      <w:r w:rsidRPr="006B4255">
        <w:rPr>
          <w:rFonts w:ascii="Times New Roman" w:hAnsi="Times New Roman" w:cs="Times New Roman"/>
          <w:b w:val="0"/>
          <w:bCs w:val="0"/>
          <w:sz w:val="24"/>
          <w:szCs w:val="24"/>
        </w:rPr>
        <w:lastRenderedPageBreak/>
        <w:t>Форма № 2</w:t>
      </w:r>
    </w:p>
    <w:p w:rsidR="00E03FA7" w:rsidRPr="005202A2" w:rsidRDefault="00E03FA7" w:rsidP="00E03FA7">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rsidR="00E03FA7" w:rsidRPr="005202A2" w:rsidRDefault="00E03FA7" w:rsidP="00E03FA7">
      <w:pPr>
        <w:pStyle w:val="Heading"/>
        <w:jc w:val="center"/>
        <w:rPr>
          <w:rFonts w:ascii="Times New Roman" w:hAnsi="Times New Roman"/>
          <w:b w:val="0"/>
        </w:rPr>
      </w:pPr>
      <w:r w:rsidRPr="005202A2">
        <w:rPr>
          <w:rFonts w:ascii="Times New Roman" w:hAnsi="Times New Roman"/>
          <w:b w:val="0"/>
        </w:rPr>
        <w:t>(для юридического лица)</w:t>
      </w:r>
    </w:p>
    <w:p w:rsidR="00E03FA7" w:rsidRPr="005202A2" w:rsidRDefault="00E03FA7" w:rsidP="00E03FA7">
      <w:pPr>
        <w:spacing w:after="0"/>
        <w:rPr>
          <w:snapToGrid w:val="0"/>
        </w:rPr>
      </w:pPr>
    </w:p>
    <w:tbl>
      <w:tblPr>
        <w:tblW w:w="102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3600"/>
      </w:tblGrid>
      <w:tr w:rsidR="00E03FA7" w:rsidRPr="005202A2" w:rsidTr="00C317BE">
        <w:tc>
          <w:tcPr>
            <w:tcW w:w="6662" w:type="dxa"/>
          </w:tcPr>
          <w:p w:rsidR="00E03FA7" w:rsidRPr="005202A2" w:rsidRDefault="00E03FA7" w:rsidP="008049BF">
            <w:pPr>
              <w:numPr>
                <w:ilvl w:val="0"/>
                <w:numId w:val="2"/>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наименование организации и ее организационно-правовая форма</w:t>
            </w:r>
          </w:p>
          <w:p w:rsidR="00E03FA7" w:rsidRPr="005202A2" w:rsidRDefault="00E03FA7" w:rsidP="00C317BE">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C317BE">
        <w:tc>
          <w:tcPr>
            <w:tcW w:w="6662" w:type="dxa"/>
            <w:tcBorders>
              <w:bottom w:val="single" w:sz="4" w:space="0" w:color="auto"/>
            </w:tcBorders>
          </w:tcPr>
          <w:p w:rsidR="00E03FA7" w:rsidRPr="005202A2" w:rsidRDefault="00E03FA7" w:rsidP="008049BF">
            <w:pPr>
              <w:numPr>
                <w:ilvl w:val="0"/>
                <w:numId w:val="2"/>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Pr>
          <w:p w:rsidR="00E03FA7" w:rsidRPr="005202A2" w:rsidRDefault="00E03FA7" w:rsidP="00C317BE">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03FA7" w:rsidRPr="005202A2" w:rsidTr="00C317BE">
        <w:tc>
          <w:tcPr>
            <w:tcW w:w="6662" w:type="dxa"/>
            <w:tcBorders>
              <w:top w:val="single" w:sz="4" w:space="0" w:color="auto"/>
            </w:tcBorders>
          </w:tcPr>
          <w:p w:rsidR="00E03FA7" w:rsidRPr="005202A2" w:rsidRDefault="00E03FA7" w:rsidP="00D5045F">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Участника </w:t>
            </w:r>
            <w:r>
              <w:rPr>
                <w:rFonts w:ascii="Times New Roman" w:hAnsi="Times New Roman" w:cs="Times New Roman"/>
                <w:i/>
              </w:rPr>
              <w:t>закупки</w:t>
            </w:r>
            <w:r w:rsidRPr="005202A2">
              <w:rPr>
                <w:rFonts w:ascii="Times New Roman" w:hAnsi="Times New Roman" w:cs="Times New Roman"/>
                <w:i/>
              </w:rPr>
              <w:t>.</w:t>
            </w:r>
          </w:p>
        </w:tc>
        <w:tc>
          <w:tcPr>
            <w:tcW w:w="360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C317BE">
        <w:tc>
          <w:tcPr>
            <w:tcW w:w="10262" w:type="dxa"/>
            <w:gridSpan w:val="2"/>
            <w:tcBorders>
              <w:top w:val="single" w:sz="4" w:space="0" w:color="auto"/>
              <w:left w:val="single" w:sz="4" w:space="0" w:color="auto"/>
              <w:right w:val="single" w:sz="4" w:space="0" w:color="auto"/>
            </w:tcBorders>
          </w:tcPr>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 xml:space="preserve">Вышеуказанные </w:t>
            </w:r>
            <w:r w:rsidRPr="009F449C">
              <w:rPr>
                <w:rFonts w:ascii="Times New Roman" w:hAnsi="Times New Roman" w:cs="Times New Roman"/>
                <w:i/>
              </w:rPr>
              <w:t>данные должны быть подтверждены</w:t>
            </w:r>
            <w:r w:rsidR="00D5045F">
              <w:rPr>
                <w:rFonts w:ascii="Times New Roman" w:hAnsi="Times New Roman" w:cs="Times New Roman"/>
                <w:i/>
              </w:rPr>
              <w:t xml:space="preserve"> </w:t>
            </w:r>
            <w:r>
              <w:rPr>
                <w:rFonts w:ascii="Times New Roman" w:hAnsi="Times New Roman" w:cs="Times New Roman"/>
                <w:i/>
              </w:rPr>
              <w:t xml:space="preserve">Участником закупки </w:t>
            </w:r>
            <w:r w:rsidRPr="005202A2">
              <w:rPr>
                <w:rFonts w:ascii="Times New Roman" w:hAnsi="Times New Roman" w:cs="Times New Roman"/>
                <w:i/>
              </w:rPr>
              <w:t>путем предоставления</w:t>
            </w:r>
            <w:r>
              <w:rPr>
                <w:rFonts w:ascii="Times New Roman" w:hAnsi="Times New Roman" w:cs="Times New Roman"/>
                <w:i/>
              </w:rPr>
              <w:t xml:space="preserve"> заверенных</w:t>
            </w:r>
            <w:r w:rsidRPr="005202A2">
              <w:rPr>
                <w:rFonts w:ascii="Times New Roman" w:hAnsi="Times New Roman" w:cs="Times New Roman"/>
                <w:i/>
              </w:rPr>
              <w:t xml:space="preserve"> копи</w:t>
            </w:r>
            <w:r>
              <w:rPr>
                <w:rFonts w:ascii="Times New Roman" w:hAnsi="Times New Roman" w:cs="Times New Roman"/>
                <w:i/>
              </w:rPr>
              <w:t>й</w:t>
            </w:r>
            <w:r w:rsidRPr="005202A2">
              <w:rPr>
                <w:rFonts w:ascii="Times New Roman" w:hAnsi="Times New Roman" w:cs="Times New Roman"/>
                <w:i/>
              </w:rPr>
              <w:t xml:space="preserve"> следующих документов: </w:t>
            </w:r>
          </w:p>
          <w:p w:rsidR="00E03FA7" w:rsidRPr="005202A2" w:rsidRDefault="00E03FA7" w:rsidP="008049BF">
            <w:pPr>
              <w:numPr>
                <w:ilvl w:val="0"/>
                <w:numId w:val="3"/>
              </w:numPr>
              <w:tabs>
                <w:tab w:val="num" w:pos="400"/>
              </w:tabs>
              <w:spacing w:after="0" w:line="240" w:lineRule="auto"/>
              <w:ind w:left="0" w:firstLine="0"/>
              <w:jc w:val="both"/>
              <w:rPr>
                <w:rFonts w:ascii="Times New Roman" w:hAnsi="Times New Roman" w:cs="Times New Roman"/>
                <w:i/>
              </w:rPr>
            </w:pPr>
            <w:r w:rsidRPr="005202A2">
              <w:rPr>
                <w:rFonts w:ascii="Times New Roman" w:hAnsi="Times New Roman" w:cs="Times New Roman"/>
                <w:i/>
              </w:rPr>
              <w:t>устав, положение, учредительный договор;</w:t>
            </w:r>
          </w:p>
          <w:p w:rsidR="00E03FA7" w:rsidRPr="005202A2" w:rsidRDefault="00E03FA7" w:rsidP="008049BF">
            <w:pPr>
              <w:numPr>
                <w:ilvl w:val="0"/>
                <w:numId w:val="3"/>
              </w:numPr>
              <w:tabs>
                <w:tab w:val="num" w:pos="400"/>
              </w:tabs>
              <w:spacing w:after="0" w:line="240" w:lineRule="auto"/>
              <w:ind w:left="0" w:firstLine="0"/>
              <w:jc w:val="both"/>
              <w:rPr>
                <w:rFonts w:ascii="Times New Roman" w:hAnsi="Times New Roman" w:cs="Times New Roman"/>
                <w:i/>
              </w:rPr>
            </w:pPr>
            <w:r w:rsidRPr="005202A2">
              <w:rPr>
                <w:rFonts w:ascii="Times New Roman" w:hAnsi="Times New Roman" w:cs="Times New Roman"/>
                <w:i/>
              </w:rPr>
              <w:t>Свидетельство о государственной регистрации;</w:t>
            </w:r>
          </w:p>
          <w:p w:rsidR="00E03FA7" w:rsidRPr="005202A2" w:rsidRDefault="00E03FA7" w:rsidP="008049BF">
            <w:pPr>
              <w:numPr>
                <w:ilvl w:val="0"/>
                <w:numId w:val="3"/>
              </w:numPr>
              <w:tabs>
                <w:tab w:val="num" w:pos="400"/>
              </w:tabs>
              <w:spacing w:after="0" w:line="240" w:lineRule="auto"/>
              <w:ind w:left="0" w:firstLine="0"/>
              <w:jc w:val="both"/>
              <w:rPr>
                <w:rFonts w:ascii="Times New Roman" w:hAnsi="Times New Roman" w:cs="Times New Roman"/>
                <w:i/>
              </w:rPr>
            </w:pPr>
            <w:r w:rsidRPr="005202A2">
              <w:rPr>
                <w:rFonts w:ascii="Times New Roman" w:hAnsi="Times New Roman" w:cs="Times New Roman"/>
                <w:i/>
              </w:rPr>
              <w:t>Свидетельство о постановке на учет в налоговом органе.</w:t>
            </w:r>
          </w:p>
          <w:p w:rsidR="00E03FA7" w:rsidRPr="005202A2" w:rsidRDefault="00E03FA7" w:rsidP="00C317BE">
            <w:pPr>
              <w:spacing w:after="0" w:line="240" w:lineRule="auto"/>
              <w:rPr>
                <w:rFonts w:ascii="Times New Roman" w:hAnsi="Times New Roman" w:cs="Times New Roman"/>
                <w:i/>
              </w:rPr>
            </w:pPr>
          </w:p>
        </w:tc>
      </w:tr>
      <w:tr w:rsidR="00E03FA7" w:rsidRPr="005202A2" w:rsidTr="00C317BE">
        <w:trPr>
          <w:cantSplit/>
          <w:trHeight w:val="132"/>
        </w:trPr>
        <w:tc>
          <w:tcPr>
            <w:tcW w:w="6662" w:type="dxa"/>
            <w:vMerge w:val="restart"/>
          </w:tcPr>
          <w:p w:rsidR="00E03FA7" w:rsidRPr="005202A2" w:rsidRDefault="00E03FA7" w:rsidP="008049BF">
            <w:pPr>
              <w:numPr>
                <w:ilvl w:val="0"/>
                <w:numId w:val="2"/>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C317BE">
        <w:trPr>
          <w:cantSplit/>
          <w:trHeight w:val="258"/>
        </w:trPr>
        <w:tc>
          <w:tcPr>
            <w:tcW w:w="6662" w:type="dxa"/>
            <w:vMerge/>
          </w:tcPr>
          <w:p w:rsidR="00E03FA7" w:rsidRPr="005202A2" w:rsidRDefault="00E03FA7" w:rsidP="00C317BE">
            <w:pPr>
              <w:tabs>
                <w:tab w:val="num" w:pos="567"/>
              </w:tabs>
              <w:spacing w:after="0" w:line="240" w:lineRule="auto"/>
              <w:jc w:val="both"/>
              <w:rPr>
                <w:rFonts w:ascii="Times New Roman" w:hAnsi="Times New Roman" w:cs="Times New Roman"/>
                <w:b/>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03FA7" w:rsidRPr="005202A2" w:rsidTr="00C317BE">
        <w:trPr>
          <w:cantSplit/>
          <w:trHeight w:val="69"/>
        </w:trPr>
        <w:tc>
          <w:tcPr>
            <w:tcW w:w="6662" w:type="dxa"/>
            <w:vMerge w:val="restart"/>
          </w:tcPr>
          <w:p w:rsidR="00E03FA7" w:rsidRPr="005202A2" w:rsidRDefault="00E03FA7" w:rsidP="008049BF">
            <w:pPr>
              <w:numPr>
                <w:ilvl w:val="0"/>
                <w:numId w:val="2"/>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C317BE">
        <w:trPr>
          <w:cantSplit/>
          <w:trHeight w:val="67"/>
        </w:trPr>
        <w:tc>
          <w:tcPr>
            <w:tcW w:w="6662"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03FA7" w:rsidRPr="005202A2" w:rsidTr="00C317BE">
        <w:trPr>
          <w:cantSplit/>
          <w:trHeight w:val="67"/>
        </w:trPr>
        <w:tc>
          <w:tcPr>
            <w:tcW w:w="6662"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03FA7" w:rsidRPr="005202A2" w:rsidTr="00C317BE">
        <w:trPr>
          <w:cantSplit/>
          <w:trHeight w:val="67"/>
        </w:trPr>
        <w:tc>
          <w:tcPr>
            <w:tcW w:w="6662"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03FA7" w:rsidRPr="005202A2" w:rsidTr="00C317BE">
        <w:trPr>
          <w:trHeight w:val="67"/>
        </w:trPr>
        <w:tc>
          <w:tcPr>
            <w:tcW w:w="6662" w:type="dxa"/>
            <w:tcBorders>
              <w:bottom w:val="nil"/>
            </w:tcBorders>
          </w:tcPr>
          <w:p w:rsidR="00E03FA7" w:rsidRPr="005202A2" w:rsidRDefault="00E03FA7" w:rsidP="008049BF">
            <w:pPr>
              <w:numPr>
                <w:ilvl w:val="0"/>
                <w:numId w:val="2"/>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bottom w:val="nil"/>
            </w:tcBorders>
          </w:tcPr>
          <w:p w:rsidR="00E03FA7" w:rsidRPr="005202A2" w:rsidRDefault="00E03FA7" w:rsidP="008049BF">
            <w:pPr>
              <w:numPr>
                <w:ilvl w:val="0"/>
                <w:numId w:val="2"/>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rsidR="00E03FA7" w:rsidRPr="005202A2" w:rsidRDefault="00E03FA7" w:rsidP="00C317BE">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top w:val="nil"/>
              <w:bottom w:val="nil"/>
            </w:tcBorders>
          </w:tcPr>
          <w:p w:rsidR="00E03FA7" w:rsidRPr="005202A2" w:rsidRDefault="00E03FA7" w:rsidP="00C317BE">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top w:val="nil"/>
              <w:bottom w:val="single" w:sz="4" w:space="0" w:color="auto"/>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600" w:type="dxa"/>
            <w:tcBorders>
              <w:bottom w:val="single" w:sz="4" w:space="0" w:color="auto"/>
            </w:tcBorders>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10262" w:type="dxa"/>
            <w:gridSpan w:val="2"/>
            <w:tcBorders>
              <w:left w:val="single" w:sz="4" w:space="0" w:color="auto"/>
              <w:right w:val="single" w:sz="4" w:space="0" w:color="auto"/>
            </w:tcBorders>
          </w:tcPr>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03FA7" w:rsidRPr="005202A2" w:rsidTr="00C317BE">
        <w:trPr>
          <w:trHeight w:val="1431"/>
        </w:trPr>
        <w:tc>
          <w:tcPr>
            <w:tcW w:w="6662" w:type="dxa"/>
          </w:tcPr>
          <w:p w:rsidR="00E03FA7" w:rsidRPr="005202A2" w:rsidRDefault="0065708C" w:rsidP="00B55BEB">
            <w:pPr>
              <w:numPr>
                <w:ilvl w:val="0"/>
                <w:numId w:val="5"/>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00E03FA7"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03FA7">
              <w:rPr>
                <w:rFonts w:ascii="Times New Roman" w:hAnsi="Times New Roman" w:cs="Times New Roman"/>
                <w:b/>
              </w:rPr>
              <w:t>закупки</w:t>
            </w:r>
            <w:r w:rsidR="00E03FA7" w:rsidRPr="005202A2">
              <w:rPr>
                <w:rFonts w:ascii="Times New Roman" w:hAnsi="Times New Roman" w:cs="Times New Roman"/>
                <w:b/>
              </w:rPr>
              <w:t xml:space="preserve">, крупной сделкой/сделкой с заинтересованностью для Участника </w:t>
            </w:r>
            <w:r w:rsidR="00E03FA7">
              <w:rPr>
                <w:rFonts w:ascii="Times New Roman" w:hAnsi="Times New Roman" w:cs="Times New Roman"/>
                <w:b/>
              </w:rPr>
              <w:t>закупки</w:t>
            </w:r>
            <w:r w:rsidR="00E03FA7" w:rsidRPr="005202A2">
              <w:rPr>
                <w:rFonts w:ascii="Times New Roman" w:hAnsi="Times New Roman" w:cs="Times New Roman"/>
                <w:b/>
              </w:rPr>
              <w:t>.</w:t>
            </w:r>
          </w:p>
        </w:tc>
        <w:tc>
          <w:tcPr>
            <w:tcW w:w="3600" w:type="dxa"/>
          </w:tcPr>
          <w:p w:rsidR="00E03FA7" w:rsidRPr="005202A2" w:rsidRDefault="00E03FA7" w:rsidP="00C317BE">
            <w:pPr>
              <w:widowControl w:val="0"/>
              <w:adjustRightInd w:val="0"/>
              <w:spacing w:after="60" w:line="240" w:lineRule="auto"/>
              <w:ind w:left="1080"/>
              <w:jc w:val="both"/>
              <w:textAlignment w:val="baseline"/>
              <w:rPr>
                <w:rFonts w:ascii="Times New Roman" w:hAnsi="Times New Roman" w:cs="Times New Roman"/>
              </w:rPr>
            </w:pPr>
          </w:p>
        </w:tc>
      </w:tr>
      <w:tr w:rsidR="00E03FA7" w:rsidRPr="005202A2" w:rsidTr="00C317BE">
        <w:trPr>
          <w:trHeight w:val="1350"/>
        </w:trPr>
        <w:tc>
          <w:tcPr>
            <w:tcW w:w="6662" w:type="dxa"/>
          </w:tcPr>
          <w:p w:rsidR="00E03FA7" w:rsidRPr="005202A2" w:rsidRDefault="0065708C" w:rsidP="00B55BEB">
            <w:pPr>
              <w:numPr>
                <w:ilvl w:val="0"/>
                <w:numId w:val="5"/>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8</w:t>
            </w:r>
            <w:r w:rsidR="00E03FA7" w:rsidRPr="005202A2">
              <w:rPr>
                <w:rFonts w:ascii="Times New Roman" w:hAnsi="Times New Roman" w:cs="Times New Roman"/>
                <w:b/>
              </w:rPr>
              <w:t xml:space="preserve">. Орган управления Участника </w:t>
            </w:r>
            <w:r w:rsidR="00E03FA7">
              <w:rPr>
                <w:rFonts w:ascii="Times New Roman" w:hAnsi="Times New Roman" w:cs="Times New Roman"/>
                <w:b/>
              </w:rPr>
              <w:t>закупки</w:t>
            </w:r>
            <w:r w:rsidR="00E03FA7"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03FA7">
              <w:rPr>
                <w:rFonts w:ascii="Times New Roman" w:hAnsi="Times New Roman" w:cs="Times New Roman"/>
                <w:b/>
              </w:rPr>
              <w:t>й является предметом закупки</w:t>
            </w:r>
            <w:r w:rsidR="00E03FA7" w:rsidRPr="005202A2">
              <w:rPr>
                <w:rFonts w:ascii="Times New Roman" w:hAnsi="Times New Roman" w:cs="Times New Roman"/>
                <w:b/>
              </w:rPr>
              <w:t>, и порядок одобрения соответствующей сделки.</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bl>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Pr>
          <w:rFonts w:ascii="Times New Roman" w:hAnsi="Times New Roman" w:cs="Times New Roman"/>
          <w:i/>
        </w:rPr>
        <w:t>должны</w:t>
      </w:r>
      <w:r w:rsidRPr="005202A2">
        <w:rPr>
          <w:rFonts w:ascii="Times New Roman" w:hAnsi="Times New Roman" w:cs="Times New Roman"/>
          <w:i/>
        </w:rPr>
        <w:t xml:space="preserve"> быть представлены:</w:t>
      </w:r>
    </w:p>
    <w:p w:rsidR="008C2D4C" w:rsidRDefault="008C2D4C" w:rsidP="008C2D4C">
      <w:pPr>
        <w:spacing w:after="60" w:line="240" w:lineRule="auto"/>
        <w:ind w:left="284"/>
        <w:jc w:val="both"/>
        <w:rPr>
          <w:rFonts w:ascii="Times New Roman" w:hAnsi="Times New Roman" w:cs="Times New Roman"/>
          <w:i/>
        </w:rPr>
      </w:pPr>
      <w:r>
        <w:rPr>
          <w:rFonts w:ascii="Times New Roman" w:hAnsi="Times New Roman" w:cs="Times New Roman"/>
          <w:i/>
        </w:rPr>
        <w:lastRenderedPageBreak/>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8C2D4C" w:rsidRDefault="008C2D4C" w:rsidP="008C2D4C">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E03FA7" w:rsidRPr="005202A2" w:rsidRDefault="00E03FA7" w:rsidP="00E03FA7">
      <w:pPr>
        <w:spacing w:after="60" w:line="240" w:lineRule="auto"/>
        <w:ind w:left="284" w:firstLine="116"/>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Настоя</w:t>
      </w:r>
      <w:r>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rsidR="00E03FA7" w:rsidRPr="005202A2" w:rsidRDefault="00E03FA7" w:rsidP="008049BF">
      <w:pPr>
        <w:numPr>
          <w:ilvl w:val="0"/>
          <w:numId w:val="4"/>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8049BF">
      <w:pPr>
        <w:numPr>
          <w:ilvl w:val="0"/>
          <w:numId w:val="4"/>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М.П.</w:t>
      </w:r>
    </w:p>
    <w:p w:rsidR="00E03FA7" w:rsidRPr="00532B64" w:rsidRDefault="00E03FA7" w:rsidP="00E03FA7">
      <w:pPr>
        <w:jc w:val="right"/>
        <w:rPr>
          <w:rFonts w:ascii="Times New Roman" w:hAnsi="Times New Roman" w:cs="Times New Roman"/>
          <w:snapToGrid w:val="0"/>
        </w:rPr>
      </w:pPr>
      <w:r w:rsidRPr="005202A2">
        <w:rPr>
          <w:b/>
          <w:snapToGrid w:val="0"/>
        </w:rPr>
        <w:br w:type="page"/>
      </w:r>
      <w:r w:rsidRPr="00532B64">
        <w:rPr>
          <w:rFonts w:ascii="Times New Roman" w:hAnsi="Times New Roman" w:cs="Times New Roman"/>
          <w:b/>
          <w:snapToGrid w:val="0"/>
        </w:rPr>
        <w:lastRenderedPageBreak/>
        <w:t>Форма № 2б</w:t>
      </w:r>
    </w:p>
    <w:p w:rsidR="00E03FA7" w:rsidRPr="00532B64" w:rsidRDefault="00E03FA7" w:rsidP="00E03FA7">
      <w:pPr>
        <w:spacing w:before="240" w:after="240"/>
        <w:jc w:val="center"/>
        <w:rPr>
          <w:rFonts w:ascii="Times New Roman" w:hAnsi="Times New Roman" w:cs="Times New Roman"/>
          <w:b/>
        </w:rPr>
      </w:pPr>
      <w:r w:rsidRPr="00532B64">
        <w:rPr>
          <w:rFonts w:ascii="Times New Roman" w:hAnsi="Times New Roman" w:cs="Times New Roman"/>
          <w:b/>
        </w:rPr>
        <w:t xml:space="preserve">Общие сведения об участнике </w:t>
      </w:r>
      <w:r>
        <w:rPr>
          <w:rFonts w:ascii="Times New Roman" w:hAnsi="Times New Roman" w:cs="Times New Roman"/>
          <w:b/>
        </w:rPr>
        <w:t>закупки</w:t>
      </w:r>
    </w:p>
    <w:p w:rsidR="00E03FA7" w:rsidRPr="005202A2" w:rsidRDefault="00E03FA7" w:rsidP="00E03FA7">
      <w:pPr>
        <w:pStyle w:val="Heading"/>
        <w:jc w:val="center"/>
        <w:rPr>
          <w:rFonts w:ascii="Times New Roman" w:hAnsi="Times New Roman"/>
          <w:b w:val="0"/>
        </w:rPr>
      </w:pPr>
      <w:r w:rsidRPr="005202A2">
        <w:rPr>
          <w:rFonts w:ascii="Times New Roman" w:hAnsi="Times New Roman"/>
          <w:b w:val="0"/>
        </w:rPr>
        <w:t>(для индивидуального предпринимателя, физического лица)</w:t>
      </w:r>
    </w:p>
    <w:p w:rsidR="00E03FA7" w:rsidRPr="005202A2" w:rsidRDefault="00E03FA7" w:rsidP="00E03FA7">
      <w:pPr>
        <w:pStyle w:val="Heading"/>
        <w:jc w:val="center"/>
        <w:rPr>
          <w:rFonts w:ascii="Times New Roman" w:hAnsi="Times New Roman"/>
          <w:b w:val="0"/>
        </w:rPr>
      </w:pPr>
    </w:p>
    <w:p w:rsidR="00E03FA7" w:rsidRPr="00DE55E9" w:rsidRDefault="00E03FA7" w:rsidP="00E03FA7">
      <w:pPr>
        <w:ind w:firstLine="485"/>
        <w:rPr>
          <w:rFonts w:ascii="Times New Roman" w:hAnsi="Times New Roman" w:cs="Times New Roman"/>
          <w:snapToGrid w:val="0"/>
        </w:rPr>
      </w:pPr>
      <w:r w:rsidRPr="00DE55E9">
        <w:rPr>
          <w:rFonts w:ascii="Times New Roman" w:hAnsi="Times New Roman" w:cs="Times New Roman"/>
          <w:snapToGrid w:val="0"/>
        </w:rPr>
        <w:t xml:space="preserve">Каждое физическое лицо, подающее заявку на участие в </w:t>
      </w:r>
      <w:r>
        <w:rPr>
          <w:rFonts w:ascii="Times New Roman" w:hAnsi="Times New Roman" w:cs="Times New Roman"/>
          <w:snapToGrid w:val="0"/>
        </w:rPr>
        <w:t>закупке</w:t>
      </w:r>
      <w:r w:rsidRPr="00DE55E9">
        <w:rPr>
          <w:rFonts w:ascii="Times New Roman" w:hAnsi="Times New Roman" w:cs="Times New Roman"/>
          <w:snapToGrid w:val="0"/>
        </w:rPr>
        <w:t xml:space="preserve">, заполняет данную форму. </w:t>
      </w:r>
    </w:p>
    <w:p w:rsidR="00E03FA7" w:rsidRPr="005202A2" w:rsidRDefault="00E03FA7" w:rsidP="00E03FA7">
      <w:pPr>
        <w:jc w:val="center"/>
        <w:rPr>
          <w:rFonts w:ascii="Times New Roman CYR" w:hAnsi="Times New Roman CYR" w:cs="Times New Roman CYR"/>
        </w:rPr>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4"/>
        <w:gridCol w:w="5143"/>
        <w:gridCol w:w="4686"/>
      </w:tblGrid>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1.</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Фамилия, имя, отчество</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2.</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Паспортные данные</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3.</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Полное наименование (только для ИП)</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4.</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места проживания</w:t>
            </w:r>
          </w:p>
        </w:tc>
        <w:tc>
          <w:tcPr>
            <w:tcW w:w="4626" w:type="dxa"/>
          </w:tcPr>
          <w:p w:rsidR="00E03FA7" w:rsidRPr="005202A2" w:rsidRDefault="00E03FA7" w:rsidP="00C317BE">
            <w:pPr>
              <w:ind w:right="-108"/>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5.</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 xml:space="preserve">Адрес регистрации </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6.</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Номер контактного телефона</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7.</w:t>
            </w:r>
          </w:p>
        </w:tc>
        <w:tc>
          <w:tcPr>
            <w:tcW w:w="5103" w:type="dxa"/>
          </w:tcPr>
          <w:p w:rsidR="00E03FA7" w:rsidRPr="005202A2" w:rsidRDefault="00E03FA7" w:rsidP="00C317BE">
            <w:pPr>
              <w:rPr>
                <w:rFonts w:ascii="Times New Roman CYR" w:hAnsi="Times New Roman CYR" w:cs="Times New Roman CYR"/>
                <w:b/>
                <w:bCs/>
              </w:rPr>
            </w:pPr>
            <w:r>
              <w:rPr>
                <w:rFonts w:ascii="Times New Roman CYR" w:hAnsi="Times New Roman CYR" w:cs="Times New Roman CYR"/>
                <w:b/>
                <w:bCs/>
              </w:rPr>
              <w:t>Факс (телефон</w:t>
            </w:r>
            <w:r w:rsidRPr="005202A2">
              <w:rPr>
                <w:rFonts w:ascii="Times New Roman CYR" w:hAnsi="Times New Roman CYR" w:cs="Times New Roman CYR"/>
                <w:b/>
                <w:bCs/>
              </w:rPr>
              <w:t>)*:</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8.</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электронной почты*</w:t>
            </w:r>
          </w:p>
        </w:tc>
        <w:tc>
          <w:tcPr>
            <w:tcW w:w="4626" w:type="dxa"/>
          </w:tcPr>
          <w:p w:rsidR="00E03FA7" w:rsidRPr="005202A2" w:rsidRDefault="00E03FA7" w:rsidP="00C317BE">
            <w:pPr>
              <w:rPr>
                <w:rFonts w:ascii="Times New Roman CYR" w:hAnsi="Times New Roman CYR" w:cs="Times New Roman CYR"/>
                <w:b/>
                <w:bCs/>
              </w:rPr>
            </w:pPr>
          </w:p>
        </w:tc>
      </w:tr>
    </w:tbl>
    <w:p w:rsidR="00E03FA7" w:rsidRPr="005202A2" w:rsidRDefault="00E03FA7" w:rsidP="00E03FA7">
      <w:pPr>
        <w:rPr>
          <w:rFonts w:ascii="Times New Roman CYR" w:hAnsi="Times New Roman CYR" w:cs="Times New Roman CYR"/>
        </w:rPr>
      </w:pPr>
    </w:p>
    <w:tbl>
      <w:tblPr>
        <w:tblW w:w="10440" w:type="dxa"/>
        <w:tblInd w:w="250" w:type="dxa"/>
        <w:tblLook w:val="04A0" w:firstRow="1" w:lastRow="0" w:firstColumn="1" w:lastColumn="0" w:noHBand="0" w:noVBand="1"/>
      </w:tblPr>
      <w:tblGrid>
        <w:gridCol w:w="1239"/>
        <w:gridCol w:w="1978"/>
        <w:gridCol w:w="7223"/>
      </w:tblGrid>
      <w:tr w:rsidR="00E03FA7" w:rsidRPr="005202A2" w:rsidTr="00C317BE">
        <w:tc>
          <w:tcPr>
            <w:tcW w:w="10440" w:type="dxa"/>
            <w:gridSpan w:val="3"/>
            <w:tcBorders>
              <w:bottom w:val="single" w:sz="4" w:space="0" w:color="auto"/>
            </w:tcBorders>
          </w:tcPr>
          <w:p w:rsidR="00E03FA7" w:rsidRPr="005202A2" w:rsidRDefault="00E03FA7" w:rsidP="00C317BE">
            <w:pPr>
              <w:pStyle w:val="28"/>
              <w:widowControl w:val="0"/>
              <w:overflowPunct w:val="0"/>
              <w:autoSpaceDE w:val="0"/>
              <w:autoSpaceDN w:val="0"/>
              <w:adjustRightInd w:val="0"/>
              <w:jc w:val="both"/>
              <w:textAlignment w:val="baseline"/>
              <w:rPr>
                <w:snapToGrid w:val="0"/>
                <w:sz w:val="22"/>
                <w:szCs w:val="22"/>
              </w:rPr>
            </w:pPr>
          </w:p>
        </w:tc>
      </w:tr>
      <w:tr w:rsidR="00E03FA7" w:rsidRPr="005202A2" w:rsidTr="00C317BE">
        <w:tc>
          <w:tcPr>
            <w:tcW w:w="10440" w:type="dxa"/>
            <w:gridSpan w:val="3"/>
            <w:tcBorders>
              <w:top w:val="single" w:sz="4" w:space="0" w:color="auto"/>
            </w:tcBorders>
          </w:tcPr>
          <w:p w:rsidR="00E03FA7" w:rsidRPr="005202A2" w:rsidRDefault="00E03FA7" w:rsidP="00C317BE">
            <w:pPr>
              <w:pStyle w:val="28"/>
              <w:widowControl w:val="0"/>
              <w:overflowPunct w:val="0"/>
              <w:autoSpaceDE w:val="0"/>
              <w:autoSpaceDN w:val="0"/>
              <w:adjustRightInd w:val="0"/>
              <w:jc w:val="center"/>
              <w:textAlignment w:val="baseline"/>
              <w:rPr>
                <w:snapToGrid w:val="0"/>
                <w:sz w:val="22"/>
                <w:szCs w:val="22"/>
              </w:rPr>
            </w:pPr>
            <w:r w:rsidRPr="005202A2">
              <w:rPr>
                <w:snapToGrid w:val="0"/>
                <w:sz w:val="22"/>
                <w:szCs w:val="22"/>
              </w:rPr>
              <w:t xml:space="preserve">полное наименование участника </w:t>
            </w:r>
            <w:r>
              <w:rPr>
                <w:snapToGrid w:val="0"/>
                <w:sz w:val="22"/>
                <w:szCs w:val="22"/>
              </w:rPr>
              <w:t>закупки</w:t>
            </w:r>
          </w:p>
        </w:tc>
      </w:tr>
      <w:tr w:rsidR="00E03FA7" w:rsidRPr="005202A2" w:rsidTr="00C317BE">
        <w:tc>
          <w:tcPr>
            <w:tcW w:w="10440" w:type="dxa"/>
            <w:gridSpan w:val="3"/>
            <w:tcBorders>
              <w:bottom w:val="single" w:sz="4" w:space="0" w:color="auto"/>
            </w:tcBorders>
          </w:tcPr>
          <w:p w:rsidR="00E03FA7" w:rsidRPr="005202A2" w:rsidRDefault="00E03FA7" w:rsidP="00C317BE">
            <w:pPr>
              <w:pStyle w:val="28"/>
              <w:widowControl w:val="0"/>
              <w:overflowPunct w:val="0"/>
              <w:autoSpaceDE w:val="0"/>
              <w:autoSpaceDN w:val="0"/>
              <w:adjustRightInd w:val="0"/>
              <w:jc w:val="both"/>
              <w:textAlignment w:val="baseline"/>
              <w:rPr>
                <w:snapToGrid w:val="0"/>
                <w:sz w:val="22"/>
                <w:szCs w:val="22"/>
              </w:rPr>
            </w:pPr>
          </w:p>
        </w:tc>
      </w:tr>
      <w:tr w:rsidR="00E03FA7" w:rsidRPr="005202A2" w:rsidTr="00C317BE">
        <w:tc>
          <w:tcPr>
            <w:tcW w:w="10440" w:type="dxa"/>
            <w:gridSpan w:val="3"/>
            <w:tcBorders>
              <w:top w:val="single" w:sz="4" w:space="0" w:color="auto"/>
            </w:tcBorders>
          </w:tcPr>
          <w:p w:rsidR="00E03FA7" w:rsidRPr="005202A2" w:rsidRDefault="00E03FA7" w:rsidP="00C317BE">
            <w:pPr>
              <w:pStyle w:val="28"/>
              <w:widowControl w:val="0"/>
              <w:overflowPunct w:val="0"/>
              <w:autoSpaceDE w:val="0"/>
              <w:autoSpaceDN w:val="0"/>
              <w:adjustRightInd w:val="0"/>
              <w:jc w:val="center"/>
              <w:textAlignment w:val="baseline"/>
              <w:rPr>
                <w:snapToGrid w:val="0"/>
                <w:sz w:val="22"/>
                <w:szCs w:val="22"/>
              </w:rPr>
            </w:pPr>
            <w:r w:rsidRPr="005202A2">
              <w:rPr>
                <w:snapToGrid w:val="0"/>
                <w:sz w:val="22"/>
                <w:szCs w:val="22"/>
              </w:rPr>
              <w:t xml:space="preserve">должность, ФИО, подпись представителя участника </w:t>
            </w:r>
            <w:r>
              <w:rPr>
                <w:snapToGrid w:val="0"/>
                <w:sz w:val="22"/>
                <w:szCs w:val="22"/>
              </w:rPr>
              <w:t>закупки</w:t>
            </w:r>
          </w:p>
        </w:tc>
      </w:tr>
      <w:tr w:rsidR="00E03FA7" w:rsidRPr="00532B64" w:rsidTr="00C317BE">
        <w:trPr>
          <w:trHeight w:val="533"/>
        </w:trPr>
        <w:tc>
          <w:tcPr>
            <w:tcW w:w="1239" w:type="dxa"/>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дата</w:t>
            </w:r>
          </w:p>
        </w:tc>
        <w:tc>
          <w:tcPr>
            <w:tcW w:w="1978" w:type="dxa"/>
            <w:tcBorders>
              <w:bottom w:val="single" w:sz="4" w:space="0" w:color="auto"/>
            </w:tcBorders>
            <w:vAlign w:val="bottom"/>
          </w:tcPr>
          <w:p w:rsidR="00E03FA7" w:rsidRPr="00532B64" w:rsidRDefault="00E03FA7" w:rsidP="00C317BE">
            <w:pPr>
              <w:rPr>
                <w:rFonts w:ascii="Times New Roman" w:hAnsi="Times New Roman" w:cs="Times New Roman"/>
                <w:snapToGrid w:val="0"/>
              </w:rPr>
            </w:pPr>
          </w:p>
        </w:tc>
        <w:tc>
          <w:tcPr>
            <w:tcW w:w="7223" w:type="dxa"/>
            <w:vAlign w:val="bottom"/>
          </w:tcPr>
          <w:p w:rsidR="00E03FA7" w:rsidRPr="00532B64" w:rsidRDefault="00E03FA7" w:rsidP="00C317BE">
            <w:pPr>
              <w:rPr>
                <w:rFonts w:ascii="Times New Roman" w:hAnsi="Times New Roman" w:cs="Times New Roman"/>
                <w:snapToGrid w:val="0"/>
              </w:rPr>
            </w:pPr>
          </w:p>
        </w:tc>
      </w:tr>
      <w:tr w:rsidR="00E03FA7" w:rsidRPr="00532B64" w:rsidTr="00C317BE">
        <w:trPr>
          <w:trHeight w:val="559"/>
        </w:trPr>
        <w:tc>
          <w:tcPr>
            <w:tcW w:w="10440" w:type="dxa"/>
            <w:gridSpan w:val="3"/>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М.П.</w:t>
            </w:r>
          </w:p>
        </w:tc>
      </w:tr>
    </w:tbl>
    <w:p w:rsidR="00E03FA7" w:rsidRPr="00532B64" w:rsidRDefault="00E03FA7" w:rsidP="00E03FA7">
      <w:pPr>
        <w:rPr>
          <w:rFonts w:ascii="Times New Roman" w:hAnsi="Times New Roman" w:cs="Times New Roman"/>
          <w:b/>
          <w:snapToGrid w:val="0"/>
        </w:rPr>
      </w:pPr>
    </w:p>
    <w:p w:rsidR="00E03FA7" w:rsidRPr="00532B64" w:rsidRDefault="00E03FA7" w:rsidP="00E03FA7">
      <w:pPr>
        <w:rPr>
          <w:rFonts w:ascii="Times New Roman" w:hAnsi="Times New Roman" w:cs="Times New Roman"/>
          <w:b/>
          <w:snapToGrid w:val="0"/>
        </w:rPr>
      </w:pPr>
      <w:r w:rsidRPr="00532B64">
        <w:rPr>
          <w:rFonts w:ascii="Times New Roman" w:hAnsi="Times New Roman" w:cs="Times New Roman"/>
          <w:b/>
          <w:snapToGrid w:val="0"/>
        </w:rPr>
        <w:t>*Данные сведен</w:t>
      </w:r>
      <w:r>
        <w:rPr>
          <w:rFonts w:ascii="Times New Roman" w:hAnsi="Times New Roman" w:cs="Times New Roman"/>
          <w:b/>
          <w:snapToGrid w:val="0"/>
        </w:rPr>
        <w:t xml:space="preserve">ия не являются обязательными и </w:t>
      </w:r>
      <w:r w:rsidRPr="00532B64">
        <w:rPr>
          <w:rFonts w:ascii="Times New Roman" w:hAnsi="Times New Roman" w:cs="Times New Roman"/>
          <w:b/>
          <w:snapToGrid w:val="0"/>
        </w:rPr>
        <w:t>заполняются по усмотрению участника размещения заказа</w:t>
      </w:r>
      <w:bookmarkStart w:id="0" w:name="_Toc183681482"/>
      <w:bookmarkStart w:id="1" w:name="_Toc226539784"/>
    </w:p>
    <w:bookmarkEnd w:id="0"/>
    <w:bookmarkEnd w:id="1"/>
    <w:p w:rsidR="006B4255" w:rsidRDefault="006B4255">
      <w:pPr>
        <w:spacing w:after="160" w:line="259" w:lineRule="auto"/>
        <w:rPr>
          <w:rFonts w:ascii="Times New Roman" w:hAnsi="Times New Roman" w:cs="Times New Roman"/>
          <w:b/>
          <w:bCs/>
        </w:rPr>
      </w:pPr>
      <w:r>
        <w:rPr>
          <w:rFonts w:ascii="Times New Roman" w:hAnsi="Times New Roman" w:cs="Times New Roman"/>
          <w:b/>
          <w:bCs/>
        </w:rPr>
        <w:br w:type="page"/>
      </w:r>
    </w:p>
    <w:p w:rsidR="00E03FA7" w:rsidRPr="005202A2" w:rsidRDefault="00E03FA7" w:rsidP="00E03FA7">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 xml:space="preserve">Форма № </w:t>
      </w:r>
      <w:r w:rsidR="00103495">
        <w:rPr>
          <w:rFonts w:ascii="Times New Roman" w:hAnsi="Times New Roman" w:cs="Times New Roman"/>
          <w:b/>
          <w:bCs/>
        </w:rPr>
        <w:t>3</w:t>
      </w:r>
    </w:p>
    <w:p w:rsidR="00E03FA7" w:rsidRPr="005202A2" w:rsidRDefault="00E03FA7" w:rsidP="00E03FA7">
      <w:pPr>
        <w:pStyle w:val="Heading"/>
        <w:jc w:val="center"/>
        <w:rPr>
          <w:rFonts w:ascii="Times New Roman" w:hAnsi="Times New Roman" w:cs="Times New Roman"/>
        </w:rPr>
      </w:pPr>
    </w:p>
    <w:p w:rsidR="00E03FA7" w:rsidRPr="005202A2" w:rsidRDefault="00E03FA7" w:rsidP="00E03FA7">
      <w:pPr>
        <w:pStyle w:val="Heading"/>
        <w:jc w:val="center"/>
        <w:rPr>
          <w:rFonts w:ascii="Times New Roman" w:hAnsi="Times New Roman" w:cs="Times New Roman"/>
        </w:rPr>
      </w:pPr>
      <w:r w:rsidRPr="005202A2">
        <w:rPr>
          <w:rFonts w:ascii="Times New Roman" w:hAnsi="Times New Roman" w:cs="Times New Roman"/>
        </w:rPr>
        <w:t>ОПИСЬ</w:t>
      </w:r>
    </w:p>
    <w:p w:rsidR="00E03FA7" w:rsidRPr="005202A2" w:rsidRDefault="00E03FA7" w:rsidP="00E03FA7">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w:t>
      </w:r>
      <w:r w:rsidR="00DA4773">
        <w:rPr>
          <w:rFonts w:ascii="Times New Roman" w:hAnsi="Times New Roman" w:cs="Times New Roman"/>
        </w:rPr>
        <w:t>акупке</w:t>
      </w:r>
      <w:r w:rsidRPr="005202A2">
        <w:rPr>
          <w:rFonts w:ascii="Times New Roman" w:hAnsi="Times New Roman" w:cs="Times New Roman"/>
          <w:b w:val="0"/>
          <w:bCs w:val="0"/>
        </w:rPr>
        <w:t>*</w:t>
      </w:r>
    </w:p>
    <w:p w:rsidR="00E03FA7" w:rsidRPr="005202A2" w:rsidRDefault="00E03FA7" w:rsidP="00E03FA7">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5202A2" w:rsidRDefault="00E03FA7" w:rsidP="00E03FA7">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закупки</w:t>
      </w:r>
      <w:r w:rsidRPr="005202A2">
        <w:rPr>
          <w:rFonts w:ascii="Times New Roman" w:hAnsi="Times New Roman" w:cs="Times New Roman"/>
          <w:b w:val="0"/>
          <w:bCs w:val="0"/>
        </w:rPr>
        <w:t>)</w:t>
      </w:r>
    </w:p>
    <w:p w:rsidR="00E03FA7" w:rsidRPr="005202A2" w:rsidRDefault="00E03FA7" w:rsidP="00E03FA7">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tbl>
      <w:tblPr>
        <w:tblW w:w="9498" w:type="dxa"/>
        <w:tblInd w:w="533" w:type="dxa"/>
        <w:tblLayout w:type="fixed"/>
        <w:tblCellMar>
          <w:left w:w="45" w:type="dxa"/>
          <w:right w:w="45" w:type="dxa"/>
        </w:tblCellMar>
        <w:tblLook w:val="0000" w:firstRow="0" w:lastRow="0" w:firstColumn="0" w:lastColumn="0" w:noHBand="0" w:noVBand="0"/>
      </w:tblPr>
      <w:tblGrid>
        <w:gridCol w:w="993"/>
        <w:gridCol w:w="3260"/>
        <w:gridCol w:w="2126"/>
        <w:gridCol w:w="1559"/>
        <w:gridCol w:w="1560"/>
      </w:tblGrid>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32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2126"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1559"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15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trHeight w:val="418"/>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bl>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r w:rsidRPr="005202A2">
        <w:rPr>
          <w:rFonts w:ascii="Times New Roman" w:hAnsi="Times New Roman" w:cs="Times New Roman"/>
          <w:b/>
          <w:bCs/>
        </w:rPr>
        <w:t xml:space="preserve">            *Примечание: </w:t>
      </w:r>
      <w:r w:rsidRPr="005202A2">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rPr>
          <w:rFonts w:ascii="Times New Roman" w:hAnsi="Times New Roman" w:cs="Times New Roman"/>
        </w:rPr>
      </w:pPr>
      <w:r w:rsidRPr="005202A2">
        <w:rPr>
          <w:rFonts w:ascii="Times New Roman" w:hAnsi="Times New Roman" w:cs="Times New Roman"/>
        </w:rPr>
        <w:t xml:space="preserve">____________________________________________________    </w:t>
      </w:r>
    </w:p>
    <w:p w:rsidR="00E03FA7" w:rsidRPr="005202A2" w:rsidRDefault="00E03FA7" w:rsidP="00E03FA7">
      <w:pP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представителя участника размещения заказа) </w:t>
      </w:r>
    </w:p>
    <w:p w:rsidR="00E03FA7" w:rsidRPr="005202A2" w:rsidRDefault="00E03FA7" w:rsidP="00E03FA7">
      <w:pPr>
        <w:spacing w:after="0" w:line="240" w:lineRule="auto"/>
        <w:rPr>
          <w:rFonts w:ascii="Times New Roman" w:hAnsi="Times New Roman" w:cs="Times New Roman"/>
          <w:snapToGrid w:val="0"/>
        </w:rPr>
      </w:pPr>
    </w:p>
    <w:p w:rsidR="00E03FA7" w:rsidRPr="005202A2" w:rsidRDefault="00E03FA7" w:rsidP="00E03FA7">
      <w:pPr>
        <w:pStyle w:val="Heading"/>
        <w:rPr>
          <w:rFonts w:ascii="Times New Roman" w:hAnsi="Times New Roman" w:cs="Times New Roman"/>
          <w:b w:val="0"/>
          <w:bCs w:val="0"/>
        </w:rPr>
      </w:pPr>
      <w:r w:rsidRPr="005202A2">
        <w:rPr>
          <w:rFonts w:ascii="Times New Roman" w:hAnsi="Times New Roman" w:cs="Times New Roman"/>
          <w:b w:val="0"/>
          <w:bCs w:val="0"/>
        </w:rPr>
        <w:t>М.П.</w:t>
      </w:r>
    </w:p>
    <w:p w:rsidR="00E03FA7" w:rsidRPr="005202A2" w:rsidRDefault="00E03FA7" w:rsidP="00E03FA7">
      <w:pPr>
        <w:widowControl w:val="0"/>
        <w:spacing w:after="0" w:line="240" w:lineRule="auto"/>
        <w:rPr>
          <w:rFonts w:ascii="Times New Roman" w:hAnsi="Times New Roman" w:cs="Times New Roman"/>
          <w:snapToGrid w:val="0"/>
        </w:rPr>
      </w:pPr>
    </w:p>
    <w:p w:rsidR="006B4255" w:rsidRDefault="00E03FA7" w:rsidP="00E03FA7">
      <w:pPr>
        <w:widowControl w:val="0"/>
        <w:spacing w:after="0" w:line="240" w:lineRule="auto"/>
        <w:rPr>
          <w:rFonts w:ascii="Times New Roman" w:hAnsi="Times New Roman" w:cs="Times New Roman"/>
          <w:snapToGrid w:val="0"/>
        </w:rPr>
      </w:pPr>
      <w:proofErr w:type="gramStart"/>
      <w:r w:rsidRPr="005202A2">
        <w:rPr>
          <w:rFonts w:ascii="Times New Roman" w:hAnsi="Times New Roman" w:cs="Times New Roman"/>
          <w:snapToGrid w:val="0"/>
        </w:rPr>
        <w:t>Дата:  _</w:t>
      </w:r>
      <w:proofErr w:type="gramEnd"/>
      <w:r w:rsidRPr="005202A2">
        <w:rPr>
          <w:rFonts w:ascii="Times New Roman" w:hAnsi="Times New Roman" w:cs="Times New Roman"/>
          <w:snapToGrid w:val="0"/>
        </w:rPr>
        <w:t xml:space="preserve">_________ </w:t>
      </w:r>
    </w:p>
    <w:p w:rsidR="006B4255" w:rsidRDefault="006B4255">
      <w:pPr>
        <w:spacing w:after="160" w:line="259" w:lineRule="auto"/>
        <w:rPr>
          <w:rFonts w:ascii="Times New Roman" w:hAnsi="Times New Roman" w:cs="Times New Roman"/>
          <w:snapToGrid w:val="0"/>
        </w:rPr>
      </w:pPr>
      <w:r>
        <w:rPr>
          <w:rFonts w:ascii="Times New Roman" w:hAnsi="Times New Roman" w:cs="Times New Roman"/>
          <w:snapToGrid w:val="0"/>
        </w:rPr>
        <w:br w:type="page"/>
      </w:r>
    </w:p>
    <w:p w:rsidR="002C66ED" w:rsidRPr="0008661D" w:rsidRDefault="002C66ED" w:rsidP="00E03FA7">
      <w:pPr>
        <w:spacing w:after="0" w:line="240" w:lineRule="auto"/>
        <w:rPr>
          <w:rFonts w:ascii="Times New Roman" w:hAnsi="Times New Roman" w:cs="Times New Roman"/>
        </w:rPr>
        <w:sectPr w:rsidR="002C66ED" w:rsidRPr="0008661D" w:rsidSect="000A73B2">
          <w:footerReference w:type="default" r:id="rId10"/>
          <w:type w:val="continuous"/>
          <w:pgSz w:w="11906" w:h="16838"/>
          <w:pgMar w:top="426" w:right="567" w:bottom="567" w:left="680" w:header="709" w:footer="709" w:gutter="0"/>
          <w:cols w:space="708"/>
          <w:docGrid w:linePitch="360"/>
        </w:sectPr>
      </w:pPr>
    </w:p>
    <w:p w:rsidR="00912A40" w:rsidRPr="00023BE3" w:rsidRDefault="00912A40" w:rsidP="00890A78">
      <w:pPr>
        <w:tabs>
          <w:tab w:val="left" w:pos="9355"/>
        </w:tabs>
        <w:spacing w:after="0" w:line="240" w:lineRule="auto"/>
        <w:jc w:val="center"/>
        <w:rPr>
          <w:rFonts w:ascii="Times New Roman" w:hAnsi="Times New Roman" w:cs="Times New Roman"/>
          <w:b/>
          <w:sz w:val="24"/>
          <w:szCs w:val="24"/>
        </w:rPr>
      </w:pPr>
      <w:r w:rsidRPr="00023BE3">
        <w:rPr>
          <w:rFonts w:ascii="Times New Roman" w:hAnsi="Times New Roman" w:cs="Times New Roman"/>
          <w:b/>
          <w:sz w:val="24"/>
          <w:szCs w:val="24"/>
        </w:rPr>
        <w:lastRenderedPageBreak/>
        <w:t>IV. Техническое задание</w:t>
      </w:r>
    </w:p>
    <w:p w:rsidR="00890A78" w:rsidRDefault="00890A78" w:rsidP="00890A78">
      <w:pPr>
        <w:suppressAutoHyphens/>
        <w:spacing w:after="0" w:line="240" w:lineRule="auto"/>
        <w:jc w:val="center"/>
        <w:rPr>
          <w:rFonts w:ascii="Times New Roman" w:hAnsi="Times New Roman" w:cs="Times New Roman"/>
        </w:rPr>
      </w:pPr>
      <w:r w:rsidRPr="00890A78">
        <w:rPr>
          <w:rFonts w:ascii="Times New Roman" w:hAnsi="Times New Roman" w:cs="Times New Roman"/>
        </w:rPr>
        <w:t xml:space="preserve">на приобретение и благоустройство прилегающей территории </w:t>
      </w:r>
      <w:proofErr w:type="spellStart"/>
      <w:r w:rsidRPr="00890A78">
        <w:rPr>
          <w:rFonts w:ascii="Times New Roman" w:hAnsi="Times New Roman" w:cs="Times New Roman"/>
        </w:rPr>
        <w:t>блочно</w:t>
      </w:r>
      <w:proofErr w:type="spellEnd"/>
      <w:r w:rsidRPr="00890A78">
        <w:rPr>
          <w:rFonts w:ascii="Times New Roman" w:hAnsi="Times New Roman" w:cs="Times New Roman"/>
        </w:rPr>
        <w:t xml:space="preserve">-модульных водопроводных очистных сооружений для хозяйственно-питьевых нужд </w:t>
      </w:r>
    </w:p>
    <w:p w:rsidR="00890A78" w:rsidRPr="00890A78" w:rsidRDefault="00890A78" w:rsidP="00890A78">
      <w:pPr>
        <w:suppressAutoHyphens/>
        <w:spacing w:line="240" w:lineRule="auto"/>
        <w:jc w:val="center"/>
        <w:rPr>
          <w:rFonts w:ascii="Times New Roman" w:hAnsi="Times New Roman" w:cs="Times New Roman"/>
        </w:rPr>
      </w:pPr>
      <w:r w:rsidRPr="00890A78">
        <w:rPr>
          <w:rFonts w:ascii="Times New Roman" w:hAnsi="Times New Roman" w:cs="Times New Roman"/>
        </w:rPr>
        <w:t>ВОС-100м³/</w:t>
      </w:r>
      <w:proofErr w:type="spellStart"/>
      <w:r w:rsidRPr="00890A78">
        <w:rPr>
          <w:rFonts w:ascii="Times New Roman" w:hAnsi="Times New Roman" w:cs="Times New Roman"/>
        </w:rPr>
        <w:t>сут</w:t>
      </w:r>
      <w:proofErr w:type="spellEnd"/>
      <w:r w:rsidRPr="00890A78">
        <w:rPr>
          <w:rFonts w:ascii="Times New Roman" w:hAnsi="Times New Roman" w:cs="Times New Roman"/>
        </w:rPr>
        <w:t>; ВОС-50м³/</w:t>
      </w:r>
      <w:proofErr w:type="spellStart"/>
      <w:r w:rsidRPr="00890A78">
        <w:rPr>
          <w:rFonts w:ascii="Times New Roman" w:hAnsi="Times New Roman" w:cs="Times New Roman"/>
        </w:rPr>
        <w:t>сут</w:t>
      </w:r>
      <w:proofErr w:type="spellEnd"/>
      <w:r w:rsidRPr="00890A78">
        <w:rPr>
          <w:rFonts w:ascii="Times New Roman" w:hAnsi="Times New Roman" w:cs="Times New Roman"/>
        </w:rPr>
        <w:t>; ВОС-20м³/</w:t>
      </w:r>
      <w:proofErr w:type="spellStart"/>
      <w:r w:rsidRPr="00890A78">
        <w:rPr>
          <w:rFonts w:ascii="Times New Roman" w:hAnsi="Times New Roman" w:cs="Times New Roman"/>
        </w:rPr>
        <w:t>сут</w:t>
      </w:r>
      <w:proofErr w:type="spellEnd"/>
      <w:r w:rsidRPr="00890A78">
        <w:rPr>
          <w:rFonts w:ascii="Times New Roman" w:hAnsi="Times New Roman" w:cs="Times New Roman"/>
        </w:rPr>
        <w:t xml:space="preserve">  </w:t>
      </w:r>
    </w:p>
    <w:p w:rsidR="00890A78" w:rsidRPr="00890A78" w:rsidRDefault="00890A78" w:rsidP="00890A78">
      <w:pPr>
        <w:pStyle w:val="af"/>
        <w:suppressAutoHyphens/>
        <w:rPr>
          <w:rFonts w:ascii="Times New Roman" w:hAnsi="Times New Roman" w:cs="Times New Roman"/>
          <w:i/>
          <w:sz w:val="22"/>
          <w:szCs w:val="22"/>
          <w:u w:val="single"/>
        </w:rPr>
      </w:pPr>
    </w:p>
    <w:p w:rsidR="00890A78" w:rsidRPr="00890A78" w:rsidRDefault="00890A78" w:rsidP="00890A78">
      <w:pPr>
        <w:numPr>
          <w:ilvl w:val="0"/>
          <w:numId w:val="16"/>
        </w:numPr>
        <w:suppressAutoHyphens/>
        <w:spacing w:after="120" w:line="240" w:lineRule="auto"/>
        <w:rPr>
          <w:rFonts w:ascii="Times New Roman" w:hAnsi="Times New Roman" w:cs="Times New Roman"/>
          <w:b/>
          <w:bCs/>
        </w:rPr>
      </w:pPr>
      <w:r w:rsidRPr="00890A78">
        <w:rPr>
          <w:rFonts w:ascii="Times New Roman" w:hAnsi="Times New Roman" w:cs="Times New Roman"/>
          <w:b/>
          <w:bCs/>
        </w:rPr>
        <w:t>НАЗНАЧЕНИЕ И ОБЛАСТЬ ПРИМЕНЕНИЯ</w:t>
      </w:r>
    </w:p>
    <w:p w:rsidR="00890A78" w:rsidRPr="00890A78" w:rsidRDefault="00890A78" w:rsidP="00890A78">
      <w:pPr>
        <w:spacing w:line="240" w:lineRule="auto"/>
        <w:ind w:firstLine="720"/>
        <w:jc w:val="both"/>
        <w:rPr>
          <w:rFonts w:ascii="Times New Roman" w:hAnsi="Times New Roman" w:cs="Times New Roman"/>
        </w:rPr>
      </w:pPr>
      <w:r w:rsidRPr="00890A78">
        <w:rPr>
          <w:rFonts w:ascii="Times New Roman" w:hAnsi="Times New Roman" w:cs="Times New Roman"/>
        </w:rPr>
        <w:t>Очистка воды из подземного водозабора, поверхностного источника до качества, предъявляемого к воде требованиями СанПиН 2.1.4.1175-02 «Питьевая вода и водоснабжение населенных мест. Гигиенические требования к качеству воды нецентрализованного водоснабжения. Санитарная охрана источников».</w:t>
      </w:r>
    </w:p>
    <w:p w:rsidR="00890A78" w:rsidRPr="00890A78" w:rsidRDefault="00890A78" w:rsidP="00890A78">
      <w:pPr>
        <w:spacing w:line="240" w:lineRule="auto"/>
        <w:ind w:left="720"/>
        <w:jc w:val="both"/>
        <w:rPr>
          <w:rFonts w:ascii="Times New Roman" w:hAnsi="Times New Roman" w:cs="Times New Roman"/>
        </w:rPr>
      </w:pPr>
    </w:p>
    <w:p w:rsidR="00890A78" w:rsidRPr="00890A78" w:rsidRDefault="00890A78" w:rsidP="00890A78">
      <w:pPr>
        <w:numPr>
          <w:ilvl w:val="0"/>
          <w:numId w:val="16"/>
        </w:numPr>
        <w:suppressAutoHyphens/>
        <w:spacing w:after="120" w:line="240" w:lineRule="auto"/>
        <w:rPr>
          <w:rFonts w:ascii="Times New Roman" w:hAnsi="Times New Roman" w:cs="Times New Roman"/>
          <w:b/>
          <w:bCs/>
        </w:rPr>
      </w:pPr>
      <w:r w:rsidRPr="00890A78">
        <w:rPr>
          <w:rFonts w:ascii="Times New Roman" w:hAnsi="Times New Roman" w:cs="Times New Roman"/>
          <w:b/>
          <w:bCs/>
        </w:rPr>
        <w:t>ТРЕБОВАНИЯ И ТЕХНИЧЕСКИЕ ХАРАКТЕРИСТИКИ</w:t>
      </w:r>
    </w:p>
    <w:tbl>
      <w:tblPr>
        <w:tblW w:w="9639" w:type="dxa"/>
        <w:tblInd w:w="108" w:type="dxa"/>
        <w:tblLayout w:type="fixed"/>
        <w:tblLook w:val="0000" w:firstRow="0" w:lastRow="0" w:firstColumn="0" w:lastColumn="0" w:noHBand="0" w:noVBand="0"/>
      </w:tblPr>
      <w:tblGrid>
        <w:gridCol w:w="817"/>
        <w:gridCol w:w="4003"/>
        <w:gridCol w:w="4819"/>
      </w:tblGrid>
      <w:tr w:rsidR="00890A78" w:rsidRPr="00890A78" w:rsidTr="00C031B5">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0A78" w:rsidRPr="00890A78" w:rsidRDefault="00890A78" w:rsidP="00890A78">
            <w:pPr>
              <w:numPr>
                <w:ilvl w:val="1"/>
                <w:numId w:val="16"/>
              </w:numPr>
              <w:suppressAutoHyphens/>
              <w:snapToGrid w:val="0"/>
              <w:spacing w:after="0" w:line="240" w:lineRule="auto"/>
              <w:jc w:val="center"/>
              <w:rPr>
                <w:rFonts w:ascii="Times New Roman" w:hAnsi="Times New Roman" w:cs="Times New Roman"/>
              </w:rPr>
            </w:pPr>
            <w:r w:rsidRPr="00890A78">
              <w:rPr>
                <w:rFonts w:ascii="Times New Roman" w:hAnsi="Times New Roman" w:cs="Times New Roman"/>
              </w:rPr>
              <w:t>ОСНОВНЫЕ ХАРАКТЕРИСТИКИ</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Наименование объекта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napToGrid w:val="0"/>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Местоположение строительства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pStyle w:val="af1"/>
              <w:tabs>
                <w:tab w:val="right" w:pos="0"/>
              </w:tabs>
              <w:jc w:val="both"/>
              <w:rPr>
                <w:rFonts w:ascii="Times New Roman" w:hAnsi="Times New Roman" w:cs="Times New Roman"/>
                <w:sz w:val="22"/>
                <w:szCs w:val="22"/>
              </w:rPr>
            </w:pPr>
            <w:r w:rsidRPr="00890A78">
              <w:rPr>
                <w:rFonts w:ascii="Times New Roman" w:hAnsi="Times New Roman" w:cs="Times New Roman"/>
                <w:sz w:val="22"/>
                <w:szCs w:val="22"/>
              </w:rPr>
              <w:t>Республика Саха (Якутия), Вилюйская группа улусов:</w:t>
            </w:r>
          </w:p>
          <w:p w:rsidR="00890A78" w:rsidRPr="00890A78" w:rsidRDefault="00176824" w:rsidP="00176824">
            <w:pPr>
              <w:pStyle w:val="af1"/>
              <w:widowControl/>
              <w:tabs>
                <w:tab w:val="clear" w:pos="4153"/>
                <w:tab w:val="clear" w:pos="8306"/>
                <w:tab w:val="right" w:pos="0"/>
              </w:tabs>
              <w:overflowPunct/>
              <w:autoSpaceDE/>
              <w:autoSpaceDN/>
              <w:adjustRightInd/>
              <w:ind w:left="317"/>
              <w:jc w:val="both"/>
              <w:textAlignment w:val="auto"/>
              <w:rPr>
                <w:rFonts w:ascii="Times New Roman" w:hAnsi="Times New Roman" w:cs="Times New Roman"/>
                <w:sz w:val="22"/>
                <w:szCs w:val="22"/>
              </w:rPr>
            </w:pPr>
            <w:r>
              <w:rPr>
                <w:rFonts w:ascii="Times New Roman" w:hAnsi="Times New Roman" w:cs="Times New Roman"/>
                <w:sz w:val="22"/>
                <w:szCs w:val="22"/>
              </w:rPr>
              <w:t>1.</w:t>
            </w:r>
            <w:r w:rsidR="00890A78" w:rsidRPr="00890A78">
              <w:rPr>
                <w:rFonts w:ascii="Times New Roman" w:hAnsi="Times New Roman" w:cs="Times New Roman"/>
                <w:sz w:val="22"/>
                <w:szCs w:val="22"/>
              </w:rPr>
              <w:t xml:space="preserve">Вилюйский улус (район) - село </w:t>
            </w:r>
            <w:proofErr w:type="spellStart"/>
            <w:r w:rsidR="00890A78" w:rsidRPr="00890A78">
              <w:rPr>
                <w:rFonts w:ascii="Times New Roman" w:hAnsi="Times New Roman" w:cs="Times New Roman"/>
                <w:sz w:val="22"/>
                <w:szCs w:val="22"/>
              </w:rPr>
              <w:t>Тосу</w:t>
            </w:r>
            <w:proofErr w:type="spellEnd"/>
            <w:r w:rsidR="00890A78" w:rsidRPr="00890A78">
              <w:rPr>
                <w:rFonts w:ascii="Times New Roman" w:hAnsi="Times New Roman" w:cs="Times New Roman"/>
                <w:sz w:val="22"/>
                <w:szCs w:val="22"/>
              </w:rPr>
              <w:t xml:space="preserve">/село </w:t>
            </w:r>
            <w:proofErr w:type="spellStart"/>
            <w:proofErr w:type="gramStart"/>
            <w:r w:rsidR="00890A78" w:rsidRPr="00890A78">
              <w:rPr>
                <w:rFonts w:ascii="Times New Roman" w:hAnsi="Times New Roman" w:cs="Times New Roman"/>
                <w:sz w:val="22"/>
                <w:szCs w:val="22"/>
              </w:rPr>
              <w:t>Староватово</w:t>
            </w:r>
            <w:proofErr w:type="spellEnd"/>
            <w:r w:rsidR="00890A78" w:rsidRPr="00890A78">
              <w:rPr>
                <w:rFonts w:ascii="Times New Roman" w:hAnsi="Times New Roman" w:cs="Times New Roman"/>
                <w:sz w:val="22"/>
                <w:szCs w:val="22"/>
              </w:rPr>
              <w:t xml:space="preserve">  (</w:t>
            </w:r>
            <w:proofErr w:type="spellStart"/>
            <w:proofErr w:type="gramEnd"/>
            <w:r w:rsidR="00890A78" w:rsidRPr="00890A78">
              <w:rPr>
                <w:rFonts w:ascii="Times New Roman" w:hAnsi="Times New Roman" w:cs="Times New Roman"/>
                <w:sz w:val="22"/>
                <w:szCs w:val="22"/>
              </w:rPr>
              <w:t>Халбакинский</w:t>
            </w:r>
            <w:proofErr w:type="spellEnd"/>
            <w:r w:rsidR="00890A78" w:rsidRPr="00890A78">
              <w:rPr>
                <w:rFonts w:ascii="Times New Roman" w:hAnsi="Times New Roman" w:cs="Times New Roman"/>
                <w:sz w:val="22"/>
                <w:szCs w:val="22"/>
              </w:rPr>
              <w:t xml:space="preserve"> наслег).</w:t>
            </w:r>
          </w:p>
          <w:p w:rsidR="00890A78" w:rsidRPr="00890A78" w:rsidRDefault="00176824" w:rsidP="00176824">
            <w:pPr>
              <w:pStyle w:val="af1"/>
              <w:widowControl/>
              <w:tabs>
                <w:tab w:val="clear" w:pos="4153"/>
                <w:tab w:val="clear" w:pos="8306"/>
                <w:tab w:val="right" w:pos="0"/>
              </w:tabs>
              <w:overflowPunct/>
              <w:autoSpaceDE/>
              <w:autoSpaceDN/>
              <w:adjustRightInd/>
              <w:ind w:left="317"/>
              <w:jc w:val="both"/>
              <w:textAlignment w:val="auto"/>
              <w:rPr>
                <w:rFonts w:ascii="Times New Roman" w:hAnsi="Times New Roman" w:cs="Times New Roman"/>
                <w:sz w:val="22"/>
                <w:szCs w:val="22"/>
              </w:rPr>
            </w:pPr>
            <w:r>
              <w:rPr>
                <w:rFonts w:ascii="Times New Roman" w:hAnsi="Times New Roman" w:cs="Times New Roman"/>
                <w:sz w:val="22"/>
                <w:szCs w:val="22"/>
              </w:rPr>
              <w:t>2.</w:t>
            </w:r>
            <w:r w:rsidR="00890A78" w:rsidRPr="00890A78">
              <w:rPr>
                <w:rFonts w:ascii="Times New Roman" w:hAnsi="Times New Roman" w:cs="Times New Roman"/>
                <w:sz w:val="22"/>
                <w:szCs w:val="22"/>
              </w:rPr>
              <w:t xml:space="preserve">Верхневилюйский улус (район) - село </w:t>
            </w:r>
            <w:proofErr w:type="spellStart"/>
            <w:r w:rsidR="00890A78" w:rsidRPr="00890A78">
              <w:rPr>
                <w:rFonts w:ascii="Times New Roman" w:hAnsi="Times New Roman" w:cs="Times New Roman"/>
                <w:sz w:val="22"/>
                <w:szCs w:val="22"/>
              </w:rPr>
              <w:t>Харыйалах</w:t>
            </w:r>
            <w:proofErr w:type="spellEnd"/>
            <w:r w:rsidR="00890A78" w:rsidRPr="00890A78">
              <w:rPr>
                <w:rFonts w:ascii="Times New Roman" w:hAnsi="Times New Roman" w:cs="Times New Roman"/>
                <w:sz w:val="22"/>
                <w:szCs w:val="22"/>
              </w:rPr>
              <w:t xml:space="preserve"> (</w:t>
            </w:r>
            <w:proofErr w:type="spellStart"/>
            <w:r w:rsidR="00890A78" w:rsidRPr="00890A78">
              <w:rPr>
                <w:rFonts w:ascii="Times New Roman" w:hAnsi="Times New Roman" w:cs="Times New Roman"/>
                <w:sz w:val="22"/>
                <w:szCs w:val="22"/>
              </w:rPr>
              <w:t>Кэнтикский</w:t>
            </w:r>
            <w:proofErr w:type="spellEnd"/>
            <w:r w:rsidR="00890A78" w:rsidRPr="00890A78">
              <w:rPr>
                <w:rFonts w:ascii="Times New Roman" w:hAnsi="Times New Roman" w:cs="Times New Roman"/>
                <w:sz w:val="22"/>
                <w:szCs w:val="22"/>
              </w:rPr>
              <w:t xml:space="preserve"> наслег), село </w:t>
            </w:r>
            <w:proofErr w:type="spellStart"/>
            <w:r w:rsidR="00890A78" w:rsidRPr="00890A78">
              <w:rPr>
                <w:rFonts w:ascii="Times New Roman" w:hAnsi="Times New Roman" w:cs="Times New Roman"/>
                <w:sz w:val="22"/>
                <w:szCs w:val="22"/>
              </w:rPr>
              <w:t>Хомустах</w:t>
            </w:r>
            <w:proofErr w:type="spellEnd"/>
            <w:r w:rsidR="00890A78" w:rsidRPr="00890A78">
              <w:rPr>
                <w:rFonts w:ascii="Times New Roman" w:hAnsi="Times New Roman" w:cs="Times New Roman"/>
                <w:sz w:val="22"/>
                <w:szCs w:val="22"/>
              </w:rPr>
              <w:t xml:space="preserve"> (</w:t>
            </w:r>
            <w:proofErr w:type="spellStart"/>
            <w:r w:rsidR="00890A78" w:rsidRPr="00890A78">
              <w:rPr>
                <w:rFonts w:ascii="Times New Roman" w:hAnsi="Times New Roman" w:cs="Times New Roman"/>
                <w:sz w:val="22"/>
                <w:szCs w:val="22"/>
              </w:rPr>
              <w:t>Намский</w:t>
            </w:r>
            <w:proofErr w:type="spellEnd"/>
            <w:r w:rsidR="00890A78" w:rsidRPr="00890A78">
              <w:rPr>
                <w:rFonts w:ascii="Times New Roman" w:hAnsi="Times New Roman" w:cs="Times New Roman"/>
                <w:sz w:val="22"/>
                <w:szCs w:val="22"/>
              </w:rPr>
              <w:t xml:space="preserve"> наслег), село </w:t>
            </w:r>
            <w:proofErr w:type="spellStart"/>
            <w:r w:rsidR="00890A78" w:rsidRPr="00890A78">
              <w:rPr>
                <w:rFonts w:ascii="Times New Roman" w:hAnsi="Times New Roman" w:cs="Times New Roman"/>
                <w:sz w:val="22"/>
                <w:szCs w:val="22"/>
              </w:rPr>
              <w:t>Хоро</w:t>
            </w:r>
            <w:proofErr w:type="spellEnd"/>
            <w:r w:rsidR="00890A78" w:rsidRPr="00890A78">
              <w:rPr>
                <w:rFonts w:ascii="Times New Roman" w:hAnsi="Times New Roman" w:cs="Times New Roman"/>
                <w:sz w:val="22"/>
                <w:szCs w:val="22"/>
              </w:rPr>
              <w:t xml:space="preserve"> (</w:t>
            </w:r>
            <w:proofErr w:type="spellStart"/>
            <w:r w:rsidR="00890A78" w:rsidRPr="00890A78">
              <w:rPr>
                <w:rFonts w:ascii="Times New Roman" w:hAnsi="Times New Roman" w:cs="Times New Roman"/>
                <w:sz w:val="22"/>
                <w:szCs w:val="22"/>
              </w:rPr>
              <w:t>Хоринский</w:t>
            </w:r>
            <w:proofErr w:type="spellEnd"/>
            <w:r w:rsidR="00890A78" w:rsidRPr="00890A78">
              <w:rPr>
                <w:rFonts w:ascii="Times New Roman" w:hAnsi="Times New Roman" w:cs="Times New Roman"/>
                <w:sz w:val="22"/>
                <w:szCs w:val="22"/>
              </w:rPr>
              <w:t xml:space="preserve"> наслег), село </w:t>
            </w:r>
            <w:proofErr w:type="spellStart"/>
            <w:r w:rsidR="00890A78" w:rsidRPr="00890A78">
              <w:rPr>
                <w:rFonts w:ascii="Times New Roman" w:hAnsi="Times New Roman" w:cs="Times New Roman"/>
                <w:sz w:val="22"/>
                <w:szCs w:val="22"/>
              </w:rPr>
              <w:t>Балаганнах</w:t>
            </w:r>
            <w:proofErr w:type="spellEnd"/>
            <w:r w:rsidR="00890A78" w:rsidRPr="00890A78">
              <w:rPr>
                <w:rFonts w:ascii="Times New Roman" w:hAnsi="Times New Roman" w:cs="Times New Roman"/>
                <w:sz w:val="22"/>
                <w:szCs w:val="22"/>
              </w:rPr>
              <w:t xml:space="preserve"> (</w:t>
            </w:r>
            <w:proofErr w:type="spellStart"/>
            <w:r w:rsidR="00890A78" w:rsidRPr="00890A78">
              <w:rPr>
                <w:rFonts w:ascii="Times New Roman" w:hAnsi="Times New Roman" w:cs="Times New Roman"/>
                <w:sz w:val="22"/>
                <w:szCs w:val="22"/>
              </w:rPr>
              <w:t>Балаганнахский</w:t>
            </w:r>
            <w:proofErr w:type="spellEnd"/>
            <w:r w:rsidR="00890A78" w:rsidRPr="00890A78">
              <w:rPr>
                <w:rFonts w:ascii="Times New Roman" w:hAnsi="Times New Roman" w:cs="Times New Roman"/>
                <w:sz w:val="22"/>
                <w:szCs w:val="22"/>
              </w:rPr>
              <w:t xml:space="preserve"> наслег);</w:t>
            </w:r>
          </w:p>
          <w:p w:rsidR="00890A78" w:rsidRPr="00890A78" w:rsidRDefault="00176824" w:rsidP="00176824">
            <w:pPr>
              <w:pStyle w:val="af1"/>
              <w:widowControl/>
              <w:tabs>
                <w:tab w:val="clear" w:pos="4153"/>
                <w:tab w:val="clear" w:pos="8306"/>
                <w:tab w:val="right" w:pos="0"/>
              </w:tabs>
              <w:overflowPunct/>
              <w:autoSpaceDE/>
              <w:autoSpaceDN/>
              <w:adjustRightInd/>
              <w:ind w:left="317"/>
              <w:jc w:val="both"/>
              <w:textAlignment w:val="auto"/>
              <w:rPr>
                <w:rFonts w:ascii="Times New Roman" w:hAnsi="Times New Roman" w:cs="Times New Roman"/>
                <w:sz w:val="22"/>
                <w:szCs w:val="22"/>
              </w:rPr>
            </w:pPr>
            <w:r>
              <w:rPr>
                <w:rFonts w:ascii="Times New Roman" w:hAnsi="Times New Roman" w:cs="Times New Roman"/>
                <w:sz w:val="22"/>
                <w:szCs w:val="22"/>
              </w:rPr>
              <w:t>3.</w:t>
            </w:r>
            <w:r w:rsidR="00890A78" w:rsidRPr="00890A78">
              <w:rPr>
                <w:rFonts w:ascii="Times New Roman" w:hAnsi="Times New Roman" w:cs="Times New Roman"/>
                <w:sz w:val="22"/>
                <w:szCs w:val="22"/>
              </w:rPr>
              <w:t xml:space="preserve">Нюрбинский улус (район) - село </w:t>
            </w:r>
            <w:proofErr w:type="spellStart"/>
            <w:r w:rsidR="00890A78" w:rsidRPr="00890A78">
              <w:rPr>
                <w:rFonts w:ascii="Times New Roman" w:hAnsi="Times New Roman" w:cs="Times New Roman"/>
                <w:sz w:val="22"/>
                <w:szCs w:val="22"/>
              </w:rPr>
              <w:t>Кюндяде</w:t>
            </w:r>
            <w:proofErr w:type="spellEnd"/>
            <w:r w:rsidR="00890A78" w:rsidRPr="00890A78">
              <w:rPr>
                <w:rFonts w:ascii="Times New Roman" w:hAnsi="Times New Roman" w:cs="Times New Roman"/>
                <w:sz w:val="22"/>
                <w:szCs w:val="22"/>
              </w:rPr>
              <w:t xml:space="preserve"> (</w:t>
            </w:r>
            <w:proofErr w:type="spellStart"/>
            <w:r w:rsidR="00890A78" w:rsidRPr="00890A78">
              <w:rPr>
                <w:rFonts w:ascii="Times New Roman" w:hAnsi="Times New Roman" w:cs="Times New Roman"/>
                <w:sz w:val="22"/>
                <w:szCs w:val="22"/>
              </w:rPr>
              <w:t>Кюндядинский</w:t>
            </w:r>
            <w:proofErr w:type="spellEnd"/>
            <w:r w:rsidR="00890A78" w:rsidRPr="00890A78">
              <w:rPr>
                <w:rFonts w:ascii="Times New Roman" w:hAnsi="Times New Roman" w:cs="Times New Roman"/>
                <w:sz w:val="22"/>
                <w:szCs w:val="22"/>
              </w:rPr>
              <w:t xml:space="preserve"> наслег).</w:t>
            </w:r>
          </w:p>
          <w:p w:rsidR="00890A78" w:rsidRPr="00890A78" w:rsidRDefault="00176824" w:rsidP="00176824">
            <w:pPr>
              <w:pStyle w:val="af1"/>
              <w:widowControl/>
              <w:tabs>
                <w:tab w:val="clear" w:pos="4153"/>
                <w:tab w:val="clear" w:pos="8306"/>
                <w:tab w:val="right" w:pos="0"/>
              </w:tabs>
              <w:overflowPunct/>
              <w:autoSpaceDE/>
              <w:autoSpaceDN/>
              <w:adjustRightInd/>
              <w:ind w:left="317"/>
              <w:jc w:val="both"/>
              <w:textAlignment w:val="auto"/>
              <w:rPr>
                <w:rFonts w:ascii="Times New Roman" w:hAnsi="Times New Roman" w:cs="Times New Roman"/>
                <w:sz w:val="22"/>
                <w:szCs w:val="22"/>
              </w:rPr>
            </w:pPr>
            <w:r>
              <w:rPr>
                <w:rFonts w:ascii="Times New Roman" w:hAnsi="Times New Roman" w:cs="Times New Roman"/>
                <w:sz w:val="22"/>
                <w:szCs w:val="22"/>
              </w:rPr>
              <w:t>4.</w:t>
            </w:r>
            <w:r w:rsidR="00890A78" w:rsidRPr="00890A78">
              <w:rPr>
                <w:rFonts w:ascii="Times New Roman" w:hAnsi="Times New Roman" w:cs="Times New Roman"/>
                <w:sz w:val="22"/>
                <w:szCs w:val="22"/>
              </w:rPr>
              <w:t>Сунтарский улус (район) - село Крестях (</w:t>
            </w:r>
            <w:proofErr w:type="spellStart"/>
            <w:r w:rsidR="00890A78" w:rsidRPr="00890A78">
              <w:rPr>
                <w:rFonts w:ascii="Times New Roman" w:hAnsi="Times New Roman" w:cs="Times New Roman"/>
                <w:sz w:val="22"/>
                <w:szCs w:val="22"/>
              </w:rPr>
              <w:t>Крестяхский</w:t>
            </w:r>
            <w:proofErr w:type="spellEnd"/>
            <w:r w:rsidR="00890A78" w:rsidRPr="00890A78">
              <w:rPr>
                <w:rFonts w:ascii="Times New Roman" w:hAnsi="Times New Roman" w:cs="Times New Roman"/>
                <w:sz w:val="22"/>
                <w:szCs w:val="22"/>
              </w:rPr>
              <w:t xml:space="preserve"> наслег), село </w:t>
            </w:r>
            <w:proofErr w:type="spellStart"/>
            <w:r w:rsidR="00890A78" w:rsidRPr="00890A78">
              <w:rPr>
                <w:rFonts w:ascii="Times New Roman" w:hAnsi="Times New Roman" w:cs="Times New Roman"/>
                <w:sz w:val="22"/>
                <w:szCs w:val="22"/>
              </w:rPr>
              <w:t>Сарданга</w:t>
            </w:r>
            <w:proofErr w:type="spellEnd"/>
            <w:r w:rsidR="00890A78" w:rsidRPr="00890A78">
              <w:rPr>
                <w:rFonts w:ascii="Times New Roman" w:hAnsi="Times New Roman" w:cs="Times New Roman"/>
                <w:sz w:val="22"/>
                <w:szCs w:val="22"/>
              </w:rPr>
              <w:t xml:space="preserve"> (</w:t>
            </w:r>
            <w:proofErr w:type="spellStart"/>
            <w:r w:rsidR="00890A78" w:rsidRPr="00890A78">
              <w:rPr>
                <w:rFonts w:ascii="Times New Roman" w:hAnsi="Times New Roman" w:cs="Times New Roman"/>
                <w:sz w:val="22"/>
                <w:szCs w:val="22"/>
              </w:rPr>
              <w:t>Бордонский</w:t>
            </w:r>
            <w:proofErr w:type="spellEnd"/>
            <w:r w:rsidR="00890A78" w:rsidRPr="00890A78">
              <w:rPr>
                <w:rFonts w:ascii="Times New Roman" w:hAnsi="Times New Roman" w:cs="Times New Roman"/>
                <w:sz w:val="22"/>
                <w:szCs w:val="22"/>
              </w:rPr>
              <w:t xml:space="preserve"> наслег), село </w:t>
            </w:r>
            <w:proofErr w:type="spellStart"/>
            <w:r w:rsidR="00890A78" w:rsidRPr="00890A78">
              <w:rPr>
                <w:rFonts w:ascii="Times New Roman" w:hAnsi="Times New Roman" w:cs="Times New Roman"/>
                <w:sz w:val="22"/>
                <w:szCs w:val="22"/>
              </w:rPr>
              <w:t>Туойдах</w:t>
            </w:r>
            <w:proofErr w:type="spellEnd"/>
            <w:r w:rsidR="00890A78" w:rsidRPr="00890A78">
              <w:rPr>
                <w:rFonts w:ascii="Times New Roman" w:hAnsi="Times New Roman" w:cs="Times New Roman"/>
                <w:sz w:val="22"/>
                <w:szCs w:val="22"/>
              </w:rPr>
              <w:t xml:space="preserve"> (</w:t>
            </w:r>
            <w:proofErr w:type="spellStart"/>
            <w:r w:rsidR="00890A78" w:rsidRPr="00890A78">
              <w:rPr>
                <w:rFonts w:ascii="Times New Roman" w:hAnsi="Times New Roman" w:cs="Times New Roman"/>
                <w:sz w:val="22"/>
                <w:szCs w:val="22"/>
              </w:rPr>
              <w:t>Туойдахский</w:t>
            </w:r>
            <w:proofErr w:type="spellEnd"/>
            <w:r w:rsidR="00890A78" w:rsidRPr="00890A78">
              <w:rPr>
                <w:rFonts w:ascii="Times New Roman" w:hAnsi="Times New Roman" w:cs="Times New Roman"/>
                <w:sz w:val="22"/>
                <w:szCs w:val="22"/>
              </w:rPr>
              <w:t xml:space="preserve"> наслег), село Устье (</w:t>
            </w:r>
            <w:proofErr w:type="spellStart"/>
            <w:r w:rsidR="00890A78" w:rsidRPr="00890A78">
              <w:rPr>
                <w:rFonts w:ascii="Times New Roman" w:hAnsi="Times New Roman" w:cs="Times New Roman"/>
                <w:sz w:val="22"/>
                <w:szCs w:val="22"/>
              </w:rPr>
              <w:t>Устинский</w:t>
            </w:r>
            <w:proofErr w:type="spellEnd"/>
            <w:r w:rsidR="00890A78" w:rsidRPr="00890A78">
              <w:rPr>
                <w:rFonts w:ascii="Times New Roman" w:hAnsi="Times New Roman" w:cs="Times New Roman"/>
                <w:sz w:val="22"/>
                <w:szCs w:val="22"/>
              </w:rPr>
              <w:t xml:space="preserve"> наслег), село Эльгяй (</w:t>
            </w:r>
            <w:proofErr w:type="spellStart"/>
            <w:r w:rsidR="00890A78" w:rsidRPr="00890A78">
              <w:rPr>
                <w:rFonts w:ascii="Times New Roman" w:hAnsi="Times New Roman" w:cs="Times New Roman"/>
                <w:sz w:val="22"/>
                <w:szCs w:val="22"/>
              </w:rPr>
              <w:t>Эльгяйский</w:t>
            </w:r>
            <w:proofErr w:type="spellEnd"/>
            <w:r w:rsidR="00890A78" w:rsidRPr="00890A78">
              <w:rPr>
                <w:rFonts w:ascii="Times New Roman" w:hAnsi="Times New Roman" w:cs="Times New Roman"/>
                <w:sz w:val="22"/>
                <w:szCs w:val="22"/>
              </w:rPr>
              <w:t xml:space="preserve"> наслег), село Шея (</w:t>
            </w:r>
            <w:proofErr w:type="spellStart"/>
            <w:r w:rsidR="00890A78" w:rsidRPr="00890A78">
              <w:rPr>
                <w:rFonts w:ascii="Times New Roman" w:hAnsi="Times New Roman" w:cs="Times New Roman"/>
                <w:sz w:val="22"/>
                <w:szCs w:val="22"/>
              </w:rPr>
              <w:t>Шеинский</w:t>
            </w:r>
            <w:proofErr w:type="spellEnd"/>
            <w:r w:rsidR="00890A78" w:rsidRPr="00890A78">
              <w:rPr>
                <w:rFonts w:ascii="Times New Roman" w:hAnsi="Times New Roman" w:cs="Times New Roman"/>
                <w:sz w:val="22"/>
                <w:szCs w:val="22"/>
              </w:rPr>
              <w:t xml:space="preserve"> наслег), село </w:t>
            </w:r>
            <w:proofErr w:type="spellStart"/>
            <w:r w:rsidR="00890A78" w:rsidRPr="00890A78">
              <w:rPr>
                <w:rFonts w:ascii="Times New Roman" w:hAnsi="Times New Roman" w:cs="Times New Roman"/>
                <w:sz w:val="22"/>
                <w:szCs w:val="22"/>
              </w:rPr>
              <w:t>Кюндяе</w:t>
            </w:r>
            <w:proofErr w:type="spellEnd"/>
            <w:r w:rsidR="00890A78" w:rsidRPr="00890A78">
              <w:rPr>
                <w:rFonts w:ascii="Times New Roman" w:hAnsi="Times New Roman" w:cs="Times New Roman"/>
                <w:sz w:val="22"/>
                <w:szCs w:val="22"/>
              </w:rPr>
              <w:t xml:space="preserve"> (</w:t>
            </w:r>
            <w:proofErr w:type="spellStart"/>
            <w:r w:rsidR="00890A78" w:rsidRPr="00890A78">
              <w:rPr>
                <w:rFonts w:ascii="Times New Roman" w:hAnsi="Times New Roman" w:cs="Times New Roman"/>
                <w:sz w:val="22"/>
                <w:szCs w:val="22"/>
              </w:rPr>
              <w:t>Кюндяйский</w:t>
            </w:r>
            <w:proofErr w:type="spellEnd"/>
            <w:r w:rsidR="00890A78" w:rsidRPr="00890A78">
              <w:rPr>
                <w:rFonts w:ascii="Times New Roman" w:hAnsi="Times New Roman" w:cs="Times New Roman"/>
                <w:sz w:val="22"/>
                <w:szCs w:val="22"/>
              </w:rPr>
              <w:t xml:space="preserve"> наслег). </w:t>
            </w:r>
          </w:p>
          <w:p w:rsidR="00890A78" w:rsidRPr="00890A78" w:rsidRDefault="00176824" w:rsidP="00176824">
            <w:pPr>
              <w:pStyle w:val="af1"/>
              <w:widowControl/>
              <w:tabs>
                <w:tab w:val="clear" w:pos="4153"/>
                <w:tab w:val="clear" w:pos="8306"/>
                <w:tab w:val="right" w:pos="0"/>
              </w:tabs>
              <w:overflowPunct/>
              <w:autoSpaceDE/>
              <w:autoSpaceDN/>
              <w:adjustRightInd/>
              <w:ind w:left="317"/>
              <w:jc w:val="both"/>
              <w:textAlignment w:val="auto"/>
              <w:rPr>
                <w:rFonts w:ascii="Times New Roman" w:hAnsi="Times New Roman" w:cs="Times New Roman"/>
                <w:sz w:val="22"/>
                <w:szCs w:val="22"/>
              </w:rPr>
            </w:pPr>
            <w:r>
              <w:rPr>
                <w:rFonts w:ascii="Times New Roman" w:hAnsi="Times New Roman" w:cs="Times New Roman"/>
                <w:sz w:val="22"/>
                <w:szCs w:val="22"/>
              </w:rPr>
              <w:t>5.</w:t>
            </w:r>
            <w:r w:rsidR="00890A78" w:rsidRPr="00890A78">
              <w:rPr>
                <w:rFonts w:ascii="Times New Roman" w:hAnsi="Times New Roman" w:cs="Times New Roman"/>
                <w:sz w:val="22"/>
                <w:szCs w:val="22"/>
              </w:rPr>
              <w:t xml:space="preserve">Мирнинский район – село </w:t>
            </w:r>
            <w:proofErr w:type="spellStart"/>
            <w:r w:rsidR="00890A78" w:rsidRPr="00890A78">
              <w:rPr>
                <w:rFonts w:ascii="Times New Roman" w:hAnsi="Times New Roman" w:cs="Times New Roman"/>
                <w:sz w:val="22"/>
                <w:szCs w:val="22"/>
              </w:rPr>
              <w:t>Сюльдюкар</w:t>
            </w:r>
            <w:proofErr w:type="spellEnd"/>
            <w:r w:rsidR="00890A78" w:rsidRPr="00890A78">
              <w:rPr>
                <w:rFonts w:ascii="Times New Roman" w:hAnsi="Times New Roman" w:cs="Times New Roman"/>
                <w:i/>
                <w:sz w:val="22"/>
                <w:szCs w:val="22"/>
              </w:rPr>
              <w:t>.</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Вид работ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Приобретение ВОС-100 м³/</w:t>
            </w:r>
            <w:proofErr w:type="spellStart"/>
            <w:r w:rsidRPr="00890A78">
              <w:rPr>
                <w:rFonts w:ascii="Times New Roman" w:hAnsi="Times New Roman" w:cs="Times New Roman"/>
              </w:rPr>
              <w:t>сут</w:t>
            </w:r>
            <w:proofErr w:type="spellEnd"/>
            <w:r w:rsidRPr="00890A78">
              <w:rPr>
                <w:rFonts w:ascii="Times New Roman" w:hAnsi="Times New Roman" w:cs="Times New Roman"/>
              </w:rPr>
              <w:t>; ВОС-50м³/</w:t>
            </w:r>
            <w:proofErr w:type="spellStart"/>
            <w:r w:rsidRPr="00890A78">
              <w:rPr>
                <w:rFonts w:ascii="Times New Roman" w:hAnsi="Times New Roman" w:cs="Times New Roman"/>
              </w:rPr>
              <w:t>сут</w:t>
            </w:r>
            <w:proofErr w:type="spellEnd"/>
            <w:r w:rsidRPr="00890A78">
              <w:rPr>
                <w:rFonts w:ascii="Times New Roman" w:hAnsi="Times New Roman" w:cs="Times New Roman"/>
              </w:rPr>
              <w:t>; ВОС-20м³/</w:t>
            </w:r>
            <w:proofErr w:type="spellStart"/>
            <w:proofErr w:type="gramStart"/>
            <w:r w:rsidRPr="00890A78">
              <w:rPr>
                <w:rFonts w:ascii="Times New Roman" w:hAnsi="Times New Roman" w:cs="Times New Roman"/>
              </w:rPr>
              <w:t>сут</w:t>
            </w:r>
            <w:proofErr w:type="spellEnd"/>
            <w:r w:rsidRPr="00890A78">
              <w:rPr>
                <w:rFonts w:ascii="Times New Roman" w:hAnsi="Times New Roman" w:cs="Times New Roman"/>
              </w:rPr>
              <w:t>.:</w:t>
            </w:r>
            <w:proofErr w:type="gramEnd"/>
          </w:p>
          <w:p w:rsidR="00890A78" w:rsidRPr="00890A78" w:rsidRDefault="00890A78" w:rsidP="00890A78">
            <w:pPr>
              <w:pStyle w:val="af1"/>
              <w:widowControl/>
              <w:numPr>
                <w:ilvl w:val="0"/>
                <w:numId w:val="18"/>
              </w:numPr>
              <w:tabs>
                <w:tab w:val="clear" w:pos="4153"/>
                <w:tab w:val="clear" w:pos="8306"/>
                <w:tab w:val="right" w:pos="0"/>
              </w:tabs>
              <w:overflowPunct/>
              <w:autoSpaceDE/>
              <w:autoSpaceDN/>
              <w:adjustRightInd/>
              <w:ind w:left="33" w:firstLine="284"/>
              <w:jc w:val="both"/>
              <w:textAlignment w:val="auto"/>
              <w:rPr>
                <w:rFonts w:ascii="Times New Roman" w:hAnsi="Times New Roman" w:cs="Times New Roman"/>
                <w:sz w:val="22"/>
                <w:szCs w:val="22"/>
              </w:rPr>
            </w:pPr>
            <w:r w:rsidRPr="00890A78">
              <w:rPr>
                <w:rFonts w:ascii="Times New Roman" w:hAnsi="Times New Roman" w:cs="Times New Roman"/>
                <w:sz w:val="22"/>
                <w:szCs w:val="22"/>
              </w:rPr>
              <w:t xml:space="preserve">Вилюйский улус (район) </w:t>
            </w:r>
          </w:p>
          <w:p w:rsidR="00890A78" w:rsidRPr="00890A78" w:rsidRDefault="00890A78" w:rsidP="00890A78">
            <w:pPr>
              <w:pStyle w:val="af1"/>
              <w:tabs>
                <w:tab w:val="right" w:pos="0"/>
              </w:tabs>
              <w:ind w:left="33"/>
              <w:jc w:val="both"/>
              <w:rPr>
                <w:rFonts w:ascii="Times New Roman" w:hAnsi="Times New Roman" w:cs="Times New Roman"/>
                <w:sz w:val="22"/>
                <w:szCs w:val="22"/>
              </w:rPr>
            </w:pPr>
            <w:r w:rsidRPr="00890A78">
              <w:rPr>
                <w:rFonts w:ascii="Times New Roman" w:hAnsi="Times New Roman" w:cs="Times New Roman"/>
                <w:sz w:val="22"/>
                <w:szCs w:val="22"/>
              </w:rPr>
              <w:t xml:space="preserve">- село </w:t>
            </w:r>
            <w:proofErr w:type="spellStart"/>
            <w:r w:rsidRPr="00890A78">
              <w:rPr>
                <w:rFonts w:ascii="Times New Roman" w:hAnsi="Times New Roman" w:cs="Times New Roman"/>
                <w:sz w:val="22"/>
                <w:szCs w:val="22"/>
              </w:rPr>
              <w:t>Тосу</w:t>
            </w:r>
            <w:proofErr w:type="spellEnd"/>
            <w:r w:rsidRPr="00890A78">
              <w:rPr>
                <w:rFonts w:ascii="Times New Roman" w:hAnsi="Times New Roman" w:cs="Times New Roman"/>
                <w:sz w:val="22"/>
                <w:szCs w:val="22"/>
              </w:rPr>
              <w:t xml:space="preserve">/село </w:t>
            </w:r>
            <w:proofErr w:type="spellStart"/>
            <w:proofErr w:type="gramStart"/>
            <w:r w:rsidRPr="00890A78">
              <w:rPr>
                <w:rFonts w:ascii="Times New Roman" w:hAnsi="Times New Roman" w:cs="Times New Roman"/>
                <w:sz w:val="22"/>
                <w:szCs w:val="22"/>
              </w:rPr>
              <w:t>Староватово</w:t>
            </w:r>
            <w:proofErr w:type="spellEnd"/>
            <w:r w:rsidRPr="00890A78">
              <w:rPr>
                <w:rFonts w:ascii="Times New Roman" w:hAnsi="Times New Roman" w:cs="Times New Roman"/>
                <w:sz w:val="22"/>
                <w:szCs w:val="22"/>
              </w:rPr>
              <w:t xml:space="preserve">  (</w:t>
            </w:r>
            <w:proofErr w:type="spellStart"/>
            <w:proofErr w:type="gramEnd"/>
            <w:r w:rsidRPr="00890A78">
              <w:rPr>
                <w:rFonts w:ascii="Times New Roman" w:hAnsi="Times New Roman" w:cs="Times New Roman"/>
                <w:sz w:val="22"/>
                <w:szCs w:val="22"/>
              </w:rPr>
              <w:t>Халбакинский</w:t>
            </w:r>
            <w:proofErr w:type="spellEnd"/>
            <w:r w:rsidRPr="00890A78">
              <w:rPr>
                <w:rFonts w:ascii="Times New Roman" w:hAnsi="Times New Roman" w:cs="Times New Roman"/>
                <w:sz w:val="22"/>
                <w:szCs w:val="22"/>
              </w:rPr>
              <w:t xml:space="preserve"> наслег) – 50 м3/</w:t>
            </w:r>
            <w:proofErr w:type="spellStart"/>
            <w:r w:rsidRPr="00890A78">
              <w:rPr>
                <w:rFonts w:ascii="Times New Roman" w:hAnsi="Times New Roman" w:cs="Times New Roman"/>
                <w:sz w:val="22"/>
                <w:szCs w:val="22"/>
              </w:rPr>
              <w:t>сут</w:t>
            </w:r>
            <w:proofErr w:type="spellEnd"/>
            <w:r w:rsidRPr="00890A78">
              <w:rPr>
                <w:rFonts w:ascii="Times New Roman" w:hAnsi="Times New Roman" w:cs="Times New Roman"/>
                <w:sz w:val="22"/>
                <w:szCs w:val="22"/>
              </w:rPr>
              <w:t>.;</w:t>
            </w:r>
          </w:p>
          <w:p w:rsidR="00890A78" w:rsidRPr="00890A78" w:rsidRDefault="00890A78" w:rsidP="00890A78">
            <w:pPr>
              <w:pStyle w:val="af1"/>
              <w:widowControl/>
              <w:numPr>
                <w:ilvl w:val="0"/>
                <w:numId w:val="18"/>
              </w:numPr>
              <w:tabs>
                <w:tab w:val="clear" w:pos="4153"/>
                <w:tab w:val="clear" w:pos="8306"/>
                <w:tab w:val="right" w:pos="0"/>
              </w:tabs>
              <w:overflowPunct/>
              <w:autoSpaceDE/>
              <w:autoSpaceDN/>
              <w:adjustRightInd/>
              <w:ind w:left="0" w:firstLine="317"/>
              <w:jc w:val="both"/>
              <w:textAlignment w:val="auto"/>
              <w:rPr>
                <w:rFonts w:ascii="Times New Roman" w:hAnsi="Times New Roman" w:cs="Times New Roman"/>
                <w:sz w:val="22"/>
                <w:szCs w:val="22"/>
              </w:rPr>
            </w:pPr>
            <w:proofErr w:type="spellStart"/>
            <w:r w:rsidRPr="00890A78">
              <w:rPr>
                <w:rFonts w:ascii="Times New Roman" w:hAnsi="Times New Roman" w:cs="Times New Roman"/>
                <w:sz w:val="22"/>
                <w:szCs w:val="22"/>
              </w:rPr>
              <w:t>Верхневилюйский</w:t>
            </w:r>
            <w:proofErr w:type="spellEnd"/>
            <w:r w:rsidRPr="00890A78">
              <w:rPr>
                <w:rFonts w:ascii="Times New Roman" w:hAnsi="Times New Roman" w:cs="Times New Roman"/>
                <w:sz w:val="22"/>
                <w:szCs w:val="22"/>
              </w:rPr>
              <w:t xml:space="preserve"> улус (район):</w:t>
            </w:r>
          </w:p>
          <w:p w:rsidR="00890A78" w:rsidRPr="00890A78" w:rsidRDefault="00890A78" w:rsidP="00890A78">
            <w:pPr>
              <w:pStyle w:val="af1"/>
              <w:tabs>
                <w:tab w:val="right" w:pos="0"/>
              </w:tabs>
              <w:jc w:val="both"/>
              <w:rPr>
                <w:rFonts w:ascii="Times New Roman" w:hAnsi="Times New Roman" w:cs="Times New Roman"/>
                <w:sz w:val="22"/>
                <w:szCs w:val="22"/>
              </w:rPr>
            </w:pPr>
            <w:r w:rsidRPr="00890A78">
              <w:rPr>
                <w:rFonts w:ascii="Times New Roman" w:hAnsi="Times New Roman" w:cs="Times New Roman"/>
                <w:sz w:val="22"/>
                <w:szCs w:val="22"/>
              </w:rPr>
              <w:t xml:space="preserve"> - село </w:t>
            </w:r>
            <w:proofErr w:type="spellStart"/>
            <w:r w:rsidRPr="00890A78">
              <w:rPr>
                <w:rFonts w:ascii="Times New Roman" w:hAnsi="Times New Roman" w:cs="Times New Roman"/>
                <w:sz w:val="22"/>
                <w:szCs w:val="22"/>
              </w:rPr>
              <w:t>Харыйалах</w:t>
            </w:r>
            <w:proofErr w:type="spellEnd"/>
            <w:r w:rsidRPr="00890A78">
              <w:rPr>
                <w:rFonts w:ascii="Times New Roman" w:hAnsi="Times New Roman" w:cs="Times New Roman"/>
                <w:sz w:val="22"/>
                <w:szCs w:val="22"/>
              </w:rPr>
              <w:t xml:space="preserve"> (</w:t>
            </w:r>
            <w:proofErr w:type="spellStart"/>
            <w:r w:rsidRPr="00890A78">
              <w:rPr>
                <w:rFonts w:ascii="Times New Roman" w:hAnsi="Times New Roman" w:cs="Times New Roman"/>
                <w:sz w:val="22"/>
                <w:szCs w:val="22"/>
              </w:rPr>
              <w:t>Кэнтикский</w:t>
            </w:r>
            <w:proofErr w:type="spellEnd"/>
            <w:r w:rsidRPr="00890A78">
              <w:rPr>
                <w:rFonts w:ascii="Times New Roman" w:hAnsi="Times New Roman" w:cs="Times New Roman"/>
                <w:sz w:val="22"/>
                <w:szCs w:val="22"/>
              </w:rPr>
              <w:t xml:space="preserve"> наслег) – 50 м3/</w:t>
            </w:r>
            <w:proofErr w:type="spellStart"/>
            <w:proofErr w:type="gramStart"/>
            <w:r w:rsidRPr="00890A78">
              <w:rPr>
                <w:rFonts w:ascii="Times New Roman" w:hAnsi="Times New Roman" w:cs="Times New Roman"/>
                <w:sz w:val="22"/>
                <w:szCs w:val="22"/>
              </w:rPr>
              <w:t>сут</w:t>
            </w:r>
            <w:proofErr w:type="spellEnd"/>
            <w:r w:rsidRPr="00890A78">
              <w:rPr>
                <w:rFonts w:ascii="Times New Roman" w:hAnsi="Times New Roman" w:cs="Times New Roman"/>
                <w:sz w:val="22"/>
                <w:szCs w:val="22"/>
              </w:rPr>
              <w:t>.;</w:t>
            </w:r>
            <w:proofErr w:type="gramEnd"/>
          </w:p>
          <w:p w:rsidR="00890A78" w:rsidRPr="00890A78" w:rsidRDefault="00890A78" w:rsidP="00890A78">
            <w:pPr>
              <w:pStyle w:val="af1"/>
              <w:tabs>
                <w:tab w:val="right" w:pos="0"/>
              </w:tabs>
              <w:ind w:left="33"/>
              <w:jc w:val="both"/>
              <w:rPr>
                <w:rFonts w:ascii="Times New Roman" w:hAnsi="Times New Roman" w:cs="Times New Roman"/>
                <w:sz w:val="22"/>
                <w:szCs w:val="22"/>
              </w:rPr>
            </w:pPr>
            <w:r w:rsidRPr="00890A78">
              <w:rPr>
                <w:rFonts w:ascii="Times New Roman" w:hAnsi="Times New Roman" w:cs="Times New Roman"/>
                <w:sz w:val="22"/>
                <w:szCs w:val="22"/>
              </w:rPr>
              <w:t xml:space="preserve">- село </w:t>
            </w:r>
            <w:proofErr w:type="spellStart"/>
            <w:r w:rsidRPr="00890A78">
              <w:rPr>
                <w:rFonts w:ascii="Times New Roman" w:hAnsi="Times New Roman" w:cs="Times New Roman"/>
                <w:sz w:val="22"/>
                <w:szCs w:val="22"/>
              </w:rPr>
              <w:t>Хомустах</w:t>
            </w:r>
            <w:proofErr w:type="spellEnd"/>
            <w:r w:rsidRPr="00890A78">
              <w:rPr>
                <w:rFonts w:ascii="Times New Roman" w:hAnsi="Times New Roman" w:cs="Times New Roman"/>
                <w:sz w:val="22"/>
                <w:szCs w:val="22"/>
              </w:rPr>
              <w:t xml:space="preserve"> (</w:t>
            </w:r>
            <w:proofErr w:type="spellStart"/>
            <w:r w:rsidRPr="00890A78">
              <w:rPr>
                <w:rFonts w:ascii="Times New Roman" w:hAnsi="Times New Roman" w:cs="Times New Roman"/>
                <w:sz w:val="22"/>
                <w:szCs w:val="22"/>
              </w:rPr>
              <w:t>Намский</w:t>
            </w:r>
            <w:proofErr w:type="spellEnd"/>
            <w:r w:rsidRPr="00890A78">
              <w:rPr>
                <w:rFonts w:ascii="Times New Roman" w:hAnsi="Times New Roman" w:cs="Times New Roman"/>
                <w:sz w:val="22"/>
                <w:szCs w:val="22"/>
              </w:rPr>
              <w:t xml:space="preserve"> наслег) – 100 м3/</w:t>
            </w:r>
            <w:proofErr w:type="spellStart"/>
            <w:proofErr w:type="gramStart"/>
            <w:r w:rsidRPr="00890A78">
              <w:rPr>
                <w:rFonts w:ascii="Times New Roman" w:hAnsi="Times New Roman" w:cs="Times New Roman"/>
                <w:sz w:val="22"/>
                <w:szCs w:val="22"/>
              </w:rPr>
              <w:t>сут</w:t>
            </w:r>
            <w:proofErr w:type="spellEnd"/>
            <w:r w:rsidRPr="00890A78">
              <w:rPr>
                <w:rFonts w:ascii="Times New Roman" w:hAnsi="Times New Roman" w:cs="Times New Roman"/>
                <w:sz w:val="22"/>
                <w:szCs w:val="22"/>
              </w:rPr>
              <w:t>.;</w:t>
            </w:r>
            <w:proofErr w:type="gramEnd"/>
          </w:p>
          <w:p w:rsidR="00890A78" w:rsidRPr="00890A78" w:rsidRDefault="00890A78" w:rsidP="00890A78">
            <w:pPr>
              <w:pStyle w:val="af1"/>
              <w:tabs>
                <w:tab w:val="right" w:pos="0"/>
              </w:tabs>
              <w:ind w:firstLine="33"/>
              <w:jc w:val="both"/>
              <w:rPr>
                <w:rFonts w:ascii="Times New Roman" w:hAnsi="Times New Roman" w:cs="Times New Roman"/>
                <w:sz w:val="22"/>
                <w:szCs w:val="22"/>
              </w:rPr>
            </w:pPr>
            <w:r w:rsidRPr="00890A78">
              <w:rPr>
                <w:rFonts w:ascii="Times New Roman" w:hAnsi="Times New Roman" w:cs="Times New Roman"/>
                <w:sz w:val="22"/>
                <w:szCs w:val="22"/>
              </w:rPr>
              <w:t xml:space="preserve">- село </w:t>
            </w:r>
            <w:proofErr w:type="spellStart"/>
            <w:r w:rsidRPr="00890A78">
              <w:rPr>
                <w:rFonts w:ascii="Times New Roman" w:hAnsi="Times New Roman" w:cs="Times New Roman"/>
                <w:sz w:val="22"/>
                <w:szCs w:val="22"/>
              </w:rPr>
              <w:t>Хоро</w:t>
            </w:r>
            <w:proofErr w:type="spellEnd"/>
            <w:r w:rsidRPr="00890A78">
              <w:rPr>
                <w:rFonts w:ascii="Times New Roman" w:hAnsi="Times New Roman" w:cs="Times New Roman"/>
                <w:sz w:val="22"/>
                <w:szCs w:val="22"/>
              </w:rPr>
              <w:t xml:space="preserve"> (</w:t>
            </w:r>
            <w:proofErr w:type="spellStart"/>
            <w:r w:rsidRPr="00890A78">
              <w:rPr>
                <w:rFonts w:ascii="Times New Roman" w:hAnsi="Times New Roman" w:cs="Times New Roman"/>
                <w:sz w:val="22"/>
                <w:szCs w:val="22"/>
              </w:rPr>
              <w:t>Хоринский</w:t>
            </w:r>
            <w:proofErr w:type="spellEnd"/>
            <w:r w:rsidRPr="00890A78">
              <w:rPr>
                <w:rFonts w:ascii="Times New Roman" w:hAnsi="Times New Roman" w:cs="Times New Roman"/>
                <w:sz w:val="22"/>
                <w:szCs w:val="22"/>
              </w:rPr>
              <w:t xml:space="preserve"> наслег) – 100 м3/</w:t>
            </w:r>
            <w:proofErr w:type="spellStart"/>
            <w:proofErr w:type="gramStart"/>
            <w:r w:rsidRPr="00890A78">
              <w:rPr>
                <w:rFonts w:ascii="Times New Roman" w:hAnsi="Times New Roman" w:cs="Times New Roman"/>
                <w:sz w:val="22"/>
                <w:szCs w:val="22"/>
              </w:rPr>
              <w:t>сут</w:t>
            </w:r>
            <w:proofErr w:type="spellEnd"/>
            <w:r w:rsidRPr="00890A78">
              <w:rPr>
                <w:rFonts w:ascii="Times New Roman" w:hAnsi="Times New Roman" w:cs="Times New Roman"/>
                <w:sz w:val="22"/>
                <w:szCs w:val="22"/>
              </w:rPr>
              <w:t>.;</w:t>
            </w:r>
            <w:proofErr w:type="gramEnd"/>
          </w:p>
          <w:p w:rsidR="00890A78" w:rsidRPr="00890A78" w:rsidRDefault="00890A78" w:rsidP="00890A78">
            <w:pPr>
              <w:pStyle w:val="af1"/>
              <w:tabs>
                <w:tab w:val="right" w:pos="0"/>
              </w:tabs>
              <w:ind w:left="33" w:hanging="33"/>
              <w:jc w:val="both"/>
              <w:rPr>
                <w:rFonts w:ascii="Times New Roman" w:hAnsi="Times New Roman" w:cs="Times New Roman"/>
                <w:sz w:val="22"/>
                <w:szCs w:val="22"/>
              </w:rPr>
            </w:pPr>
            <w:r w:rsidRPr="00890A78">
              <w:rPr>
                <w:rFonts w:ascii="Times New Roman" w:hAnsi="Times New Roman" w:cs="Times New Roman"/>
                <w:sz w:val="22"/>
                <w:szCs w:val="22"/>
              </w:rPr>
              <w:t xml:space="preserve">- село </w:t>
            </w:r>
            <w:proofErr w:type="spellStart"/>
            <w:r w:rsidRPr="00890A78">
              <w:rPr>
                <w:rFonts w:ascii="Times New Roman" w:hAnsi="Times New Roman" w:cs="Times New Roman"/>
                <w:sz w:val="22"/>
                <w:szCs w:val="22"/>
              </w:rPr>
              <w:t>Балаганнах</w:t>
            </w:r>
            <w:proofErr w:type="spellEnd"/>
            <w:r w:rsidRPr="00890A78">
              <w:rPr>
                <w:rFonts w:ascii="Times New Roman" w:hAnsi="Times New Roman" w:cs="Times New Roman"/>
                <w:sz w:val="22"/>
                <w:szCs w:val="22"/>
              </w:rPr>
              <w:t xml:space="preserve"> (</w:t>
            </w:r>
            <w:proofErr w:type="spellStart"/>
            <w:r w:rsidRPr="00890A78">
              <w:rPr>
                <w:rFonts w:ascii="Times New Roman" w:hAnsi="Times New Roman" w:cs="Times New Roman"/>
                <w:sz w:val="22"/>
                <w:szCs w:val="22"/>
              </w:rPr>
              <w:t>Балаганнахский</w:t>
            </w:r>
            <w:proofErr w:type="spellEnd"/>
            <w:r w:rsidRPr="00890A78">
              <w:rPr>
                <w:rFonts w:ascii="Times New Roman" w:hAnsi="Times New Roman" w:cs="Times New Roman"/>
                <w:sz w:val="22"/>
                <w:szCs w:val="22"/>
              </w:rPr>
              <w:t xml:space="preserve"> наслег) – 20 м3/</w:t>
            </w:r>
            <w:proofErr w:type="spellStart"/>
            <w:r w:rsidRPr="00890A78">
              <w:rPr>
                <w:rFonts w:ascii="Times New Roman" w:hAnsi="Times New Roman" w:cs="Times New Roman"/>
                <w:sz w:val="22"/>
                <w:szCs w:val="22"/>
              </w:rPr>
              <w:t>сут</w:t>
            </w:r>
            <w:proofErr w:type="spellEnd"/>
            <w:r w:rsidRPr="00890A78">
              <w:rPr>
                <w:rFonts w:ascii="Times New Roman" w:hAnsi="Times New Roman" w:cs="Times New Roman"/>
                <w:sz w:val="22"/>
                <w:szCs w:val="22"/>
              </w:rPr>
              <w:t>.</w:t>
            </w:r>
          </w:p>
          <w:p w:rsidR="00890A78" w:rsidRPr="00890A78" w:rsidRDefault="00890A78" w:rsidP="00890A78">
            <w:pPr>
              <w:pStyle w:val="af1"/>
              <w:widowControl/>
              <w:numPr>
                <w:ilvl w:val="0"/>
                <w:numId w:val="18"/>
              </w:numPr>
              <w:tabs>
                <w:tab w:val="clear" w:pos="4153"/>
                <w:tab w:val="clear" w:pos="8306"/>
                <w:tab w:val="right" w:pos="0"/>
              </w:tabs>
              <w:overflowPunct/>
              <w:autoSpaceDE/>
              <w:autoSpaceDN/>
              <w:adjustRightInd/>
              <w:ind w:left="0" w:firstLine="317"/>
              <w:jc w:val="both"/>
              <w:textAlignment w:val="auto"/>
              <w:rPr>
                <w:rFonts w:ascii="Times New Roman" w:hAnsi="Times New Roman" w:cs="Times New Roman"/>
                <w:sz w:val="22"/>
                <w:szCs w:val="22"/>
              </w:rPr>
            </w:pPr>
            <w:proofErr w:type="spellStart"/>
            <w:r w:rsidRPr="00890A78">
              <w:rPr>
                <w:rFonts w:ascii="Times New Roman" w:hAnsi="Times New Roman" w:cs="Times New Roman"/>
                <w:sz w:val="22"/>
                <w:szCs w:val="22"/>
              </w:rPr>
              <w:t>Нюрбинский</w:t>
            </w:r>
            <w:proofErr w:type="spellEnd"/>
            <w:r w:rsidRPr="00890A78">
              <w:rPr>
                <w:rFonts w:ascii="Times New Roman" w:hAnsi="Times New Roman" w:cs="Times New Roman"/>
                <w:sz w:val="22"/>
                <w:szCs w:val="22"/>
              </w:rPr>
              <w:t xml:space="preserve"> улус (район):</w:t>
            </w:r>
          </w:p>
          <w:p w:rsidR="00890A78" w:rsidRPr="00890A78" w:rsidRDefault="00890A78" w:rsidP="00890A78">
            <w:pPr>
              <w:pStyle w:val="af1"/>
              <w:tabs>
                <w:tab w:val="right" w:pos="0"/>
              </w:tabs>
              <w:ind w:left="33"/>
              <w:jc w:val="both"/>
              <w:rPr>
                <w:rFonts w:ascii="Times New Roman" w:hAnsi="Times New Roman" w:cs="Times New Roman"/>
                <w:sz w:val="22"/>
                <w:szCs w:val="22"/>
              </w:rPr>
            </w:pPr>
            <w:r w:rsidRPr="00890A78">
              <w:rPr>
                <w:rFonts w:ascii="Times New Roman" w:hAnsi="Times New Roman" w:cs="Times New Roman"/>
                <w:sz w:val="22"/>
                <w:szCs w:val="22"/>
              </w:rPr>
              <w:t xml:space="preserve"> - село </w:t>
            </w:r>
            <w:proofErr w:type="spellStart"/>
            <w:r w:rsidRPr="00890A78">
              <w:rPr>
                <w:rFonts w:ascii="Times New Roman" w:hAnsi="Times New Roman" w:cs="Times New Roman"/>
                <w:sz w:val="22"/>
                <w:szCs w:val="22"/>
              </w:rPr>
              <w:t>Кюндяде</w:t>
            </w:r>
            <w:proofErr w:type="spellEnd"/>
            <w:r w:rsidRPr="00890A78">
              <w:rPr>
                <w:rFonts w:ascii="Times New Roman" w:hAnsi="Times New Roman" w:cs="Times New Roman"/>
                <w:sz w:val="22"/>
                <w:szCs w:val="22"/>
              </w:rPr>
              <w:t xml:space="preserve"> (</w:t>
            </w:r>
            <w:proofErr w:type="spellStart"/>
            <w:r w:rsidRPr="00890A78">
              <w:rPr>
                <w:rFonts w:ascii="Times New Roman" w:hAnsi="Times New Roman" w:cs="Times New Roman"/>
                <w:sz w:val="22"/>
                <w:szCs w:val="22"/>
              </w:rPr>
              <w:t>Кюндядинский</w:t>
            </w:r>
            <w:proofErr w:type="spellEnd"/>
            <w:r w:rsidRPr="00890A78">
              <w:rPr>
                <w:rFonts w:ascii="Times New Roman" w:hAnsi="Times New Roman" w:cs="Times New Roman"/>
                <w:sz w:val="22"/>
                <w:szCs w:val="22"/>
              </w:rPr>
              <w:t xml:space="preserve"> наслег) – 50 м3/</w:t>
            </w:r>
            <w:proofErr w:type="spellStart"/>
            <w:r w:rsidRPr="00890A78">
              <w:rPr>
                <w:rFonts w:ascii="Times New Roman" w:hAnsi="Times New Roman" w:cs="Times New Roman"/>
                <w:sz w:val="22"/>
                <w:szCs w:val="22"/>
              </w:rPr>
              <w:t>сут</w:t>
            </w:r>
            <w:proofErr w:type="spellEnd"/>
            <w:r w:rsidRPr="00890A78">
              <w:rPr>
                <w:rFonts w:ascii="Times New Roman" w:hAnsi="Times New Roman" w:cs="Times New Roman"/>
                <w:sz w:val="22"/>
                <w:szCs w:val="22"/>
              </w:rPr>
              <w:t>.</w:t>
            </w:r>
          </w:p>
          <w:p w:rsidR="00890A78" w:rsidRPr="00890A78" w:rsidRDefault="00890A78" w:rsidP="00890A78">
            <w:pPr>
              <w:pStyle w:val="af1"/>
              <w:widowControl/>
              <w:numPr>
                <w:ilvl w:val="0"/>
                <w:numId w:val="18"/>
              </w:numPr>
              <w:tabs>
                <w:tab w:val="clear" w:pos="4153"/>
                <w:tab w:val="clear" w:pos="8306"/>
                <w:tab w:val="right" w:pos="0"/>
              </w:tabs>
              <w:overflowPunct/>
              <w:autoSpaceDE/>
              <w:autoSpaceDN/>
              <w:adjustRightInd/>
              <w:ind w:left="0" w:firstLine="317"/>
              <w:jc w:val="both"/>
              <w:textAlignment w:val="auto"/>
              <w:rPr>
                <w:rFonts w:ascii="Times New Roman" w:hAnsi="Times New Roman" w:cs="Times New Roman"/>
                <w:sz w:val="22"/>
                <w:szCs w:val="22"/>
              </w:rPr>
            </w:pPr>
            <w:proofErr w:type="spellStart"/>
            <w:r w:rsidRPr="00890A78">
              <w:rPr>
                <w:rFonts w:ascii="Times New Roman" w:hAnsi="Times New Roman" w:cs="Times New Roman"/>
                <w:sz w:val="22"/>
                <w:szCs w:val="22"/>
              </w:rPr>
              <w:t>Сунтарский</w:t>
            </w:r>
            <w:proofErr w:type="spellEnd"/>
            <w:r w:rsidRPr="00890A78">
              <w:rPr>
                <w:rFonts w:ascii="Times New Roman" w:hAnsi="Times New Roman" w:cs="Times New Roman"/>
                <w:sz w:val="22"/>
                <w:szCs w:val="22"/>
              </w:rPr>
              <w:t xml:space="preserve"> улус (район):</w:t>
            </w:r>
          </w:p>
          <w:p w:rsidR="00890A78" w:rsidRPr="00890A78" w:rsidRDefault="00890A78" w:rsidP="00890A78">
            <w:pPr>
              <w:pStyle w:val="af1"/>
              <w:tabs>
                <w:tab w:val="right" w:pos="0"/>
              </w:tabs>
              <w:jc w:val="both"/>
              <w:rPr>
                <w:rFonts w:ascii="Times New Roman" w:hAnsi="Times New Roman" w:cs="Times New Roman"/>
                <w:sz w:val="22"/>
                <w:szCs w:val="22"/>
              </w:rPr>
            </w:pPr>
            <w:r w:rsidRPr="00890A78">
              <w:rPr>
                <w:rFonts w:ascii="Times New Roman" w:hAnsi="Times New Roman" w:cs="Times New Roman"/>
                <w:sz w:val="22"/>
                <w:szCs w:val="22"/>
              </w:rPr>
              <w:t xml:space="preserve"> - село Крестях (</w:t>
            </w:r>
            <w:proofErr w:type="spellStart"/>
            <w:r w:rsidRPr="00890A78">
              <w:rPr>
                <w:rFonts w:ascii="Times New Roman" w:hAnsi="Times New Roman" w:cs="Times New Roman"/>
                <w:sz w:val="22"/>
                <w:szCs w:val="22"/>
              </w:rPr>
              <w:t>Крестяхский</w:t>
            </w:r>
            <w:proofErr w:type="spellEnd"/>
            <w:r w:rsidRPr="00890A78">
              <w:rPr>
                <w:rFonts w:ascii="Times New Roman" w:hAnsi="Times New Roman" w:cs="Times New Roman"/>
                <w:sz w:val="22"/>
                <w:szCs w:val="22"/>
              </w:rPr>
              <w:t xml:space="preserve"> наслег) – 50 м3/</w:t>
            </w:r>
            <w:proofErr w:type="spellStart"/>
            <w:r w:rsidRPr="00890A78">
              <w:rPr>
                <w:rFonts w:ascii="Times New Roman" w:hAnsi="Times New Roman" w:cs="Times New Roman"/>
                <w:sz w:val="22"/>
                <w:szCs w:val="22"/>
              </w:rPr>
              <w:t>сут</w:t>
            </w:r>
            <w:proofErr w:type="spellEnd"/>
            <w:r w:rsidRPr="00890A78">
              <w:rPr>
                <w:rFonts w:ascii="Times New Roman" w:hAnsi="Times New Roman" w:cs="Times New Roman"/>
                <w:sz w:val="22"/>
                <w:szCs w:val="22"/>
              </w:rPr>
              <w:t>.</w:t>
            </w:r>
          </w:p>
          <w:p w:rsidR="00890A78" w:rsidRPr="00890A78" w:rsidRDefault="00890A78" w:rsidP="00890A78">
            <w:pPr>
              <w:pStyle w:val="af1"/>
              <w:tabs>
                <w:tab w:val="right" w:pos="0"/>
              </w:tabs>
              <w:jc w:val="both"/>
              <w:rPr>
                <w:rFonts w:ascii="Times New Roman" w:hAnsi="Times New Roman" w:cs="Times New Roman"/>
                <w:sz w:val="22"/>
                <w:szCs w:val="22"/>
              </w:rPr>
            </w:pPr>
            <w:r w:rsidRPr="00890A78">
              <w:rPr>
                <w:rFonts w:ascii="Times New Roman" w:hAnsi="Times New Roman" w:cs="Times New Roman"/>
                <w:sz w:val="22"/>
                <w:szCs w:val="22"/>
              </w:rPr>
              <w:t xml:space="preserve">- село </w:t>
            </w:r>
            <w:proofErr w:type="spellStart"/>
            <w:r w:rsidRPr="00890A78">
              <w:rPr>
                <w:rFonts w:ascii="Times New Roman" w:hAnsi="Times New Roman" w:cs="Times New Roman"/>
                <w:sz w:val="22"/>
                <w:szCs w:val="22"/>
              </w:rPr>
              <w:t>Сарданга</w:t>
            </w:r>
            <w:proofErr w:type="spellEnd"/>
            <w:r w:rsidRPr="00890A78">
              <w:rPr>
                <w:rFonts w:ascii="Times New Roman" w:hAnsi="Times New Roman" w:cs="Times New Roman"/>
                <w:sz w:val="22"/>
                <w:szCs w:val="22"/>
              </w:rPr>
              <w:t xml:space="preserve"> (</w:t>
            </w:r>
            <w:proofErr w:type="spellStart"/>
            <w:r w:rsidRPr="00890A78">
              <w:rPr>
                <w:rFonts w:ascii="Times New Roman" w:hAnsi="Times New Roman" w:cs="Times New Roman"/>
                <w:sz w:val="22"/>
                <w:szCs w:val="22"/>
              </w:rPr>
              <w:t>Бордонский</w:t>
            </w:r>
            <w:proofErr w:type="spellEnd"/>
            <w:r w:rsidRPr="00890A78">
              <w:rPr>
                <w:rFonts w:ascii="Times New Roman" w:hAnsi="Times New Roman" w:cs="Times New Roman"/>
                <w:sz w:val="22"/>
                <w:szCs w:val="22"/>
              </w:rPr>
              <w:t xml:space="preserve"> наслег) – 50 м3/</w:t>
            </w:r>
            <w:proofErr w:type="spellStart"/>
            <w:r w:rsidRPr="00890A78">
              <w:rPr>
                <w:rFonts w:ascii="Times New Roman" w:hAnsi="Times New Roman" w:cs="Times New Roman"/>
                <w:sz w:val="22"/>
                <w:szCs w:val="22"/>
              </w:rPr>
              <w:t>сут</w:t>
            </w:r>
            <w:proofErr w:type="spellEnd"/>
            <w:r w:rsidRPr="00890A78">
              <w:rPr>
                <w:rFonts w:ascii="Times New Roman" w:hAnsi="Times New Roman" w:cs="Times New Roman"/>
                <w:sz w:val="22"/>
                <w:szCs w:val="22"/>
              </w:rPr>
              <w:t>.</w:t>
            </w:r>
          </w:p>
          <w:p w:rsidR="00890A78" w:rsidRPr="00890A78" w:rsidRDefault="00890A78" w:rsidP="00890A78">
            <w:pPr>
              <w:pStyle w:val="af1"/>
              <w:tabs>
                <w:tab w:val="right" w:pos="0"/>
              </w:tabs>
              <w:jc w:val="both"/>
              <w:rPr>
                <w:rFonts w:ascii="Times New Roman" w:hAnsi="Times New Roman" w:cs="Times New Roman"/>
                <w:sz w:val="22"/>
                <w:szCs w:val="22"/>
              </w:rPr>
            </w:pPr>
            <w:r w:rsidRPr="00890A78">
              <w:rPr>
                <w:rFonts w:ascii="Times New Roman" w:hAnsi="Times New Roman" w:cs="Times New Roman"/>
                <w:sz w:val="22"/>
                <w:szCs w:val="22"/>
              </w:rPr>
              <w:t xml:space="preserve">- село </w:t>
            </w:r>
            <w:proofErr w:type="spellStart"/>
            <w:r w:rsidRPr="00890A78">
              <w:rPr>
                <w:rFonts w:ascii="Times New Roman" w:hAnsi="Times New Roman" w:cs="Times New Roman"/>
                <w:sz w:val="22"/>
                <w:szCs w:val="22"/>
              </w:rPr>
              <w:t>Туойдах</w:t>
            </w:r>
            <w:proofErr w:type="spellEnd"/>
            <w:r w:rsidRPr="00890A78">
              <w:rPr>
                <w:rFonts w:ascii="Times New Roman" w:hAnsi="Times New Roman" w:cs="Times New Roman"/>
                <w:sz w:val="22"/>
                <w:szCs w:val="22"/>
              </w:rPr>
              <w:t xml:space="preserve"> (</w:t>
            </w:r>
            <w:proofErr w:type="spellStart"/>
            <w:r w:rsidRPr="00890A78">
              <w:rPr>
                <w:rFonts w:ascii="Times New Roman" w:hAnsi="Times New Roman" w:cs="Times New Roman"/>
                <w:sz w:val="22"/>
                <w:szCs w:val="22"/>
              </w:rPr>
              <w:t>Туойдахский</w:t>
            </w:r>
            <w:proofErr w:type="spellEnd"/>
            <w:r w:rsidRPr="00890A78">
              <w:rPr>
                <w:rFonts w:ascii="Times New Roman" w:hAnsi="Times New Roman" w:cs="Times New Roman"/>
                <w:sz w:val="22"/>
                <w:szCs w:val="22"/>
              </w:rPr>
              <w:t xml:space="preserve"> наслег) – 20 м3/</w:t>
            </w:r>
            <w:proofErr w:type="spellStart"/>
            <w:r w:rsidRPr="00890A78">
              <w:rPr>
                <w:rFonts w:ascii="Times New Roman" w:hAnsi="Times New Roman" w:cs="Times New Roman"/>
                <w:sz w:val="22"/>
                <w:szCs w:val="22"/>
              </w:rPr>
              <w:t>сут</w:t>
            </w:r>
            <w:proofErr w:type="spellEnd"/>
            <w:r w:rsidRPr="00890A78">
              <w:rPr>
                <w:rFonts w:ascii="Times New Roman" w:hAnsi="Times New Roman" w:cs="Times New Roman"/>
                <w:sz w:val="22"/>
                <w:szCs w:val="22"/>
              </w:rPr>
              <w:t>.</w:t>
            </w:r>
          </w:p>
          <w:p w:rsidR="00890A78" w:rsidRPr="00890A78" w:rsidRDefault="00890A78" w:rsidP="00890A78">
            <w:pPr>
              <w:pStyle w:val="af1"/>
              <w:tabs>
                <w:tab w:val="right" w:pos="0"/>
              </w:tabs>
              <w:jc w:val="both"/>
              <w:rPr>
                <w:rFonts w:ascii="Times New Roman" w:hAnsi="Times New Roman" w:cs="Times New Roman"/>
                <w:sz w:val="22"/>
                <w:szCs w:val="22"/>
              </w:rPr>
            </w:pPr>
            <w:r w:rsidRPr="00890A78">
              <w:rPr>
                <w:rFonts w:ascii="Times New Roman" w:hAnsi="Times New Roman" w:cs="Times New Roman"/>
                <w:sz w:val="22"/>
                <w:szCs w:val="22"/>
              </w:rPr>
              <w:lastRenderedPageBreak/>
              <w:t>- село Устье (</w:t>
            </w:r>
            <w:proofErr w:type="spellStart"/>
            <w:r w:rsidRPr="00890A78">
              <w:rPr>
                <w:rFonts w:ascii="Times New Roman" w:hAnsi="Times New Roman" w:cs="Times New Roman"/>
                <w:sz w:val="22"/>
                <w:szCs w:val="22"/>
              </w:rPr>
              <w:t>Устинский</w:t>
            </w:r>
            <w:proofErr w:type="spellEnd"/>
            <w:r w:rsidRPr="00890A78">
              <w:rPr>
                <w:rFonts w:ascii="Times New Roman" w:hAnsi="Times New Roman" w:cs="Times New Roman"/>
                <w:sz w:val="22"/>
                <w:szCs w:val="22"/>
              </w:rPr>
              <w:t xml:space="preserve"> наслег) – 50 м3/</w:t>
            </w:r>
            <w:proofErr w:type="spellStart"/>
            <w:r w:rsidRPr="00890A78">
              <w:rPr>
                <w:rFonts w:ascii="Times New Roman" w:hAnsi="Times New Roman" w:cs="Times New Roman"/>
                <w:sz w:val="22"/>
                <w:szCs w:val="22"/>
              </w:rPr>
              <w:t>сут</w:t>
            </w:r>
            <w:proofErr w:type="spellEnd"/>
            <w:r w:rsidRPr="00890A78">
              <w:rPr>
                <w:rFonts w:ascii="Times New Roman" w:hAnsi="Times New Roman" w:cs="Times New Roman"/>
                <w:sz w:val="22"/>
                <w:szCs w:val="22"/>
              </w:rPr>
              <w:t>.</w:t>
            </w:r>
          </w:p>
          <w:p w:rsidR="00890A78" w:rsidRPr="00890A78" w:rsidRDefault="00890A78" w:rsidP="00890A78">
            <w:pPr>
              <w:pStyle w:val="af1"/>
              <w:tabs>
                <w:tab w:val="right" w:pos="0"/>
              </w:tabs>
              <w:jc w:val="both"/>
              <w:rPr>
                <w:rFonts w:ascii="Times New Roman" w:hAnsi="Times New Roman" w:cs="Times New Roman"/>
                <w:sz w:val="22"/>
                <w:szCs w:val="22"/>
              </w:rPr>
            </w:pPr>
            <w:r w:rsidRPr="00890A78">
              <w:rPr>
                <w:rFonts w:ascii="Times New Roman" w:hAnsi="Times New Roman" w:cs="Times New Roman"/>
                <w:sz w:val="22"/>
                <w:szCs w:val="22"/>
              </w:rPr>
              <w:t>- село Эльгяй (</w:t>
            </w:r>
            <w:proofErr w:type="spellStart"/>
            <w:r w:rsidRPr="00890A78">
              <w:rPr>
                <w:rFonts w:ascii="Times New Roman" w:hAnsi="Times New Roman" w:cs="Times New Roman"/>
                <w:sz w:val="22"/>
                <w:szCs w:val="22"/>
              </w:rPr>
              <w:t>Эльгяйский</w:t>
            </w:r>
            <w:proofErr w:type="spellEnd"/>
            <w:r w:rsidRPr="00890A78">
              <w:rPr>
                <w:rFonts w:ascii="Times New Roman" w:hAnsi="Times New Roman" w:cs="Times New Roman"/>
                <w:sz w:val="22"/>
                <w:szCs w:val="22"/>
              </w:rPr>
              <w:t xml:space="preserve"> наслег) – 100 м3/</w:t>
            </w:r>
            <w:proofErr w:type="spellStart"/>
            <w:r w:rsidRPr="00890A78">
              <w:rPr>
                <w:rFonts w:ascii="Times New Roman" w:hAnsi="Times New Roman" w:cs="Times New Roman"/>
                <w:sz w:val="22"/>
                <w:szCs w:val="22"/>
              </w:rPr>
              <w:t>сут</w:t>
            </w:r>
            <w:proofErr w:type="spellEnd"/>
            <w:r w:rsidRPr="00890A78">
              <w:rPr>
                <w:rFonts w:ascii="Times New Roman" w:hAnsi="Times New Roman" w:cs="Times New Roman"/>
                <w:sz w:val="22"/>
                <w:szCs w:val="22"/>
              </w:rPr>
              <w:t>.</w:t>
            </w:r>
          </w:p>
          <w:p w:rsidR="00890A78" w:rsidRPr="00890A78" w:rsidRDefault="00890A78" w:rsidP="00890A78">
            <w:pPr>
              <w:pStyle w:val="af1"/>
              <w:tabs>
                <w:tab w:val="right" w:pos="0"/>
              </w:tabs>
              <w:jc w:val="both"/>
              <w:rPr>
                <w:rFonts w:ascii="Times New Roman" w:hAnsi="Times New Roman" w:cs="Times New Roman"/>
                <w:sz w:val="22"/>
                <w:szCs w:val="22"/>
              </w:rPr>
            </w:pPr>
            <w:r w:rsidRPr="00890A78">
              <w:rPr>
                <w:rFonts w:ascii="Times New Roman" w:hAnsi="Times New Roman" w:cs="Times New Roman"/>
                <w:sz w:val="22"/>
                <w:szCs w:val="22"/>
              </w:rPr>
              <w:t>- село Шея (</w:t>
            </w:r>
            <w:proofErr w:type="spellStart"/>
            <w:r w:rsidRPr="00890A78">
              <w:rPr>
                <w:rFonts w:ascii="Times New Roman" w:hAnsi="Times New Roman" w:cs="Times New Roman"/>
                <w:sz w:val="22"/>
                <w:szCs w:val="22"/>
              </w:rPr>
              <w:t>Шеинский</w:t>
            </w:r>
            <w:proofErr w:type="spellEnd"/>
            <w:r w:rsidRPr="00890A78">
              <w:rPr>
                <w:rFonts w:ascii="Times New Roman" w:hAnsi="Times New Roman" w:cs="Times New Roman"/>
                <w:sz w:val="22"/>
                <w:szCs w:val="22"/>
              </w:rPr>
              <w:t xml:space="preserve"> наслег) – 50 м3/</w:t>
            </w:r>
            <w:proofErr w:type="spellStart"/>
            <w:r w:rsidRPr="00890A78">
              <w:rPr>
                <w:rFonts w:ascii="Times New Roman" w:hAnsi="Times New Roman" w:cs="Times New Roman"/>
                <w:sz w:val="22"/>
                <w:szCs w:val="22"/>
              </w:rPr>
              <w:t>сут</w:t>
            </w:r>
            <w:proofErr w:type="spellEnd"/>
            <w:r w:rsidRPr="00890A78">
              <w:rPr>
                <w:rFonts w:ascii="Times New Roman" w:hAnsi="Times New Roman" w:cs="Times New Roman"/>
                <w:sz w:val="22"/>
                <w:szCs w:val="22"/>
              </w:rPr>
              <w:t>.</w:t>
            </w:r>
          </w:p>
          <w:p w:rsidR="00890A78" w:rsidRPr="00890A78" w:rsidRDefault="00890A78" w:rsidP="00890A78">
            <w:pPr>
              <w:pStyle w:val="af1"/>
              <w:tabs>
                <w:tab w:val="right" w:pos="0"/>
              </w:tabs>
              <w:jc w:val="both"/>
              <w:rPr>
                <w:rFonts w:ascii="Times New Roman" w:hAnsi="Times New Roman" w:cs="Times New Roman"/>
                <w:sz w:val="22"/>
                <w:szCs w:val="22"/>
              </w:rPr>
            </w:pPr>
            <w:r w:rsidRPr="00890A78">
              <w:rPr>
                <w:rFonts w:ascii="Times New Roman" w:hAnsi="Times New Roman" w:cs="Times New Roman"/>
                <w:sz w:val="22"/>
                <w:szCs w:val="22"/>
              </w:rPr>
              <w:t xml:space="preserve">- село </w:t>
            </w:r>
            <w:proofErr w:type="spellStart"/>
            <w:r w:rsidRPr="00890A78">
              <w:rPr>
                <w:rFonts w:ascii="Times New Roman" w:hAnsi="Times New Roman" w:cs="Times New Roman"/>
                <w:sz w:val="22"/>
                <w:szCs w:val="22"/>
              </w:rPr>
              <w:t>Кюндяе</w:t>
            </w:r>
            <w:proofErr w:type="spellEnd"/>
            <w:r w:rsidRPr="00890A78">
              <w:rPr>
                <w:rFonts w:ascii="Times New Roman" w:hAnsi="Times New Roman" w:cs="Times New Roman"/>
                <w:sz w:val="22"/>
                <w:szCs w:val="22"/>
              </w:rPr>
              <w:t xml:space="preserve"> (</w:t>
            </w:r>
            <w:proofErr w:type="spellStart"/>
            <w:r w:rsidRPr="00890A78">
              <w:rPr>
                <w:rFonts w:ascii="Times New Roman" w:hAnsi="Times New Roman" w:cs="Times New Roman"/>
                <w:sz w:val="22"/>
                <w:szCs w:val="22"/>
              </w:rPr>
              <w:t>Кюндяйский</w:t>
            </w:r>
            <w:proofErr w:type="spellEnd"/>
            <w:r w:rsidRPr="00890A78">
              <w:rPr>
                <w:rFonts w:ascii="Times New Roman" w:hAnsi="Times New Roman" w:cs="Times New Roman"/>
                <w:sz w:val="22"/>
                <w:szCs w:val="22"/>
              </w:rPr>
              <w:t xml:space="preserve"> наслег) – 50 м3/</w:t>
            </w:r>
            <w:proofErr w:type="spellStart"/>
            <w:r w:rsidRPr="00890A78">
              <w:rPr>
                <w:rFonts w:ascii="Times New Roman" w:hAnsi="Times New Roman" w:cs="Times New Roman"/>
                <w:sz w:val="22"/>
                <w:szCs w:val="22"/>
              </w:rPr>
              <w:t>сут</w:t>
            </w:r>
            <w:proofErr w:type="spellEnd"/>
            <w:r w:rsidRPr="00890A78">
              <w:rPr>
                <w:rFonts w:ascii="Times New Roman" w:hAnsi="Times New Roman" w:cs="Times New Roman"/>
                <w:sz w:val="22"/>
                <w:szCs w:val="22"/>
              </w:rPr>
              <w:t>.</w:t>
            </w:r>
          </w:p>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 xml:space="preserve">5. </w:t>
            </w:r>
            <w:proofErr w:type="spellStart"/>
            <w:r w:rsidRPr="00890A78">
              <w:rPr>
                <w:rFonts w:ascii="Times New Roman" w:hAnsi="Times New Roman" w:cs="Times New Roman"/>
              </w:rPr>
              <w:t>Мирнинский</w:t>
            </w:r>
            <w:proofErr w:type="spellEnd"/>
            <w:r w:rsidRPr="00890A78">
              <w:rPr>
                <w:rFonts w:ascii="Times New Roman" w:hAnsi="Times New Roman" w:cs="Times New Roman"/>
              </w:rPr>
              <w:t xml:space="preserve"> район:</w:t>
            </w:r>
          </w:p>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 xml:space="preserve"> – село </w:t>
            </w:r>
            <w:proofErr w:type="spellStart"/>
            <w:r w:rsidRPr="00890A78">
              <w:rPr>
                <w:rFonts w:ascii="Times New Roman" w:hAnsi="Times New Roman" w:cs="Times New Roman"/>
              </w:rPr>
              <w:t>Сюльдюкар</w:t>
            </w:r>
            <w:proofErr w:type="spellEnd"/>
            <w:r w:rsidRPr="00890A78">
              <w:rPr>
                <w:rFonts w:ascii="Times New Roman" w:hAnsi="Times New Roman" w:cs="Times New Roman"/>
              </w:rPr>
              <w:t xml:space="preserve"> – 20 м3/</w:t>
            </w:r>
            <w:proofErr w:type="spellStart"/>
            <w:r w:rsidRPr="00890A78">
              <w:rPr>
                <w:rFonts w:ascii="Times New Roman" w:hAnsi="Times New Roman" w:cs="Times New Roman"/>
              </w:rPr>
              <w:t>сут</w:t>
            </w:r>
            <w:proofErr w:type="spellEnd"/>
            <w:r w:rsidRPr="00890A78">
              <w:rPr>
                <w:rFonts w:ascii="Times New Roman" w:hAnsi="Times New Roman" w:cs="Times New Roman"/>
              </w:rPr>
              <w:t>.</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lastRenderedPageBreak/>
              <w:t>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 xml:space="preserve">Особые условия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 xml:space="preserve">Район крайнего </w:t>
            </w:r>
            <w:proofErr w:type="gramStart"/>
            <w:r w:rsidRPr="00890A78">
              <w:rPr>
                <w:rFonts w:ascii="Times New Roman" w:hAnsi="Times New Roman" w:cs="Times New Roman"/>
              </w:rPr>
              <w:t>Севера,  Республика</w:t>
            </w:r>
            <w:proofErr w:type="gramEnd"/>
            <w:r w:rsidRPr="00890A78">
              <w:rPr>
                <w:rFonts w:ascii="Times New Roman" w:hAnsi="Times New Roman" w:cs="Times New Roman"/>
              </w:rPr>
              <w:t xml:space="preserve"> Саха (Якутия)</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5</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Наименование организации Заказчика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Министерство ЖКХ и энергетики Республики Саха (Якутия)</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6</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Объём работ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Изготовление, поставка и пусконаладочные работы, выдача инструкции по эксплуатации, обучение обслуживающего персонала.</w:t>
            </w:r>
          </w:p>
          <w:p w:rsidR="00890A78" w:rsidRPr="00890A78" w:rsidRDefault="00890A78" w:rsidP="00890A78">
            <w:pPr>
              <w:suppressAutoHyphens/>
              <w:spacing w:line="240" w:lineRule="auto"/>
              <w:jc w:val="both"/>
              <w:rPr>
                <w:rFonts w:ascii="Times New Roman" w:hAnsi="Times New Roman" w:cs="Times New Roman"/>
              </w:rPr>
            </w:pP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Объемы работ и поставок:</w:t>
            </w:r>
          </w:p>
          <w:p w:rsidR="00890A78" w:rsidRPr="00890A78" w:rsidRDefault="00890A78" w:rsidP="00890A78">
            <w:pPr>
              <w:numPr>
                <w:ilvl w:val="0"/>
                <w:numId w:val="17"/>
              </w:numPr>
              <w:spacing w:after="0" w:line="240" w:lineRule="auto"/>
              <w:ind w:left="317"/>
              <w:rPr>
                <w:rFonts w:ascii="Times New Roman" w:hAnsi="Times New Roman" w:cs="Times New Roman"/>
              </w:rPr>
            </w:pPr>
            <w:r w:rsidRPr="00890A78">
              <w:rPr>
                <w:rFonts w:ascii="Times New Roman" w:hAnsi="Times New Roman" w:cs="Times New Roman"/>
              </w:rPr>
              <w:t xml:space="preserve">Предварительное обследование участка для установки ВОС. Сбор необходимой информации, определяющей состав, технологию очистки воды и производительность сооружений на площадке Заказчика. </w:t>
            </w:r>
          </w:p>
          <w:p w:rsidR="00890A78" w:rsidRPr="00890A78" w:rsidRDefault="00890A78" w:rsidP="00890A78">
            <w:pPr>
              <w:numPr>
                <w:ilvl w:val="0"/>
                <w:numId w:val="17"/>
              </w:numPr>
              <w:spacing w:after="0" w:line="240" w:lineRule="auto"/>
              <w:ind w:left="317"/>
              <w:rPr>
                <w:rFonts w:ascii="Times New Roman" w:hAnsi="Times New Roman" w:cs="Times New Roman"/>
              </w:rPr>
            </w:pPr>
            <w:r w:rsidRPr="00890A78">
              <w:rPr>
                <w:rFonts w:ascii="Times New Roman" w:hAnsi="Times New Roman" w:cs="Times New Roman"/>
              </w:rPr>
              <w:t>Проведение анализа исходной воды в объеме требований СанПиН 2.1.4.1175-02 «Питьевая вода и водоснабжение населенных мест. Гигиенические требования к качеству воды нецентрализованного водоснабжения. Санитарная охрана источников», а для населенных пунктов с централизованным питьевым водоснабжением требования по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890A78" w:rsidRPr="00890A78" w:rsidRDefault="00890A78" w:rsidP="00890A78">
            <w:pPr>
              <w:numPr>
                <w:ilvl w:val="0"/>
                <w:numId w:val="17"/>
              </w:numPr>
              <w:spacing w:after="0" w:line="240" w:lineRule="auto"/>
              <w:ind w:left="317"/>
              <w:rPr>
                <w:rFonts w:ascii="Times New Roman" w:hAnsi="Times New Roman" w:cs="Times New Roman"/>
              </w:rPr>
            </w:pPr>
            <w:r w:rsidRPr="00890A78">
              <w:rPr>
                <w:rFonts w:ascii="Times New Roman" w:hAnsi="Times New Roman" w:cs="Times New Roman"/>
              </w:rPr>
              <w:t>По результатам обследования разработка Технических решений и согласование их с Заказчиком.</w:t>
            </w:r>
          </w:p>
          <w:p w:rsidR="00890A78" w:rsidRPr="00890A78" w:rsidRDefault="00890A78" w:rsidP="00890A78">
            <w:pPr>
              <w:numPr>
                <w:ilvl w:val="0"/>
                <w:numId w:val="17"/>
              </w:numPr>
              <w:spacing w:after="0" w:line="240" w:lineRule="auto"/>
              <w:ind w:left="317"/>
              <w:rPr>
                <w:rFonts w:ascii="Times New Roman" w:hAnsi="Times New Roman" w:cs="Times New Roman"/>
              </w:rPr>
            </w:pPr>
            <w:r w:rsidRPr="00890A78">
              <w:rPr>
                <w:rFonts w:ascii="Times New Roman" w:hAnsi="Times New Roman" w:cs="Times New Roman"/>
              </w:rPr>
              <w:t xml:space="preserve">Предоставление Заказчику разрешительных документов, подтверждающих ведение деятельности (СРО, сертификат </w:t>
            </w:r>
            <w:r w:rsidRPr="00890A78">
              <w:rPr>
                <w:rFonts w:ascii="Times New Roman" w:hAnsi="Times New Roman" w:cs="Times New Roman"/>
                <w:lang w:val="en-US"/>
              </w:rPr>
              <w:t>ISO</w:t>
            </w:r>
            <w:r w:rsidRPr="00890A78">
              <w:rPr>
                <w:rFonts w:ascii="Times New Roman" w:hAnsi="Times New Roman" w:cs="Times New Roman"/>
              </w:rPr>
              <w:t xml:space="preserve"> 9001).</w:t>
            </w:r>
          </w:p>
          <w:p w:rsidR="00890A78" w:rsidRPr="00890A78" w:rsidRDefault="00890A78" w:rsidP="00890A78">
            <w:pPr>
              <w:numPr>
                <w:ilvl w:val="0"/>
                <w:numId w:val="17"/>
              </w:numPr>
              <w:spacing w:after="0" w:line="240" w:lineRule="auto"/>
              <w:ind w:left="317"/>
              <w:rPr>
                <w:rFonts w:ascii="Times New Roman" w:hAnsi="Times New Roman" w:cs="Times New Roman"/>
              </w:rPr>
            </w:pPr>
            <w:r w:rsidRPr="00890A78">
              <w:rPr>
                <w:rFonts w:ascii="Times New Roman" w:hAnsi="Times New Roman" w:cs="Times New Roman"/>
              </w:rPr>
              <w:t xml:space="preserve">Разработка паспорта сооружений. </w:t>
            </w:r>
          </w:p>
          <w:p w:rsidR="00890A78" w:rsidRPr="00890A78" w:rsidRDefault="00890A78" w:rsidP="00890A78">
            <w:pPr>
              <w:numPr>
                <w:ilvl w:val="0"/>
                <w:numId w:val="17"/>
              </w:numPr>
              <w:spacing w:after="0" w:line="240" w:lineRule="auto"/>
              <w:ind w:left="317"/>
              <w:rPr>
                <w:rFonts w:ascii="Times New Roman" w:hAnsi="Times New Roman" w:cs="Times New Roman"/>
              </w:rPr>
            </w:pPr>
            <w:r w:rsidRPr="00890A78">
              <w:rPr>
                <w:rFonts w:ascii="Times New Roman" w:hAnsi="Times New Roman" w:cs="Times New Roman"/>
              </w:rPr>
              <w:t>Разработка технического руководства по эксплуатации сооружений.</w:t>
            </w:r>
          </w:p>
          <w:p w:rsidR="00890A78" w:rsidRPr="00890A78" w:rsidRDefault="00890A78" w:rsidP="00890A78">
            <w:pPr>
              <w:numPr>
                <w:ilvl w:val="0"/>
                <w:numId w:val="17"/>
              </w:numPr>
              <w:spacing w:after="0" w:line="240" w:lineRule="auto"/>
              <w:ind w:left="317"/>
              <w:rPr>
                <w:rFonts w:ascii="Times New Roman" w:hAnsi="Times New Roman" w:cs="Times New Roman"/>
              </w:rPr>
            </w:pPr>
            <w:r w:rsidRPr="00890A78">
              <w:rPr>
                <w:rFonts w:ascii="Times New Roman" w:hAnsi="Times New Roman" w:cs="Times New Roman"/>
              </w:rPr>
              <w:t>Поставка расходных материалов и комплекта оборудования.</w:t>
            </w:r>
          </w:p>
          <w:p w:rsidR="00890A78" w:rsidRPr="00890A78" w:rsidRDefault="00890A78" w:rsidP="00890A78">
            <w:pPr>
              <w:numPr>
                <w:ilvl w:val="0"/>
                <w:numId w:val="17"/>
              </w:numPr>
              <w:spacing w:after="0" w:line="240" w:lineRule="auto"/>
              <w:ind w:left="317"/>
              <w:rPr>
                <w:rFonts w:ascii="Times New Roman" w:hAnsi="Times New Roman" w:cs="Times New Roman"/>
              </w:rPr>
            </w:pPr>
            <w:proofErr w:type="gramStart"/>
            <w:r w:rsidRPr="00890A78">
              <w:rPr>
                <w:rFonts w:ascii="Times New Roman" w:hAnsi="Times New Roman" w:cs="Times New Roman"/>
              </w:rPr>
              <w:t>Выполнение  монтажных</w:t>
            </w:r>
            <w:proofErr w:type="gramEnd"/>
            <w:r w:rsidRPr="00890A78">
              <w:rPr>
                <w:rFonts w:ascii="Times New Roman" w:hAnsi="Times New Roman" w:cs="Times New Roman"/>
              </w:rPr>
              <w:t xml:space="preserve"> и пусконаладочных работ, включая комплексные испытания в течение 72 часов на проектной </w:t>
            </w:r>
            <w:r w:rsidRPr="00890A78">
              <w:rPr>
                <w:rFonts w:ascii="Times New Roman" w:hAnsi="Times New Roman" w:cs="Times New Roman"/>
              </w:rPr>
              <w:lastRenderedPageBreak/>
              <w:t xml:space="preserve">производительности, с передачей Заказчику результатов работ. </w:t>
            </w:r>
          </w:p>
          <w:p w:rsidR="00890A78" w:rsidRPr="00890A78" w:rsidRDefault="00890A78" w:rsidP="00890A78">
            <w:pPr>
              <w:numPr>
                <w:ilvl w:val="0"/>
                <w:numId w:val="17"/>
              </w:numPr>
              <w:spacing w:after="0" w:line="240" w:lineRule="auto"/>
              <w:ind w:left="317"/>
              <w:rPr>
                <w:rFonts w:ascii="Times New Roman" w:hAnsi="Times New Roman" w:cs="Times New Roman"/>
              </w:rPr>
            </w:pPr>
            <w:r w:rsidRPr="00890A78">
              <w:rPr>
                <w:rFonts w:ascii="Times New Roman" w:hAnsi="Times New Roman" w:cs="Times New Roman"/>
              </w:rPr>
              <w:t>Отбор и исследование проб воды при проведении комплексных испытаний производить в аккредитованных лабораториях.</w:t>
            </w:r>
          </w:p>
          <w:p w:rsidR="00890A78" w:rsidRPr="00890A78" w:rsidRDefault="00890A78" w:rsidP="00890A78">
            <w:pPr>
              <w:numPr>
                <w:ilvl w:val="0"/>
                <w:numId w:val="17"/>
              </w:numPr>
              <w:suppressAutoHyphens/>
              <w:spacing w:after="0" w:line="240" w:lineRule="auto"/>
              <w:ind w:left="317"/>
              <w:jc w:val="both"/>
              <w:rPr>
                <w:rFonts w:ascii="Times New Roman" w:hAnsi="Times New Roman" w:cs="Times New Roman"/>
              </w:rPr>
            </w:pPr>
            <w:r w:rsidRPr="00890A78">
              <w:rPr>
                <w:rFonts w:ascii="Times New Roman" w:hAnsi="Times New Roman" w:cs="Times New Roman"/>
              </w:rPr>
              <w:t>Ввод объекта в эксплуатацию.</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lastRenderedPageBreak/>
              <w:t>7</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rPr>
                <w:rFonts w:ascii="Times New Roman" w:hAnsi="Times New Roman" w:cs="Times New Roman"/>
              </w:rPr>
            </w:pPr>
            <w:r w:rsidRPr="00890A78">
              <w:rPr>
                <w:rFonts w:ascii="Times New Roman" w:hAnsi="Times New Roman" w:cs="Times New Roman"/>
              </w:rPr>
              <w:t>Наименование поставляемого оборудования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roofErr w:type="spellStart"/>
            <w:r w:rsidRPr="00890A78">
              <w:rPr>
                <w:rFonts w:ascii="Times New Roman" w:hAnsi="Times New Roman" w:cs="Times New Roman"/>
              </w:rPr>
              <w:t>Блочно</w:t>
            </w:r>
            <w:proofErr w:type="spellEnd"/>
            <w:r w:rsidRPr="00890A78">
              <w:rPr>
                <w:rFonts w:ascii="Times New Roman" w:hAnsi="Times New Roman" w:cs="Times New Roman"/>
              </w:rPr>
              <w:t>-модульные ВОС подготовки питьевой воды</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8</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Проектная производительность</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100 м</w:t>
            </w:r>
            <w:r w:rsidRPr="00890A78">
              <w:rPr>
                <w:rFonts w:ascii="Times New Roman" w:hAnsi="Times New Roman" w:cs="Times New Roman"/>
                <w:vertAlign w:val="superscript"/>
              </w:rPr>
              <w:t>3</w:t>
            </w:r>
            <w:r w:rsidRPr="00890A78">
              <w:rPr>
                <w:rFonts w:ascii="Times New Roman" w:hAnsi="Times New Roman" w:cs="Times New Roman"/>
              </w:rPr>
              <w:t>/</w:t>
            </w:r>
            <w:proofErr w:type="spellStart"/>
            <w:r w:rsidRPr="00890A78">
              <w:rPr>
                <w:rFonts w:ascii="Times New Roman" w:hAnsi="Times New Roman" w:cs="Times New Roman"/>
              </w:rPr>
              <w:t>сут</w:t>
            </w:r>
            <w:proofErr w:type="spellEnd"/>
            <w:r w:rsidRPr="00890A78">
              <w:rPr>
                <w:rFonts w:ascii="Times New Roman" w:hAnsi="Times New Roman" w:cs="Times New Roman"/>
              </w:rPr>
              <w:t>; 50м³/</w:t>
            </w:r>
            <w:proofErr w:type="spellStart"/>
            <w:r w:rsidRPr="00890A78">
              <w:rPr>
                <w:rFonts w:ascii="Times New Roman" w:hAnsi="Times New Roman" w:cs="Times New Roman"/>
              </w:rPr>
              <w:t>сут</w:t>
            </w:r>
            <w:proofErr w:type="spellEnd"/>
            <w:r w:rsidRPr="00890A78">
              <w:rPr>
                <w:rFonts w:ascii="Times New Roman" w:hAnsi="Times New Roman" w:cs="Times New Roman"/>
              </w:rPr>
              <w:t>; 20м³/</w:t>
            </w:r>
            <w:proofErr w:type="spellStart"/>
            <w:r w:rsidRPr="00890A78">
              <w:rPr>
                <w:rFonts w:ascii="Times New Roman" w:hAnsi="Times New Roman" w:cs="Times New Roman"/>
              </w:rPr>
              <w:t>сут</w:t>
            </w:r>
            <w:proofErr w:type="spellEnd"/>
            <w:r w:rsidRPr="00890A78">
              <w:rPr>
                <w:rFonts w:ascii="Times New Roman" w:hAnsi="Times New Roman" w:cs="Times New Roman"/>
              </w:rPr>
              <w:t>.</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9</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Режим работы сооружений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Круглосуточный круглогодичный</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10</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Режим водопотребления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Круглосуточный, неравномерный</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spacing w:val="-2"/>
              </w:rPr>
              <w:t>Климатические условия эксплуатации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spacing w:val="-2"/>
              </w:rPr>
              <w:t>-</w:t>
            </w:r>
            <w:r w:rsidRPr="00890A78">
              <w:rPr>
                <w:rFonts w:ascii="Times New Roman" w:hAnsi="Times New Roman" w:cs="Times New Roman"/>
                <w:spacing w:val="1"/>
              </w:rPr>
              <w:t xml:space="preserve">64,4 </w:t>
            </w:r>
            <w:r w:rsidRPr="00890A78">
              <w:rPr>
                <w:rFonts w:ascii="Times New Roman" w:hAnsi="Times New Roman" w:cs="Times New Roman"/>
                <w:spacing w:val="2"/>
              </w:rPr>
              <w:t>д</w:t>
            </w:r>
            <w:r w:rsidRPr="00890A78">
              <w:rPr>
                <w:rFonts w:ascii="Times New Roman" w:hAnsi="Times New Roman" w:cs="Times New Roman"/>
              </w:rPr>
              <w:t>о</w:t>
            </w:r>
            <w:r w:rsidRPr="00890A78">
              <w:rPr>
                <w:rFonts w:ascii="Times New Roman" w:hAnsi="Times New Roman" w:cs="Times New Roman"/>
                <w:spacing w:val="-1"/>
              </w:rPr>
              <w:t xml:space="preserve"> +</w:t>
            </w:r>
            <w:r w:rsidRPr="00890A78">
              <w:rPr>
                <w:rFonts w:ascii="Times New Roman" w:hAnsi="Times New Roman" w:cs="Times New Roman"/>
                <w:spacing w:val="1"/>
              </w:rPr>
              <w:t>45</w:t>
            </w:r>
            <w:r w:rsidRPr="00890A78">
              <w:rPr>
                <w:rFonts w:ascii="Times New Roman" w:hAnsi="Times New Roman" w:cs="Times New Roman"/>
                <w:spacing w:val="3"/>
              </w:rPr>
              <w:t>˚</w:t>
            </w:r>
            <w:r w:rsidRPr="00890A78">
              <w:rPr>
                <w:rFonts w:ascii="Times New Roman" w:hAnsi="Times New Roman" w:cs="Times New Roman"/>
              </w:rPr>
              <w:t>С</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lang w:val="en-US"/>
              </w:rPr>
            </w:pPr>
            <w:r w:rsidRPr="00890A78">
              <w:rPr>
                <w:rFonts w:ascii="Times New Roman" w:hAnsi="Times New Roman" w:cs="Times New Roman"/>
              </w:rPr>
              <w:t>12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Климатическое исполнение </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по ГОСТ 15150-69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УХЛ4.1</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Источник водоснабжения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Скважина, поверхностный источник, привозная вода</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Система водоотведения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Септик.</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15</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Давление, МПа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15.1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На входе, не менее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0,15</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15.2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На выходе, не менее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strike/>
              </w:rPr>
            </w:pPr>
            <w:r w:rsidRPr="00890A78">
              <w:rPr>
                <w:rFonts w:ascii="Times New Roman" w:hAnsi="Times New Roman" w:cs="Times New Roman"/>
              </w:rPr>
              <w:t>0,45</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16</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Габаритные размеры здания, </w:t>
            </w:r>
            <w:proofErr w:type="spellStart"/>
            <w:r w:rsidRPr="00890A78">
              <w:rPr>
                <w:rFonts w:ascii="Times New Roman" w:hAnsi="Times New Roman" w:cs="Times New Roman"/>
              </w:rPr>
              <w:t>ДхШхВ</w:t>
            </w:r>
            <w:proofErr w:type="spellEnd"/>
            <w:r w:rsidRPr="00890A78">
              <w:rPr>
                <w:rFonts w:ascii="Times New Roman" w:hAnsi="Times New Roman" w:cs="Times New Roman"/>
              </w:rPr>
              <w:t>, м</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16.1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Для ВОС 100 м</w:t>
            </w:r>
            <w:r w:rsidRPr="00890A78">
              <w:rPr>
                <w:rFonts w:ascii="Times New Roman" w:hAnsi="Times New Roman" w:cs="Times New Roman"/>
                <w:vertAlign w:val="superscript"/>
              </w:rPr>
              <w:t>3</w:t>
            </w:r>
            <w:r w:rsidRPr="00890A78">
              <w:rPr>
                <w:rFonts w:ascii="Times New Roman" w:hAnsi="Times New Roman" w:cs="Times New Roman"/>
              </w:rPr>
              <w:t>/</w:t>
            </w:r>
            <w:proofErr w:type="spellStart"/>
            <w:r w:rsidRPr="00890A78">
              <w:rPr>
                <w:rFonts w:ascii="Times New Roman" w:hAnsi="Times New Roman" w:cs="Times New Roman"/>
              </w:rPr>
              <w:t>сут</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9,0 х 5,0 х 3,2</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16.2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Для ВОС 50 м</w:t>
            </w:r>
            <w:r w:rsidRPr="00890A78">
              <w:rPr>
                <w:rFonts w:ascii="Times New Roman" w:hAnsi="Times New Roman" w:cs="Times New Roman"/>
                <w:vertAlign w:val="superscript"/>
              </w:rPr>
              <w:t>3</w:t>
            </w:r>
            <w:r w:rsidRPr="00890A78">
              <w:rPr>
                <w:rFonts w:ascii="Times New Roman" w:hAnsi="Times New Roman" w:cs="Times New Roman"/>
              </w:rPr>
              <w:t>/</w:t>
            </w:r>
            <w:proofErr w:type="spellStart"/>
            <w:r w:rsidRPr="00890A78">
              <w:rPr>
                <w:rFonts w:ascii="Times New Roman" w:hAnsi="Times New Roman" w:cs="Times New Roman"/>
              </w:rPr>
              <w:t>сут</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12,0 х 2,5 х 2,9</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16.3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Для ВОС 20 м</w:t>
            </w:r>
            <w:r w:rsidRPr="00890A78">
              <w:rPr>
                <w:rFonts w:ascii="Times New Roman" w:hAnsi="Times New Roman" w:cs="Times New Roman"/>
                <w:vertAlign w:val="superscript"/>
              </w:rPr>
              <w:t>3</w:t>
            </w:r>
            <w:r w:rsidRPr="00890A78">
              <w:rPr>
                <w:rFonts w:ascii="Times New Roman" w:hAnsi="Times New Roman" w:cs="Times New Roman"/>
              </w:rPr>
              <w:t>/</w:t>
            </w:r>
            <w:proofErr w:type="spellStart"/>
            <w:r w:rsidRPr="00890A78">
              <w:rPr>
                <w:rFonts w:ascii="Times New Roman" w:hAnsi="Times New Roman" w:cs="Times New Roman"/>
              </w:rPr>
              <w:t>сут</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12,0 х 2,5 х 2,9</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17</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Пожарно-технические характеристики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17.1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Категория здания по пожарной опасности по СП 12.13130.2009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Д</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17.2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Класс конструктивной пожарной опасности по СП 2.13130.2012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Г3</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17.3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Класс функциональной пожарной опасности по Федеральному закону 123-ФЗ ст.32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noProof/>
              </w:rPr>
              <w:t>Ф5.1</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17.4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rPr>
                <w:rFonts w:ascii="Times New Roman" w:hAnsi="Times New Roman" w:cs="Times New Roman"/>
              </w:rPr>
            </w:pPr>
            <w:r w:rsidRPr="00890A78">
              <w:rPr>
                <w:rFonts w:ascii="Times New Roman" w:hAnsi="Times New Roman" w:cs="Times New Roman"/>
              </w:rPr>
              <w:t>Степень огнестойкости по СП 2.13130.2012 «Системы противопожарной защиты»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IV</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17.5</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Уровень ответственности зданий и сооружений по Федеральному закону от 30.12.2009г №384-ФЗ</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Нормальный</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lastRenderedPageBreak/>
              <w:t>18</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Полный установленный срок службы (здания и оборудования), не менее, лет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25</w:t>
            </w:r>
          </w:p>
        </w:tc>
      </w:tr>
      <w:tr w:rsidR="00890A78" w:rsidRPr="00890A78" w:rsidTr="00C031B5">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numPr>
                <w:ilvl w:val="1"/>
                <w:numId w:val="16"/>
              </w:numPr>
              <w:suppressAutoHyphens/>
              <w:spacing w:after="0" w:line="240" w:lineRule="auto"/>
              <w:jc w:val="center"/>
              <w:rPr>
                <w:rFonts w:ascii="Times New Roman" w:hAnsi="Times New Roman" w:cs="Times New Roman"/>
              </w:rPr>
            </w:pPr>
            <w:r w:rsidRPr="00890A78">
              <w:rPr>
                <w:rFonts w:ascii="Times New Roman" w:hAnsi="Times New Roman" w:cs="Times New Roman"/>
              </w:rPr>
              <w:t>ХАРАКТЕРИСТИКИ РАБОЧЕЙ СРЕДЫ</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170"/>
              </w:tabs>
              <w:suppressAutoHyphens/>
              <w:spacing w:line="240" w:lineRule="auto"/>
              <w:rPr>
                <w:rFonts w:ascii="Times New Roman" w:hAnsi="Times New Roman" w:cs="Times New Roman"/>
              </w:rPr>
            </w:pPr>
            <w:r w:rsidRPr="00890A78">
              <w:rPr>
                <w:rFonts w:ascii="Times New Roman" w:hAnsi="Times New Roman" w:cs="Times New Roman"/>
              </w:rPr>
              <w:t xml:space="preserve">Температура воды на входе в установку, </w:t>
            </w:r>
            <w:r w:rsidRPr="00890A78">
              <w:rPr>
                <w:rFonts w:ascii="Times New Roman" w:hAnsi="Times New Roman" w:cs="Times New Roman"/>
                <w:vertAlign w:val="superscript"/>
              </w:rPr>
              <w:t>0</w:t>
            </w:r>
            <w:r w:rsidRPr="00890A78">
              <w:rPr>
                <w:rFonts w:ascii="Times New Roman" w:hAnsi="Times New Roman" w:cs="Times New Roman"/>
              </w:rPr>
              <w:t>С</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+1…+5</w:t>
            </w:r>
          </w:p>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center"/>
              <w:rPr>
                <w:rFonts w:ascii="Times New Roman" w:hAnsi="Times New Roman" w:cs="Times New Roman"/>
              </w:rPr>
            </w:pPr>
            <w:bookmarkStart w:id="2" w:name="_Toc417657959"/>
            <w:r w:rsidRPr="00890A78">
              <w:rPr>
                <w:rFonts w:ascii="Times New Roman" w:hAnsi="Times New Roman" w:cs="Times New Roman"/>
              </w:rPr>
              <w:t>2.3. ТРЕБОВАНИЯ К ИЗГОТОВЛЕНИЮ И КОНСТРУКТИВНОМУ ИСПОЛНЕНИЮ</w:t>
            </w:r>
            <w:bookmarkEnd w:id="2"/>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080"/>
              </w:tabs>
              <w:suppressAutoHyphens/>
              <w:spacing w:line="240" w:lineRule="auto"/>
              <w:rPr>
                <w:rFonts w:ascii="Times New Roman" w:hAnsi="Times New Roman" w:cs="Times New Roman"/>
              </w:rPr>
            </w:pPr>
            <w:r w:rsidRPr="00890A78">
              <w:rPr>
                <w:rFonts w:ascii="Times New Roman" w:hAnsi="Times New Roman" w:cs="Times New Roman"/>
              </w:rPr>
              <w:t>Требования к конструкции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Конструкция должна удовлетворять требованиям ГОСТ 12.1.004-91, ГОСТ 12.2.003-91.</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Конструкция </w:t>
            </w:r>
            <w:proofErr w:type="spellStart"/>
            <w:r w:rsidRPr="00890A78">
              <w:rPr>
                <w:rFonts w:ascii="Times New Roman" w:hAnsi="Times New Roman" w:cs="Times New Roman"/>
              </w:rPr>
              <w:t>блочно</w:t>
            </w:r>
            <w:proofErr w:type="spellEnd"/>
            <w:r w:rsidRPr="00890A78">
              <w:rPr>
                <w:rFonts w:ascii="Times New Roman" w:hAnsi="Times New Roman" w:cs="Times New Roman"/>
              </w:rPr>
              <w:t>-модульных элементов должны обладать крепежом, для перевозки всеми видами транспорта на расстояние не менее 10 000 км.</w:t>
            </w:r>
          </w:p>
        </w:tc>
      </w:tr>
      <w:tr w:rsidR="00890A78" w:rsidRPr="00890A78" w:rsidTr="00C031B5">
        <w:trPr>
          <w:trHeight w:val="1894"/>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Требования к изготовлению</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Станция подготовки питьевой воды должна быть изготовлена в </w:t>
            </w:r>
            <w:proofErr w:type="spellStart"/>
            <w:r w:rsidRPr="00890A78">
              <w:rPr>
                <w:rFonts w:ascii="Times New Roman" w:hAnsi="Times New Roman" w:cs="Times New Roman"/>
              </w:rPr>
              <w:t>блочно</w:t>
            </w:r>
            <w:proofErr w:type="spellEnd"/>
            <w:r w:rsidRPr="00890A78">
              <w:rPr>
                <w:rFonts w:ascii="Times New Roman" w:hAnsi="Times New Roman" w:cs="Times New Roman"/>
              </w:rPr>
              <w:t xml:space="preserve">-модульном исполнении полной заводской готовности, с установленным в ней технологическим оборудованием, КИП и автоматикой, приборами отопления, вентиляции и электроосвещения. </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Предусмотреть дезинфекцию воздуха в помещении </w:t>
            </w:r>
            <w:proofErr w:type="spellStart"/>
            <w:r w:rsidRPr="00890A78">
              <w:rPr>
                <w:rFonts w:ascii="Times New Roman" w:hAnsi="Times New Roman" w:cs="Times New Roman"/>
              </w:rPr>
              <w:t>блочно</w:t>
            </w:r>
            <w:proofErr w:type="spellEnd"/>
            <w:r w:rsidRPr="00890A78">
              <w:rPr>
                <w:rFonts w:ascii="Times New Roman" w:hAnsi="Times New Roman" w:cs="Times New Roman"/>
              </w:rPr>
              <w:t>-модульных сооружений.</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Производитель сооружений должен иметь испытательный стенд для проведения гидравлических испытаний в условиях завода-изготовителя. Рабочее место для Заказчика при приемке на территории изготовителя должно быть оборудовано </w:t>
            </w:r>
            <w:proofErr w:type="gramStart"/>
            <w:r w:rsidRPr="00890A78">
              <w:rPr>
                <w:rFonts w:ascii="Times New Roman" w:hAnsi="Times New Roman" w:cs="Times New Roman"/>
              </w:rPr>
              <w:t>интернетом,  с</w:t>
            </w:r>
            <w:proofErr w:type="gramEnd"/>
            <w:r w:rsidRPr="00890A78">
              <w:rPr>
                <w:rFonts w:ascii="Times New Roman" w:hAnsi="Times New Roman" w:cs="Times New Roman"/>
              </w:rPr>
              <w:t xml:space="preserve"> разрешением пользования средствами фото и </w:t>
            </w:r>
            <w:proofErr w:type="spellStart"/>
            <w:r w:rsidRPr="00890A78">
              <w:rPr>
                <w:rFonts w:ascii="Times New Roman" w:hAnsi="Times New Roman" w:cs="Times New Roman"/>
              </w:rPr>
              <w:t>видеофиксации</w:t>
            </w:r>
            <w:proofErr w:type="spellEnd"/>
            <w:r w:rsidRPr="00890A78">
              <w:rPr>
                <w:rFonts w:ascii="Times New Roman" w:hAnsi="Times New Roman" w:cs="Times New Roman"/>
              </w:rPr>
              <w:t xml:space="preserve"> по изготовляемому оборудованию.</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Выезд Заказчика на приемку сооружений осуществляется за счет поставщика.</w:t>
            </w:r>
          </w:p>
        </w:tc>
      </w:tr>
      <w:tr w:rsidR="00890A78" w:rsidRPr="00890A78" w:rsidTr="00C031B5">
        <w:trPr>
          <w:trHeight w:val="1266"/>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Требования к состоянию изготовленного оборудования/ конструкции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5170"/>
              </w:tabs>
              <w:suppressAutoHyphens/>
              <w:spacing w:line="240" w:lineRule="auto"/>
              <w:jc w:val="both"/>
              <w:rPr>
                <w:rFonts w:ascii="Times New Roman" w:hAnsi="Times New Roman" w:cs="Times New Roman"/>
              </w:rPr>
            </w:pPr>
            <w:r w:rsidRPr="00890A78">
              <w:rPr>
                <w:rFonts w:ascii="Times New Roman" w:hAnsi="Times New Roman" w:cs="Times New Roman"/>
              </w:rPr>
              <w:t xml:space="preserve">- вновь изготовленное и </w:t>
            </w:r>
            <w:proofErr w:type="spellStart"/>
            <w:r w:rsidRPr="00890A78">
              <w:rPr>
                <w:rFonts w:ascii="Times New Roman" w:hAnsi="Times New Roman" w:cs="Times New Roman"/>
              </w:rPr>
              <w:t>ремонтопригодное</w:t>
            </w:r>
            <w:proofErr w:type="spellEnd"/>
            <w:r w:rsidRPr="00890A78">
              <w:rPr>
                <w:rFonts w:ascii="Times New Roman" w:hAnsi="Times New Roman" w:cs="Times New Roman"/>
              </w:rPr>
              <w:t xml:space="preserve"> (полной заводской готовности);</w:t>
            </w:r>
          </w:p>
          <w:p w:rsidR="00890A78" w:rsidRPr="00890A78" w:rsidRDefault="00890A78" w:rsidP="00890A78">
            <w:pPr>
              <w:tabs>
                <w:tab w:val="left" w:pos="5170"/>
              </w:tabs>
              <w:suppressAutoHyphens/>
              <w:spacing w:line="240" w:lineRule="auto"/>
              <w:jc w:val="both"/>
              <w:rPr>
                <w:rFonts w:ascii="Times New Roman" w:hAnsi="Times New Roman" w:cs="Times New Roman"/>
              </w:rPr>
            </w:pPr>
            <w:r w:rsidRPr="00890A78">
              <w:rPr>
                <w:rFonts w:ascii="Times New Roman" w:hAnsi="Times New Roman" w:cs="Times New Roman"/>
              </w:rPr>
              <w:t>- должно соответствовать условиям эксплуатации;</w:t>
            </w:r>
          </w:p>
          <w:p w:rsidR="00890A78" w:rsidRPr="00890A78" w:rsidRDefault="00890A78" w:rsidP="00890A78">
            <w:pPr>
              <w:tabs>
                <w:tab w:val="left" w:pos="5170"/>
              </w:tabs>
              <w:suppressAutoHyphens/>
              <w:spacing w:line="240" w:lineRule="auto"/>
              <w:jc w:val="both"/>
              <w:rPr>
                <w:rFonts w:ascii="Times New Roman" w:hAnsi="Times New Roman" w:cs="Times New Roman"/>
              </w:rPr>
            </w:pPr>
            <w:r w:rsidRPr="00890A78">
              <w:rPr>
                <w:rFonts w:ascii="Times New Roman" w:hAnsi="Times New Roman" w:cs="Times New Roman"/>
              </w:rPr>
              <w:t>- дата изготовления оборудования не старше 2018 г. выпуска, не бывшее в употреблении;</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материальное исполнение применяемого оборудования должно обеспечить его сохранность при транспортировании и хранении.</w:t>
            </w:r>
          </w:p>
        </w:tc>
      </w:tr>
      <w:tr w:rsidR="00890A78" w:rsidRPr="00890A78" w:rsidTr="00C031B5">
        <w:trPr>
          <w:trHeight w:val="2811"/>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lastRenderedPageBreak/>
              <w:t>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Требования к использованию технологии для очистки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Технология водоподготовки должна обеспечивать удаление из исходной воды веществ, не отвечающих нормативно-допустимым показателям качества питьевой воды, в том числе </w:t>
            </w:r>
            <w:proofErr w:type="spellStart"/>
            <w:r w:rsidRPr="00890A78">
              <w:rPr>
                <w:rFonts w:ascii="Times New Roman" w:hAnsi="Times New Roman" w:cs="Times New Roman"/>
              </w:rPr>
              <w:t>бактериально</w:t>
            </w:r>
            <w:proofErr w:type="spellEnd"/>
            <w:r w:rsidRPr="00890A78">
              <w:rPr>
                <w:rFonts w:ascii="Times New Roman" w:hAnsi="Times New Roman" w:cs="Times New Roman"/>
              </w:rPr>
              <w:t>-вирусной безопасности воды. Питьевая вода в населенных пунктах с централизованным питьевым водоснабжением должна соответствовать требованиям по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а в населенных пунктах с нецентрализованным питьевым водоснабжением должна соответствовать требованиям СанПиН 2.1.4.1175-02 «Питьевая вода и водоснабжение населенных мест. Гигиенические требования к качеству воды нецентрализованного водоснабжения. Санитарная охрана источников»</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Исключить использование химических реагентов (гипохлорита натрия, </w:t>
            </w:r>
            <w:proofErr w:type="spellStart"/>
            <w:r w:rsidRPr="00890A78">
              <w:rPr>
                <w:rFonts w:ascii="Times New Roman" w:hAnsi="Times New Roman" w:cs="Times New Roman"/>
              </w:rPr>
              <w:t>флокулянтов</w:t>
            </w:r>
            <w:proofErr w:type="spellEnd"/>
            <w:r w:rsidRPr="00890A78">
              <w:rPr>
                <w:rFonts w:ascii="Times New Roman" w:hAnsi="Times New Roman" w:cs="Times New Roman"/>
              </w:rPr>
              <w:t xml:space="preserve"> и коагулянтов).</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Исключить применение мембранных методов обработки воды.</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Рабочая мощность установленного оборудования для подготовки воды не должна превышать 15кВт/ч при мощности сооружения 100м³/</w:t>
            </w:r>
            <w:proofErr w:type="spellStart"/>
            <w:r w:rsidRPr="00890A78">
              <w:rPr>
                <w:rFonts w:ascii="Times New Roman" w:hAnsi="Times New Roman" w:cs="Times New Roman"/>
              </w:rPr>
              <w:t>сут</w:t>
            </w:r>
            <w:proofErr w:type="spellEnd"/>
            <w:r w:rsidRPr="00890A78">
              <w:rPr>
                <w:rFonts w:ascii="Times New Roman" w:hAnsi="Times New Roman" w:cs="Times New Roman"/>
              </w:rPr>
              <w:t>; 12кВт/ч при мощности сооружения 50м³/</w:t>
            </w:r>
            <w:proofErr w:type="spellStart"/>
            <w:r w:rsidRPr="00890A78">
              <w:rPr>
                <w:rFonts w:ascii="Times New Roman" w:hAnsi="Times New Roman" w:cs="Times New Roman"/>
              </w:rPr>
              <w:t>сут</w:t>
            </w:r>
            <w:proofErr w:type="spellEnd"/>
            <w:r w:rsidRPr="00890A78">
              <w:rPr>
                <w:rFonts w:ascii="Times New Roman" w:hAnsi="Times New Roman" w:cs="Times New Roman"/>
              </w:rPr>
              <w:t>; 10кВт/ч при мощности 20м³/</w:t>
            </w:r>
            <w:proofErr w:type="spellStart"/>
            <w:r w:rsidRPr="00890A78">
              <w:rPr>
                <w:rFonts w:ascii="Times New Roman" w:hAnsi="Times New Roman" w:cs="Times New Roman"/>
              </w:rPr>
              <w:t>сут</w:t>
            </w:r>
            <w:proofErr w:type="spellEnd"/>
            <w:r w:rsidRPr="00890A78">
              <w:rPr>
                <w:rFonts w:ascii="Times New Roman" w:hAnsi="Times New Roman" w:cs="Times New Roman"/>
              </w:rPr>
              <w:t>.</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5</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Требования к технологическому оборудованию (к составу и качеству сооружений)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Сооружения должны включать в себя:</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Резервуары исходной и очищенной воды;</w:t>
            </w:r>
          </w:p>
          <w:p w:rsidR="00890A78" w:rsidRPr="00890A78" w:rsidRDefault="00890A78" w:rsidP="00890A78">
            <w:pPr>
              <w:spacing w:line="240" w:lineRule="auto"/>
              <w:rPr>
                <w:rFonts w:ascii="Times New Roman" w:hAnsi="Times New Roman" w:cs="Times New Roman"/>
                <w:strike/>
              </w:rPr>
            </w:pPr>
            <w:r w:rsidRPr="00890A78">
              <w:rPr>
                <w:rFonts w:ascii="Times New Roman" w:hAnsi="Times New Roman" w:cs="Times New Roman"/>
              </w:rPr>
              <w:t>Устройство насыщения воды воздухом;</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Группу насосов, обеспечивающих транспортирование воды и водных растворов, а также агрессивных сред;</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Необходимое оборудование по окислению прямым электролизом, электрохимической обработке, осветлению и фильтрации воды, обеззараживанию воды;</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Емкость для сбора промывных вод от промывки оборудования, фильтров. Объем септика должен обеспечить прием промывной воды в объеме не менее 2% от расчетной производительности;</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 xml:space="preserve">Необходимый для эксплуатации в течении 1-го года запас расходных материалов. Объем поставляемых расходных материалов должен обеспечить работу технологического </w:t>
            </w:r>
            <w:r w:rsidRPr="00890A78">
              <w:rPr>
                <w:rFonts w:ascii="Times New Roman" w:hAnsi="Times New Roman" w:cs="Times New Roman"/>
              </w:rPr>
              <w:lastRenderedPageBreak/>
              <w:t>оборудования в течение 1-го года непрерывной эксплуатации.</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 xml:space="preserve">Наличие у производителя экспресс-анализаторов для текущего контроля состава обрабатываемой </w:t>
            </w:r>
            <w:proofErr w:type="gramStart"/>
            <w:r w:rsidRPr="00890A78">
              <w:rPr>
                <w:rFonts w:ascii="Times New Roman" w:hAnsi="Times New Roman" w:cs="Times New Roman"/>
              </w:rPr>
              <w:t>воды  марки</w:t>
            </w:r>
            <w:proofErr w:type="gramEnd"/>
            <w:r w:rsidRPr="00890A78">
              <w:rPr>
                <w:rFonts w:ascii="Times New Roman" w:hAnsi="Times New Roman" w:cs="Times New Roman"/>
              </w:rPr>
              <w:t xml:space="preserve"> </w:t>
            </w:r>
            <w:proofErr w:type="spellStart"/>
            <w:r w:rsidRPr="00890A78">
              <w:rPr>
                <w:rFonts w:ascii="Times New Roman" w:hAnsi="Times New Roman" w:cs="Times New Roman"/>
                <w:lang w:val="en-US"/>
              </w:rPr>
              <w:t>MQuant</w:t>
            </w:r>
            <w:proofErr w:type="spellEnd"/>
            <w:r w:rsidRPr="00890A78">
              <w:rPr>
                <w:rFonts w:ascii="Times New Roman" w:hAnsi="Times New Roman" w:cs="Times New Roman"/>
              </w:rPr>
              <w:t>-</w:t>
            </w:r>
            <w:proofErr w:type="spellStart"/>
            <w:r w:rsidRPr="00890A78">
              <w:rPr>
                <w:rFonts w:ascii="Times New Roman" w:hAnsi="Times New Roman" w:cs="Times New Roman"/>
                <w:lang w:val="en-US"/>
              </w:rPr>
              <w:t>StripScan</w:t>
            </w:r>
            <w:proofErr w:type="spellEnd"/>
            <w:r w:rsidRPr="00890A78">
              <w:rPr>
                <w:rFonts w:ascii="Times New Roman" w:hAnsi="Times New Roman" w:cs="Times New Roman"/>
              </w:rPr>
              <w:t xml:space="preserve"> или эквивалент по следующим показателям:</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 рН;</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 электропроводность;</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 железо;</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 марганец;</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 аммоний;</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 жесткость общая;</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 хлор свободный;</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 мутность;</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 цветность;</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Дозирующее оборудование мембранного типа, комплектуется шаговым электродвигателем и электроникой;</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Запорная арматура и трубопроводы должны обеспечивать работу при кратковременных отрицательных температурах. Регулировочная арматура должна обеспечивать плавную регулировку расхода;</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Для контроля и регулирования расхода воды предусмотреть необходимое контрольно-измерительное и регулировочное оборудование и приборы;</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Установить устройство для обеззараживания рук оператора сооружений;</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Предусмотреть эксплуатационный журнал суточного мониторинга в бумажном и электронном виде на 1 год эксплуатации.</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Все оборудование сооружений должно быть обеспечено гигиеническими сертификатами.</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Предусмотреть автоматическое поддержание плотности тока элементов электрохимической обработки воды.</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 xml:space="preserve">Срок непрерывной работы электродов </w:t>
            </w:r>
            <w:proofErr w:type="spellStart"/>
            <w:r w:rsidRPr="00890A78">
              <w:rPr>
                <w:rFonts w:ascii="Times New Roman" w:hAnsi="Times New Roman" w:cs="Times New Roman"/>
              </w:rPr>
              <w:t>электрокоагулятора</w:t>
            </w:r>
            <w:proofErr w:type="spellEnd"/>
            <w:r w:rsidRPr="00890A78">
              <w:rPr>
                <w:rFonts w:ascii="Times New Roman" w:hAnsi="Times New Roman" w:cs="Times New Roman"/>
              </w:rPr>
              <w:t xml:space="preserve"> – не менее 12 месяцев при условии соблюдения правил эксплуатации оборудования.</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lastRenderedPageBreak/>
              <w:t xml:space="preserve">Срок непрерывной работы электродов </w:t>
            </w:r>
            <w:proofErr w:type="gramStart"/>
            <w:r w:rsidRPr="00890A78">
              <w:rPr>
                <w:rFonts w:ascii="Times New Roman" w:hAnsi="Times New Roman" w:cs="Times New Roman"/>
              </w:rPr>
              <w:t>электролизера  -</w:t>
            </w:r>
            <w:proofErr w:type="gramEnd"/>
            <w:r w:rsidRPr="00890A78">
              <w:rPr>
                <w:rFonts w:ascii="Times New Roman" w:hAnsi="Times New Roman" w:cs="Times New Roman"/>
              </w:rPr>
              <w:t xml:space="preserve"> не менее 3-х лет.</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lastRenderedPageBreak/>
              <w:t>5.1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Грязевой фильтр</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Материал – латунь.</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5.2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roofErr w:type="spellStart"/>
            <w:r w:rsidRPr="00890A78">
              <w:rPr>
                <w:rFonts w:ascii="Times New Roman" w:hAnsi="Times New Roman" w:cs="Times New Roman"/>
              </w:rPr>
              <w:t>Водосчётчик</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С импульсным входом и защитой от несанкционированных вмешательств в показания прибора</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5.3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Установка дозирования раствора соли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Бак не менее 60 л.</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Предусмотреть сигнализацию об отсутствии раствора реагента, обеспечить контроль не менее двух уровней в </w:t>
            </w:r>
            <w:proofErr w:type="spellStart"/>
            <w:r w:rsidRPr="00890A78">
              <w:rPr>
                <w:rFonts w:ascii="Times New Roman" w:hAnsi="Times New Roman" w:cs="Times New Roman"/>
              </w:rPr>
              <w:t>реагентном</w:t>
            </w:r>
            <w:proofErr w:type="spellEnd"/>
            <w:r w:rsidRPr="00890A78">
              <w:rPr>
                <w:rFonts w:ascii="Times New Roman" w:hAnsi="Times New Roman" w:cs="Times New Roman"/>
              </w:rPr>
              <w:t xml:space="preserve"> баке.</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5.4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Резервуар исходной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Материал – ПЭ (для хранения питьевой воды).</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Объём для ВОС 100 м</w:t>
            </w:r>
            <w:r w:rsidRPr="00890A78">
              <w:rPr>
                <w:rFonts w:ascii="Times New Roman" w:hAnsi="Times New Roman" w:cs="Times New Roman"/>
                <w:vertAlign w:val="superscript"/>
              </w:rPr>
              <w:t>3</w:t>
            </w:r>
            <w:r w:rsidRPr="00890A78">
              <w:rPr>
                <w:rFonts w:ascii="Times New Roman" w:hAnsi="Times New Roman" w:cs="Times New Roman"/>
              </w:rPr>
              <w:t>/</w:t>
            </w:r>
            <w:proofErr w:type="spellStart"/>
            <w:r w:rsidRPr="00890A78">
              <w:rPr>
                <w:rFonts w:ascii="Times New Roman" w:hAnsi="Times New Roman" w:cs="Times New Roman"/>
              </w:rPr>
              <w:t>сут</w:t>
            </w:r>
            <w:proofErr w:type="spellEnd"/>
            <w:r w:rsidRPr="00890A78">
              <w:rPr>
                <w:rFonts w:ascii="Times New Roman" w:hAnsi="Times New Roman" w:cs="Times New Roman"/>
              </w:rPr>
              <w:t xml:space="preserve"> – не менее 11000 л, для ВОС 50 м</w:t>
            </w:r>
            <w:r w:rsidRPr="00890A78">
              <w:rPr>
                <w:rFonts w:ascii="Times New Roman" w:hAnsi="Times New Roman" w:cs="Times New Roman"/>
                <w:vertAlign w:val="superscript"/>
              </w:rPr>
              <w:t>3</w:t>
            </w:r>
            <w:r w:rsidRPr="00890A78">
              <w:rPr>
                <w:rFonts w:ascii="Times New Roman" w:hAnsi="Times New Roman" w:cs="Times New Roman"/>
              </w:rPr>
              <w:t>/</w:t>
            </w:r>
            <w:proofErr w:type="spellStart"/>
            <w:r w:rsidRPr="00890A78">
              <w:rPr>
                <w:rFonts w:ascii="Times New Roman" w:hAnsi="Times New Roman" w:cs="Times New Roman"/>
              </w:rPr>
              <w:t>сут</w:t>
            </w:r>
            <w:proofErr w:type="spellEnd"/>
            <w:r w:rsidRPr="00890A78">
              <w:rPr>
                <w:rFonts w:ascii="Times New Roman" w:hAnsi="Times New Roman" w:cs="Times New Roman"/>
              </w:rPr>
              <w:t xml:space="preserve"> – не менее 5000 л, для ВОС 20 м</w:t>
            </w:r>
            <w:r w:rsidRPr="00890A78">
              <w:rPr>
                <w:rFonts w:ascii="Times New Roman" w:hAnsi="Times New Roman" w:cs="Times New Roman"/>
                <w:vertAlign w:val="superscript"/>
              </w:rPr>
              <w:t>3</w:t>
            </w:r>
            <w:r w:rsidRPr="00890A78">
              <w:rPr>
                <w:rFonts w:ascii="Times New Roman" w:hAnsi="Times New Roman" w:cs="Times New Roman"/>
              </w:rPr>
              <w:t>/</w:t>
            </w:r>
            <w:proofErr w:type="spellStart"/>
            <w:r w:rsidRPr="00890A78">
              <w:rPr>
                <w:rFonts w:ascii="Times New Roman" w:hAnsi="Times New Roman" w:cs="Times New Roman"/>
              </w:rPr>
              <w:t>сут</w:t>
            </w:r>
            <w:proofErr w:type="spellEnd"/>
            <w:r w:rsidRPr="00890A78">
              <w:rPr>
                <w:rFonts w:ascii="Times New Roman" w:hAnsi="Times New Roman" w:cs="Times New Roman"/>
              </w:rPr>
              <w:t xml:space="preserve"> – не менее 5000 л.</w:t>
            </w:r>
          </w:p>
          <w:p w:rsidR="00890A78" w:rsidRPr="00890A78" w:rsidRDefault="00890A78" w:rsidP="00890A78">
            <w:pPr>
              <w:suppressAutoHyphens/>
              <w:spacing w:line="240" w:lineRule="auto"/>
              <w:jc w:val="both"/>
              <w:rPr>
                <w:rFonts w:ascii="Times New Roman" w:hAnsi="Times New Roman" w:cs="Times New Roman"/>
                <w:highlight w:val="lightGray"/>
              </w:rPr>
            </w:pPr>
            <w:r w:rsidRPr="00890A78">
              <w:rPr>
                <w:rFonts w:ascii="Times New Roman" w:hAnsi="Times New Roman" w:cs="Times New Roman"/>
              </w:rPr>
              <w:t>Предусмотреть аналоговый контроль уровня.</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5.5</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Резервуар чистой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Материал – ПЭ (для хранения питьевой воды).</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Объём для ВОС 100 м</w:t>
            </w:r>
            <w:r w:rsidRPr="00890A78">
              <w:rPr>
                <w:rFonts w:ascii="Times New Roman" w:hAnsi="Times New Roman" w:cs="Times New Roman"/>
                <w:vertAlign w:val="superscript"/>
              </w:rPr>
              <w:t>3</w:t>
            </w:r>
            <w:r w:rsidRPr="00890A78">
              <w:rPr>
                <w:rFonts w:ascii="Times New Roman" w:hAnsi="Times New Roman" w:cs="Times New Roman"/>
              </w:rPr>
              <w:t>/</w:t>
            </w:r>
            <w:proofErr w:type="spellStart"/>
            <w:r w:rsidRPr="00890A78">
              <w:rPr>
                <w:rFonts w:ascii="Times New Roman" w:hAnsi="Times New Roman" w:cs="Times New Roman"/>
              </w:rPr>
              <w:t>сут</w:t>
            </w:r>
            <w:proofErr w:type="spellEnd"/>
            <w:r w:rsidRPr="00890A78">
              <w:rPr>
                <w:rFonts w:ascii="Times New Roman" w:hAnsi="Times New Roman" w:cs="Times New Roman"/>
              </w:rPr>
              <w:t xml:space="preserve"> – не менее 11000 л, для ВОС 50 м</w:t>
            </w:r>
            <w:r w:rsidRPr="00890A78">
              <w:rPr>
                <w:rFonts w:ascii="Times New Roman" w:hAnsi="Times New Roman" w:cs="Times New Roman"/>
                <w:vertAlign w:val="superscript"/>
              </w:rPr>
              <w:t>3</w:t>
            </w:r>
            <w:r w:rsidRPr="00890A78">
              <w:rPr>
                <w:rFonts w:ascii="Times New Roman" w:hAnsi="Times New Roman" w:cs="Times New Roman"/>
              </w:rPr>
              <w:t>/</w:t>
            </w:r>
            <w:proofErr w:type="spellStart"/>
            <w:r w:rsidRPr="00890A78">
              <w:rPr>
                <w:rFonts w:ascii="Times New Roman" w:hAnsi="Times New Roman" w:cs="Times New Roman"/>
              </w:rPr>
              <w:t>сут</w:t>
            </w:r>
            <w:proofErr w:type="spellEnd"/>
            <w:r w:rsidRPr="00890A78">
              <w:rPr>
                <w:rFonts w:ascii="Times New Roman" w:hAnsi="Times New Roman" w:cs="Times New Roman"/>
              </w:rPr>
              <w:t xml:space="preserve"> – не менее 5000 л, для ВОС 20 м</w:t>
            </w:r>
            <w:r w:rsidRPr="00890A78">
              <w:rPr>
                <w:rFonts w:ascii="Times New Roman" w:hAnsi="Times New Roman" w:cs="Times New Roman"/>
                <w:vertAlign w:val="superscript"/>
              </w:rPr>
              <w:t>3</w:t>
            </w:r>
            <w:r w:rsidRPr="00890A78">
              <w:rPr>
                <w:rFonts w:ascii="Times New Roman" w:hAnsi="Times New Roman" w:cs="Times New Roman"/>
              </w:rPr>
              <w:t>/</w:t>
            </w:r>
            <w:proofErr w:type="spellStart"/>
            <w:r w:rsidRPr="00890A78">
              <w:rPr>
                <w:rFonts w:ascii="Times New Roman" w:hAnsi="Times New Roman" w:cs="Times New Roman"/>
              </w:rPr>
              <w:t>сут</w:t>
            </w:r>
            <w:proofErr w:type="spellEnd"/>
            <w:r w:rsidRPr="00890A78">
              <w:rPr>
                <w:rFonts w:ascii="Times New Roman" w:hAnsi="Times New Roman" w:cs="Times New Roman"/>
              </w:rPr>
              <w:t xml:space="preserve"> – не менее 5000 л.</w:t>
            </w:r>
          </w:p>
          <w:p w:rsidR="00890A78" w:rsidRPr="00890A78" w:rsidRDefault="00890A78" w:rsidP="00890A78">
            <w:pPr>
              <w:suppressAutoHyphens/>
              <w:spacing w:line="240" w:lineRule="auto"/>
              <w:jc w:val="both"/>
              <w:rPr>
                <w:rFonts w:ascii="Times New Roman" w:hAnsi="Times New Roman" w:cs="Times New Roman"/>
                <w:highlight w:val="lightGray"/>
              </w:rPr>
            </w:pPr>
            <w:r w:rsidRPr="00890A78">
              <w:rPr>
                <w:rFonts w:ascii="Times New Roman" w:hAnsi="Times New Roman" w:cs="Times New Roman"/>
              </w:rPr>
              <w:t>Предусмотреть аналоговый контроль уровня.</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5.6</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Фильтр контактной коагуляции, обезжелезивания, </w:t>
            </w:r>
            <w:proofErr w:type="spellStart"/>
            <w:r w:rsidRPr="00890A78">
              <w:rPr>
                <w:rFonts w:ascii="Times New Roman" w:hAnsi="Times New Roman" w:cs="Times New Roman"/>
              </w:rPr>
              <w:t>обесфторивания</w:t>
            </w:r>
            <w:proofErr w:type="spellEnd"/>
            <w:r w:rsidRPr="00890A78">
              <w:rPr>
                <w:rFonts w:ascii="Times New Roman" w:hAnsi="Times New Roman" w:cs="Times New Roman"/>
              </w:rPr>
              <w:t xml:space="preserve">, осветления, </w:t>
            </w:r>
            <w:proofErr w:type="spellStart"/>
            <w:r w:rsidRPr="00890A78">
              <w:rPr>
                <w:rFonts w:ascii="Times New Roman" w:hAnsi="Times New Roman" w:cs="Times New Roman"/>
              </w:rPr>
              <w:t>обескремнивания</w:t>
            </w:r>
            <w:proofErr w:type="spellEnd"/>
            <w:r w:rsidRPr="00890A78">
              <w:rPr>
                <w:rFonts w:ascii="Times New Roman" w:hAnsi="Times New Roman" w:cs="Times New Roman"/>
              </w:rPr>
              <w:t xml:space="preserve"> и </w:t>
            </w:r>
            <w:proofErr w:type="spellStart"/>
            <w:r w:rsidRPr="00890A78">
              <w:rPr>
                <w:rFonts w:ascii="Times New Roman" w:hAnsi="Times New Roman" w:cs="Times New Roman"/>
              </w:rPr>
              <w:t>деманганации</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Режим управления промывкой – автоматический.</w:t>
            </w:r>
          </w:p>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Фильтрующая загрузка фильтра должна обеспечить работу в условиях контакта с гипохлоритом натрия.</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Скорость фильтрации не более 5 м/ч.</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5.7</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Фильтр для удаления цветности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Режим управления – автоматический.</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Скорость фильтрации не более 6,5 м/ч.</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5.8</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Фильтр сорбционный</w:t>
            </w:r>
          </w:p>
          <w:p w:rsidR="00890A78" w:rsidRPr="00890A78" w:rsidRDefault="00890A78" w:rsidP="00890A78">
            <w:pPr>
              <w:suppressAutoHyphens/>
              <w:spacing w:line="240" w:lineRule="auto"/>
              <w:jc w:val="both"/>
              <w:rPr>
                <w:rFonts w:ascii="Times New Roman" w:hAnsi="Times New Roman" w:cs="Times New Roman"/>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Режим управления – автоматический.</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Скорость фильтрации не более 6,5 м/ч.</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5.9</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roofErr w:type="spellStart"/>
            <w:r w:rsidRPr="00890A78">
              <w:rPr>
                <w:rFonts w:ascii="Times New Roman" w:hAnsi="Times New Roman" w:cs="Times New Roman"/>
              </w:rPr>
              <w:t>Картриджный</w:t>
            </w:r>
            <w:proofErr w:type="spellEnd"/>
            <w:r w:rsidRPr="00890A78">
              <w:rPr>
                <w:rFonts w:ascii="Times New Roman" w:hAnsi="Times New Roman" w:cs="Times New Roman"/>
              </w:rPr>
              <w:t xml:space="preserve"> фильтр</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Материал корпуса – полипропилен.</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Рейтинг фильтрации – не более 20 мкм.</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5.10</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Установка </w:t>
            </w:r>
            <w:proofErr w:type="gramStart"/>
            <w:r w:rsidRPr="00890A78">
              <w:rPr>
                <w:rFonts w:ascii="Times New Roman" w:hAnsi="Times New Roman" w:cs="Times New Roman"/>
              </w:rPr>
              <w:t>электрохимической  обработки</w:t>
            </w:r>
            <w:proofErr w:type="gramEnd"/>
            <w:r w:rsidRPr="00890A78">
              <w:rPr>
                <w:rFonts w:ascii="Times New Roman" w:hAnsi="Times New Roman" w:cs="Times New Roman"/>
              </w:rPr>
              <w:t xml:space="preserve">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В комплекте предусмотреть:</w:t>
            </w:r>
          </w:p>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 источник питания, оснащенный автоматикой защиты от отсутствия потока очищаемой воды и предотвращения образования отложений на поверхности электродов;</w:t>
            </w:r>
          </w:p>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 электролизер с нерастворимыми электродами;</w:t>
            </w:r>
          </w:p>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lastRenderedPageBreak/>
              <w:t xml:space="preserve">- </w:t>
            </w:r>
            <w:proofErr w:type="spellStart"/>
            <w:r w:rsidRPr="00890A78">
              <w:rPr>
                <w:rFonts w:ascii="Times New Roman" w:hAnsi="Times New Roman" w:cs="Times New Roman"/>
              </w:rPr>
              <w:t>электрокоагулятор</w:t>
            </w:r>
            <w:proofErr w:type="spellEnd"/>
            <w:r w:rsidRPr="00890A78">
              <w:rPr>
                <w:rFonts w:ascii="Times New Roman" w:hAnsi="Times New Roman" w:cs="Times New Roman"/>
              </w:rPr>
              <w:t xml:space="preserve"> с электродами из алюминиевых сплавов;</w:t>
            </w:r>
          </w:p>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 трубопроводы, фасонные части, запорно-регулирующая арматура – 1 </w:t>
            </w:r>
            <w:proofErr w:type="spellStart"/>
            <w:proofErr w:type="gramStart"/>
            <w:r w:rsidRPr="00890A78">
              <w:rPr>
                <w:rFonts w:ascii="Times New Roman" w:hAnsi="Times New Roman" w:cs="Times New Roman"/>
              </w:rPr>
              <w:t>компл</w:t>
            </w:r>
            <w:proofErr w:type="spellEnd"/>
            <w:r w:rsidRPr="00890A78">
              <w:rPr>
                <w:rFonts w:ascii="Times New Roman" w:hAnsi="Times New Roman" w:cs="Times New Roman"/>
              </w:rPr>
              <w:t>.;</w:t>
            </w:r>
            <w:proofErr w:type="gramEnd"/>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 электротехническая, кабельная продукция, </w:t>
            </w:r>
            <w:proofErr w:type="spellStart"/>
            <w:r w:rsidRPr="00890A78">
              <w:rPr>
                <w:rFonts w:ascii="Times New Roman" w:hAnsi="Times New Roman" w:cs="Times New Roman"/>
              </w:rPr>
              <w:t>КИПиА</w:t>
            </w:r>
            <w:proofErr w:type="spellEnd"/>
            <w:r w:rsidRPr="00890A78">
              <w:rPr>
                <w:rFonts w:ascii="Times New Roman" w:hAnsi="Times New Roman" w:cs="Times New Roman"/>
              </w:rPr>
              <w:t xml:space="preserve"> – 1 </w:t>
            </w:r>
            <w:proofErr w:type="spellStart"/>
            <w:r w:rsidRPr="00890A78">
              <w:rPr>
                <w:rFonts w:ascii="Times New Roman" w:hAnsi="Times New Roman" w:cs="Times New Roman"/>
              </w:rPr>
              <w:t>компл</w:t>
            </w:r>
            <w:proofErr w:type="spellEnd"/>
            <w:r w:rsidRPr="00890A78">
              <w:rPr>
                <w:rFonts w:ascii="Times New Roman" w:hAnsi="Times New Roman" w:cs="Times New Roman"/>
              </w:rPr>
              <w:t>.</w:t>
            </w:r>
          </w:p>
        </w:tc>
      </w:tr>
      <w:tr w:rsidR="00890A78" w:rsidRPr="00890A78" w:rsidTr="00C031B5">
        <w:trPr>
          <w:trHeight w:val="1132"/>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lastRenderedPageBreak/>
              <w:t>5.11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УФ-стерилизатор для питьевой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Предусмотреть обеззараживание очищенной воды на УФ-стерилизаторе для питьевой воды, а также предусмотреть линию циркуляции воды в резервуаре через УФ-стерилизатор.</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5.12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Насосная станция подачи исходной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В комплекте предусмотреть:</w:t>
            </w:r>
          </w:p>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 xml:space="preserve">- </w:t>
            </w:r>
            <w:proofErr w:type="spellStart"/>
            <w:r w:rsidRPr="00890A78">
              <w:rPr>
                <w:rFonts w:ascii="Times New Roman" w:hAnsi="Times New Roman" w:cs="Times New Roman"/>
              </w:rPr>
              <w:t>повысительный</w:t>
            </w:r>
            <w:proofErr w:type="spellEnd"/>
            <w:r w:rsidRPr="00890A78">
              <w:rPr>
                <w:rFonts w:ascii="Times New Roman" w:hAnsi="Times New Roman" w:cs="Times New Roman"/>
              </w:rPr>
              <w:t xml:space="preserve"> насос;</w:t>
            </w:r>
          </w:p>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 манометр;</w:t>
            </w:r>
          </w:p>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 автоматика включения;</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 </w:t>
            </w:r>
            <w:proofErr w:type="spellStart"/>
            <w:r w:rsidRPr="00890A78">
              <w:rPr>
                <w:rFonts w:ascii="Times New Roman" w:hAnsi="Times New Roman" w:cs="Times New Roman"/>
              </w:rPr>
              <w:t>гидроаккумулятор</w:t>
            </w:r>
            <w:proofErr w:type="spellEnd"/>
            <w:r w:rsidRPr="00890A78">
              <w:rPr>
                <w:rFonts w:ascii="Times New Roman" w:hAnsi="Times New Roman" w:cs="Times New Roman"/>
              </w:rPr>
              <w:t>.</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5.13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Насосная станция подачи очищенной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В комплекте предусмотреть:</w:t>
            </w:r>
          </w:p>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 xml:space="preserve">- </w:t>
            </w:r>
            <w:proofErr w:type="spellStart"/>
            <w:r w:rsidRPr="00890A78">
              <w:rPr>
                <w:rFonts w:ascii="Times New Roman" w:hAnsi="Times New Roman" w:cs="Times New Roman"/>
              </w:rPr>
              <w:t>повысительный</w:t>
            </w:r>
            <w:proofErr w:type="spellEnd"/>
            <w:r w:rsidRPr="00890A78">
              <w:rPr>
                <w:rFonts w:ascii="Times New Roman" w:hAnsi="Times New Roman" w:cs="Times New Roman"/>
              </w:rPr>
              <w:t xml:space="preserve"> насос;</w:t>
            </w:r>
          </w:p>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 манометр;</w:t>
            </w:r>
          </w:p>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 автоматика включения;</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 </w:t>
            </w:r>
            <w:proofErr w:type="spellStart"/>
            <w:r w:rsidRPr="00890A78">
              <w:rPr>
                <w:rFonts w:ascii="Times New Roman" w:hAnsi="Times New Roman" w:cs="Times New Roman"/>
              </w:rPr>
              <w:t>гидроаккумулятор</w:t>
            </w:r>
            <w:proofErr w:type="spellEnd"/>
            <w:r w:rsidRPr="00890A78">
              <w:rPr>
                <w:rFonts w:ascii="Times New Roman" w:hAnsi="Times New Roman" w:cs="Times New Roman"/>
              </w:rPr>
              <w:t>.</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6</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Требования к работе станции подготовки питьевой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 xml:space="preserve">Станция должна работать в автоматическом режиме (без участия человека в контуре управления). </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7</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Количество светильников перед входной дверьми и освещение площадки подвоза воды, шт.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2</w:t>
            </w:r>
          </w:p>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8</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Условный диаметр элементов трубопроводной обвязки на входе/выходе из блока, мм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Дренажный трубопровод Ду100.</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Патрубок наполнения исходной водой Ду80.</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Патрубок забора очищенной воды Ду80.</w:t>
            </w:r>
          </w:p>
        </w:tc>
      </w:tr>
      <w:tr w:rsidR="00890A78" w:rsidRPr="00890A78" w:rsidTr="00C031B5">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0A78" w:rsidRPr="00890A78" w:rsidRDefault="00890A78" w:rsidP="00890A78">
            <w:pPr>
              <w:suppressAutoHyphens/>
              <w:spacing w:line="240" w:lineRule="auto"/>
              <w:jc w:val="center"/>
              <w:rPr>
                <w:rFonts w:ascii="Times New Roman" w:hAnsi="Times New Roman" w:cs="Times New Roman"/>
              </w:rPr>
            </w:pPr>
            <w:r w:rsidRPr="00890A78">
              <w:rPr>
                <w:rFonts w:ascii="Times New Roman" w:hAnsi="Times New Roman" w:cs="Times New Roman"/>
              </w:rPr>
              <w:t>2.4 АРХИТЕКТУРНО-СТРОИТЕЛЬНЫЕ РЕШЕНИЯ</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Общие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1. Строительные конструкции блоков должны обеспечивать:</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а) сохранение заданных теплофизических параметров помещений согласно СП 50.13330-2012;</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 xml:space="preserve">б) беспрепятственный доступ человека или ремонтного средства ко всем узлам и деталям блочного устройства, а также возможность </w:t>
            </w:r>
            <w:r w:rsidRPr="00890A78">
              <w:rPr>
                <w:rFonts w:ascii="Times New Roman" w:hAnsi="Times New Roman" w:cs="Times New Roman"/>
              </w:rPr>
              <w:lastRenderedPageBreak/>
              <w:t>удаления ремонтных средств, запорной арматуры и насосов;</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в) обеспечить технологичность при изготовлении и сборке, транспортировании, монтаже и эксплуатации;</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г) минимальную массу строительных конструкций на основе применения современных эффективных материалов;</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д) оптимальную надежность и эргономичность строительных конструкций.</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2. Все технологическое и вспомогательное оборудование, запорная арматура размещаются внутри блока с температурой эксплуатации не менее плюс 5 ºС.</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3. Жесткость конструкций блока должна обеспечивать пуск в эксплуатацию без разборки и ревизии после выполнения процессов транспортирования, такелажа, монтажа.</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4.</w:t>
            </w:r>
            <w:bookmarkStart w:id="3" w:name="OLE_LINK6"/>
            <w:bookmarkStart w:id="4" w:name="OLE_LINK7"/>
            <w:r w:rsidRPr="00890A78">
              <w:rPr>
                <w:rFonts w:ascii="Times New Roman" w:hAnsi="Times New Roman" w:cs="Times New Roman"/>
              </w:rPr>
              <w:t> Металлоконструкции должны изготавливаться в соответствии с требованиями ГОСТ 23118-2012</w:t>
            </w:r>
            <w:bookmarkEnd w:id="3"/>
            <w:bookmarkEnd w:id="4"/>
            <w:r w:rsidRPr="00890A78">
              <w:rPr>
                <w:rFonts w:ascii="Times New Roman" w:hAnsi="Times New Roman" w:cs="Times New Roman"/>
              </w:rPr>
              <w:t>.</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lastRenderedPageBreak/>
              <w:t>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Ограждающие конструкции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1. Для отделки полов, стен и потолков должны применяться материалы, разрешенные органами Госсанэпиднадзора и соответствовать требованиям пожарной безопасности.</w:t>
            </w:r>
          </w:p>
          <w:p w:rsidR="00890A78" w:rsidRPr="00890A78" w:rsidRDefault="00890A78" w:rsidP="00890A78">
            <w:pPr>
              <w:tabs>
                <w:tab w:val="left" w:pos="1965"/>
              </w:tabs>
              <w:suppressAutoHyphens/>
              <w:spacing w:line="240" w:lineRule="auto"/>
              <w:jc w:val="both"/>
              <w:rPr>
                <w:rFonts w:ascii="Times New Roman" w:hAnsi="Times New Roman" w:cs="Times New Roman"/>
                <w:bCs/>
              </w:rPr>
            </w:pPr>
            <w:r w:rsidRPr="00890A78">
              <w:rPr>
                <w:rFonts w:ascii="Times New Roman" w:hAnsi="Times New Roman" w:cs="Times New Roman"/>
              </w:rPr>
              <w:t>2. Ограждающие конструкции блока – панели типа «сэндвич»;</w:t>
            </w:r>
            <w:r w:rsidRPr="00890A78">
              <w:rPr>
                <w:rFonts w:ascii="Times New Roman" w:hAnsi="Times New Roman" w:cs="Times New Roman"/>
                <w:spacing w:val="4"/>
              </w:rPr>
              <w:t xml:space="preserve"> </w:t>
            </w:r>
            <w:r w:rsidRPr="00890A78">
              <w:rPr>
                <w:rFonts w:ascii="Times New Roman" w:hAnsi="Times New Roman" w:cs="Times New Roman"/>
              </w:rPr>
              <w:t>в</w:t>
            </w:r>
            <w:r w:rsidRPr="00890A78">
              <w:rPr>
                <w:rFonts w:ascii="Times New Roman" w:hAnsi="Times New Roman" w:cs="Times New Roman"/>
                <w:spacing w:val="1"/>
              </w:rPr>
              <w:t>н</w:t>
            </w:r>
            <w:r w:rsidRPr="00890A78">
              <w:rPr>
                <w:rFonts w:ascii="Times New Roman" w:hAnsi="Times New Roman" w:cs="Times New Roman"/>
                <w:spacing w:val="-1"/>
              </w:rPr>
              <w:t>ут</w:t>
            </w:r>
            <w:r w:rsidRPr="00890A78">
              <w:rPr>
                <w:rFonts w:ascii="Times New Roman" w:hAnsi="Times New Roman" w:cs="Times New Roman"/>
                <w:spacing w:val="1"/>
              </w:rPr>
              <w:t>р</w:t>
            </w:r>
            <w:r w:rsidRPr="00890A78">
              <w:rPr>
                <w:rFonts w:ascii="Times New Roman" w:hAnsi="Times New Roman" w:cs="Times New Roman"/>
              </w:rPr>
              <w:t>е</w:t>
            </w:r>
            <w:r w:rsidRPr="00890A78">
              <w:rPr>
                <w:rFonts w:ascii="Times New Roman" w:hAnsi="Times New Roman" w:cs="Times New Roman"/>
                <w:spacing w:val="-1"/>
              </w:rPr>
              <w:t>н</w:t>
            </w:r>
            <w:r w:rsidRPr="00890A78">
              <w:rPr>
                <w:rFonts w:ascii="Times New Roman" w:hAnsi="Times New Roman" w:cs="Times New Roman"/>
                <w:spacing w:val="1"/>
              </w:rPr>
              <w:t>н</w:t>
            </w:r>
            <w:r w:rsidRPr="00890A78">
              <w:rPr>
                <w:rFonts w:ascii="Times New Roman" w:hAnsi="Times New Roman" w:cs="Times New Roman"/>
              </w:rPr>
              <w:t>яя</w:t>
            </w:r>
            <w:r w:rsidRPr="00890A78">
              <w:rPr>
                <w:rFonts w:ascii="Times New Roman" w:hAnsi="Times New Roman" w:cs="Times New Roman"/>
                <w:spacing w:val="1"/>
              </w:rPr>
              <w:t xml:space="preserve"> и внешняя </w:t>
            </w:r>
            <w:r w:rsidRPr="00890A78">
              <w:rPr>
                <w:rFonts w:ascii="Times New Roman" w:hAnsi="Times New Roman" w:cs="Times New Roman"/>
                <w:spacing w:val="3"/>
              </w:rPr>
              <w:t>о</w:t>
            </w:r>
            <w:r w:rsidRPr="00890A78">
              <w:rPr>
                <w:rFonts w:ascii="Times New Roman" w:hAnsi="Times New Roman" w:cs="Times New Roman"/>
              </w:rPr>
              <w:t>б</w:t>
            </w:r>
            <w:r w:rsidRPr="00890A78">
              <w:rPr>
                <w:rFonts w:ascii="Times New Roman" w:hAnsi="Times New Roman" w:cs="Times New Roman"/>
                <w:spacing w:val="1"/>
              </w:rPr>
              <w:t>к</w:t>
            </w:r>
            <w:r w:rsidRPr="00890A78">
              <w:rPr>
                <w:rFonts w:ascii="Times New Roman" w:hAnsi="Times New Roman" w:cs="Times New Roman"/>
                <w:spacing w:val="-1"/>
              </w:rPr>
              <w:t>л</w:t>
            </w:r>
            <w:r w:rsidRPr="00890A78">
              <w:rPr>
                <w:rFonts w:ascii="Times New Roman" w:hAnsi="Times New Roman" w:cs="Times New Roman"/>
              </w:rPr>
              <w:t>ад</w:t>
            </w:r>
            <w:r w:rsidRPr="00890A78">
              <w:rPr>
                <w:rFonts w:ascii="Times New Roman" w:hAnsi="Times New Roman" w:cs="Times New Roman"/>
                <w:spacing w:val="-1"/>
              </w:rPr>
              <w:t>к</w:t>
            </w:r>
            <w:r w:rsidRPr="00890A78">
              <w:rPr>
                <w:rFonts w:ascii="Times New Roman" w:hAnsi="Times New Roman" w:cs="Times New Roman"/>
              </w:rPr>
              <w:t>а</w:t>
            </w:r>
            <w:r w:rsidRPr="00890A78">
              <w:rPr>
                <w:rFonts w:ascii="Times New Roman" w:hAnsi="Times New Roman" w:cs="Times New Roman"/>
                <w:spacing w:val="11"/>
              </w:rPr>
              <w:t xml:space="preserve"> - </w:t>
            </w:r>
            <w:r w:rsidRPr="00890A78">
              <w:rPr>
                <w:rFonts w:ascii="Times New Roman" w:hAnsi="Times New Roman" w:cs="Times New Roman"/>
                <w:spacing w:val="-1"/>
              </w:rPr>
              <w:t>п</w:t>
            </w:r>
            <w:r w:rsidRPr="00890A78">
              <w:rPr>
                <w:rFonts w:ascii="Times New Roman" w:hAnsi="Times New Roman" w:cs="Times New Roman"/>
                <w:spacing w:val="1"/>
              </w:rPr>
              <w:t>ро</w:t>
            </w:r>
            <w:r w:rsidRPr="00890A78">
              <w:rPr>
                <w:rFonts w:ascii="Times New Roman" w:hAnsi="Times New Roman" w:cs="Times New Roman"/>
              </w:rPr>
              <w:t>фи</w:t>
            </w:r>
            <w:r w:rsidRPr="00890A78">
              <w:rPr>
                <w:rFonts w:ascii="Times New Roman" w:hAnsi="Times New Roman" w:cs="Times New Roman"/>
                <w:spacing w:val="1"/>
              </w:rPr>
              <w:t>л</w:t>
            </w:r>
            <w:r w:rsidRPr="00890A78">
              <w:rPr>
                <w:rFonts w:ascii="Times New Roman" w:hAnsi="Times New Roman" w:cs="Times New Roman"/>
                <w:spacing w:val="-1"/>
              </w:rPr>
              <w:t>и</w:t>
            </w:r>
            <w:r w:rsidRPr="00890A78">
              <w:rPr>
                <w:rFonts w:ascii="Times New Roman" w:hAnsi="Times New Roman" w:cs="Times New Roman"/>
                <w:spacing w:val="1"/>
              </w:rPr>
              <w:t>ро</w:t>
            </w:r>
            <w:r w:rsidRPr="00890A78">
              <w:rPr>
                <w:rFonts w:ascii="Times New Roman" w:hAnsi="Times New Roman" w:cs="Times New Roman"/>
              </w:rPr>
              <w:t>ва</w:t>
            </w:r>
            <w:r w:rsidRPr="00890A78">
              <w:rPr>
                <w:rFonts w:ascii="Times New Roman" w:hAnsi="Times New Roman" w:cs="Times New Roman"/>
                <w:spacing w:val="1"/>
              </w:rPr>
              <w:t>н</w:t>
            </w:r>
            <w:r w:rsidRPr="00890A78">
              <w:rPr>
                <w:rFonts w:ascii="Times New Roman" w:hAnsi="Times New Roman" w:cs="Times New Roman"/>
                <w:spacing w:val="-1"/>
              </w:rPr>
              <w:t>н</w:t>
            </w:r>
            <w:r w:rsidRPr="00890A78">
              <w:rPr>
                <w:rFonts w:ascii="Times New Roman" w:hAnsi="Times New Roman" w:cs="Times New Roman"/>
              </w:rPr>
              <w:t xml:space="preserve">ый </w:t>
            </w:r>
            <w:r w:rsidRPr="00890A78">
              <w:rPr>
                <w:rFonts w:ascii="Times New Roman" w:hAnsi="Times New Roman" w:cs="Times New Roman"/>
                <w:spacing w:val="1"/>
              </w:rPr>
              <w:t>м</w:t>
            </w:r>
            <w:r w:rsidRPr="00890A78">
              <w:rPr>
                <w:rFonts w:ascii="Times New Roman" w:hAnsi="Times New Roman" w:cs="Times New Roman"/>
              </w:rPr>
              <w:t>ета</w:t>
            </w:r>
            <w:r w:rsidRPr="00890A78">
              <w:rPr>
                <w:rFonts w:ascii="Times New Roman" w:hAnsi="Times New Roman" w:cs="Times New Roman"/>
                <w:spacing w:val="-1"/>
              </w:rPr>
              <w:t>лл т</w:t>
            </w:r>
            <w:r w:rsidRPr="00890A78">
              <w:rPr>
                <w:rFonts w:ascii="Times New Roman" w:hAnsi="Times New Roman" w:cs="Times New Roman"/>
                <w:spacing w:val="1"/>
              </w:rPr>
              <w:t>о</w:t>
            </w:r>
            <w:r w:rsidRPr="00890A78">
              <w:rPr>
                <w:rFonts w:ascii="Times New Roman" w:hAnsi="Times New Roman" w:cs="Times New Roman"/>
                <w:spacing w:val="-1"/>
              </w:rPr>
              <w:t>л</w:t>
            </w:r>
            <w:r w:rsidRPr="00890A78">
              <w:rPr>
                <w:rFonts w:ascii="Times New Roman" w:hAnsi="Times New Roman" w:cs="Times New Roman"/>
              </w:rPr>
              <w:t>щ</w:t>
            </w:r>
            <w:r w:rsidRPr="00890A78">
              <w:rPr>
                <w:rFonts w:ascii="Times New Roman" w:hAnsi="Times New Roman" w:cs="Times New Roman"/>
                <w:spacing w:val="-1"/>
              </w:rPr>
              <w:t>ин</w:t>
            </w:r>
            <w:r w:rsidRPr="00890A78">
              <w:rPr>
                <w:rFonts w:ascii="Times New Roman" w:hAnsi="Times New Roman" w:cs="Times New Roman"/>
              </w:rPr>
              <w:t>ой</w:t>
            </w:r>
            <w:r w:rsidRPr="00890A78">
              <w:rPr>
                <w:rFonts w:ascii="Times New Roman" w:hAnsi="Times New Roman" w:cs="Times New Roman"/>
                <w:spacing w:val="7"/>
              </w:rPr>
              <w:t xml:space="preserve"> не менее </w:t>
            </w:r>
            <w:r w:rsidRPr="00890A78">
              <w:rPr>
                <w:rFonts w:ascii="Times New Roman" w:hAnsi="Times New Roman" w:cs="Times New Roman"/>
                <w:spacing w:val="1"/>
              </w:rPr>
              <w:t>0</w:t>
            </w:r>
            <w:r w:rsidRPr="00890A78">
              <w:rPr>
                <w:rFonts w:ascii="Times New Roman" w:hAnsi="Times New Roman" w:cs="Times New Roman"/>
              </w:rPr>
              <w:t>,</w:t>
            </w:r>
            <w:r w:rsidRPr="00890A78">
              <w:rPr>
                <w:rFonts w:ascii="Times New Roman" w:hAnsi="Times New Roman" w:cs="Times New Roman"/>
                <w:spacing w:val="1"/>
              </w:rPr>
              <w:t>7 мм</w:t>
            </w:r>
            <w:r w:rsidRPr="00890A78">
              <w:rPr>
                <w:rFonts w:ascii="Times New Roman" w:hAnsi="Times New Roman" w:cs="Times New Roman"/>
              </w:rPr>
              <w:t>;</w:t>
            </w:r>
            <w:r w:rsidRPr="00890A78">
              <w:rPr>
                <w:rFonts w:ascii="Times New Roman" w:hAnsi="Times New Roman" w:cs="Times New Roman"/>
                <w:spacing w:val="-6"/>
              </w:rPr>
              <w:t xml:space="preserve"> </w:t>
            </w:r>
            <w:r w:rsidRPr="00890A78">
              <w:rPr>
                <w:rFonts w:ascii="Times New Roman" w:hAnsi="Times New Roman" w:cs="Times New Roman"/>
                <w:bCs/>
                <w:spacing w:val="1"/>
              </w:rPr>
              <w:t>наполнитель</w:t>
            </w:r>
            <w:r w:rsidRPr="00890A78">
              <w:rPr>
                <w:rFonts w:ascii="Times New Roman" w:hAnsi="Times New Roman" w:cs="Times New Roman"/>
                <w:bCs/>
                <w:spacing w:val="-10"/>
              </w:rPr>
              <w:t xml:space="preserve"> – </w:t>
            </w:r>
            <w:proofErr w:type="spellStart"/>
            <w:r w:rsidRPr="00890A78">
              <w:rPr>
                <w:rFonts w:ascii="Times New Roman" w:hAnsi="Times New Roman" w:cs="Times New Roman"/>
                <w:bCs/>
                <w:spacing w:val="-10"/>
              </w:rPr>
              <w:t>пенополиуретан</w:t>
            </w:r>
            <w:proofErr w:type="spellEnd"/>
            <w:r w:rsidRPr="00890A78">
              <w:rPr>
                <w:rFonts w:ascii="Times New Roman" w:hAnsi="Times New Roman" w:cs="Times New Roman"/>
                <w:bCs/>
              </w:rPr>
              <w:t xml:space="preserve">; </w:t>
            </w:r>
            <w:r w:rsidRPr="00890A78">
              <w:rPr>
                <w:rFonts w:ascii="Times New Roman" w:hAnsi="Times New Roman" w:cs="Times New Roman"/>
                <w:bCs/>
                <w:spacing w:val="3"/>
              </w:rPr>
              <w:t>т</w:t>
            </w:r>
            <w:r w:rsidRPr="00890A78">
              <w:rPr>
                <w:rFonts w:ascii="Times New Roman" w:hAnsi="Times New Roman" w:cs="Times New Roman"/>
                <w:bCs/>
                <w:spacing w:val="1"/>
              </w:rPr>
              <w:t>о</w:t>
            </w:r>
            <w:r w:rsidRPr="00890A78">
              <w:rPr>
                <w:rFonts w:ascii="Times New Roman" w:hAnsi="Times New Roman" w:cs="Times New Roman"/>
                <w:bCs/>
                <w:spacing w:val="-1"/>
              </w:rPr>
              <w:t>л</w:t>
            </w:r>
            <w:r w:rsidRPr="00890A78">
              <w:rPr>
                <w:rFonts w:ascii="Times New Roman" w:hAnsi="Times New Roman" w:cs="Times New Roman"/>
                <w:bCs/>
                <w:spacing w:val="2"/>
              </w:rPr>
              <w:t>щ</w:t>
            </w:r>
            <w:r w:rsidRPr="00890A78">
              <w:rPr>
                <w:rFonts w:ascii="Times New Roman" w:hAnsi="Times New Roman" w:cs="Times New Roman"/>
                <w:bCs/>
              </w:rPr>
              <w:t>и</w:t>
            </w:r>
            <w:r w:rsidRPr="00890A78">
              <w:rPr>
                <w:rFonts w:ascii="Times New Roman" w:hAnsi="Times New Roman" w:cs="Times New Roman"/>
                <w:bCs/>
                <w:spacing w:val="1"/>
              </w:rPr>
              <w:t>на панелей не менее</w:t>
            </w:r>
            <w:r w:rsidRPr="00890A78">
              <w:rPr>
                <w:rFonts w:ascii="Times New Roman" w:hAnsi="Times New Roman" w:cs="Times New Roman"/>
                <w:bCs/>
                <w:spacing w:val="-11"/>
              </w:rPr>
              <w:t xml:space="preserve"> </w:t>
            </w:r>
            <w:r w:rsidRPr="00890A78">
              <w:rPr>
                <w:rFonts w:ascii="Times New Roman" w:hAnsi="Times New Roman" w:cs="Times New Roman"/>
                <w:bCs/>
                <w:spacing w:val="3"/>
              </w:rPr>
              <w:t>1</w:t>
            </w:r>
            <w:r w:rsidRPr="00890A78">
              <w:rPr>
                <w:rFonts w:ascii="Times New Roman" w:hAnsi="Times New Roman" w:cs="Times New Roman"/>
                <w:bCs/>
                <w:spacing w:val="-1"/>
              </w:rPr>
              <w:t>5</w:t>
            </w:r>
            <w:r w:rsidRPr="00890A78">
              <w:rPr>
                <w:rFonts w:ascii="Times New Roman" w:hAnsi="Times New Roman" w:cs="Times New Roman"/>
                <w:bCs/>
              </w:rPr>
              <w:t>0</w:t>
            </w:r>
            <w:r w:rsidRPr="00890A78">
              <w:rPr>
                <w:rFonts w:ascii="Times New Roman" w:hAnsi="Times New Roman" w:cs="Times New Roman"/>
                <w:bCs/>
                <w:spacing w:val="-2"/>
              </w:rPr>
              <w:t xml:space="preserve"> </w:t>
            </w:r>
            <w:r w:rsidRPr="00890A78">
              <w:rPr>
                <w:rFonts w:ascii="Times New Roman" w:hAnsi="Times New Roman" w:cs="Times New Roman"/>
                <w:bCs/>
                <w:spacing w:val="1"/>
              </w:rPr>
              <w:t>мм</w:t>
            </w:r>
            <w:r w:rsidRPr="00890A78">
              <w:rPr>
                <w:rFonts w:ascii="Times New Roman" w:hAnsi="Times New Roman" w:cs="Times New Roman"/>
                <w:bCs/>
              </w:rPr>
              <w:t>.</w:t>
            </w:r>
          </w:p>
          <w:p w:rsidR="00890A78" w:rsidRPr="00890A78" w:rsidRDefault="00890A78" w:rsidP="00890A78">
            <w:pPr>
              <w:suppressAutoHyphens/>
              <w:spacing w:line="240" w:lineRule="auto"/>
              <w:jc w:val="both"/>
              <w:rPr>
                <w:rFonts w:ascii="Times New Roman" w:hAnsi="Times New Roman" w:cs="Times New Roman"/>
                <w:iCs/>
              </w:rPr>
            </w:pPr>
            <w:r w:rsidRPr="00890A78">
              <w:rPr>
                <w:rFonts w:ascii="Times New Roman" w:hAnsi="Times New Roman" w:cs="Times New Roman"/>
              </w:rPr>
              <w:t>3. Предусмотреть наличие унифицированных кабельных вводов с уплотнением,</w:t>
            </w:r>
            <w:r w:rsidRPr="00890A78">
              <w:rPr>
                <w:rFonts w:ascii="Times New Roman" w:hAnsi="Times New Roman" w:cs="Times New Roman"/>
                <w:iCs/>
              </w:rPr>
              <w:t xml:space="preserve"> а также кабельные проходные коробки.</w:t>
            </w:r>
          </w:p>
          <w:p w:rsidR="00890A78" w:rsidRPr="00890A78" w:rsidRDefault="00890A78" w:rsidP="00890A78">
            <w:pPr>
              <w:suppressAutoHyphens/>
              <w:spacing w:line="240" w:lineRule="auto"/>
              <w:ind w:left="33"/>
              <w:jc w:val="both"/>
              <w:rPr>
                <w:rFonts w:ascii="Times New Roman" w:hAnsi="Times New Roman" w:cs="Times New Roman"/>
                <w:iCs/>
              </w:rPr>
            </w:pPr>
            <w:r w:rsidRPr="00890A78">
              <w:rPr>
                <w:rFonts w:ascii="Times New Roman" w:hAnsi="Times New Roman" w:cs="Times New Roman"/>
                <w:iCs/>
              </w:rPr>
              <w:t>4. Сооружения должны быть оборудованы монтажным проемом для монтажа и демонтажа оборудования, дверьми для персонала.</w:t>
            </w:r>
          </w:p>
          <w:p w:rsidR="00890A78" w:rsidRPr="00890A78" w:rsidRDefault="00890A78" w:rsidP="00890A78">
            <w:pPr>
              <w:suppressAutoHyphens/>
              <w:spacing w:line="240" w:lineRule="auto"/>
              <w:jc w:val="both"/>
              <w:rPr>
                <w:rFonts w:ascii="Times New Roman" w:hAnsi="Times New Roman" w:cs="Times New Roman"/>
                <w:iCs/>
              </w:rPr>
            </w:pPr>
            <w:r w:rsidRPr="00890A78">
              <w:rPr>
                <w:rFonts w:ascii="Times New Roman" w:hAnsi="Times New Roman" w:cs="Times New Roman"/>
                <w:iCs/>
              </w:rPr>
              <w:t xml:space="preserve">5. Помещение для разбора воды населением и помещение дизельной </w:t>
            </w:r>
            <w:proofErr w:type="spellStart"/>
            <w:r w:rsidRPr="00890A78">
              <w:rPr>
                <w:rFonts w:ascii="Times New Roman" w:hAnsi="Times New Roman" w:cs="Times New Roman"/>
                <w:iCs/>
              </w:rPr>
              <w:t>электростации</w:t>
            </w:r>
            <w:proofErr w:type="spellEnd"/>
            <w:r w:rsidRPr="00890A78">
              <w:rPr>
                <w:rFonts w:ascii="Times New Roman" w:hAnsi="Times New Roman" w:cs="Times New Roman"/>
                <w:iCs/>
              </w:rPr>
              <w:t xml:space="preserve"> должны быть отгорожены.</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Кровля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365"/>
              </w:tabs>
              <w:suppressAutoHyphens/>
              <w:spacing w:line="240" w:lineRule="auto"/>
              <w:jc w:val="both"/>
              <w:rPr>
                <w:rFonts w:ascii="Times New Roman" w:hAnsi="Times New Roman" w:cs="Times New Roman"/>
              </w:rPr>
            </w:pPr>
            <w:r w:rsidRPr="00890A78">
              <w:rPr>
                <w:rFonts w:ascii="Times New Roman" w:hAnsi="Times New Roman" w:cs="Times New Roman"/>
              </w:rPr>
              <w:t xml:space="preserve">Двускатная, </w:t>
            </w:r>
            <w:proofErr w:type="spellStart"/>
            <w:r w:rsidRPr="00890A78">
              <w:rPr>
                <w:rFonts w:ascii="Times New Roman" w:hAnsi="Times New Roman" w:cs="Times New Roman"/>
              </w:rPr>
              <w:t>малоуклонная</w:t>
            </w:r>
            <w:proofErr w:type="spellEnd"/>
            <w:r w:rsidRPr="00890A78">
              <w:rPr>
                <w:rFonts w:ascii="Times New Roman" w:hAnsi="Times New Roman" w:cs="Times New Roman"/>
              </w:rPr>
              <w:t>, сэндвич-панель (в</w:t>
            </w:r>
            <w:r w:rsidRPr="00890A78">
              <w:rPr>
                <w:rFonts w:ascii="Times New Roman" w:hAnsi="Times New Roman" w:cs="Times New Roman"/>
                <w:spacing w:val="1"/>
              </w:rPr>
              <w:t>н</w:t>
            </w:r>
            <w:r w:rsidRPr="00890A78">
              <w:rPr>
                <w:rFonts w:ascii="Times New Roman" w:hAnsi="Times New Roman" w:cs="Times New Roman"/>
                <w:spacing w:val="-1"/>
              </w:rPr>
              <w:t>ут</w:t>
            </w:r>
            <w:r w:rsidRPr="00890A78">
              <w:rPr>
                <w:rFonts w:ascii="Times New Roman" w:hAnsi="Times New Roman" w:cs="Times New Roman"/>
                <w:spacing w:val="1"/>
              </w:rPr>
              <w:t>р</w:t>
            </w:r>
            <w:r w:rsidRPr="00890A78">
              <w:rPr>
                <w:rFonts w:ascii="Times New Roman" w:hAnsi="Times New Roman" w:cs="Times New Roman"/>
              </w:rPr>
              <w:t>е</w:t>
            </w:r>
            <w:r w:rsidRPr="00890A78">
              <w:rPr>
                <w:rFonts w:ascii="Times New Roman" w:hAnsi="Times New Roman" w:cs="Times New Roman"/>
                <w:spacing w:val="-1"/>
              </w:rPr>
              <w:t>н</w:t>
            </w:r>
            <w:r w:rsidRPr="00890A78">
              <w:rPr>
                <w:rFonts w:ascii="Times New Roman" w:hAnsi="Times New Roman" w:cs="Times New Roman"/>
                <w:spacing w:val="1"/>
              </w:rPr>
              <w:t>н</w:t>
            </w:r>
            <w:r w:rsidRPr="00890A78">
              <w:rPr>
                <w:rFonts w:ascii="Times New Roman" w:hAnsi="Times New Roman" w:cs="Times New Roman"/>
              </w:rPr>
              <w:t>яя</w:t>
            </w:r>
            <w:r w:rsidRPr="00890A78">
              <w:rPr>
                <w:rFonts w:ascii="Times New Roman" w:hAnsi="Times New Roman" w:cs="Times New Roman"/>
                <w:spacing w:val="1"/>
              </w:rPr>
              <w:t xml:space="preserve"> и внешняя </w:t>
            </w:r>
            <w:r w:rsidRPr="00890A78">
              <w:rPr>
                <w:rFonts w:ascii="Times New Roman" w:hAnsi="Times New Roman" w:cs="Times New Roman"/>
                <w:spacing w:val="3"/>
              </w:rPr>
              <w:t>о</w:t>
            </w:r>
            <w:r w:rsidRPr="00890A78">
              <w:rPr>
                <w:rFonts w:ascii="Times New Roman" w:hAnsi="Times New Roman" w:cs="Times New Roman"/>
              </w:rPr>
              <w:t>б</w:t>
            </w:r>
            <w:r w:rsidRPr="00890A78">
              <w:rPr>
                <w:rFonts w:ascii="Times New Roman" w:hAnsi="Times New Roman" w:cs="Times New Roman"/>
                <w:spacing w:val="1"/>
              </w:rPr>
              <w:t>к</w:t>
            </w:r>
            <w:r w:rsidRPr="00890A78">
              <w:rPr>
                <w:rFonts w:ascii="Times New Roman" w:hAnsi="Times New Roman" w:cs="Times New Roman"/>
                <w:spacing w:val="-1"/>
              </w:rPr>
              <w:t>л</w:t>
            </w:r>
            <w:r w:rsidRPr="00890A78">
              <w:rPr>
                <w:rFonts w:ascii="Times New Roman" w:hAnsi="Times New Roman" w:cs="Times New Roman"/>
              </w:rPr>
              <w:t>ад</w:t>
            </w:r>
            <w:r w:rsidRPr="00890A78">
              <w:rPr>
                <w:rFonts w:ascii="Times New Roman" w:hAnsi="Times New Roman" w:cs="Times New Roman"/>
                <w:spacing w:val="-1"/>
              </w:rPr>
              <w:t>к</w:t>
            </w:r>
            <w:r w:rsidRPr="00890A78">
              <w:rPr>
                <w:rFonts w:ascii="Times New Roman" w:hAnsi="Times New Roman" w:cs="Times New Roman"/>
              </w:rPr>
              <w:t>а</w:t>
            </w:r>
            <w:r w:rsidRPr="00890A78">
              <w:rPr>
                <w:rFonts w:ascii="Times New Roman" w:hAnsi="Times New Roman" w:cs="Times New Roman"/>
                <w:spacing w:val="11"/>
              </w:rPr>
              <w:t xml:space="preserve"> - </w:t>
            </w:r>
            <w:r w:rsidRPr="00890A78">
              <w:rPr>
                <w:rFonts w:ascii="Times New Roman" w:hAnsi="Times New Roman" w:cs="Times New Roman"/>
                <w:spacing w:val="-1"/>
              </w:rPr>
              <w:t>п</w:t>
            </w:r>
            <w:r w:rsidRPr="00890A78">
              <w:rPr>
                <w:rFonts w:ascii="Times New Roman" w:hAnsi="Times New Roman" w:cs="Times New Roman"/>
                <w:spacing w:val="1"/>
              </w:rPr>
              <w:t>ро</w:t>
            </w:r>
            <w:r w:rsidRPr="00890A78">
              <w:rPr>
                <w:rFonts w:ascii="Times New Roman" w:hAnsi="Times New Roman" w:cs="Times New Roman"/>
              </w:rPr>
              <w:t>фи</w:t>
            </w:r>
            <w:r w:rsidRPr="00890A78">
              <w:rPr>
                <w:rFonts w:ascii="Times New Roman" w:hAnsi="Times New Roman" w:cs="Times New Roman"/>
                <w:spacing w:val="1"/>
              </w:rPr>
              <w:t>л</w:t>
            </w:r>
            <w:r w:rsidRPr="00890A78">
              <w:rPr>
                <w:rFonts w:ascii="Times New Roman" w:hAnsi="Times New Roman" w:cs="Times New Roman"/>
                <w:spacing w:val="-1"/>
              </w:rPr>
              <w:t>и</w:t>
            </w:r>
            <w:r w:rsidRPr="00890A78">
              <w:rPr>
                <w:rFonts w:ascii="Times New Roman" w:hAnsi="Times New Roman" w:cs="Times New Roman"/>
                <w:spacing w:val="1"/>
              </w:rPr>
              <w:t>ро</w:t>
            </w:r>
            <w:r w:rsidRPr="00890A78">
              <w:rPr>
                <w:rFonts w:ascii="Times New Roman" w:hAnsi="Times New Roman" w:cs="Times New Roman"/>
              </w:rPr>
              <w:t>ва</w:t>
            </w:r>
            <w:r w:rsidRPr="00890A78">
              <w:rPr>
                <w:rFonts w:ascii="Times New Roman" w:hAnsi="Times New Roman" w:cs="Times New Roman"/>
                <w:spacing w:val="1"/>
              </w:rPr>
              <w:t>н</w:t>
            </w:r>
            <w:r w:rsidRPr="00890A78">
              <w:rPr>
                <w:rFonts w:ascii="Times New Roman" w:hAnsi="Times New Roman" w:cs="Times New Roman"/>
                <w:spacing w:val="-1"/>
              </w:rPr>
              <w:t>н</w:t>
            </w:r>
            <w:r w:rsidRPr="00890A78">
              <w:rPr>
                <w:rFonts w:ascii="Times New Roman" w:hAnsi="Times New Roman" w:cs="Times New Roman"/>
              </w:rPr>
              <w:t xml:space="preserve">ый </w:t>
            </w:r>
            <w:r w:rsidRPr="00890A78">
              <w:rPr>
                <w:rFonts w:ascii="Times New Roman" w:hAnsi="Times New Roman" w:cs="Times New Roman"/>
                <w:spacing w:val="1"/>
              </w:rPr>
              <w:t>м</w:t>
            </w:r>
            <w:r w:rsidRPr="00890A78">
              <w:rPr>
                <w:rFonts w:ascii="Times New Roman" w:hAnsi="Times New Roman" w:cs="Times New Roman"/>
              </w:rPr>
              <w:t>ета</w:t>
            </w:r>
            <w:r w:rsidRPr="00890A78">
              <w:rPr>
                <w:rFonts w:ascii="Times New Roman" w:hAnsi="Times New Roman" w:cs="Times New Roman"/>
                <w:spacing w:val="-1"/>
              </w:rPr>
              <w:t>лл т</w:t>
            </w:r>
            <w:r w:rsidRPr="00890A78">
              <w:rPr>
                <w:rFonts w:ascii="Times New Roman" w:hAnsi="Times New Roman" w:cs="Times New Roman"/>
                <w:spacing w:val="1"/>
              </w:rPr>
              <w:t>о</w:t>
            </w:r>
            <w:r w:rsidRPr="00890A78">
              <w:rPr>
                <w:rFonts w:ascii="Times New Roman" w:hAnsi="Times New Roman" w:cs="Times New Roman"/>
                <w:spacing w:val="-1"/>
              </w:rPr>
              <w:t>л</w:t>
            </w:r>
            <w:r w:rsidRPr="00890A78">
              <w:rPr>
                <w:rFonts w:ascii="Times New Roman" w:hAnsi="Times New Roman" w:cs="Times New Roman"/>
              </w:rPr>
              <w:t>щ</w:t>
            </w:r>
            <w:r w:rsidRPr="00890A78">
              <w:rPr>
                <w:rFonts w:ascii="Times New Roman" w:hAnsi="Times New Roman" w:cs="Times New Roman"/>
                <w:spacing w:val="-1"/>
              </w:rPr>
              <w:t>ин</w:t>
            </w:r>
            <w:r w:rsidRPr="00890A78">
              <w:rPr>
                <w:rFonts w:ascii="Times New Roman" w:hAnsi="Times New Roman" w:cs="Times New Roman"/>
              </w:rPr>
              <w:t>ой</w:t>
            </w:r>
            <w:r w:rsidRPr="00890A78">
              <w:rPr>
                <w:rFonts w:ascii="Times New Roman" w:hAnsi="Times New Roman" w:cs="Times New Roman"/>
                <w:spacing w:val="7"/>
              </w:rPr>
              <w:t xml:space="preserve"> не менее </w:t>
            </w:r>
            <w:r w:rsidRPr="00890A78">
              <w:rPr>
                <w:rFonts w:ascii="Times New Roman" w:hAnsi="Times New Roman" w:cs="Times New Roman"/>
                <w:spacing w:val="1"/>
              </w:rPr>
              <w:t>0</w:t>
            </w:r>
            <w:r w:rsidRPr="00890A78">
              <w:rPr>
                <w:rFonts w:ascii="Times New Roman" w:hAnsi="Times New Roman" w:cs="Times New Roman"/>
              </w:rPr>
              <w:t>,</w:t>
            </w:r>
            <w:r w:rsidRPr="00890A78">
              <w:rPr>
                <w:rFonts w:ascii="Times New Roman" w:hAnsi="Times New Roman" w:cs="Times New Roman"/>
                <w:spacing w:val="1"/>
              </w:rPr>
              <w:t>7 мм</w:t>
            </w:r>
            <w:r w:rsidRPr="00890A78">
              <w:rPr>
                <w:rFonts w:ascii="Times New Roman" w:hAnsi="Times New Roman" w:cs="Times New Roman"/>
              </w:rPr>
              <w:t>;</w:t>
            </w:r>
            <w:r w:rsidRPr="00890A78">
              <w:rPr>
                <w:rFonts w:ascii="Times New Roman" w:hAnsi="Times New Roman" w:cs="Times New Roman"/>
                <w:spacing w:val="-6"/>
              </w:rPr>
              <w:t xml:space="preserve"> </w:t>
            </w:r>
            <w:r w:rsidRPr="00890A78">
              <w:rPr>
                <w:rFonts w:ascii="Times New Roman" w:hAnsi="Times New Roman" w:cs="Times New Roman"/>
                <w:bCs/>
                <w:spacing w:val="1"/>
              </w:rPr>
              <w:t>наполнитель</w:t>
            </w:r>
            <w:r w:rsidRPr="00890A78">
              <w:rPr>
                <w:rFonts w:ascii="Times New Roman" w:hAnsi="Times New Roman" w:cs="Times New Roman"/>
                <w:bCs/>
                <w:spacing w:val="-10"/>
              </w:rPr>
              <w:t xml:space="preserve"> – </w:t>
            </w:r>
            <w:proofErr w:type="spellStart"/>
            <w:r w:rsidRPr="00890A78">
              <w:rPr>
                <w:rFonts w:ascii="Times New Roman" w:hAnsi="Times New Roman" w:cs="Times New Roman"/>
                <w:bCs/>
                <w:spacing w:val="-10"/>
              </w:rPr>
              <w:t>пенополиуретан</w:t>
            </w:r>
            <w:proofErr w:type="spellEnd"/>
            <w:r w:rsidRPr="00890A78">
              <w:rPr>
                <w:rFonts w:ascii="Times New Roman" w:hAnsi="Times New Roman" w:cs="Times New Roman"/>
                <w:bCs/>
              </w:rPr>
              <w:t xml:space="preserve">; </w:t>
            </w:r>
            <w:r w:rsidRPr="00890A78">
              <w:rPr>
                <w:rFonts w:ascii="Times New Roman" w:hAnsi="Times New Roman" w:cs="Times New Roman"/>
                <w:bCs/>
                <w:spacing w:val="3"/>
              </w:rPr>
              <w:t>т</w:t>
            </w:r>
            <w:r w:rsidRPr="00890A78">
              <w:rPr>
                <w:rFonts w:ascii="Times New Roman" w:hAnsi="Times New Roman" w:cs="Times New Roman"/>
                <w:bCs/>
                <w:spacing w:val="1"/>
              </w:rPr>
              <w:t>о</w:t>
            </w:r>
            <w:r w:rsidRPr="00890A78">
              <w:rPr>
                <w:rFonts w:ascii="Times New Roman" w:hAnsi="Times New Roman" w:cs="Times New Roman"/>
                <w:bCs/>
                <w:spacing w:val="-1"/>
              </w:rPr>
              <w:t>л</w:t>
            </w:r>
            <w:r w:rsidRPr="00890A78">
              <w:rPr>
                <w:rFonts w:ascii="Times New Roman" w:hAnsi="Times New Roman" w:cs="Times New Roman"/>
                <w:bCs/>
                <w:spacing w:val="2"/>
              </w:rPr>
              <w:t>щ</w:t>
            </w:r>
            <w:r w:rsidRPr="00890A78">
              <w:rPr>
                <w:rFonts w:ascii="Times New Roman" w:hAnsi="Times New Roman" w:cs="Times New Roman"/>
                <w:bCs/>
              </w:rPr>
              <w:t>и</w:t>
            </w:r>
            <w:r w:rsidRPr="00890A78">
              <w:rPr>
                <w:rFonts w:ascii="Times New Roman" w:hAnsi="Times New Roman" w:cs="Times New Roman"/>
                <w:bCs/>
                <w:spacing w:val="1"/>
              </w:rPr>
              <w:t>на панелей не менее</w:t>
            </w:r>
            <w:r w:rsidRPr="00890A78">
              <w:rPr>
                <w:rFonts w:ascii="Times New Roman" w:hAnsi="Times New Roman" w:cs="Times New Roman"/>
                <w:bCs/>
                <w:spacing w:val="-11"/>
              </w:rPr>
              <w:t xml:space="preserve"> </w:t>
            </w:r>
            <w:r w:rsidRPr="00890A78">
              <w:rPr>
                <w:rFonts w:ascii="Times New Roman" w:hAnsi="Times New Roman" w:cs="Times New Roman"/>
                <w:bCs/>
                <w:spacing w:val="3"/>
              </w:rPr>
              <w:t>1</w:t>
            </w:r>
            <w:r w:rsidRPr="00890A78">
              <w:rPr>
                <w:rFonts w:ascii="Times New Roman" w:hAnsi="Times New Roman" w:cs="Times New Roman"/>
                <w:bCs/>
                <w:spacing w:val="-1"/>
              </w:rPr>
              <w:t>5</w:t>
            </w:r>
            <w:r w:rsidRPr="00890A78">
              <w:rPr>
                <w:rFonts w:ascii="Times New Roman" w:hAnsi="Times New Roman" w:cs="Times New Roman"/>
                <w:bCs/>
              </w:rPr>
              <w:t>0</w:t>
            </w:r>
            <w:r w:rsidRPr="00890A78">
              <w:rPr>
                <w:rFonts w:ascii="Times New Roman" w:hAnsi="Times New Roman" w:cs="Times New Roman"/>
                <w:bCs/>
                <w:spacing w:val="-2"/>
              </w:rPr>
              <w:t xml:space="preserve"> </w:t>
            </w:r>
            <w:r w:rsidRPr="00890A78">
              <w:rPr>
                <w:rFonts w:ascii="Times New Roman" w:hAnsi="Times New Roman" w:cs="Times New Roman"/>
                <w:bCs/>
                <w:spacing w:val="1"/>
              </w:rPr>
              <w:t>мм</w:t>
            </w:r>
            <w:r w:rsidRPr="00890A78">
              <w:rPr>
                <w:rFonts w:ascii="Times New Roman" w:hAnsi="Times New Roman" w:cs="Times New Roman"/>
                <w:bCs/>
              </w:rPr>
              <w:t>.</w:t>
            </w:r>
            <w:r w:rsidRPr="00890A78">
              <w:rPr>
                <w:rFonts w:ascii="Times New Roman" w:hAnsi="Times New Roman" w:cs="Times New Roman"/>
                <w:bCs/>
                <w:spacing w:val="1"/>
              </w:rPr>
              <w:t>)</w:t>
            </w:r>
            <w:r w:rsidRPr="00890A78">
              <w:rPr>
                <w:rFonts w:ascii="Times New Roman" w:hAnsi="Times New Roman" w:cs="Times New Roman"/>
                <w:bCs/>
              </w:rPr>
              <w:t>.</w:t>
            </w:r>
            <w:r w:rsidRPr="00890A78">
              <w:rPr>
                <w:rFonts w:ascii="Times New Roman" w:hAnsi="Times New Roman" w:cs="Times New Roman"/>
              </w:rPr>
              <w:t xml:space="preserve"> </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Основание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Пол - рифленый алюминиевый лист, толщина не менее 4 мм.</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lastRenderedPageBreak/>
              <w:t xml:space="preserve">Конструкция должна обеспечить </w:t>
            </w:r>
            <w:r w:rsidRPr="00890A78">
              <w:rPr>
                <w:rFonts w:ascii="Times New Roman" w:hAnsi="Times New Roman" w:cs="Times New Roman"/>
                <w:bCs/>
              </w:rPr>
              <w:t xml:space="preserve">наличие технологических отверстий и усиления в местах повышенной нагрузки, а </w:t>
            </w:r>
            <w:proofErr w:type="gramStart"/>
            <w:r w:rsidRPr="00890A78">
              <w:rPr>
                <w:rFonts w:ascii="Times New Roman" w:hAnsi="Times New Roman" w:cs="Times New Roman"/>
                <w:bCs/>
              </w:rPr>
              <w:t xml:space="preserve">также </w:t>
            </w:r>
            <w:r w:rsidRPr="00890A78">
              <w:rPr>
                <w:rFonts w:ascii="Times New Roman" w:hAnsi="Times New Roman" w:cs="Times New Roman"/>
              </w:rPr>
              <w:t xml:space="preserve"> необходимую</w:t>
            </w:r>
            <w:proofErr w:type="gramEnd"/>
            <w:r w:rsidRPr="00890A78">
              <w:rPr>
                <w:rFonts w:ascii="Times New Roman" w:hAnsi="Times New Roman" w:cs="Times New Roman"/>
              </w:rPr>
              <w:t xml:space="preserve"> прочность от действия нагрузок от размещаемого оборудования обрабатываемой среды и самого блока.</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highlight w:val="lightGray"/>
              </w:rPr>
            </w:pPr>
            <w:r w:rsidRPr="00890A78">
              <w:rPr>
                <w:rFonts w:ascii="Times New Roman" w:hAnsi="Times New Roman" w:cs="Times New Roman"/>
                <w:highlight w:val="lightGray"/>
              </w:rPr>
              <w:lastRenderedPageBreak/>
              <w:t>5</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Двери наружные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 xml:space="preserve">1. </w:t>
            </w:r>
            <w:r w:rsidRPr="00890A78">
              <w:rPr>
                <w:rFonts w:ascii="Times New Roman" w:hAnsi="Times New Roman" w:cs="Times New Roman"/>
                <w:spacing w:val="1"/>
              </w:rPr>
              <w:t>Дверь в тамбур раздачи воды о</w:t>
            </w:r>
            <w:r w:rsidRPr="00890A78">
              <w:rPr>
                <w:rFonts w:ascii="Times New Roman" w:hAnsi="Times New Roman" w:cs="Times New Roman"/>
              </w:rPr>
              <w:t>д</w:t>
            </w:r>
            <w:r w:rsidRPr="00890A78">
              <w:rPr>
                <w:rFonts w:ascii="Times New Roman" w:hAnsi="Times New Roman" w:cs="Times New Roman"/>
                <w:spacing w:val="-2"/>
              </w:rPr>
              <w:t>н</w:t>
            </w:r>
            <w:r w:rsidRPr="00890A78">
              <w:rPr>
                <w:rFonts w:ascii="Times New Roman" w:hAnsi="Times New Roman" w:cs="Times New Roman"/>
                <w:spacing w:val="1"/>
              </w:rPr>
              <w:t>о</w:t>
            </w:r>
            <w:r w:rsidRPr="00890A78">
              <w:rPr>
                <w:rFonts w:ascii="Times New Roman" w:hAnsi="Times New Roman" w:cs="Times New Roman"/>
              </w:rPr>
              <w:t>ст</w:t>
            </w:r>
            <w:r w:rsidRPr="00890A78">
              <w:rPr>
                <w:rFonts w:ascii="Times New Roman" w:hAnsi="Times New Roman" w:cs="Times New Roman"/>
                <w:spacing w:val="-1"/>
              </w:rPr>
              <w:t>в</w:t>
            </w:r>
            <w:r w:rsidRPr="00890A78">
              <w:rPr>
                <w:rFonts w:ascii="Times New Roman" w:hAnsi="Times New Roman" w:cs="Times New Roman"/>
                <w:spacing w:val="1"/>
              </w:rPr>
              <w:t>ор</w:t>
            </w:r>
            <w:r w:rsidRPr="00890A78">
              <w:rPr>
                <w:rFonts w:ascii="Times New Roman" w:hAnsi="Times New Roman" w:cs="Times New Roman"/>
              </w:rPr>
              <w:t>чатая</w:t>
            </w:r>
            <w:r w:rsidRPr="00890A78">
              <w:rPr>
                <w:rFonts w:ascii="Times New Roman" w:hAnsi="Times New Roman" w:cs="Times New Roman"/>
                <w:spacing w:val="-11"/>
              </w:rPr>
              <w:t xml:space="preserve"> </w:t>
            </w:r>
            <w:r w:rsidRPr="00890A78">
              <w:rPr>
                <w:rFonts w:ascii="Times New Roman" w:hAnsi="Times New Roman" w:cs="Times New Roman"/>
                <w:spacing w:val="1"/>
              </w:rPr>
              <w:t>м</w:t>
            </w:r>
            <w:r w:rsidRPr="00890A78">
              <w:rPr>
                <w:rFonts w:ascii="Times New Roman" w:hAnsi="Times New Roman" w:cs="Times New Roman"/>
              </w:rPr>
              <w:t>ет</w:t>
            </w:r>
            <w:r w:rsidRPr="00890A78">
              <w:rPr>
                <w:rFonts w:ascii="Times New Roman" w:hAnsi="Times New Roman" w:cs="Times New Roman"/>
                <w:spacing w:val="2"/>
              </w:rPr>
              <w:t>а</w:t>
            </w:r>
            <w:r w:rsidRPr="00890A78">
              <w:rPr>
                <w:rFonts w:ascii="Times New Roman" w:hAnsi="Times New Roman" w:cs="Times New Roman"/>
                <w:spacing w:val="-1"/>
              </w:rPr>
              <w:t>л</w:t>
            </w:r>
            <w:r w:rsidRPr="00890A78">
              <w:rPr>
                <w:rFonts w:ascii="Times New Roman" w:hAnsi="Times New Roman" w:cs="Times New Roman"/>
                <w:spacing w:val="1"/>
              </w:rPr>
              <w:t>л</w:t>
            </w:r>
            <w:r w:rsidRPr="00890A78">
              <w:rPr>
                <w:rFonts w:ascii="Times New Roman" w:hAnsi="Times New Roman" w:cs="Times New Roman"/>
                <w:spacing w:val="-1"/>
              </w:rPr>
              <w:t>и</w:t>
            </w:r>
            <w:r w:rsidRPr="00890A78">
              <w:rPr>
                <w:rFonts w:ascii="Times New Roman" w:hAnsi="Times New Roman" w:cs="Times New Roman"/>
              </w:rPr>
              <w:t>че</w:t>
            </w:r>
            <w:r w:rsidRPr="00890A78">
              <w:rPr>
                <w:rFonts w:ascii="Times New Roman" w:hAnsi="Times New Roman" w:cs="Times New Roman"/>
                <w:spacing w:val="1"/>
              </w:rPr>
              <w:t>с</w:t>
            </w:r>
            <w:r w:rsidRPr="00890A78">
              <w:rPr>
                <w:rFonts w:ascii="Times New Roman" w:hAnsi="Times New Roman" w:cs="Times New Roman"/>
                <w:spacing w:val="-1"/>
              </w:rPr>
              <w:t>к</w:t>
            </w:r>
            <w:r w:rsidRPr="00890A78">
              <w:rPr>
                <w:rFonts w:ascii="Times New Roman" w:hAnsi="Times New Roman" w:cs="Times New Roman"/>
              </w:rPr>
              <w:t>ая</w:t>
            </w:r>
            <w:r w:rsidRPr="00890A78">
              <w:rPr>
                <w:rFonts w:ascii="Times New Roman" w:hAnsi="Times New Roman" w:cs="Times New Roman"/>
                <w:spacing w:val="-8"/>
              </w:rPr>
              <w:t xml:space="preserve"> </w:t>
            </w:r>
            <w:r w:rsidRPr="00890A78">
              <w:rPr>
                <w:rFonts w:ascii="Times New Roman" w:hAnsi="Times New Roman" w:cs="Times New Roman"/>
                <w:spacing w:val="-1"/>
              </w:rPr>
              <w:t>у</w:t>
            </w:r>
            <w:r w:rsidRPr="00890A78">
              <w:rPr>
                <w:rFonts w:ascii="Times New Roman" w:hAnsi="Times New Roman" w:cs="Times New Roman"/>
                <w:spacing w:val="2"/>
              </w:rPr>
              <w:t>т</w:t>
            </w:r>
            <w:r w:rsidRPr="00890A78">
              <w:rPr>
                <w:rFonts w:ascii="Times New Roman" w:hAnsi="Times New Roman" w:cs="Times New Roman"/>
              </w:rPr>
              <w:t>е</w:t>
            </w:r>
            <w:r w:rsidRPr="00890A78">
              <w:rPr>
                <w:rFonts w:ascii="Times New Roman" w:hAnsi="Times New Roman" w:cs="Times New Roman"/>
                <w:spacing w:val="2"/>
              </w:rPr>
              <w:t>п</w:t>
            </w:r>
            <w:r w:rsidRPr="00890A78">
              <w:rPr>
                <w:rFonts w:ascii="Times New Roman" w:hAnsi="Times New Roman" w:cs="Times New Roman"/>
                <w:spacing w:val="-1"/>
              </w:rPr>
              <w:t>л</w:t>
            </w:r>
            <w:r w:rsidRPr="00890A78">
              <w:rPr>
                <w:rFonts w:ascii="Times New Roman" w:hAnsi="Times New Roman" w:cs="Times New Roman"/>
              </w:rPr>
              <w:t>е</w:t>
            </w:r>
            <w:r w:rsidRPr="00890A78">
              <w:rPr>
                <w:rFonts w:ascii="Times New Roman" w:hAnsi="Times New Roman" w:cs="Times New Roman"/>
                <w:spacing w:val="2"/>
              </w:rPr>
              <w:t>н</w:t>
            </w:r>
            <w:r w:rsidRPr="00890A78">
              <w:rPr>
                <w:rFonts w:ascii="Times New Roman" w:hAnsi="Times New Roman" w:cs="Times New Roman"/>
                <w:spacing w:val="-1"/>
              </w:rPr>
              <w:t>н</w:t>
            </w:r>
            <w:r w:rsidRPr="00890A78">
              <w:rPr>
                <w:rFonts w:ascii="Times New Roman" w:hAnsi="Times New Roman" w:cs="Times New Roman"/>
              </w:rPr>
              <w:t>ая,</w:t>
            </w:r>
            <w:r w:rsidRPr="00890A78">
              <w:rPr>
                <w:rFonts w:ascii="Times New Roman" w:hAnsi="Times New Roman" w:cs="Times New Roman"/>
                <w:spacing w:val="-7"/>
              </w:rPr>
              <w:t xml:space="preserve"> </w:t>
            </w:r>
            <w:r w:rsidRPr="00890A78">
              <w:rPr>
                <w:rFonts w:ascii="Times New Roman" w:hAnsi="Times New Roman" w:cs="Times New Roman"/>
              </w:rPr>
              <w:t xml:space="preserve">антивандальная, </w:t>
            </w:r>
            <w:r w:rsidRPr="00890A78">
              <w:rPr>
                <w:rFonts w:ascii="Times New Roman" w:hAnsi="Times New Roman" w:cs="Times New Roman"/>
                <w:spacing w:val="1"/>
              </w:rPr>
              <w:t>1100х205</w:t>
            </w:r>
            <w:r w:rsidRPr="00890A78">
              <w:rPr>
                <w:rFonts w:ascii="Times New Roman" w:hAnsi="Times New Roman" w:cs="Times New Roman"/>
              </w:rPr>
              <w:t>0</w:t>
            </w:r>
            <w:r w:rsidRPr="00890A78">
              <w:rPr>
                <w:rFonts w:ascii="Times New Roman" w:hAnsi="Times New Roman" w:cs="Times New Roman"/>
                <w:spacing w:val="-7"/>
              </w:rPr>
              <w:t xml:space="preserve"> </w:t>
            </w:r>
            <w:r w:rsidRPr="00890A78">
              <w:rPr>
                <w:rFonts w:ascii="Times New Roman" w:hAnsi="Times New Roman" w:cs="Times New Roman"/>
                <w:spacing w:val="1"/>
              </w:rPr>
              <w:t>мм</w:t>
            </w:r>
            <w:r w:rsidRPr="00890A78">
              <w:rPr>
                <w:rFonts w:ascii="Times New Roman" w:hAnsi="Times New Roman" w:cs="Times New Roman"/>
              </w:rPr>
              <w:t>.</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spacing w:val="1"/>
              </w:rPr>
              <w:t>2. Дверь в дизель-генераторную о</w:t>
            </w:r>
            <w:r w:rsidRPr="00890A78">
              <w:rPr>
                <w:rFonts w:ascii="Times New Roman" w:hAnsi="Times New Roman" w:cs="Times New Roman"/>
              </w:rPr>
              <w:t>д</w:t>
            </w:r>
            <w:r w:rsidRPr="00890A78">
              <w:rPr>
                <w:rFonts w:ascii="Times New Roman" w:hAnsi="Times New Roman" w:cs="Times New Roman"/>
                <w:spacing w:val="-2"/>
              </w:rPr>
              <w:t>н</w:t>
            </w:r>
            <w:r w:rsidRPr="00890A78">
              <w:rPr>
                <w:rFonts w:ascii="Times New Roman" w:hAnsi="Times New Roman" w:cs="Times New Roman"/>
                <w:spacing w:val="1"/>
              </w:rPr>
              <w:t>о</w:t>
            </w:r>
            <w:r w:rsidRPr="00890A78">
              <w:rPr>
                <w:rFonts w:ascii="Times New Roman" w:hAnsi="Times New Roman" w:cs="Times New Roman"/>
              </w:rPr>
              <w:t>ст</w:t>
            </w:r>
            <w:r w:rsidRPr="00890A78">
              <w:rPr>
                <w:rFonts w:ascii="Times New Roman" w:hAnsi="Times New Roman" w:cs="Times New Roman"/>
                <w:spacing w:val="-1"/>
              </w:rPr>
              <w:t>в</w:t>
            </w:r>
            <w:r w:rsidRPr="00890A78">
              <w:rPr>
                <w:rFonts w:ascii="Times New Roman" w:hAnsi="Times New Roman" w:cs="Times New Roman"/>
                <w:spacing w:val="1"/>
              </w:rPr>
              <w:t>ор</w:t>
            </w:r>
            <w:r w:rsidRPr="00890A78">
              <w:rPr>
                <w:rFonts w:ascii="Times New Roman" w:hAnsi="Times New Roman" w:cs="Times New Roman"/>
              </w:rPr>
              <w:t>чатая</w:t>
            </w:r>
            <w:r w:rsidRPr="00890A78">
              <w:rPr>
                <w:rFonts w:ascii="Times New Roman" w:hAnsi="Times New Roman" w:cs="Times New Roman"/>
                <w:spacing w:val="-11"/>
              </w:rPr>
              <w:t xml:space="preserve"> </w:t>
            </w:r>
            <w:r w:rsidRPr="00890A78">
              <w:rPr>
                <w:rFonts w:ascii="Times New Roman" w:hAnsi="Times New Roman" w:cs="Times New Roman"/>
                <w:spacing w:val="1"/>
              </w:rPr>
              <w:t>м</w:t>
            </w:r>
            <w:r w:rsidRPr="00890A78">
              <w:rPr>
                <w:rFonts w:ascii="Times New Roman" w:hAnsi="Times New Roman" w:cs="Times New Roman"/>
              </w:rPr>
              <w:t>ет</w:t>
            </w:r>
            <w:r w:rsidRPr="00890A78">
              <w:rPr>
                <w:rFonts w:ascii="Times New Roman" w:hAnsi="Times New Roman" w:cs="Times New Roman"/>
                <w:spacing w:val="2"/>
              </w:rPr>
              <w:t>а</w:t>
            </w:r>
            <w:r w:rsidRPr="00890A78">
              <w:rPr>
                <w:rFonts w:ascii="Times New Roman" w:hAnsi="Times New Roman" w:cs="Times New Roman"/>
                <w:spacing w:val="-1"/>
              </w:rPr>
              <w:t>л</w:t>
            </w:r>
            <w:r w:rsidRPr="00890A78">
              <w:rPr>
                <w:rFonts w:ascii="Times New Roman" w:hAnsi="Times New Roman" w:cs="Times New Roman"/>
                <w:spacing w:val="1"/>
              </w:rPr>
              <w:t>л</w:t>
            </w:r>
            <w:r w:rsidRPr="00890A78">
              <w:rPr>
                <w:rFonts w:ascii="Times New Roman" w:hAnsi="Times New Roman" w:cs="Times New Roman"/>
                <w:spacing w:val="-1"/>
              </w:rPr>
              <w:t>и</w:t>
            </w:r>
            <w:r w:rsidRPr="00890A78">
              <w:rPr>
                <w:rFonts w:ascii="Times New Roman" w:hAnsi="Times New Roman" w:cs="Times New Roman"/>
              </w:rPr>
              <w:t>че</w:t>
            </w:r>
            <w:r w:rsidRPr="00890A78">
              <w:rPr>
                <w:rFonts w:ascii="Times New Roman" w:hAnsi="Times New Roman" w:cs="Times New Roman"/>
                <w:spacing w:val="1"/>
              </w:rPr>
              <w:t>с</w:t>
            </w:r>
            <w:r w:rsidRPr="00890A78">
              <w:rPr>
                <w:rFonts w:ascii="Times New Roman" w:hAnsi="Times New Roman" w:cs="Times New Roman"/>
                <w:spacing w:val="-1"/>
              </w:rPr>
              <w:t>к</w:t>
            </w:r>
            <w:r w:rsidRPr="00890A78">
              <w:rPr>
                <w:rFonts w:ascii="Times New Roman" w:hAnsi="Times New Roman" w:cs="Times New Roman"/>
              </w:rPr>
              <w:t>ая</w:t>
            </w:r>
            <w:r w:rsidRPr="00890A78">
              <w:rPr>
                <w:rFonts w:ascii="Times New Roman" w:hAnsi="Times New Roman" w:cs="Times New Roman"/>
                <w:spacing w:val="-8"/>
              </w:rPr>
              <w:t xml:space="preserve"> </w:t>
            </w:r>
            <w:r w:rsidRPr="00890A78">
              <w:rPr>
                <w:rFonts w:ascii="Times New Roman" w:hAnsi="Times New Roman" w:cs="Times New Roman"/>
                <w:spacing w:val="-1"/>
              </w:rPr>
              <w:t>у</w:t>
            </w:r>
            <w:r w:rsidRPr="00890A78">
              <w:rPr>
                <w:rFonts w:ascii="Times New Roman" w:hAnsi="Times New Roman" w:cs="Times New Roman"/>
                <w:spacing w:val="2"/>
              </w:rPr>
              <w:t>т</w:t>
            </w:r>
            <w:r w:rsidRPr="00890A78">
              <w:rPr>
                <w:rFonts w:ascii="Times New Roman" w:hAnsi="Times New Roman" w:cs="Times New Roman"/>
              </w:rPr>
              <w:t>е</w:t>
            </w:r>
            <w:r w:rsidRPr="00890A78">
              <w:rPr>
                <w:rFonts w:ascii="Times New Roman" w:hAnsi="Times New Roman" w:cs="Times New Roman"/>
                <w:spacing w:val="2"/>
              </w:rPr>
              <w:t>п</w:t>
            </w:r>
            <w:r w:rsidRPr="00890A78">
              <w:rPr>
                <w:rFonts w:ascii="Times New Roman" w:hAnsi="Times New Roman" w:cs="Times New Roman"/>
                <w:spacing w:val="-1"/>
              </w:rPr>
              <w:t>л</w:t>
            </w:r>
            <w:r w:rsidRPr="00890A78">
              <w:rPr>
                <w:rFonts w:ascii="Times New Roman" w:hAnsi="Times New Roman" w:cs="Times New Roman"/>
              </w:rPr>
              <w:t>е</w:t>
            </w:r>
            <w:r w:rsidRPr="00890A78">
              <w:rPr>
                <w:rFonts w:ascii="Times New Roman" w:hAnsi="Times New Roman" w:cs="Times New Roman"/>
                <w:spacing w:val="2"/>
              </w:rPr>
              <w:t>н</w:t>
            </w:r>
            <w:r w:rsidRPr="00890A78">
              <w:rPr>
                <w:rFonts w:ascii="Times New Roman" w:hAnsi="Times New Roman" w:cs="Times New Roman"/>
                <w:spacing w:val="-1"/>
              </w:rPr>
              <w:t>н</w:t>
            </w:r>
            <w:r w:rsidRPr="00890A78">
              <w:rPr>
                <w:rFonts w:ascii="Times New Roman" w:hAnsi="Times New Roman" w:cs="Times New Roman"/>
              </w:rPr>
              <w:t>ая,</w:t>
            </w:r>
            <w:r w:rsidRPr="00890A78">
              <w:rPr>
                <w:rFonts w:ascii="Times New Roman" w:hAnsi="Times New Roman" w:cs="Times New Roman"/>
                <w:spacing w:val="-7"/>
              </w:rPr>
              <w:t xml:space="preserve"> </w:t>
            </w:r>
            <w:r w:rsidRPr="00890A78">
              <w:rPr>
                <w:rFonts w:ascii="Times New Roman" w:hAnsi="Times New Roman" w:cs="Times New Roman"/>
              </w:rPr>
              <w:t xml:space="preserve">антивандальная, </w:t>
            </w:r>
            <w:r w:rsidRPr="00890A78">
              <w:rPr>
                <w:rFonts w:ascii="Times New Roman" w:hAnsi="Times New Roman" w:cs="Times New Roman"/>
                <w:spacing w:val="1"/>
              </w:rPr>
              <w:t>960х205</w:t>
            </w:r>
            <w:r w:rsidRPr="00890A78">
              <w:rPr>
                <w:rFonts w:ascii="Times New Roman" w:hAnsi="Times New Roman" w:cs="Times New Roman"/>
              </w:rPr>
              <w:t>0</w:t>
            </w:r>
            <w:r w:rsidRPr="00890A78">
              <w:rPr>
                <w:rFonts w:ascii="Times New Roman" w:hAnsi="Times New Roman" w:cs="Times New Roman"/>
                <w:spacing w:val="-7"/>
              </w:rPr>
              <w:t xml:space="preserve"> </w:t>
            </w:r>
            <w:r w:rsidRPr="00890A78">
              <w:rPr>
                <w:rFonts w:ascii="Times New Roman" w:hAnsi="Times New Roman" w:cs="Times New Roman"/>
                <w:spacing w:val="1"/>
              </w:rPr>
              <w:t>мм</w:t>
            </w:r>
            <w:r w:rsidRPr="00890A78">
              <w:rPr>
                <w:rFonts w:ascii="Times New Roman" w:hAnsi="Times New Roman" w:cs="Times New Roman"/>
              </w:rPr>
              <w:t>.</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 xml:space="preserve">3. Двери контейнера должны открываться наружу и иметь приспособление для </w:t>
            </w:r>
            <w:proofErr w:type="spellStart"/>
            <w:r w:rsidRPr="00890A78">
              <w:rPr>
                <w:rFonts w:ascii="Times New Roman" w:hAnsi="Times New Roman" w:cs="Times New Roman"/>
              </w:rPr>
              <w:t>самозакрывания</w:t>
            </w:r>
            <w:proofErr w:type="spellEnd"/>
            <w:r w:rsidRPr="00890A78">
              <w:rPr>
                <w:rFonts w:ascii="Times New Roman" w:hAnsi="Times New Roman" w:cs="Times New Roman"/>
              </w:rPr>
              <w:t xml:space="preserve"> двери.</w:t>
            </w:r>
          </w:p>
          <w:p w:rsidR="00890A78" w:rsidRPr="00890A78" w:rsidRDefault="00890A78" w:rsidP="00890A78">
            <w:pPr>
              <w:tabs>
                <w:tab w:val="num" w:pos="1064"/>
                <w:tab w:val="num" w:pos="1418"/>
              </w:tabs>
              <w:suppressAutoHyphens/>
              <w:spacing w:line="240" w:lineRule="auto"/>
              <w:jc w:val="both"/>
              <w:rPr>
                <w:rFonts w:ascii="Times New Roman" w:hAnsi="Times New Roman" w:cs="Times New Roman"/>
                <w:iCs/>
              </w:rPr>
            </w:pPr>
            <w:r w:rsidRPr="00890A78">
              <w:rPr>
                <w:rFonts w:ascii="Times New Roman" w:hAnsi="Times New Roman" w:cs="Times New Roman"/>
                <w:iCs/>
              </w:rPr>
              <w:t>4. На двери обязательное наличие замков.</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6</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Дверь из тамбура в технологическое помещение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Дверь антивандального исполнения, ширина свободного прохода 1000 мм.</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7</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Система раздачи очищенной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7.1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Узел раздачи воды в тамбуре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 xml:space="preserve">Предусмотреть выделенное помещение для разбора воды непосредственно из </w:t>
            </w:r>
            <w:proofErr w:type="spellStart"/>
            <w:r w:rsidRPr="00890A78">
              <w:rPr>
                <w:rFonts w:ascii="Times New Roman" w:hAnsi="Times New Roman" w:cs="Times New Roman"/>
              </w:rPr>
              <w:t>блочно</w:t>
            </w:r>
            <w:proofErr w:type="spellEnd"/>
            <w:r w:rsidRPr="00890A78">
              <w:rPr>
                <w:rFonts w:ascii="Times New Roman" w:hAnsi="Times New Roman" w:cs="Times New Roman"/>
              </w:rPr>
              <w:t>-модульной станции с поставкой комплекта 4-х 19 л бутылей;</w:t>
            </w:r>
          </w:p>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Предусмотреть две точки раздачи воды для бутылей 19 л.</w:t>
            </w:r>
          </w:p>
          <w:p w:rsidR="00890A78" w:rsidRPr="00890A78" w:rsidRDefault="00890A78" w:rsidP="00890A78">
            <w:pPr>
              <w:suppressAutoHyphens/>
              <w:snapToGrid w:val="0"/>
              <w:spacing w:line="240" w:lineRule="auto"/>
              <w:jc w:val="both"/>
              <w:rPr>
                <w:rFonts w:ascii="Times New Roman" w:hAnsi="Times New Roman" w:cs="Times New Roman"/>
              </w:rPr>
            </w:pPr>
            <w:r w:rsidRPr="00890A78">
              <w:rPr>
                <w:rFonts w:ascii="Times New Roman" w:hAnsi="Times New Roman" w:cs="Times New Roman"/>
              </w:rPr>
              <w:t>Исполнение узла должно обеспечивать гигиеническую безопасность.</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Раздачу воды предусмотреть в антивандальном исполнении с защитой от детей.</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8</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Прочие конструкции/системы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spacing w:val="1"/>
              </w:rPr>
            </w:pPr>
            <w:r w:rsidRPr="00890A78">
              <w:rPr>
                <w:rFonts w:ascii="Times New Roman" w:hAnsi="Times New Roman" w:cs="Times New Roman"/>
              </w:rPr>
              <w:t xml:space="preserve">1. </w:t>
            </w:r>
            <w:r w:rsidRPr="00890A78">
              <w:rPr>
                <w:rFonts w:ascii="Times New Roman" w:hAnsi="Times New Roman" w:cs="Times New Roman"/>
                <w:spacing w:val="1"/>
              </w:rPr>
              <w:t>Контейнер должен быть разделён перегородками на три помещения – тамбур раздачи воды (ширина 1,4 м), дизель-генераторная (ширина 1,4 м) и технологическое помещение.</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2. Предусмотреть металлоконструкции под технологическую обвязку (опоры), оборудование, запорную арматуру и посты местного управления.</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Расположение трубопроводов и оборудования в блоке должно обеспечивать удобство их обслуживания.</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3. Предусмотрено искусственное освещение с освещенностью 200 люкс на уровне 1 м от пола контейнера.</w:t>
            </w:r>
          </w:p>
          <w:p w:rsidR="00890A78" w:rsidRPr="00890A78" w:rsidRDefault="00890A78" w:rsidP="00890A78">
            <w:pPr>
              <w:spacing w:line="240" w:lineRule="auto"/>
              <w:rPr>
                <w:rFonts w:ascii="Times New Roman" w:hAnsi="Times New Roman" w:cs="Times New Roman"/>
                <w:color w:val="FF0000"/>
              </w:rPr>
            </w:pPr>
            <w:r w:rsidRPr="00890A78">
              <w:rPr>
                <w:rFonts w:ascii="Times New Roman" w:hAnsi="Times New Roman" w:cs="Times New Roman"/>
              </w:rPr>
              <w:lastRenderedPageBreak/>
              <w:t xml:space="preserve">4. </w:t>
            </w:r>
            <w:proofErr w:type="gramStart"/>
            <w:r w:rsidRPr="00890A78">
              <w:rPr>
                <w:rFonts w:ascii="Times New Roman" w:hAnsi="Times New Roman" w:cs="Times New Roman"/>
              </w:rPr>
              <w:t>Отопление  и</w:t>
            </w:r>
            <w:proofErr w:type="gramEnd"/>
            <w:r w:rsidRPr="00890A78">
              <w:rPr>
                <w:rFonts w:ascii="Times New Roman" w:hAnsi="Times New Roman" w:cs="Times New Roman"/>
              </w:rPr>
              <w:t xml:space="preserve"> освещение </w:t>
            </w:r>
            <w:proofErr w:type="spellStart"/>
            <w:r w:rsidRPr="00890A78">
              <w:rPr>
                <w:rFonts w:ascii="Times New Roman" w:hAnsi="Times New Roman" w:cs="Times New Roman"/>
              </w:rPr>
              <w:t>блочно</w:t>
            </w:r>
            <w:proofErr w:type="spellEnd"/>
            <w:r w:rsidRPr="00890A78">
              <w:rPr>
                <w:rFonts w:ascii="Times New Roman" w:hAnsi="Times New Roman" w:cs="Times New Roman"/>
              </w:rPr>
              <w:t>-модульной станции ВОС-100 м³/</w:t>
            </w:r>
            <w:proofErr w:type="spellStart"/>
            <w:r w:rsidRPr="00890A78">
              <w:rPr>
                <w:rFonts w:ascii="Times New Roman" w:hAnsi="Times New Roman" w:cs="Times New Roman"/>
              </w:rPr>
              <w:t>сут</w:t>
            </w:r>
            <w:proofErr w:type="spellEnd"/>
            <w:r w:rsidRPr="00890A78">
              <w:rPr>
                <w:rFonts w:ascii="Times New Roman" w:hAnsi="Times New Roman" w:cs="Times New Roman"/>
              </w:rPr>
              <w:t xml:space="preserve"> должно иметь потребляемую мощность не более 10,0 кВт/ч; ВОС-50 м³/</w:t>
            </w:r>
            <w:proofErr w:type="spellStart"/>
            <w:r w:rsidRPr="00890A78">
              <w:rPr>
                <w:rFonts w:ascii="Times New Roman" w:hAnsi="Times New Roman" w:cs="Times New Roman"/>
              </w:rPr>
              <w:t>сут</w:t>
            </w:r>
            <w:proofErr w:type="spellEnd"/>
            <w:r w:rsidRPr="00890A78">
              <w:rPr>
                <w:rFonts w:ascii="Times New Roman" w:hAnsi="Times New Roman" w:cs="Times New Roman"/>
              </w:rPr>
              <w:t xml:space="preserve"> не более 8кВт/ч; ВОС-20 м³/</w:t>
            </w:r>
            <w:proofErr w:type="spellStart"/>
            <w:r w:rsidRPr="00890A78">
              <w:rPr>
                <w:rFonts w:ascii="Times New Roman" w:hAnsi="Times New Roman" w:cs="Times New Roman"/>
              </w:rPr>
              <w:t>сут</w:t>
            </w:r>
            <w:proofErr w:type="spellEnd"/>
            <w:r w:rsidRPr="00890A78">
              <w:rPr>
                <w:rFonts w:ascii="Times New Roman" w:hAnsi="Times New Roman" w:cs="Times New Roman"/>
              </w:rPr>
              <w:t xml:space="preserve"> не более 8кВт/ч.</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5. Предусмотреть </w:t>
            </w:r>
            <w:proofErr w:type="spellStart"/>
            <w:r w:rsidRPr="00890A78">
              <w:rPr>
                <w:rFonts w:ascii="Times New Roman" w:hAnsi="Times New Roman" w:cs="Times New Roman"/>
              </w:rPr>
              <w:t>строповочные</w:t>
            </w:r>
            <w:proofErr w:type="spellEnd"/>
            <w:r w:rsidRPr="00890A78">
              <w:rPr>
                <w:rFonts w:ascii="Times New Roman" w:hAnsi="Times New Roman" w:cs="Times New Roman"/>
              </w:rPr>
              <w:t xml:space="preserve"> устройства на контейнере.</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6. Предусмотреть установку осушителя воздуха в помещениях.</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7. Предусмотреть раковину для мытья рук.</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8. Предусмотреть налив очищенной воды в водовозную технику</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9. Предусмотреть учет отдачи очищенной воды.</w:t>
            </w:r>
          </w:p>
        </w:tc>
      </w:tr>
      <w:tr w:rsidR="00890A78" w:rsidRPr="00890A78" w:rsidTr="00C031B5">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0A78" w:rsidRPr="00890A78" w:rsidRDefault="00890A78" w:rsidP="00890A78">
            <w:pPr>
              <w:suppressAutoHyphens/>
              <w:spacing w:line="240" w:lineRule="auto"/>
              <w:jc w:val="center"/>
              <w:rPr>
                <w:rFonts w:ascii="Times New Roman" w:hAnsi="Times New Roman" w:cs="Times New Roman"/>
              </w:rPr>
            </w:pPr>
            <w:r w:rsidRPr="00890A78">
              <w:rPr>
                <w:rFonts w:ascii="Times New Roman" w:hAnsi="Times New Roman" w:cs="Times New Roman"/>
              </w:rPr>
              <w:lastRenderedPageBreak/>
              <w:t>2.5 ЭЛЕКТРОСНАБЖЕНИЕ</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rPr>
                <w:rFonts w:ascii="Times New Roman" w:hAnsi="Times New Roman" w:cs="Times New Roman"/>
              </w:rPr>
            </w:pPr>
            <w:r w:rsidRPr="00890A78">
              <w:rPr>
                <w:rFonts w:ascii="Times New Roman" w:hAnsi="Times New Roman" w:cs="Times New Roman"/>
              </w:rPr>
              <w:t>Категория надежности электроснабжения согласно ПУЭ</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strike/>
              </w:rPr>
            </w:pPr>
            <w:r w:rsidRPr="00890A78">
              <w:rPr>
                <w:rFonts w:ascii="Times New Roman" w:hAnsi="Times New Roman" w:cs="Times New Roman"/>
                <w:lang w:val="en-US"/>
              </w:rPr>
              <w:t>III</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rPr>
                <w:rFonts w:ascii="Times New Roman" w:hAnsi="Times New Roman" w:cs="Times New Roman"/>
              </w:rPr>
            </w:pPr>
            <w:r w:rsidRPr="00890A78">
              <w:rPr>
                <w:rFonts w:ascii="Times New Roman" w:hAnsi="Times New Roman" w:cs="Times New Roman"/>
              </w:rPr>
              <w:t>Перечень потребителей электроэнергии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5170"/>
                <w:tab w:val="left" w:pos="5250"/>
              </w:tabs>
              <w:suppressAutoHyphens/>
              <w:spacing w:line="240" w:lineRule="auto"/>
              <w:jc w:val="both"/>
              <w:rPr>
                <w:rFonts w:ascii="Times New Roman" w:hAnsi="Times New Roman" w:cs="Times New Roman"/>
              </w:rPr>
            </w:pPr>
            <w:r w:rsidRPr="00890A78">
              <w:rPr>
                <w:rFonts w:ascii="Times New Roman" w:hAnsi="Times New Roman" w:cs="Times New Roman"/>
              </w:rPr>
              <w:t>- силовое оборудование;</w:t>
            </w:r>
          </w:p>
          <w:p w:rsidR="00890A78" w:rsidRPr="00890A78" w:rsidRDefault="00890A78" w:rsidP="00890A78">
            <w:pPr>
              <w:tabs>
                <w:tab w:val="left" w:pos="5170"/>
                <w:tab w:val="left" w:pos="5250"/>
              </w:tabs>
              <w:suppressAutoHyphens/>
              <w:spacing w:line="240" w:lineRule="auto"/>
              <w:jc w:val="both"/>
              <w:rPr>
                <w:rFonts w:ascii="Times New Roman" w:hAnsi="Times New Roman" w:cs="Times New Roman"/>
              </w:rPr>
            </w:pPr>
            <w:r w:rsidRPr="00890A78">
              <w:rPr>
                <w:rFonts w:ascii="Times New Roman" w:hAnsi="Times New Roman" w:cs="Times New Roman"/>
              </w:rPr>
              <w:t>- электродвигатели насосных агрегатов;</w:t>
            </w:r>
          </w:p>
          <w:p w:rsidR="00890A78" w:rsidRPr="00890A78" w:rsidRDefault="00890A78" w:rsidP="00890A78">
            <w:pPr>
              <w:tabs>
                <w:tab w:val="left" w:pos="5170"/>
                <w:tab w:val="left" w:pos="5250"/>
              </w:tabs>
              <w:suppressAutoHyphens/>
              <w:spacing w:line="240" w:lineRule="auto"/>
              <w:jc w:val="both"/>
              <w:rPr>
                <w:rFonts w:ascii="Times New Roman" w:hAnsi="Times New Roman" w:cs="Times New Roman"/>
              </w:rPr>
            </w:pPr>
            <w:r w:rsidRPr="00890A78">
              <w:rPr>
                <w:rFonts w:ascii="Times New Roman" w:hAnsi="Times New Roman" w:cs="Times New Roman"/>
              </w:rPr>
              <w:t>- рабочее, аварийное и наружное освещение контейнера;</w:t>
            </w:r>
          </w:p>
          <w:p w:rsidR="00890A78" w:rsidRPr="00890A78" w:rsidRDefault="00890A78" w:rsidP="00890A78">
            <w:pPr>
              <w:tabs>
                <w:tab w:val="left" w:pos="5170"/>
                <w:tab w:val="left" w:pos="5250"/>
              </w:tabs>
              <w:suppressAutoHyphens/>
              <w:spacing w:line="240" w:lineRule="auto"/>
              <w:jc w:val="both"/>
              <w:rPr>
                <w:rFonts w:ascii="Times New Roman" w:hAnsi="Times New Roman" w:cs="Times New Roman"/>
              </w:rPr>
            </w:pPr>
            <w:r w:rsidRPr="00890A78">
              <w:rPr>
                <w:rFonts w:ascii="Times New Roman" w:hAnsi="Times New Roman" w:cs="Times New Roman"/>
              </w:rPr>
              <w:t xml:space="preserve">- </w:t>
            </w:r>
            <w:proofErr w:type="spellStart"/>
            <w:r w:rsidRPr="00890A78">
              <w:rPr>
                <w:rFonts w:ascii="Times New Roman" w:hAnsi="Times New Roman" w:cs="Times New Roman"/>
              </w:rPr>
              <w:t>электроотопление</w:t>
            </w:r>
            <w:proofErr w:type="spellEnd"/>
            <w:r w:rsidRPr="00890A78">
              <w:rPr>
                <w:rFonts w:ascii="Times New Roman" w:hAnsi="Times New Roman" w:cs="Times New Roman"/>
              </w:rPr>
              <w:t xml:space="preserve"> контейнера;</w:t>
            </w:r>
          </w:p>
          <w:p w:rsidR="00890A78" w:rsidRPr="00890A78" w:rsidRDefault="00890A78" w:rsidP="00890A78">
            <w:pPr>
              <w:tabs>
                <w:tab w:val="left" w:pos="5170"/>
                <w:tab w:val="left" w:pos="5250"/>
              </w:tabs>
              <w:suppressAutoHyphens/>
              <w:spacing w:line="240" w:lineRule="auto"/>
              <w:jc w:val="both"/>
              <w:rPr>
                <w:rFonts w:ascii="Times New Roman" w:hAnsi="Times New Roman" w:cs="Times New Roman"/>
              </w:rPr>
            </w:pPr>
            <w:r w:rsidRPr="00890A78">
              <w:rPr>
                <w:rFonts w:ascii="Times New Roman" w:hAnsi="Times New Roman" w:cs="Times New Roman"/>
              </w:rPr>
              <w:t>- вентиляция;</w:t>
            </w:r>
          </w:p>
          <w:p w:rsidR="00890A78" w:rsidRPr="00890A78" w:rsidRDefault="00890A78" w:rsidP="00890A78">
            <w:pPr>
              <w:tabs>
                <w:tab w:val="left" w:pos="5170"/>
                <w:tab w:val="left" w:pos="5250"/>
              </w:tabs>
              <w:suppressAutoHyphens/>
              <w:spacing w:line="240" w:lineRule="auto"/>
              <w:jc w:val="both"/>
              <w:rPr>
                <w:rFonts w:ascii="Times New Roman" w:hAnsi="Times New Roman" w:cs="Times New Roman"/>
              </w:rPr>
            </w:pPr>
            <w:r w:rsidRPr="00890A78">
              <w:rPr>
                <w:rFonts w:ascii="Times New Roman" w:hAnsi="Times New Roman" w:cs="Times New Roman"/>
              </w:rPr>
              <w:t>- приборы и средства автоматизации;</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шкаф управления и сигнализации.</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Электроснабжение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3.1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Силовое оборудование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90"/>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3.1.1 Напряжение, 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380</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3.1.2 Количество фаз, штук</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3</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3.1.3 Частота, Гц</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50</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3.2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Вторичной аппаратуры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3.2.1 Напряжение, 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220</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3.1.2 Количество фаз, штук</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1</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3.1.3 Частота, Гц</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50</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Требования к электрооборудованию и аппаратуре управления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Конструктивное исполнение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Заводское изготовление</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lastRenderedPageBreak/>
              <w:t>4.2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Климатическое исполнение по ГОСТ 15150-69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УХЛ4.1</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Степень защиты от внешнего воздействия по ГОСТ 14254-96 (МЭК529-89)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Не менее </w:t>
            </w:r>
            <w:r w:rsidRPr="00890A78">
              <w:rPr>
                <w:rFonts w:ascii="Times New Roman" w:hAnsi="Times New Roman" w:cs="Times New Roman"/>
                <w:lang w:val="en-US"/>
              </w:rPr>
              <w:t>IP</w:t>
            </w:r>
            <w:r w:rsidRPr="00890A78">
              <w:rPr>
                <w:rFonts w:ascii="Times New Roman" w:hAnsi="Times New Roman" w:cs="Times New Roman"/>
              </w:rPr>
              <w:t>54</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Расположение аппаратуры управления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1. Внутри контейнера:</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выключатели рабочего и аварийного освещения;</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кнопки управления установкой водоподготовки (в технологическом помещении).</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 xml:space="preserve">- выключатель наружного освещения перед входом на стене блока. </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4.5</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Наличие силового шкафа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Предусмотреть установку силовых распределительных шкафов для питания, защиты и управления всеми </w:t>
            </w:r>
            <w:proofErr w:type="spellStart"/>
            <w:r w:rsidRPr="00890A78">
              <w:rPr>
                <w:rFonts w:ascii="Times New Roman" w:hAnsi="Times New Roman" w:cs="Times New Roman"/>
              </w:rPr>
              <w:t>энергопотребителями</w:t>
            </w:r>
            <w:proofErr w:type="spellEnd"/>
            <w:r w:rsidRPr="00890A78">
              <w:rPr>
                <w:rFonts w:ascii="Times New Roman" w:hAnsi="Times New Roman" w:cs="Times New Roman"/>
              </w:rPr>
              <w:t>.</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4.6</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Дополнительные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1. Предусмотреть автоматическое отключение электропотребления при пожаре, а также защиту человека от воздействия электрической сети.</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 xml:space="preserve">2. Выполнить монтаж осветительной сети в соответствии требованиям ПУЭ и ГОСТ Р 50462-2009 (МЭК 60446:2007). </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3. Установить около кнопок управления таблички с надписями, указывающими операции, для которых они предназначены.</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5</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Кабельные сети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Выбор кабелей и способа прокладки осуществлять в зависимости от требований изготовителей оборудования и условий эксплуатации.</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6</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Электроосвещение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6.1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Типы электроосвещения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Рабочее, аварийное, наружное.</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6.2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Исполнение светильников и тип применяемых ламп</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С энергосберегающими светодиодными лампами.</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6.3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Требования к освещенности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pStyle w:val="aff6"/>
              <w:tabs>
                <w:tab w:val="left" w:pos="567"/>
                <w:tab w:val="left" w:pos="2410"/>
              </w:tabs>
              <w:suppressAutoHyphens/>
              <w:spacing w:after="0" w:line="240" w:lineRule="auto"/>
              <w:ind w:left="0"/>
              <w:jc w:val="both"/>
              <w:rPr>
                <w:rFonts w:ascii="Times New Roman" w:hAnsi="Times New Roman" w:cs="Times New Roman"/>
              </w:rPr>
            </w:pPr>
            <w:r w:rsidRPr="00890A78">
              <w:rPr>
                <w:rFonts w:ascii="Times New Roman" w:hAnsi="Times New Roman" w:cs="Times New Roman"/>
              </w:rPr>
              <w:t xml:space="preserve">СП 52.13330-52, но не менее 200 </w:t>
            </w:r>
            <w:proofErr w:type="spellStart"/>
            <w:r w:rsidRPr="00890A78">
              <w:rPr>
                <w:rFonts w:ascii="Times New Roman" w:hAnsi="Times New Roman" w:cs="Times New Roman"/>
              </w:rPr>
              <w:t>лк</w:t>
            </w:r>
            <w:proofErr w:type="spellEnd"/>
            <w:r w:rsidRPr="00890A78">
              <w:rPr>
                <w:rFonts w:ascii="Times New Roman" w:hAnsi="Times New Roman" w:cs="Times New Roman"/>
              </w:rPr>
              <w:t>.</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6.4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Дополнительные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1. Типы светильников и род проводки должны соответствовать условиям среды, назначению и характеру производимых работ.</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2. Включение осветительных приборов внутри контейнера по датчику присутствия. </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3.</w:t>
            </w:r>
            <w:r w:rsidRPr="00890A78">
              <w:rPr>
                <w:rFonts w:ascii="Times New Roman" w:hAnsi="Times New Roman" w:cs="Times New Roman"/>
                <w:lang w:val="en-US"/>
              </w:rPr>
              <w:t> </w:t>
            </w:r>
            <w:r w:rsidRPr="00890A78">
              <w:rPr>
                <w:rFonts w:ascii="Times New Roman" w:hAnsi="Times New Roman" w:cs="Times New Roman"/>
              </w:rPr>
              <w:t xml:space="preserve">Включение наружного освещения - автоматически: </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над входом в тамбур (в темное время суток);</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lastRenderedPageBreak/>
              <w:t>- внутри тамбура.</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lastRenderedPageBreak/>
              <w:t>7</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proofErr w:type="spellStart"/>
            <w:r w:rsidRPr="00890A78">
              <w:rPr>
                <w:rFonts w:ascii="Times New Roman" w:hAnsi="Times New Roman" w:cs="Times New Roman"/>
              </w:rPr>
              <w:t>Молниезащита</w:t>
            </w:r>
            <w:proofErr w:type="spellEnd"/>
            <w:r w:rsidRPr="00890A78">
              <w:rPr>
                <w:rFonts w:ascii="Times New Roman" w:hAnsi="Times New Roman" w:cs="Times New Roman"/>
              </w:rPr>
              <w:t xml:space="preserve"> и защита от статического электричества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Выполнить в соответствии с нормативными документами ПУЭ, СО 153-34.21.1222003, РД 39-22-113-78, РД 34-21.122-87</w:t>
            </w:r>
          </w:p>
          <w:p w:rsidR="00890A78" w:rsidRPr="00890A78" w:rsidRDefault="00890A78" w:rsidP="00890A78">
            <w:pPr>
              <w:tabs>
                <w:tab w:val="left" w:pos="1965"/>
              </w:tabs>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8</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Дополнительные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Для обеспечения непрерывности подачи электропитания и исключения потери данных при отключении электроэнергии предусмотреть в составе установки источник(и) бесперебойного питания (ИБП)</w:t>
            </w:r>
          </w:p>
          <w:p w:rsidR="00890A78" w:rsidRPr="00890A78" w:rsidRDefault="00890A78" w:rsidP="00890A78">
            <w:pPr>
              <w:tabs>
                <w:tab w:val="left" w:pos="1965"/>
              </w:tabs>
              <w:suppressAutoHyphens/>
              <w:spacing w:line="240" w:lineRule="auto"/>
              <w:jc w:val="both"/>
              <w:rPr>
                <w:rFonts w:ascii="Times New Roman" w:hAnsi="Times New Roman" w:cs="Times New Roman"/>
              </w:rPr>
            </w:pPr>
          </w:p>
        </w:tc>
      </w:tr>
      <w:tr w:rsidR="00890A78" w:rsidRPr="00890A78" w:rsidTr="00C031B5">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center"/>
              <w:rPr>
                <w:rFonts w:ascii="Times New Roman" w:hAnsi="Times New Roman" w:cs="Times New Roman"/>
              </w:rPr>
            </w:pPr>
            <w:r w:rsidRPr="00890A78">
              <w:rPr>
                <w:rFonts w:ascii="Times New Roman" w:hAnsi="Times New Roman" w:cs="Times New Roman"/>
              </w:rPr>
              <w:t>2.6 АВТОМАТИЗАЦИЯ</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Обеспечить управление, измерение и контроль следующих параметров (измерение/сигнализация/управление, местное/дистанционное)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lang w:val="en-US"/>
              </w:rPr>
              <w:t>1</w:t>
            </w:r>
            <w:r w:rsidRPr="00890A78">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Контроль давления на напоре насосов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измерение, местное</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Контроль перепада давления на фильтрах контактной коагуляции, обезжелезивания, </w:t>
            </w:r>
            <w:proofErr w:type="spellStart"/>
            <w:r w:rsidRPr="00890A78">
              <w:rPr>
                <w:rFonts w:ascii="Times New Roman" w:hAnsi="Times New Roman" w:cs="Times New Roman"/>
              </w:rPr>
              <w:t>обесфторивания</w:t>
            </w:r>
            <w:proofErr w:type="spellEnd"/>
            <w:r w:rsidRPr="00890A78">
              <w:rPr>
                <w:rFonts w:ascii="Times New Roman" w:hAnsi="Times New Roman" w:cs="Times New Roman"/>
              </w:rPr>
              <w:t xml:space="preserve">, осветления, </w:t>
            </w:r>
            <w:proofErr w:type="spellStart"/>
            <w:r w:rsidRPr="00890A78">
              <w:rPr>
                <w:rFonts w:ascii="Times New Roman" w:hAnsi="Times New Roman" w:cs="Times New Roman"/>
              </w:rPr>
              <w:t>обескремнивания</w:t>
            </w:r>
            <w:proofErr w:type="spellEnd"/>
            <w:r w:rsidRPr="00890A78">
              <w:rPr>
                <w:rFonts w:ascii="Times New Roman" w:hAnsi="Times New Roman" w:cs="Times New Roman"/>
              </w:rPr>
              <w:t xml:space="preserve"> и </w:t>
            </w:r>
            <w:proofErr w:type="spellStart"/>
            <w:r w:rsidRPr="00890A78">
              <w:rPr>
                <w:rFonts w:ascii="Times New Roman" w:hAnsi="Times New Roman" w:cs="Times New Roman"/>
              </w:rPr>
              <w:t>деманганации</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измерение, местное</w:t>
            </w:r>
          </w:p>
          <w:p w:rsidR="00890A78" w:rsidRPr="00890A78" w:rsidRDefault="00890A78" w:rsidP="00890A78">
            <w:pPr>
              <w:suppressAutoHyphens/>
              <w:spacing w:line="240" w:lineRule="auto"/>
              <w:jc w:val="both"/>
              <w:rPr>
                <w:rFonts w:ascii="Times New Roman" w:hAnsi="Times New Roman" w:cs="Times New Roman"/>
              </w:rPr>
            </w:pPr>
          </w:p>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Контроль перепада давления на фильтре удаления цветности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измерение, местное</w:t>
            </w:r>
          </w:p>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Контроль перепада давления на сорбционном фильтре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измерение, местное</w:t>
            </w:r>
          </w:p>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1.5</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Контроль предельных уровней в резервуаре исходной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измерение, местное</w:t>
            </w:r>
          </w:p>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1.6</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Контроль предельных уровней в резервуаре чистой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измерение, местное</w:t>
            </w:r>
          </w:p>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1.7</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Контроль предельных уровней в </w:t>
            </w:r>
            <w:proofErr w:type="spellStart"/>
            <w:r w:rsidRPr="00890A78">
              <w:rPr>
                <w:rFonts w:ascii="Times New Roman" w:hAnsi="Times New Roman" w:cs="Times New Roman"/>
              </w:rPr>
              <w:t>реагентном</w:t>
            </w:r>
            <w:proofErr w:type="spellEnd"/>
            <w:r w:rsidRPr="00890A78">
              <w:rPr>
                <w:rFonts w:ascii="Times New Roman" w:hAnsi="Times New Roman" w:cs="Times New Roman"/>
              </w:rPr>
              <w:t xml:space="preserve"> баке гипохлорита натрия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измерение, местное</w:t>
            </w:r>
          </w:p>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1.8</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Управление насосным оборудованием и электроприводами запорной арматуры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управление, местное</w:t>
            </w:r>
          </w:p>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1.9</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Сигнал аварийной ситуации в работе оборудования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сигнализация, местное</w:t>
            </w:r>
          </w:p>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lastRenderedPageBreak/>
              <w:t>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noProof/>
              </w:rPr>
            </w:pPr>
            <w:r w:rsidRPr="00890A78">
              <w:rPr>
                <w:rFonts w:ascii="Times New Roman" w:hAnsi="Times New Roman" w:cs="Times New Roman"/>
                <w:noProof/>
              </w:rPr>
              <w:t>Система автоматизации и управления должна обеспечивать</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-визуализацию тех. </w:t>
            </w:r>
            <w:proofErr w:type="spellStart"/>
            <w:r w:rsidRPr="00890A78">
              <w:rPr>
                <w:rFonts w:ascii="Times New Roman" w:hAnsi="Times New Roman" w:cs="Times New Roman"/>
              </w:rPr>
              <w:t>процесов</w:t>
            </w:r>
            <w:proofErr w:type="spellEnd"/>
            <w:r w:rsidRPr="00890A78">
              <w:rPr>
                <w:rFonts w:ascii="Times New Roman" w:hAnsi="Times New Roman" w:cs="Times New Roman"/>
              </w:rPr>
              <w:t>;</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-диспетчеризацию;</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-автоматическое и оперативное (ручное) управление пуском, остановкой и выводом оборудования на режим работы;</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автоматическое включение установки после аварийного отключения;</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работоспособность в климатических условиях региона размещения.</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 xml:space="preserve">Локальная система управления (ЛСУ) должна быть выполнена на базе программируемого логического контроллера (ПЛК). </w:t>
            </w:r>
          </w:p>
          <w:p w:rsidR="00890A78" w:rsidRPr="00890A78" w:rsidRDefault="00890A78" w:rsidP="00890A78">
            <w:pPr>
              <w:tabs>
                <w:tab w:val="left" w:pos="317"/>
              </w:tabs>
              <w:suppressAutoHyphens/>
              <w:spacing w:line="240" w:lineRule="auto"/>
              <w:jc w:val="both"/>
              <w:rPr>
                <w:rFonts w:ascii="Times New Roman" w:hAnsi="Times New Roman" w:cs="Times New Roman"/>
              </w:rPr>
            </w:pPr>
            <w:r w:rsidRPr="00890A78">
              <w:rPr>
                <w:rFonts w:ascii="Times New Roman" w:hAnsi="Times New Roman" w:cs="Times New Roman"/>
              </w:rPr>
              <w:t xml:space="preserve">Предусмотреть возможность передачи информации о работе на верхний уровень системы автоматического управления технологическим процессом (САУТП), осуществить с помощью сети передачи данных RS-485 (протокол </w:t>
            </w:r>
            <w:proofErr w:type="spellStart"/>
            <w:r w:rsidRPr="00890A78">
              <w:rPr>
                <w:rFonts w:ascii="Times New Roman" w:hAnsi="Times New Roman" w:cs="Times New Roman"/>
              </w:rPr>
              <w:t>Modbus</w:t>
            </w:r>
            <w:proofErr w:type="spellEnd"/>
            <w:r w:rsidRPr="00890A78">
              <w:rPr>
                <w:rFonts w:ascii="Times New Roman" w:hAnsi="Times New Roman" w:cs="Times New Roman"/>
              </w:rPr>
              <w:t xml:space="preserve"> RTU).</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hd w:val="clear" w:color="auto" w:fill="FFFFFF"/>
              <w:suppressAutoHyphens/>
              <w:spacing w:line="240" w:lineRule="auto"/>
              <w:rPr>
                <w:rFonts w:ascii="Times New Roman" w:hAnsi="Times New Roman" w:cs="Times New Roman"/>
                <w:iCs/>
              </w:rPr>
            </w:pPr>
            <w:r w:rsidRPr="00890A78">
              <w:rPr>
                <w:rFonts w:ascii="Times New Roman" w:hAnsi="Times New Roman" w:cs="Times New Roman"/>
                <w:iCs/>
              </w:rPr>
              <w:t>Противопожарная автоматика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hd w:val="clear" w:color="auto" w:fill="FFFFFF"/>
              <w:suppressAutoHyphens/>
              <w:spacing w:line="240" w:lineRule="auto"/>
              <w:rPr>
                <w:rFonts w:ascii="Times New Roman" w:hAnsi="Times New Roman" w:cs="Times New Roman"/>
                <w:iCs/>
              </w:rPr>
            </w:pPr>
            <w:r w:rsidRPr="00890A78">
              <w:rPr>
                <w:rFonts w:ascii="Times New Roman" w:hAnsi="Times New Roman" w:cs="Times New Roman"/>
                <w:iCs/>
              </w:rPr>
              <w:t>Предусмотреть отключение</w:t>
            </w:r>
          </w:p>
          <w:p w:rsidR="00890A78" w:rsidRPr="00890A78" w:rsidRDefault="00890A78" w:rsidP="00890A78">
            <w:pPr>
              <w:shd w:val="clear" w:color="auto" w:fill="FFFFFF"/>
              <w:suppressAutoHyphens/>
              <w:spacing w:line="240" w:lineRule="auto"/>
              <w:rPr>
                <w:rFonts w:ascii="Times New Roman" w:hAnsi="Times New Roman" w:cs="Times New Roman"/>
                <w:iCs/>
              </w:rPr>
            </w:pPr>
            <w:r w:rsidRPr="00890A78">
              <w:rPr>
                <w:rFonts w:ascii="Times New Roman" w:hAnsi="Times New Roman" w:cs="Times New Roman"/>
                <w:iCs/>
              </w:rPr>
              <w:t>электрооборудования при пожаре в соответствии с СП. Предусмотреть контакты для подключения сигнала о пожаре (типа «сухой контакт»).</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Требования к монтажу средств и приборов КИП и 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1. Предусмотреть монтаж средств автоматизации в удобном для обслуживания и снятия показаний месте, в соответствии с данными техническими требованиями, а также действующими нормами и требованиями инструкций по монтажу и эксплуатации приборов.</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 xml:space="preserve">2. Осуществить монтаж </w:t>
            </w:r>
            <w:proofErr w:type="spellStart"/>
            <w:r w:rsidRPr="00890A78">
              <w:rPr>
                <w:rFonts w:ascii="Times New Roman" w:hAnsi="Times New Roman" w:cs="Times New Roman"/>
              </w:rPr>
              <w:t>клеммных</w:t>
            </w:r>
            <w:proofErr w:type="spellEnd"/>
            <w:r w:rsidRPr="00890A78">
              <w:rPr>
                <w:rFonts w:ascii="Times New Roman" w:hAnsi="Times New Roman" w:cs="Times New Roman"/>
              </w:rPr>
              <w:t xml:space="preserve"> коробок на границе контейнера в месте, удобном для обслуживания и подключения внешних кабелей. </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 xml:space="preserve">3. Осуществить подключение кабельных линий от средств автоматизации до </w:t>
            </w:r>
            <w:proofErr w:type="spellStart"/>
            <w:r w:rsidRPr="00890A78">
              <w:rPr>
                <w:rFonts w:ascii="Times New Roman" w:hAnsi="Times New Roman" w:cs="Times New Roman"/>
              </w:rPr>
              <w:t>клеммных</w:t>
            </w:r>
            <w:proofErr w:type="spellEnd"/>
            <w:r w:rsidRPr="00890A78">
              <w:rPr>
                <w:rFonts w:ascii="Times New Roman" w:hAnsi="Times New Roman" w:cs="Times New Roman"/>
              </w:rPr>
              <w:t xml:space="preserve"> коробок и шкафа управления и сигнализации в соответствии с данными техническими требованиями, требованиями ПУЭ и инструкциями по монтажу и эксплуатации.</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 xml:space="preserve">4. Предусмотреть заземление средств автоматизации в соответствии с данными техническими требованиями и требованиями ПУЭ. </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 xml:space="preserve">5. Предусмотреть конструкции для прокладки кабелей контрольных внутри контейнера до </w:t>
            </w:r>
            <w:proofErr w:type="spellStart"/>
            <w:r w:rsidRPr="00890A78">
              <w:rPr>
                <w:rFonts w:ascii="Times New Roman" w:hAnsi="Times New Roman" w:cs="Times New Roman"/>
              </w:rPr>
              <w:t>клеммных</w:t>
            </w:r>
            <w:proofErr w:type="spellEnd"/>
            <w:r w:rsidRPr="00890A78">
              <w:rPr>
                <w:rFonts w:ascii="Times New Roman" w:hAnsi="Times New Roman" w:cs="Times New Roman"/>
              </w:rPr>
              <w:t xml:space="preserve"> коробок.</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lastRenderedPageBreak/>
              <w:t>5</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Требования к средствам измерения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hd w:val="clear" w:color="auto" w:fill="FFFFFF"/>
              <w:suppressAutoHyphens/>
              <w:autoSpaceDE w:val="0"/>
              <w:autoSpaceDN w:val="0"/>
              <w:adjustRightInd w:val="0"/>
              <w:spacing w:line="240" w:lineRule="auto"/>
              <w:jc w:val="both"/>
              <w:rPr>
                <w:rFonts w:ascii="Times New Roman" w:hAnsi="Times New Roman" w:cs="Times New Roman"/>
              </w:rPr>
            </w:pPr>
            <w:r w:rsidRPr="00890A78">
              <w:rPr>
                <w:rFonts w:ascii="Times New Roman" w:hAnsi="Times New Roman" w:cs="Times New Roman"/>
              </w:rPr>
              <w:t>1. Средства измерения должны иметь Сертификат об утверждении типа, прошедшие поверку и обеспечивающие соблюдение установленных законодательством обязательных требований в соответствии со статьями Федерального закона от 26.06.2008 №102-ФЗ «Об обеспечении единства измерений» и правил по метрологии ПР 50.2.010.</w:t>
            </w:r>
          </w:p>
          <w:p w:rsidR="00890A78" w:rsidRPr="00890A78" w:rsidRDefault="00890A78" w:rsidP="00890A78">
            <w:pPr>
              <w:shd w:val="clear" w:color="auto" w:fill="FFFFFF"/>
              <w:suppressAutoHyphens/>
              <w:autoSpaceDE w:val="0"/>
              <w:autoSpaceDN w:val="0"/>
              <w:adjustRightInd w:val="0"/>
              <w:spacing w:line="240" w:lineRule="auto"/>
              <w:jc w:val="both"/>
              <w:rPr>
                <w:rFonts w:ascii="Times New Roman" w:hAnsi="Times New Roman" w:cs="Times New Roman"/>
              </w:rPr>
            </w:pPr>
            <w:r w:rsidRPr="00890A78">
              <w:rPr>
                <w:rFonts w:ascii="Times New Roman" w:hAnsi="Times New Roman" w:cs="Times New Roman"/>
              </w:rPr>
              <w:t>2. Средства измерений должны иметь паспорт, техническое описание, инструкцию по эксплуатации, методику поверки.</w:t>
            </w:r>
          </w:p>
          <w:p w:rsidR="00890A78" w:rsidRPr="00890A78" w:rsidRDefault="00890A78" w:rsidP="00890A78">
            <w:pPr>
              <w:shd w:val="clear" w:color="auto" w:fill="FFFFFF"/>
              <w:suppressAutoHyphens/>
              <w:autoSpaceDE w:val="0"/>
              <w:autoSpaceDN w:val="0"/>
              <w:adjustRightInd w:val="0"/>
              <w:spacing w:line="240" w:lineRule="auto"/>
              <w:jc w:val="both"/>
              <w:rPr>
                <w:rFonts w:ascii="Times New Roman" w:hAnsi="Times New Roman" w:cs="Times New Roman"/>
              </w:rPr>
            </w:pPr>
            <w:r w:rsidRPr="00890A78">
              <w:rPr>
                <w:rFonts w:ascii="Times New Roman" w:hAnsi="Times New Roman" w:cs="Times New Roman"/>
              </w:rPr>
              <w:t xml:space="preserve">3.Средства контроля и измерения, входящие в состав поставки, должны иметь свидетельства о поверке/калибровке со сроком действия не менее половины </w:t>
            </w:r>
            <w:proofErr w:type="spellStart"/>
            <w:r w:rsidRPr="00890A78">
              <w:rPr>
                <w:rFonts w:ascii="Times New Roman" w:hAnsi="Times New Roman" w:cs="Times New Roman"/>
              </w:rPr>
              <w:t>межповерочного</w:t>
            </w:r>
            <w:proofErr w:type="spellEnd"/>
            <w:r w:rsidRPr="00890A78">
              <w:rPr>
                <w:rFonts w:ascii="Times New Roman" w:hAnsi="Times New Roman" w:cs="Times New Roman"/>
              </w:rPr>
              <w:t xml:space="preserve"> интервала на момент сдачи объекта в эксплуатацию.</w:t>
            </w:r>
          </w:p>
          <w:p w:rsidR="00890A78" w:rsidRPr="00890A78" w:rsidRDefault="00890A78" w:rsidP="00890A78">
            <w:pPr>
              <w:shd w:val="clear" w:color="auto" w:fill="FFFFFF"/>
              <w:suppressAutoHyphens/>
              <w:autoSpaceDE w:val="0"/>
              <w:autoSpaceDN w:val="0"/>
              <w:adjustRightInd w:val="0"/>
              <w:spacing w:line="240" w:lineRule="auto"/>
              <w:jc w:val="both"/>
              <w:rPr>
                <w:rFonts w:ascii="Times New Roman" w:hAnsi="Times New Roman" w:cs="Times New Roman"/>
              </w:rPr>
            </w:pPr>
            <w:r w:rsidRPr="00890A78">
              <w:rPr>
                <w:rFonts w:ascii="Times New Roman" w:hAnsi="Times New Roman" w:cs="Times New Roman"/>
              </w:rPr>
              <w:t xml:space="preserve">4. Показания прибора учёта воды с возможностью передачи показаний на </w:t>
            </w:r>
            <w:r w:rsidRPr="00890A78">
              <w:rPr>
                <w:rFonts w:ascii="Times New Roman" w:hAnsi="Times New Roman" w:cs="Times New Roman"/>
                <w:lang w:val="en-US"/>
              </w:rPr>
              <w:t>GSM</w:t>
            </w:r>
            <w:r w:rsidRPr="00890A78">
              <w:rPr>
                <w:rFonts w:ascii="Times New Roman" w:hAnsi="Times New Roman" w:cs="Times New Roman"/>
              </w:rPr>
              <w:t>.</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6</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Дополнительные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1. Приборы и средства автоматизации должны обеспечивать:</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 безопасность работы при эксплуатации по правилам и нормам, действующим территории Российской Федерации;</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 работоспособность в климатических условиях региона размещения;</w:t>
            </w:r>
          </w:p>
          <w:p w:rsidR="00890A78" w:rsidRPr="00890A78" w:rsidRDefault="00890A78" w:rsidP="00890A78">
            <w:pPr>
              <w:widowControl w:val="0"/>
              <w:shd w:val="clear" w:color="auto" w:fill="FFFFFF"/>
              <w:tabs>
                <w:tab w:val="left" w:pos="23"/>
              </w:tabs>
              <w:suppressAutoHyphens/>
              <w:autoSpaceDE w:val="0"/>
              <w:autoSpaceDN w:val="0"/>
              <w:adjustRightInd w:val="0"/>
              <w:spacing w:line="240" w:lineRule="auto"/>
              <w:jc w:val="both"/>
              <w:rPr>
                <w:rFonts w:ascii="Times New Roman" w:hAnsi="Times New Roman" w:cs="Times New Roman"/>
                <w:spacing w:val="-1"/>
              </w:rPr>
            </w:pPr>
            <w:r w:rsidRPr="00890A78">
              <w:rPr>
                <w:rFonts w:ascii="Times New Roman" w:hAnsi="Times New Roman" w:cs="Times New Roman"/>
                <w:spacing w:val="-1"/>
              </w:rPr>
              <w:t>2. Надежность ЛСУ также должна обеспечиваться:</w:t>
            </w:r>
          </w:p>
          <w:p w:rsidR="00890A78" w:rsidRPr="00890A78" w:rsidRDefault="00890A78" w:rsidP="00890A78">
            <w:pPr>
              <w:widowControl w:val="0"/>
              <w:shd w:val="clear" w:color="auto" w:fill="FFFFFF"/>
              <w:tabs>
                <w:tab w:val="left" w:pos="23"/>
              </w:tabs>
              <w:suppressAutoHyphens/>
              <w:autoSpaceDE w:val="0"/>
              <w:autoSpaceDN w:val="0"/>
              <w:adjustRightInd w:val="0"/>
              <w:spacing w:line="240" w:lineRule="auto"/>
              <w:jc w:val="both"/>
              <w:rPr>
                <w:rFonts w:ascii="Times New Roman" w:hAnsi="Times New Roman" w:cs="Times New Roman"/>
                <w:spacing w:val="-1"/>
              </w:rPr>
            </w:pPr>
            <w:r w:rsidRPr="00890A78">
              <w:rPr>
                <w:rFonts w:ascii="Times New Roman" w:hAnsi="Times New Roman" w:cs="Times New Roman"/>
                <w:spacing w:val="3"/>
              </w:rPr>
              <w:t>- применением высококачественных сертифицированных комплектующих эле</w:t>
            </w:r>
            <w:r w:rsidRPr="00890A78">
              <w:rPr>
                <w:rFonts w:ascii="Times New Roman" w:hAnsi="Times New Roman" w:cs="Times New Roman"/>
                <w:spacing w:val="-1"/>
              </w:rPr>
              <w:t>ментов, поставляемых непосредственно фирмами-производителями либо их ак</w:t>
            </w:r>
            <w:r w:rsidRPr="00890A78">
              <w:rPr>
                <w:rFonts w:ascii="Times New Roman" w:hAnsi="Times New Roman" w:cs="Times New Roman"/>
                <w:spacing w:val="-1"/>
              </w:rPr>
              <w:softHyphen/>
              <w:t>кредитованными представителями;</w:t>
            </w:r>
          </w:p>
          <w:p w:rsidR="00890A78" w:rsidRPr="00890A78" w:rsidRDefault="00890A78" w:rsidP="00890A78">
            <w:pPr>
              <w:widowControl w:val="0"/>
              <w:shd w:val="clear" w:color="auto" w:fill="FFFFFF"/>
              <w:tabs>
                <w:tab w:val="left" w:pos="23"/>
              </w:tabs>
              <w:suppressAutoHyphens/>
              <w:autoSpaceDE w:val="0"/>
              <w:autoSpaceDN w:val="0"/>
              <w:adjustRightInd w:val="0"/>
              <w:spacing w:line="240" w:lineRule="auto"/>
              <w:jc w:val="both"/>
              <w:rPr>
                <w:rFonts w:ascii="Times New Roman" w:hAnsi="Times New Roman" w:cs="Times New Roman"/>
              </w:rPr>
            </w:pPr>
            <w:r w:rsidRPr="00890A78">
              <w:rPr>
                <w:rFonts w:ascii="Times New Roman" w:hAnsi="Times New Roman" w:cs="Times New Roman"/>
              </w:rPr>
              <w:t>- унификацией и типизацией схемных решений и конструктивным обеспечением</w:t>
            </w:r>
            <w:r w:rsidRPr="00890A78">
              <w:rPr>
                <w:rFonts w:ascii="Times New Roman" w:hAnsi="Times New Roman" w:cs="Times New Roman"/>
              </w:rPr>
              <w:br/>
              <w:t>ремонтопригодности оборудования ЛСУ.</w:t>
            </w:r>
          </w:p>
          <w:p w:rsidR="00890A78" w:rsidRPr="00890A78" w:rsidRDefault="00890A78" w:rsidP="00890A78">
            <w:pPr>
              <w:widowControl w:val="0"/>
              <w:tabs>
                <w:tab w:val="left" w:pos="176"/>
              </w:tabs>
              <w:suppressAutoHyphens/>
              <w:autoSpaceDE w:val="0"/>
              <w:autoSpaceDN w:val="0"/>
              <w:adjustRightInd w:val="0"/>
              <w:spacing w:line="240" w:lineRule="auto"/>
              <w:jc w:val="both"/>
              <w:rPr>
                <w:rFonts w:ascii="Times New Roman" w:hAnsi="Times New Roman" w:cs="Times New Roman"/>
              </w:rPr>
            </w:pPr>
            <w:r w:rsidRPr="00890A78">
              <w:rPr>
                <w:rFonts w:ascii="Times New Roman" w:hAnsi="Times New Roman" w:cs="Times New Roman"/>
              </w:rPr>
              <w:t xml:space="preserve">3. Коммутационное, защитное, сигнальное оборудование и аппаратуру ЛСУ разместить в </w:t>
            </w:r>
            <w:r w:rsidRPr="00890A78">
              <w:rPr>
                <w:rFonts w:ascii="Times New Roman" w:eastAsia="MS Mincho" w:hAnsi="Times New Roman" w:cs="Times New Roman"/>
              </w:rPr>
              <w:t>шкафу управления</w:t>
            </w:r>
            <w:r w:rsidRPr="00890A78">
              <w:rPr>
                <w:rFonts w:ascii="Times New Roman" w:hAnsi="Times New Roman" w:cs="Times New Roman"/>
              </w:rPr>
              <w:t>, который должен быть функционально и конструктивно законченным изделием.</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4. Автоматическое восстановление функций при сбое питания.</w:t>
            </w:r>
          </w:p>
        </w:tc>
      </w:tr>
      <w:tr w:rsidR="00890A78" w:rsidRPr="00890A78" w:rsidTr="00C031B5">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0A78" w:rsidRPr="00890A78" w:rsidRDefault="00890A78" w:rsidP="00890A78">
            <w:pPr>
              <w:suppressAutoHyphens/>
              <w:spacing w:line="240" w:lineRule="auto"/>
              <w:jc w:val="center"/>
              <w:rPr>
                <w:rFonts w:ascii="Times New Roman" w:hAnsi="Times New Roman" w:cs="Times New Roman"/>
              </w:rPr>
            </w:pPr>
            <w:r w:rsidRPr="00890A78">
              <w:rPr>
                <w:rFonts w:ascii="Times New Roman" w:hAnsi="Times New Roman" w:cs="Times New Roman"/>
              </w:rPr>
              <w:t>2.7 ОТОПЛЕНИЕ И ВЕНТИЛЯЦИЯ</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Выполнить систему отопления и вентиляции согласно</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lang w:val="en-US"/>
              </w:rPr>
            </w:pPr>
            <w:r w:rsidRPr="00890A78">
              <w:rPr>
                <w:rFonts w:ascii="Times New Roman" w:hAnsi="Times New Roman" w:cs="Times New Roman"/>
              </w:rPr>
              <w:t>СП 60.13330.2012, СП 131.13330.2012,</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СП 73.13330.2016</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lastRenderedPageBreak/>
              <w:t>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Расчетная температура воздуха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2.1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Наружный воздух, °C</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ind w:left="-57"/>
              <w:jc w:val="both"/>
              <w:rPr>
                <w:rFonts w:ascii="Times New Roman" w:hAnsi="Times New Roman" w:cs="Times New Roman"/>
              </w:rPr>
            </w:pPr>
            <w:r w:rsidRPr="00890A78">
              <w:rPr>
                <w:rFonts w:ascii="Times New Roman" w:hAnsi="Times New Roman" w:cs="Times New Roman"/>
              </w:rPr>
              <w:t>минус 60</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2.2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Воздух в помещении, не менее, °C</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ind w:left="-57"/>
              <w:jc w:val="both"/>
              <w:rPr>
                <w:rFonts w:ascii="Times New Roman" w:hAnsi="Times New Roman" w:cs="Times New Roman"/>
              </w:rPr>
            </w:pPr>
            <w:r w:rsidRPr="00890A78">
              <w:rPr>
                <w:rFonts w:ascii="Times New Roman" w:hAnsi="Times New Roman" w:cs="Times New Roman"/>
              </w:rPr>
              <w:t>плюс 15, с возможностью повышения температуры до плюс 20 на время ремонтных работ.</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Система отопления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3.1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Тип отопления (основное и резервное)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pStyle w:val="aff6"/>
              <w:widowControl w:val="0"/>
              <w:tabs>
                <w:tab w:val="left" w:pos="244"/>
              </w:tabs>
              <w:suppressAutoHyphens/>
              <w:kinsoku w:val="0"/>
              <w:overflowPunct w:val="0"/>
              <w:autoSpaceDE w:val="0"/>
              <w:autoSpaceDN w:val="0"/>
              <w:adjustRightInd w:val="0"/>
              <w:spacing w:before="27" w:after="0" w:line="240" w:lineRule="auto"/>
              <w:ind w:left="33"/>
              <w:contextualSpacing w:val="0"/>
              <w:jc w:val="both"/>
              <w:rPr>
                <w:rFonts w:ascii="Times New Roman" w:hAnsi="Times New Roman" w:cs="Times New Roman"/>
                <w:spacing w:val="-1"/>
              </w:rPr>
            </w:pPr>
            <w:r w:rsidRPr="00890A78">
              <w:rPr>
                <w:rFonts w:ascii="Times New Roman" w:hAnsi="Times New Roman" w:cs="Times New Roman"/>
                <w:spacing w:val="-1"/>
              </w:rPr>
              <w:t xml:space="preserve">Электрическое (с возможностью подключения к </w:t>
            </w:r>
            <w:proofErr w:type="spellStart"/>
            <w:r w:rsidRPr="00890A78">
              <w:rPr>
                <w:rFonts w:ascii="Times New Roman" w:hAnsi="Times New Roman" w:cs="Times New Roman"/>
                <w:spacing w:val="-1"/>
              </w:rPr>
              <w:t>централизованому</w:t>
            </w:r>
            <w:proofErr w:type="spellEnd"/>
            <w:r w:rsidRPr="00890A78">
              <w:rPr>
                <w:rFonts w:ascii="Times New Roman" w:hAnsi="Times New Roman" w:cs="Times New Roman"/>
                <w:spacing w:val="-1"/>
              </w:rPr>
              <w:t xml:space="preserve"> отоплению силами Заказчика по согласованию сторон)</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3.2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Источник тепла для системы отопления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pStyle w:val="aff6"/>
              <w:widowControl w:val="0"/>
              <w:tabs>
                <w:tab w:val="left" w:pos="244"/>
              </w:tabs>
              <w:suppressAutoHyphens/>
              <w:kinsoku w:val="0"/>
              <w:overflowPunct w:val="0"/>
              <w:autoSpaceDE w:val="0"/>
              <w:autoSpaceDN w:val="0"/>
              <w:adjustRightInd w:val="0"/>
              <w:spacing w:before="27" w:after="0" w:line="240" w:lineRule="auto"/>
              <w:ind w:left="33"/>
              <w:contextualSpacing w:val="0"/>
              <w:jc w:val="both"/>
              <w:rPr>
                <w:rFonts w:ascii="Times New Roman" w:hAnsi="Times New Roman" w:cs="Times New Roman"/>
                <w:spacing w:val="-1"/>
              </w:rPr>
            </w:pPr>
            <w:r w:rsidRPr="00890A78">
              <w:rPr>
                <w:rFonts w:ascii="Times New Roman" w:hAnsi="Times New Roman" w:cs="Times New Roman"/>
              </w:rPr>
              <w:t>В помещении предусмотреть обогреватели, обеспечивающие конвекцию - к</w:t>
            </w:r>
            <w:r w:rsidRPr="00890A78">
              <w:rPr>
                <w:rFonts w:ascii="Times New Roman" w:hAnsi="Times New Roman" w:cs="Times New Roman"/>
                <w:spacing w:val="-1"/>
              </w:rPr>
              <w:t>онвекторы стальные настенные со встроенными термостатами.</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3.3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 xml:space="preserve">Дополнительные </w:t>
            </w:r>
            <w:r w:rsidRPr="00890A78">
              <w:rPr>
                <w:rFonts w:ascii="Times New Roman" w:hAnsi="Times New Roman" w:cs="Times New Roman"/>
                <w:iCs/>
                <w:spacing w:val="-1"/>
              </w:rPr>
              <w:t>данные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pStyle w:val="aff6"/>
              <w:widowControl w:val="0"/>
              <w:tabs>
                <w:tab w:val="left" w:pos="244"/>
              </w:tabs>
              <w:suppressAutoHyphens/>
              <w:kinsoku w:val="0"/>
              <w:overflowPunct w:val="0"/>
              <w:autoSpaceDE w:val="0"/>
              <w:autoSpaceDN w:val="0"/>
              <w:adjustRightInd w:val="0"/>
              <w:spacing w:before="27" w:after="0" w:line="240" w:lineRule="auto"/>
              <w:ind w:left="42"/>
              <w:contextualSpacing w:val="0"/>
              <w:jc w:val="both"/>
              <w:rPr>
                <w:rFonts w:ascii="Times New Roman" w:hAnsi="Times New Roman" w:cs="Times New Roman"/>
              </w:rPr>
            </w:pPr>
            <w:r w:rsidRPr="00890A78">
              <w:rPr>
                <w:rFonts w:ascii="Times New Roman" w:hAnsi="Times New Roman" w:cs="Times New Roman"/>
              </w:rPr>
              <w:t xml:space="preserve">1. Предусмотреть отопление с учетом </w:t>
            </w:r>
            <w:proofErr w:type="spellStart"/>
            <w:r w:rsidRPr="00890A78">
              <w:rPr>
                <w:rFonts w:ascii="Times New Roman" w:hAnsi="Times New Roman" w:cs="Times New Roman"/>
              </w:rPr>
              <w:t>теплопотерь</w:t>
            </w:r>
            <w:proofErr w:type="spellEnd"/>
            <w:r w:rsidRPr="00890A78">
              <w:rPr>
                <w:rFonts w:ascii="Times New Roman" w:hAnsi="Times New Roman" w:cs="Times New Roman"/>
              </w:rPr>
              <w:t xml:space="preserve"> через ограждающие конструкции и расхода тепла на нагревание приточного воздуха.</w:t>
            </w:r>
          </w:p>
          <w:p w:rsidR="00890A78" w:rsidRPr="00890A78" w:rsidRDefault="00890A78" w:rsidP="00890A78">
            <w:pPr>
              <w:pStyle w:val="aff6"/>
              <w:widowControl w:val="0"/>
              <w:tabs>
                <w:tab w:val="left" w:pos="244"/>
              </w:tabs>
              <w:suppressAutoHyphens/>
              <w:kinsoku w:val="0"/>
              <w:overflowPunct w:val="0"/>
              <w:autoSpaceDE w:val="0"/>
              <w:autoSpaceDN w:val="0"/>
              <w:adjustRightInd w:val="0"/>
              <w:spacing w:before="27" w:after="0" w:line="240" w:lineRule="auto"/>
              <w:ind w:left="0"/>
              <w:contextualSpacing w:val="0"/>
              <w:jc w:val="both"/>
              <w:rPr>
                <w:rFonts w:ascii="Times New Roman" w:hAnsi="Times New Roman" w:cs="Times New Roman"/>
              </w:rPr>
            </w:pPr>
            <w:r w:rsidRPr="00890A78">
              <w:rPr>
                <w:rFonts w:ascii="Times New Roman" w:hAnsi="Times New Roman" w:cs="Times New Roman"/>
              </w:rPr>
              <w:t>2. Электроприборы должны иметь класс защиты 0 по ГОСТ 12.2.007.0-75 от поражения человека электрическим током.</w:t>
            </w:r>
          </w:p>
          <w:p w:rsidR="00890A78" w:rsidRPr="00890A78" w:rsidRDefault="00890A78" w:rsidP="00890A78">
            <w:pPr>
              <w:pStyle w:val="aff6"/>
              <w:widowControl w:val="0"/>
              <w:tabs>
                <w:tab w:val="left" w:pos="244"/>
              </w:tabs>
              <w:suppressAutoHyphens/>
              <w:kinsoku w:val="0"/>
              <w:overflowPunct w:val="0"/>
              <w:autoSpaceDE w:val="0"/>
              <w:autoSpaceDN w:val="0"/>
              <w:adjustRightInd w:val="0"/>
              <w:spacing w:before="27" w:after="0" w:line="240" w:lineRule="auto"/>
              <w:ind w:left="0"/>
              <w:contextualSpacing w:val="0"/>
              <w:jc w:val="both"/>
              <w:rPr>
                <w:rFonts w:ascii="Times New Roman" w:hAnsi="Times New Roman" w:cs="Times New Roman"/>
              </w:rPr>
            </w:pPr>
            <w:r w:rsidRPr="00890A78">
              <w:rPr>
                <w:rFonts w:ascii="Times New Roman" w:hAnsi="Times New Roman" w:cs="Times New Roman"/>
              </w:rPr>
              <w:t>3. Предусмотреть дизельную электростанцию для обеспечения обогрева сооружений на период восстановления постоянного электроснабжения, но не менее 8 часов.</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Система вентиляции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rPr>
                <w:rFonts w:ascii="Times New Roman" w:hAnsi="Times New Roman" w:cs="Times New Roman"/>
              </w:rPr>
            </w:pPr>
            <w:r w:rsidRPr="00890A78">
              <w:rPr>
                <w:rFonts w:ascii="Times New Roman" w:hAnsi="Times New Roman" w:cs="Times New Roman"/>
              </w:rPr>
              <w:t>Тип приточной вентиляции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Естественная с однократным воздухообменом в час.</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rPr>
                <w:rFonts w:ascii="Times New Roman" w:hAnsi="Times New Roman" w:cs="Times New Roman"/>
              </w:rPr>
            </w:pPr>
            <w:r w:rsidRPr="00890A78">
              <w:rPr>
                <w:rFonts w:ascii="Times New Roman" w:hAnsi="Times New Roman" w:cs="Times New Roman"/>
              </w:rPr>
              <w:t>Приток воздуха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 xml:space="preserve">Через жалюзийные решетки с воздушным клапаном с ручным управлением. </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rPr>
                <w:rFonts w:ascii="Times New Roman" w:hAnsi="Times New Roman" w:cs="Times New Roman"/>
              </w:rPr>
            </w:pPr>
            <w:r w:rsidRPr="00890A78">
              <w:rPr>
                <w:rFonts w:ascii="Times New Roman" w:hAnsi="Times New Roman" w:cs="Times New Roman"/>
              </w:rPr>
              <w:t>Тип вытяжной вентиляции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 xml:space="preserve">Вытяжная вентиляция – принудительная (в технологическом помещении). </w:t>
            </w:r>
          </w:p>
        </w:tc>
      </w:tr>
      <w:tr w:rsidR="00890A78" w:rsidRPr="00890A78" w:rsidTr="00C031B5">
        <w:trPr>
          <w:trHeight w:val="185"/>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0A78" w:rsidRPr="00890A78" w:rsidRDefault="00890A78" w:rsidP="00890A78">
            <w:pPr>
              <w:suppressAutoHyphens/>
              <w:spacing w:line="240" w:lineRule="auto"/>
              <w:jc w:val="center"/>
              <w:rPr>
                <w:rFonts w:ascii="Times New Roman" w:hAnsi="Times New Roman" w:cs="Times New Roman"/>
              </w:rPr>
            </w:pPr>
            <w:r w:rsidRPr="00890A78">
              <w:rPr>
                <w:rFonts w:ascii="Times New Roman" w:hAnsi="Times New Roman" w:cs="Times New Roman"/>
              </w:rPr>
              <w:t>2.8 ПОЖАРНАЯ И ОХРАННАЯ СИГНАЛИЗАЦИЯ, СВЯЗЬ</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highlight w:val="lightGray"/>
              </w:rPr>
            </w:pPr>
            <w:r w:rsidRPr="00890A78">
              <w:rPr>
                <w:rFonts w:ascii="Times New Roman" w:hAnsi="Times New Roman" w:cs="Times New Roman"/>
                <w:highlight w:val="lightGray"/>
              </w:rPr>
              <w:t>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highlight w:val="lightGray"/>
              </w:rPr>
            </w:pPr>
            <w:r w:rsidRPr="00890A78">
              <w:rPr>
                <w:rFonts w:ascii="Times New Roman" w:hAnsi="Times New Roman" w:cs="Times New Roman"/>
                <w:highlight w:val="lightGray"/>
              </w:rPr>
              <w:t xml:space="preserve">Пожарные </w:t>
            </w:r>
            <w:proofErr w:type="spellStart"/>
            <w:r w:rsidRPr="00890A78">
              <w:rPr>
                <w:rFonts w:ascii="Times New Roman" w:hAnsi="Times New Roman" w:cs="Times New Roman"/>
                <w:highlight w:val="lightGray"/>
              </w:rPr>
              <w:t>извещатели</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highlight w:val="lightGray"/>
              </w:rPr>
            </w:pPr>
            <w:r w:rsidRPr="00890A78">
              <w:rPr>
                <w:rFonts w:ascii="Times New Roman" w:hAnsi="Times New Roman" w:cs="Times New Roman"/>
                <w:highlight w:val="lightGray"/>
              </w:rPr>
              <w:t>Да.</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Охранные </w:t>
            </w:r>
            <w:proofErr w:type="spellStart"/>
            <w:r w:rsidRPr="00890A78">
              <w:rPr>
                <w:rFonts w:ascii="Times New Roman" w:hAnsi="Times New Roman" w:cs="Times New Roman"/>
              </w:rPr>
              <w:t>извещатели</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Да</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Система видеонаблюдения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ind w:left="-57"/>
              <w:jc w:val="both"/>
              <w:rPr>
                <w:rFonts w:ascii="Times New Roman" w:hAnsi="Times New Roman" w:cs="Times New Roman"/>
              </w:rPr>
            </w:pPr>
            <w:r w:rsidRPr="00890A78">
              <w:rPr>
                <w:rFonts w:ascii="Times New Roman" w:hAnsi="Times New Roman" w:cs="Times New Roman"/>
              </w:rPr>
              <w:t>Предусмотреть внутреннюю видеокамеру для наблюдения за зоной раздачи воды.</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Оповещение при несанкционированном проникновении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Да</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roofErr w:type="gramStart"/>
            <w:r w:rsidRPr="00890A78">
              <w:rPr>
                <w:rFonts w:ascii="Times New Roman" w:hAnsi="Times New Roman" w:cs="Times New Roman"/>
              </w:rPr>
              <w:t>Свето-звуковое</w:t>
            </w:r>
            <w:proofErr w:type="gram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roofErr w:type="gramStart"/>
            <w:r w:rsidRPr="00890A78">
              <w:rPr>
                <w:rFonts w:ascii="Times New Roman" w:hAnsi="Times New Roman" w:cs="Times New Roman"/>
              </w:rPr>
              <w:t>Свето-звуковой</w:t>
            </w:r>
            <w:proofErr w:type="gramEnd"/>
            <w:r w:rsidRPr="00890A78">
              <w:rPr>
                <w:rFonts w:ascii="Times New Roman" w:hAnsi="Times New Roman" w:cs="Times New Roman"/>
              </w:rPr>
              <w:t xml:space="preserve"> </w:t>
            </w:r>
            <w:proofErr w:type="spellStart"/>
            <w:r w:rsidRPr="00890A78">
              <w:rPr>
                <w:rFonts w:ascii="Times New Roman" w:hAnsi="Times New Roman" w:cs="Times New Roman"/>
              </w:rPr>
              <w:t>оповещатель</w:t>
            </w:r>
            <w:proofErr w:type="spellEnd"/>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Речевое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Не предусматривать</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Телефонная связь</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Не предусматривать.</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5</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Система </w:t>
            </w:r>
            <w:r w:rsidRPr="00890A78">
              <w:rPr>
                <w:rFonts w:ascii="Times New Roman" w:hAnsi="Times New Roman" w:cs="Times New Roman"/>
                <w:lang w:val="en-US"/>
              </w:rPr>
              <w:t>SMS</w:t>
            </w:r>
            <w:r w:rsidRPr="00890A78">
              <w:rPr>
                <w:rFonts w:ascii="Times New Roman" w:hAnsi="Times New Roman" w:cs="Times New Roman"/>
              </w:rPr>
              <w:t>-оповещения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Предусмотреть возможность отправки </w:t>
            </w:r>
            <w:proofErr w:type="spellStart"/>
            <w:r w:rsidRPr="00890A78">
              <w:rPr>
                <w:rFonts w:ascii="Times New Roman" w:hAnsi="Times New Roman" w:cs="Times New Roman"/>
                <w:lang w:val="en-US"/>
              </w:rPr>
              <w:t>sms</w:t>
            </w:r>
            <w:proofErr w:type="spellEnd"/>
            <w:r w:rsidRPr="00890A78">
              <w:rPr>
                <w:rFonts w:ascii="Times New Roman" w:hAnsi="Times New Roman" w:cs="Times New Roman"/>
              </w:rPr>
              <w:t xml:space="preserve">-оповещений на заданные телефонные номера </w:t>
            </w:r>
            <w:r w:rsidRPr="00890A78">
              <w:rPr>
                <w:rFonts w:ascii="Times New Roman" w:hAnsi="Times New Roman" w:cs="Times New Roman"/>
              </w:rPr>
              <w:lastRenderedPageBreak/>
              <w:t xml:space="preserve">через </w:t>
            </w:r>
            <w:r w:rsidRPr="00890A78">
              <w:rPr>
                <w:rFonts w:ascii="Times New Roman" w:hAnsi="Times New Roman" w:cs="Times New Roman"/>
                <w:lang w:val="en-US"/>
              </w:rPr>
              <w:t>GSM</w:t>
            </w:r>
            <w:r w:rsidRPr="00890A78">
              <w:rPr>
                <w:rFonts w:ascii="Times New Roman" w:hAnsi="Times New Roman" w:cs="Times New Roman"/>
              </w:rPr>
              <w:t>-модем в случае возникновения следующих аварийных ситуаций:</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реагент закончился;</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низкий уровень чистой воды;</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отсутствие исходной воды;</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несанкционированное проникновение;</w:t>
            </w:r>
          </w:p>
          <w:p w:rsidR="00890A78" w:rsidRPr="00890A78" w:rsidRDefault="00890A78" w:rsidP="00890A78">
            <w:pPr>
              <w:suppressAutoHyphens/>
              <w:spacing w:line="240" w:lineRule="auto"/>
              <w:rPr>
                <w:rFonts w:ascii="Times New Roman" w:hAnsi="Times New Roman" w:cs="Times New Roman"/>
              </w:rPr>
            </w:pPr>
            <w:r w:rsidRPr="00890A78">
              <w:rPr>
                <w:rFonts w:ascii="Times New Roman" w:hAnsi="Times New Roman" w:cs="Times New Roman"/>
              </w:rPr>
              <w:t>- отсутствие основного электропитания / запуск дизель-генератора;</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температура в технологическом помещении ниже нормы.</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Предусмотреть возможность изменения/добавления телефонных номеров обслуживающим персоналом, до 5 номеров.</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lastRenderedPageBreak/>
              <w:t>6</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Дополнительные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1. Над кабельным вводом предусмотреть козырек.</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2. Все применяемое оборудование должно иметь сертификаты соответствия.</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 xml:space="preserve">3. Предусмотреть отключение </w:t>
            </w:r>
            <w:proofErr w:type="spellStart"/>
            <w:r w:rsidRPr="00890A78">
              <w:rPr>
                <w:rFonts w:ascii="Times New Roman" w:hAnsi="Times New Roman" w:cs="Times New Roman"/>
              </w:rPr>
              <w:t>энергопотреби-телей</w:t>
            </w:r>
            <w:proofErr w:type="spellEnd"/>
            <w:r w:rsidRPr="00890A78">
              <w:rPr>
                <w:rFonts w:ascii="Times New Roman" w:hAnsi="Times New Roman" w:cs="Times New Roman"/>
              </w:rPr>
              <w:t xml:space="preserve"> при пожаре.</w:t>
            </w:r>
          </w:p>
        </w:tc>
      </w:tr>
      <w:tr w:rsidR="00890A78" w:rsidRPr="00890A78" w:rsidTr="00C031B5">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0A78" w:rsidRPr="00890A78" w:rsidRDefault="00890A78" w:rsidP="00890A78">
            <w:pPr>
              <w:tabs>
                <w:tab w:val="left" w:pos="2385"/>
              </w:tabs>
              <w:suppressAutoHyphens/>
              <w:spacing w:line="240" w:lineRule="auto"/>
              <w:jc w:val="center"/>
              <w:rPr>
                <w:rFonts w:ascii="Times New Roman" w:hAnsi="Times New Roman" w:cs="Times New Roman"/>
              </w:rPr>
            </w:pPr>
            <w:r w:rsidRPr="00890A78">
              <w:rPr>
                <w:rFonts w:ascii="Times New Roman" w:hAnsi="Times New Roman" w:cs="Times New Roman"/>
              </w:rPr>
              <w:t>2.9 ДОКУМЕНТАЦИЯ</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Перечень документации, входящей в комплект поставки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1. Паспорта на оборудование, входящее в комплект поставки (см. п.2.11).</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2. Технические описания.</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3. Руководства по эксплуатации и обслуживанию.</w:t>
            </w:r>
          </w:p>
          <w:p w:rsidR="00890A78" w:rsidRPr="00890A78" w:rsidRDefault="00890A78" w:rsidP="00890A78">
            <w:pPr>
              <w:spacing w:line="240" w:lineRule="auto"/>
              <w:rPr>
                <w:rFonts w:ascii="Times New Roman" w:hAnsi="Times New Roman" w:cs="Times New Roman"/>
              </w:rPr>
            </w:pPr>
            <w:r w:rsidRPr="00890A78">
              <w:rPr>
                <w:rFonts w:ascii="Times New Roman" w:hAnsi="Times New Roman" w:cs="Times New Roman"/>
              </w:rPr>
              <w:t>4. Эксплуатационный журнал;</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5. Ведомость ЗИП.</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6.  Схема нагрузок на фундаменты.</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7. Эксплуатационная документация согласно ГОСТ 2.610-2006.</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8. Техническая и сопроводительная документация на комплектующие изделия.</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9. Прочая документация по требованию Заказчика.</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Требования к паспорту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Паспорт на ВОС должен содержать следующие данные:</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год изготовления;</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сведения об заводе-изготовителе;</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lastRenderedPageBreak/>
              <w:t>- наименование и обозначение;</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характеристика комплектующих изделий;</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назначенный и расчетный сроки службы;</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материал основных элементов;</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масса;</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сведения об испытаниях;</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сведения о допущенных согласованных отклонениях от документации;</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перечень прилагаемой документации;</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сведения о ремонтах, освидетельствовании и диагностировании, демонтаже и утилизации.</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lastRenderedPageBreak/>
              <w:t>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Требования к руководству по эксплуатации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Руководство по эксплуатации должно соответствовать требованиям ГОСТ 2.610-2006 и включать следующие разделы:</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описание;</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использование по назначению;</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техническое обслуживание;</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ремонт;</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транспортирование и хранение;</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утилизация.</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Дополнительные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Импортное оборудование и инструмент должны иметь техническую документацию производителя, в том числе и на русском языке.</w:t>
            </w:r>
          </w:p>
        </w:tc>
      </w:tr>
      <w:tr w:rsidR="00890A78" w:rsidRPr="00890A78" w:rsidTr="00C031B5">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0A78" w:rsidRPr="00890A78" w:rsidRDefault="00890A78" w:rsidP="00890A78">
            <w:pPr>
              <w:suppressAutoHyphens/>
              <w:spacing w:line="240" w:lineRule="auto"/>
              <w:jc w:val="center"/>
              <w:rPr>
                <w:rFonts w:ascii="Times New Roman" w:hAnsi="Times New Roman" w:cs="Times New Roman"/>
              </w:rPr>
            </w:pPr>
            <w:r w:rsidRPr="00890A78">
              <w:rPr>
                <w:rFonts w:ascii="Times New Roman" w:hAnsi="Times New Roman" w:cs="Times New Roman"/>
              </w:rPr>
              <w:t>2.10 МАРКИРОВКА И ВИЗУАЛЬНАЯ ИДЕНТИФИКАЦИЯ</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Маркировка ВОС</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strike/>
                <w:color w:val="FF0000"/>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Маркировка должна включать</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 наименование предприятия-изготовителя; </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товарный знак;</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наименование и обозначение установки;</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заводской номер;</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класс (категория) по пожарной опасности и взрывоопасности помещения;</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номер технических условий, по которым выпущена установка;</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год выпуска;</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масса, кг.</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lastRenderedPageBreak/>
              <w:t>1.2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Маркировка должна выполняться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hd w:val="clear" w:color="auto" w:fill="FFFFFF"/>
              <w:suppressAutoHyphens/>
              <w:autoSpaceDE w:val="0"/>
              <w:autoSpaceDN w:val="0"/>
              <w:adjustRightInd w:val="0"/>
              <w:spacing w:line="240" w:lineRule="auto"/>
              <w:jc w:val="both"/>
              <w:rPr>
                <w:rFonts w:ascii="Times New Roman" w:hAnsi="Times New Roman" w:cs="Times New Roman"/>
              </w:rPr>
            </w:pPr>
            <w:r w:rsidRPr="00890A78">
              <w:rPr>
                <w:rFonts w:ascii="Times New Roman" w:hAnsi="Times New Roman" w:cs="Times New Roman"/>
              </w:rPr>
              <w:t>На металлической пластине ГОСТ 12971-76.</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Антикоррозионная защита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Металлоконструкции должны быть защищены от коррозии.</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Дополнительные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Предусмотреть места нанесения поясняющих надписей и знаков безопасности на оборудовании в соответствии с ГОСТ Р 12.4.026-2001, а также над всеми кнопочными пультами управления работой оборудования и сигнализации.</w:t>
            </w:r>
          </w:p>
        </w:tc>
      </w:tr>
      <w:tr w:rsidR="00890A78" w:rsidRPr="00890A78" w:rsidTr="00C031B5">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0A78" w:rsidRPr="00890A78" w:rsidRDefault="00890A78" w:rsidP="00890A78">
            <w:pPr>
              <w:suppressAutoHyphens/>
              <w:spacing w:line="240" w:lineRule="auto"/>
              <w:jc w:val="center"/>
              <w:rPr>
                <w:rFonts w:ascii="Times New Roman" w:hAnsi="Times New Roman" w:cs="Times New Roman"/>
              </w:rPr>
            </w:pPr>
            <w:r w:rsidRPr="00890A78">
              <w:rPr>
                <w:rFonts w:ascii="Times New Roman" w:hAnsi="Times New Roman" w:cs="Times New Roman"/>
              </w:rPr>
              <w:t>2.11 КОМПЛЕКТ ПОСТАВКИ</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Комплект поставки на одно сооружение (ВОС-100; ВОС-50; ВОС-20)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lang w:val="en-US"/>
              </w:rPr>
              <w:t>1</w:t>
            </w:r>
            <w:r w:rsidRPr="00890A78">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Модульное здание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1 шт.</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Грязевой фильтр</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1 шт.</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roofErr w:type="spellStart"/>
            <w:r w:rsidRPr="00890A78">
              <w:rPr>
                <w:rFonts w:ascii="Times New Roman" w:hAnsi="Times New Roman" w:cs="Times New Roman"/>
              </w:rPr>
              <w:t>Водосчётчик</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highlight w:val="lightGray"/>
              </w:rPr>
              <w:t>2 шт.</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Установка дозирования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1 шт.</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1.5</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Резервуар исходной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1 шт.</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1.6</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Резервуар чистой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1 шт.</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1.7</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Фильтр контактной коагуляции, обезжелезивания, </w:t>
            </w:r>
            <w:proofErr w:type="spellStart"/>
            <w:r w:rsidRPr="00890A78">
              <w:rPr>
                <w:rFonts w:ascii="Times New Roman" w:hAnsi="Times New Roman" w:cs="Times New Roman"/>
              </w:rPr>
              <w:t>обесфторивания</w:t>
            </w:r>
            <w:proofErr w:type="spellEnd"/>
            <w:r w:rsidRPr="00890A78">
              <w:rPr>
                <w:rFonts w:ascii="Times New Roman" w:hAnsi="Times New Roman" w:cs="Times New Roman"/>
              </w:rPr>
              <w:t xml:space="preserve">, осветления, </w:t>
            </w:r>
            <w:proofErr w:type="spellStart"/>
            <w:r w:rsidRPr="00890A78">
              <w:rPr>
                <w:rFonts w:ascii="Times New Roman" w:hAnsi="Times New Roman" w:cs="Times New Roman"/>
              </w:rPr>
              <w:t>обескремнивания</w:t>
            </w:r>
            <w:proofErr w:type="spellEnd"/>
            <w:r w:rsidRPr="00890A78">
              <w:rPr>
                <w:rFonts w:ascii="Times New Roman" w:hAnsi="Times New Roman" w:cs="Times New Roman"/>
              </w:rPr>
              <w:t xml:space="preserve"> и </w:t>
            </w:r>
            <w:proofErr w:type="spellStart"/>
            <w:r w:rsidRPr="00890A78">
              <w:rPr>
                <w:rFonts w:ascii="Times New Roman" w:hAnsi="Times New Roman" w:cs="Times New Roman"/>
              </w:rPr>
              <w:t>деманганации</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highlight w:val="lightGray"/>
              </w:rPr>
              <w:t>2 шт.</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1.8</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Фильтр удаления цветности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1 шт.</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1.9</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Фильтр сорбционный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1 шт.</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1.10</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roofErr w:type="spellStart"/>
            <w:r w:rsidRPr="00890A78">
              <w:rPr>
                <w:rFonts w:ascii="Times New Roman" w:hAnsi="Times New Roman" w:cs="Times New Roman"/>
              </w:rPr>
              <w:t>Картриджный</w:t>
            </w:r>
            <w:proofErr w:type="spellEnd"/>
            <w:r w:rsidRPr="00890A78">
              <w:rPr>
                <w:rFonts w:ascii="Times New Roman" w:hAnsi="Times New Roman" w:cs="Times New Roman"/>
              </w:rPr>
              <w:t xml:space="preserve"> фильтр</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1 шт.</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1.11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УФ-стерилизатор</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1 шт.</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1.12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Насосная станция подачи исходной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1 шт.</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1.13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highlight w:val="lightGray"/>
              </w:rPr>
              <w:t>Насосная станция раздачи очищенной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1 шт.</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1.14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Промывная насосная станция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1 шт.</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1.15</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highlight w:val="lightGray"/>
              </w:rPr>
              <w:t>Трубопроводы, фасонные части, запорно-регулирующая арматура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1 </w:t>
            </w:r>
            <w:proofErr w:type="spellStart"/>
            <w:r w:rsidRPr="00890A78">
              <w:rPr>
                <w:rFonts w:ascii="Times New Roman" w:hAnsi="Times New Roman" w:cs="Times New Roman"/>
              </w:rPr>
              <w:t>компл</w:t>
            </w:r>
            <w:proofErr w:type="spellEnd"/>
            <w:r w:rsidRPr="00890A78">
              <w:rPr>
                <w:rFonts w:ascii="Times New Roman" w:hAnsi="Times New Roman" w:cs="Times New Roman"/>
              </w:rPr>
              <w:t>.</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1.16</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Электротехническая, кабельная продукция, </w:t>
            </w:r>
            <w:proofErr w:type="spellStart"/>
            <w:r w:rsidRPr="00890A78">
              <w:rPr>
                <w:rFonts w:ascii="Times New Roman" w:hAnsi="Times New Roman" w:cs="Times New Roman"/>
              </w:rPr>
              <w:t>КИПиА</w:t>
            </w:r>
            <w:proofErr w:type="spellEnd"/>
            <w:r w:rsidRPr="00890A78">
              <w:rPr>
                <w:rFonts w:ascii="Times New Roman" w:hAnsi="Times New Roman" w:cs="Times New Roman"/>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1 </w:t>
            </w:r>
            <w:proofErr w:type="spellStart"/>
            <w:r w:rsidRPr="00890A78">
              <w:rPr>
                <w:rFonts w:ascii="Times New Roman" w:hAnsi="Times New Roman" w:cs="Times New Roman"/>
              </w:rPr>
              <w:t>компл</w:t>
            </w:r>
            <w:proofErr w:type="spellEnd"/>
            <w:r w:rsidRPr="00890A78">
              <w:rPr>
                <w:rFonts w:ascii="Times New Roman" w:hAnsi="Times New Roman" w:cs="Times New Roman"/>
              </w:rPr>
              <w:t>.</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1.17</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Шкаф АСУТП</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1 </w:t>
            </w:r>
            <w:proofErr w:type="spellStart"/>
            <w:r w:rsidRPr="00890A78">
              <w:rPr>
                <w:rFonts w:ascii="Times New Roman" w:hAnsi="Times New Roman" w:cs="Times New Roman"/>
              </w:rPr>
              <w:t>компл</w:t>
            </w:r>
            <w:proofErr w:type="spellEnd"/>
            <w:r w:rsidRPr="00890A78">
              <w:rPr>
                <w:rFonts w:ascii="Times New Roman" w:hAnsi="Times New Roman" w:cs="Times New Roman"/>
              </w:rPr>
              <w:t>.</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1.18</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Шкаф силовой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1 </w:t>
            </w:r>
            <w:proofErr w:type="spellStart"/>
            <w:r w:rsidRPr="00890A78">
              <w:rPr>
                <w:rFonts w:ascii="Times New Roman" w:hAnsi="Times New Roman" w:cs="Times New Roman"/>
              </w:rPr>
              <w:t>компл</w:t>
            </w:r>
            <w:proofErr w:type="spellEnd"/>
            <w:r w:rsidRPr="00890A78">
              <w:rPr>
                <w:rFonts w:ascii="Times New Roman" w:hAnsi="Times New Roman" w:cs="Times New Roman"/>
              </w:rPr>
              <w:t>.</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lastRenderedPageBreak/>
              <w:t>1.19</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ЗИП</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1 </w:t>
            </w:r>
            <w:proofErr w:type="spellStart"/>
            <w:r w:rsidRPr="00890A78">
              <w:rPr>
                <w:rFonts w:ascii="Times New Roman" w:hAnsi="Times New Roman" w:cs="Times New Roman"/>
              </w:rPr>
              <w:t>компл</w:t>
            </w:r>
            <w:proofErr w:type="spellEnd"/>
            <w:r w:rsidRPr="00890A78">
              <w:rPr>
                <w:rFonts w:ascii="Times New Roman" w:hAnsi="Times New Roman" w:cs="Times New Roman"/>
              </w:rPr>
              <w:t>.</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1.20</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Расходные материалы на 1 год эксплуатации ВОС</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1 </w:t>
            </w:r>
            <w:proofErr w:type="spellStart"/>
            <w:r w:rsidRPr="00890A78">
              <w:rPr>
                <w:rFonts w:ascii="Times New Roman" w:hAnsi="Times New Roman" w:cs="Times New Roman"/>
              </w:rPr>
              <w:t>компл</w:t>
            </w:r>
            <w:proofErr w:type="spellEnd"/>
            <w:r w:rsidRPr="00890A78">
              <w:rPr>
                <w:rFonts w:ascii="Times New Roman" w:hAnsi="Times New Roman" w:cs="Times New Roman"/>
              </w:rPr>
              <w:t>.</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1.21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highlight w:val="lightGray"/>
              </w:rPr>
              <w:t>Оборудование охранной сигнализации и оповещения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1 </w:t>
            </w:r>
            <w:proofErr w:type="spellStart"/>
            <w:r w:rsidRPr="00890A78">
              <w:rPr>
                <w:rFonts w:ascii="Times New Roman" w:hAnsi="Times New Roman" w:cs="Times New Roman"/>
              </w:rPr>
              <w:t>компл</w:t>
            </w:r>
            <w:proofErr w:type="spellEnd"/>
            <w:r w:rsidRPr="00890A78">
              <w:rPr>
                <w:rFonts w:ascii="Times New Roman" w:hAnsi="Times New Roman" w:cs="Times New Roman"/>
              </w:rPr>
              <w:t>.</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1.22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Оборудование системы отопления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1 </w:t>
            </w:r>
            <w:proofErr w:type="spellStart"/>
            <w:r w:rsidRPr="00890A78">
              <w:rPr>
                <w:rFonts w:ascii="Times New Roman" w:hAnsi="Times New Roman" w:cs="Times New Roman"/>
              </w:rPr>
              <w:t>компл</w:t>
            </w:r>
            <w:proofErr w:type="spellEnd"/>
            <w:r w:rsidRPr="00890A78">
              <w:rPr>
                <w:rFonts w:ascii="Times New Roman" w:hAnsi="Times New Roman" w:cs="Times New Roman"/>
              </w:rPr>
              <w:t>.</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1.23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Оборудование системы вентиляции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1 </w:t>
            </w:r>
            <w:proofErr w:type="spellStart"/>
            <w:r w:rsidRPr="00890A78">
              <w:rPr>
                <w:rFonts w:ascii="Times New Roman" w:hAnsi="Times New Roman" w:cs="Times New Roman"/>
              </w:rPr>
              <w:t>компл</w:t>
            </w:r>
            <w:proofErr w:type="spellEnd"/>
            <w:r w:rsidRPr="00890A78">
              <w:rPr>
                <w:rFonts w:ascii="Times New Roman" w:hAnsi="Times New Roman" w:cs="Times New Roman"/>
              </w:rPr>
              <w:t>.</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1.24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Оборудование системы освещения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1 </w:t>
            </w:r>
            <w:proofErr w:type="spellStart"/>
            <w:r w:rsidRPr="00890A78">
              <w:rPr>
                <w:rFonts w:ascii="Times New Roman" w:hAnsi="Times New Roman" w:cs="Times New Roman"/>
              </w:rPr>
              <w:t>компл</w:t>
            </w:r>
            <w:proofErr w:type="spellEnd"/>
            <w:r w:rsidRPr="00890A78">
              <w:rPr>
                <w:rFonts w:ascii="Times New Roman" w:hAnsi="Times New Roman" w:cs="Times New Roman"/>
              </w:rPr>
              <w:t>.</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Документация и технические данные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2.1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Предоставить документацию</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Паспорт, инструкция по эксплуатации, эксплуатационный журнал, паспорта и сертификаты на технологическое оборудование и материалы, информационные таблицы и плакаты - 1 шт.</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2.2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Предоставить технические данные в указанном составе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расположение входа (выхода) в контейнер, размеры дверных проемов;</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xml:space="preserve">- принципиальная технологическая схема очистки, </w:t>
            </w:r>
            <w:proofErr w:type="gramStart"/>
            <w:r w:rsidRPr="00890A78">
              <w:rPr>
                <w:rFonts w:ascii="Times New Roman" w:hAnsi="Times New Roman" w:cs="Times New Roman"/>
              </w:rPr>
              <w:t>план  размещения</w:t>
            </w:r>
            <w:proofErr w:type="gramEnd"/>
            <w:r w:rsidRPr="00890A78">
              <w:rPr>
                <w:rFonts w:ascii="Times New Roman" w:hAnsi="Times New Roman" w:cs="Times New Roman"/>
              </w:rPr>
              <w:t xml:space="preserve"> оборудования;</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схема автоматизации;</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highlight w:val="lightGray"/>
              </w:rPr>
              <w:t>- схема охранной сигнализации;</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highlight w:val="lightGray"/>
              </w:rPr>
              <w:t>- схема электрическая подключения потребителей (освещение, отопление).</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 расположение элементов трубопроводной обвязки на входе и выходе из контейнера с указанием необходимых размеров (в плане и по высоте).</w:t>
            </w:r>
          </w:p>
        </w:tc>
      </w:tr>
      <w:tr w:rsidR="00890A78" w:rsidRPr="00890A78" w:rsidTr="00C031B5">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0A78" w:rsidRPr="00890A78" w:rsidRDefault="00890A78" w:rsidP="00890A78">
            <w:pPr>
              <w:suppressAutoHyphens/>
              <w:spacing w:line="240" w:lineRule="auto"/>
              <w:jc w:val="center"/>
              <w:rPr>
                <w:rFonts w:ascii="Times New Roman" w:hAnsi="Times New Roman" w:cs="Times New Roman"/>
              </w:rPr>
            </w:pPr>
            <w:r w:rsidRPr="00890A78">
              <w:rPr>
                <w:rFonts w:ascii="Times New Roman" w:hAnsi="Times New Roman" w:cs="Times New Roman"/>
              </w:rPr>
              <w:t>2.12 ОХРАНА ТРУДА, ПРОМЫШЛЕННАЯ И ПОЖАРНАЯ БЕЗОПАСНОСТЬ</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Общие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 xml:space="preserve">1. Размещение оборудования должно обеспечивать удобство и </w:t>
            </w:r>
            <w:proofErr w:type="gramStart"/>
            <w:r w:rsidRPr="00890A78">
              <w:rPr>
                <w:rFonts w:ascii="Times New Roman" w:hAnsi="Times New Roman" w:cs="Times New Roman"/>
              </w:rPr>
              <w:t>безопасность  эксплуатации</w:t>
            </w:r>
            <w:proofErr w:type="gramEnd"/>
            <w:r w:rsidRPr="00890A78">
              <w:rPr>
                <w:rFonts w:ascii="Times New Roman" w:hAnsi="Times New Roman" w:cs="Times New Roman"/>
              </w:rPr>
              <w:t>, возможность проведения ремонтных работ и принятия оперативных мер по предотвращению аварийных ситуаций.</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2. Размещение систем контроля, управления должно осуществляться в местах, удобных и безопасных для обслуживания. В этих местах должны быть исключены вибрация, загрязнение продуктами технологии, механические и другие вредные воздействия, влияющие на точность, надежность и быстродействие систем.</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3. Должен быть обеспечен удобный и безопасный доступ к узлам и деталям при техническом обслуживании и ремонте.</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lastRenderedPageBreak/>
              <w:t>4. Электрооборудование в блоке должно отвечать требованиям правил устройства электроустановок ПУЭ.</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lastRenderedPageBreak/>
              <w:t>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Защитные меры по технике безопасности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2.1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Предусмотреть следующие защитные меры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1. Автоматическое отключение питания.</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2. Уравнивание потенциалов.</w:t>
            </w:r>
          </w:p>
          <w:p w:rsidR="00890A78" w:rsidRPr="00890A78" w:rsidRDefault="00890A78" w:rsidP="00890A78">
            <w:pPr>
              <w:tabs>
                <w:tab w:val="left" w:pos="1965"/>
              </w:tabs>
              <w:suppressAutoHyphens/>
              <w:spacing w:line="240" w:lineRule="auto"/>
              <w:jc w:val="both"/>
              <w:rPr>
                <w:rFonts w:ascii="Times New Roman" w:hAnsi="Times New Roman" w:cs="Times New Roman"/>
                <w:lang w:val="en-US"/>
              </w:rPr>
            </w:pPr>
            <w:r w:rsidRPr="00890A78">
              <w:rPr>
                <w:rFonts w:ascii="Times New Roman" w:hAnsi="Times New Roman" w:cs="Times New Roman"/>
              </w:rPr>
              <w:t>3. Защитное заземление.</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2.2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Защита персонала и оборудования от воздействия токов короткого замыкания, разрядов молнии, статического электричества и выравнивание потенциалов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1. Меры согласно требованиям ПУЭ (седьмое издание); РД 34.21.122-87; СО 153-34.21.122-2003.</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2. Непрерывная и надежная электрическая связь между металлической кровлей и металлическими конструкциями здания.</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3. Установить на всем электрооборудовании знаки «Опасность поражения электрическим током» в соответствии с ГОСТ Р 12.4.026-2015</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2.3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Заземление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hd w:val="clear" w:color="auto" w:fill="FFFFFF"/>
              <w:tabs>
                <w:tab w:val="left" w:pos="1276"/>
              </w:tabs>
              <w:suppressAutoHyphens/>
              <w:spacing w:line="240" w:lineRule="auto"/>
              <w:jc w:val="both"/>
              <w:rPr>
                <w:rFonts w:ascii="Times New Roman" w:hAnsi="Times New Roman" w:cs="Times New Roman"/>
              </w:rPr>
            </w:pPr>
            <w:r w:rsidRPr="00890A78">
              <w:rPr>
                <w:rFonts w:ascii="Times New Roman" w:hAnsi="Times New Roman" w:cs="Times New Roman"/>
              </w:rPr>
              <w:t xml:space="preserve">1. Все электрооборудование должно быть заземлено в соответствии с </w:t>
            </w:r>
            <w:proofErr w:type="gramStart"/>
            <w:r w:rsidRPr="00890A78">
              <w:rPr>
                <w:rFonts w:ascii="Times New Roman" w:hAnsi="Times New Roman" w:cs="Times New Roman"/>
              </w:rPr>
              <w:t>ПУЭ  и</w:t>
            </w:r>
            <w:proofErr w:type="gramEnd"/>
            <w:r w:rsidRPr="00890A78">
              <w:rPr>
                <w:rFonts w:ascii="Times New Roman" w:hAnsi="Times New Roman" w:cs="Times New Roman"/>
              </w:rPr>
              <w:t xml:space="preserve"> должно быть присоединено к внутреннему заземляющему контуру.</w:t>
            </w:r>
          </w:p>
          <w:p w:rsidR="00890A78" w:rsidRPr="00890A78" w:rsidRDefault="00890A78" w:rsidP="00890A78">
            <w:pPr>
              <w:shd w:val="clear" w:color="auto" w:fill="FFFFFF"/>
              <w:tabs>
                <w:tab w:val="left" w:pos="1276"/>
              </w:tabs>
              <w:suppressAutoHyphens/>
              <w:autoSpaceDE w:val="0"/>
              <w:autoSpaceDN w:val="0"/>
              <w:adjustRightInd w:val="0"/>
              <w:spacing w:line="240" w:lineRule="auto"/>
              <w:jc w:val="both"/>
              <w:rPr>
                <w:rFonts w:ascii="Times New Roman" w:hAnsi="Times New Roman" w:cs="Times New Roman"/>
              </w:rPr>
            </w:pPr>
            <w:r w:rsidRPr="00890A78">
              <w:rPr>
                <w:rFonts w:ascii="Times New Roman" w:hAnsi="Times New Roman" w:cs="Times New Roman"/>
              </w:rPr>
              <w:t>2. Внешний контур заземления должен иметь заземляющий зажим в соответствии с требованиями ГОСТ 21130-75.</w:t>
            </w:r>
          </w:p>
          <w:p w:rsidR="00890A78" w:rsidRPr="00890A78" w:rsidRDefault="00890A78" w:rsidP="00890A78">
            <w:pPr>
              <w:shd w:val="clear" w:color="auto" w:fill="FFFFFF"/>
              <w:tabs>
                <w:tab w:val="left" w:pos="1276"/>
              </w:tabs>
              <w:suppressAutoHyphens/>
              <w:autoSpaceDE w:val="0"/>
              <w:autoSpaceDN w:val="0"/>
              <w:adjustRightInd w:val="0"/>
              <w:spacing w:line="240" w:lineRule="auto"/>
              <w:jc w:val="both"/>
              <w:rPr>
                <w:rFonts w:ascii="Times New Roman" w:hAnsi="Times New Roman" w:cs="Times New Roman"/>
              </w:rPr>
            </w:pPr>
            <w:r w:rsidRPr="00890A78">
              <w:rPr>
                <w:rFonts w:ascii="Times New Roman" w:hAnsi="Times New Roman" w:cs="Times New Roman"/>
              </w:rPr>
              <w:t>Место заземления должно быть обозначено несмывающимися знаками заземления.</w:t>
            </w:r>
          </w:p>
          <w:p w:rsidR="00890A78" w:rsidRPr="00890A78" w:rsidRDefault="00890A78" w:rsidP="00890A78">
            <w:pPr>
              <w:shd w:val="clear" w:color="auto" w:fill="FFFFFF"/>
              <w:tabs>
                <w:tab w:val="left" w:pos="1276"/>
              </w:tabs>
              <w:suppressAutoHyphens/>
              <w:autoSpaceDE w:val="0"/>
              <w:autoSpaceDN w:val="0"/>
              <w:adjustRightInd w:val="0"/>
              <w:spacing w:line="240" w:lineRule="auto"/>
              <w:jc w:val="both"/>
              <w:rPr>
                <w:rFonts w:ascii="Times New Roman" w:hAnsi="Times New Roman" w:cs="Times New Roman"/>
              </w:rPr>
            </w:pPr>
            <w:r w:rsidRPr="00890A78">
              <w:rPr>
                <w:rFonts w:ascii="Times New Roman" w:hAnsi="Times New Roman" w:cs="Times New Roman"/>
              </w:rPr>
              <w:t>3. Внутренний и внешний заземляющие контуры должны быть соединены между собой не менее чем в двух местах с противоположных сторон установки.</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Первичные средства пожаротушения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 xml:space="preserve">Согласно Правилам противопожарного режима в Российской Федерации огнетушители порошковые. </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Дополнительные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1. Предусмотреть табличку на входной двери в технологический отсек блока (по Правилам противопожарного режима в Российской Федерации) с надписью, содержащей следующую информацию:</w:t>
            </w:r>
          </w:p>
          <w:p w:rsidR="00890A78" w:rsidRPr="00890A78" w:rsidRDefault="00890A78" w:rsidP="00890A78">
            <w:pPr>
              <w:tabs>
                <w:tab w:val="left" w:pos="4821"/>
              </w:tabs>
              <w:suppressAutoHyphens/>
              <w:spacing w:line="240" w:lineRule="auto"/>
              <w:jc w:val="both"/>
              <w:rPr>
                <w:rFonts w:ascii="Times New Roman" w:hAnsi="Times New Roman" w:cs="Times New Roman"/>
              </w:rPr>
            </w:pPr>
            <w:r w:rsidRPr="00890A78">
              <w:rPr>
                <w:rFonts w:ascii="Times New Roman" w:hAnsi="Times New Roman" w:cs="Times New Roman"/>
              </w:rPr>
              <w:t>- наименование помещения;</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 категории по взрывопожарной и пожарной опасности.</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lastRenderedPageBreak/>
              <w:t>2. Система электроснабжения должна быть спроектирована и выполнена в соответствии с требованиями ПУЭ.</w:t>
            </w:r>
          </w:p>
        </w:tc>
      </w:tr>
      <w:tr w:rsidR="00890A78" w:rsidRPr="00890A78" w:rsidTr="00C031B5">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0A78" w:rsidRPr="00890A78" w:rsidRDefault="00890A78" w:rsidP="00890A78">
            <w:pPr>
              <w:suppressAutoHyphens/>
              <w:spacing w:line="240" w:lineRule="auto"/>
              <w:jc w:val="center"/>
              <w:rPr>
                <w:rFonts w:ascii="Times New Roman" w:hAnsi="Times New Roman" w:cs="Times New Roman"/>
              </w:rPr>
            </w:pPr>
            <w:r w:rsidRPr="00890A78">
              <w:rPr>
                <w:rFonts w:ascii="Times New Roman" w:hAnsi="Times New Roman" w:cs="Times New Roman"/>
              </w:rPr>
              <w:lastRenderedPageBreak/>
              <w:t>2.13 ОСОБЫЕ ТРЕБОВАНИЯ</w:t>
            </w:r>
          </w:p>
        </w:tc>
      </w:tr>
      <w:tr w:rsidR="00890A78" w:rsidRPr="00890A78" w:rsidTr="00C031B5">
        <w:trPr>
          <w:trHeight w:val="283"/>
        </w:trPr>
        <w:tc>
          <w:tcPr>
            <w:tcW w:w="817" w:type="dxa"/>
            <w:vMerge w:val="restart"/>
            <w:tcBorders>
              <w:top w:val="single" w:sz="4" w:space="0" w:color="000000"/>
              <w:left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Гарантийные обязательства завода-изготовителя на технические решения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Не менее 60 месяцев со дня ввода в эксплуатацию.</w:t>
            </w:r>
          </w:p>
        </w:tc>
      </w:tr>
      <w:tr w:rsidR="00890A78" w:rsidRPr="00890A78" w:rsidTr="00C031B5">
        <w:trPr>
          <w:trHeight w:val="283"/>
        </w:trPr>
        <w:tc>
          <w:tcPr>
            <w:tcW w:w="817" w:type="dxa"/>
            <w:vMerge/>
            <w:tcBorders>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Гарантийные обязательства завода-изготовителя на технологическое оборудование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Не менее 12 месяцев со дня ввода в эксплуатацию, но не более 18 месяцев с даты отгрузки (поставки).</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Технические услуги завода-изготовителя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257"/>
                <w:tab w:val="left" w:pos="434"/>
                <w:tab w:val="left" w:pos="1965"/>
              </w:tabs>
              <w:suppressAutoHyphens/>
              <w:spacing w:line="240" w:lineRule="auto"/>
              <w:ind w:left="-57"/>
              <w:jc w:val="both"/>
              <w:rPr>
                <w:rFonts w:ascii="Times New Roman" w:hAnsi="Times New Roman" w:cs="Times New Roman"/>
              </w:rPr>
            </w:pPr>
            <w:r w:rsidRPr="00890A78">
              <w:rPr>
                <w:rFonts w:ascii="Times New Roman" w:hAnsi="Times New Roman" w:cs="Times New Roman"/>
              </w:rPr>
              <w:t>1. Изготовление, испытания и поставка оборудования в составе комплекта.</w:t>
            </w:r>
          </w:p>
          <w:p w:rsidR="00890A78" w:rsidRPr="00890A78" w:rsidRDefault="00890A78" w:rsidP="00890A78">
            <w:pPr>
              <w:tabs>
                <w:tab w:val="left" w:pos="257"/>
                <w:tab w:val="left" w:pos="434"/>
                <w:tab w:val="left" w:pos="1965"/>
              </w:tabs>
              <w:suppressAutoHyphens/>
              <w:spacing w:line="240" w:lineRule="auto"/>
              <w:ind w:left="-57"/>
              <w:jc w:val="both"/>
              <w:rPr>
                <w:rFonts w:ascii="Times New Roman" w:hAnsi="Times New Roman" w:cs="Times New Roman"/>
              </w:rPr>
            </w:pPr>
            <w:r w:rsidRPr="00890A78">
              <w:rPr>
                <w:rFonts w:ascii="Times New Roman" w:hAnsi="Times New Roman" w:cs="Times New Roman"/>
              </w:rPr>
              <w:t>2. Работы по сборке и монтажу комплектно и отдельно поставляемого оборудования до состояния полной заводской готовности на месте установки (площадке строительства).</w:t>
            </w:r>
          </w:p>
          <w:p w:rsidR="00890A78" w:rsidRPr="00890A78" w:rsidRDefault="00890A78" w:rsidP="00890A78">
            <w:pPr>
              <w:tabs>
                <w:tab w:val="left" w:pos="257"/>
                <w:tab w:val="left" w:pos="434"/>
                <w:tab w:val="left" w:pos="1965"/>
              </w:tabs>
              <w:suppressAutoHyphens/>
              <w:spacing w:line="240" w:lineRule="auto"/>
              <w:ind w:left="-57"/>
              <w:jc w:val="both"/>
              <w:rPr>
                <w:rFonts w:ascii="Times New Roman" w:hAnsi="Times New Roman" w:cs="Times New Roman"/>
              </w:rPr>
            </w:pPr>
            <w:r w:rsidRPr="00890A78">
              <w:rPr>
                <w:rFonts w:ascii="Times New Roman" w:hAnsi="Times New Roman" w:cs="Times New Roman"/>
              </w:rPr>
              <w:t xml:space="preserve">3. Поставка и монтаж септика с </w:t>
            </w:r>
            <w:proofErr w:type="spellStart"/>
            <w:r w:rsidRPr="00890A78">
              <w:rPr>
                <w:rFonts w:ascii="Times New Roman" w:hAnsi="Times New Roman" w:cs="Times New Roman"/>
              </w:rPr>
              <w:t>электрообогревом</w:t>
            </w:r>
            <w:proofErr w:type="spellEnd"/>
            <w:r w:rsidRPr="00890A78">
              <w:rPr>
                <w:rFonts w:ascii="Times New Roman" w:hAnsi="Times New Roman" w:cs="Times New Roman"/>
              </w:rPr>
              <w:t>.</w:t>
            </w:r>
          </w:p>
          <w:p w:rsidR="00890A78" w:rsidRPr="00890A78" w:rsidRDefault="00890A78" w:rsidP="00890A78">
            <w:pPr>
              <w:tabs>
                <w:tab w:val="left" w:pos="257"/>
                <w:tab w:val="left" w:pos="434"/>
                <w:tab w:val="left" w:pos="1965"/>
              </w:tabs>
              <w:suppressAutoHyphens/>
              <w:spacing w:line="240" w:lineRule="auto"/>
              <w:ind w:left="-57"/>
              <w:jc w:val="both"/>
              <w:rPr>
                <w:rFonts w:ascii="Times New Roman" w:hAnsi="Times New Roman" w:cs="Times New Roman"/>
              </w:rPr>
            </w:pPr>
            <w:r w:rsidRPr="00890A78">
              <w:rPr>
                <w:rFonts w:ascii="Times New Roman" w:hAnsi="Times New Roman" w:cs="Times New Roman"/>
              </w:rPr>
              <w:t>4.Монтаж контура наружного заземления.</w:t>
            </w:r>
          </w:p>
          <w:p w:rsidR="00890A78" w:rsidRPr="00890A78" w:rsidRDefault="00890A78" w:rsidP="00890A78">
            <w:pPr>
              <w:tabs>
                <w:tab w:val="left" w:pos="257"/>
                <w:tab w:val="left" w:pos="434"/>
                <w:tab w:val="left" w:pos="1965"/>
              </w:tabs>
              <w:suppressAutoHyphens/>
              <w:spacing w:line="240" w:lineRule="auto"/>
              <w:ind w:left="-57"/>
              <w:jc w:val="both"/>
              <w:rPr>
                <w:rFonts w:ascii="Times New Roman" w:hAnsi="Times New Roman" w:cs="Times New Roman"/>
              </w:rPr>
            </w:pPr>
            <w:r w:rsidRPr="00890A78">
              <w:rPr>
                <w:rFonts w:ascii="Times New Roman" w:hAnsi="Times New Roman" w:cs="Times New Roman"/>
              </w:rPr>
              <w:t>Подключение к наружному источнику электроснабжения.</w:t>
            </w:r>
          </w:p>
          <w:p w:rsidR="00890A78" w:rsidRPr="00890A78" w:rsidRDefault="00890A78" w:rsidP="00890A78">
            <w:pPr>
              <w:tabs>
                <w:tab w:val="left" w:pos="257"/>
                <w:tab w:val="left" w:pos="434"/>
                <w:tab w:val="left" w:pos="1965"/>
              </w:tabs>
              <w:suppressAutoHyphens/>
              <w:spacing w:line="240" w:lineRule="auto"/>
              <w:ind w:left="-57"/>
              <w:jc w:val="both"/>
              <w:rPr>
                <w:rFonts w:ascii="Times New Roman" w:hAnsi="Times New Roman" w:cs="Times New Roman"/>
              </w:rPr>
            </w:pPr>
            <w:r w:rsidRPr="00890A78">
              <w:rPr>
                <w:rFonts w:ascii="Times New Roman" w:hAnsi="Times New Roman" w:cs="Times New Roman"/>
              </w:rPr>
              <w:t>5. Пуско-наладочные работы.</w:t>
            </w:r>
          </w:p>
          <w:p w:rsidR="00890A78" w:rsidRPr="00890A78" w:rsidRDefault="00890A78" w:rsidP="00890A78">
            <w:pPr>
              <w:tabs>
                <w:tab w:val="left" w:pos="257"/>
                <w:tab w:val="left" w:pos="434"/>
                <w:tab w:val="left" w:pos="1965"/>
              </w:tabs>
              <w:suppressAutoHyphens/>
              <w:spacing w:line="240" w:lineRule="auto"/>
              <w:ind w:left="-57"/>
              <w:jc w:val="both"/>
              <w:rPr>
                <w:rFonts w:ascii="Times New Roman" w:hAnsi="Times New Roman" w:cs="Times New Roman"/>
              </w:rPr>
            </w:pPr>
            <w:r w:rsidRPr="00890A78">
              <w:rPr>
                <w:rFonts w:ascii="Times New Roman" w:hAnsi="Times New Roman" w:cs="Times New Roman"/>
              </w:rPr>
              <w:t xml:space="preserve">6. Обучение персонала (по согласованию с Заказчиком). </w:t>
            </w:r>
          </w:p>
          <w:p w:rsidR="00890A78" w:rsidRPr="00890A78" w:rsidRDefault="00890A78" w:rsidP="00890A78">
            <w:pPr>
              <w:tabs>
                <w:tab w:val="left" w:pos="257"/>
                <w:tab w:val="left" w:pos="434"/>
                <w:tab w:val="left" w:pos="1965"/>
              </w:tabs>
              <w:suppressAutoHyphens/>
              <w:spacing w:line="240" w:lineRule="auto"/>
              <w:ind w:left="-57"/>
              <w:jc w:val="both"/>
              <w:rPr>
                <w:rFonts w:ascii="Times New Roman" w:hAnsi="Times New Roman" w:cs="Times New Roman"/>
              </w:rPr>
            </w:pPr>
            <w:r w:rsidRPr="00890A78">
              <w:rPr>
                <w:rFonts w:ascii="Times New Roman" w:hAnsi="Times New Roman" w:cs="Times New Roman"/>
              </w:rPr>
              <w:t xml:space="preserve">7. Изготовление фундамента под ВОС на площадке строительства. </w:t>
            </w:r>
          </w:p>
          <w:p w:rsidR="00890A78" w:rsidRPr="00890A78" w:rsidRDefault="00890A78" w:rsidP="00890A78">
            <w:pPr>
              <w:tabs>
                <w:tab w:val="left" w:pos="257"/>
                <w:tab w:val="left" w:pos="434"/>
                <w:tab w:val="left" w:pos="1965"/>
              </w:tabs>
              <w:suppressAutoHyphens/>
              <w:spacing w:line="240" w:lineRule="auto"/>
              <w:ind w:left="-57"/>
              <w:jc w:val="both"/>
              <w:rPr>
                <w:rFonts w:ascii="Times New Roman" w:hAnsi="Times New Roman" w:cs="Times New Roman"/>
              </w:rPr>
            </w:pPr>
            <w:r w:rsidRPr="00890A78">
              <w:rPr>
                <w:rFonts w:ascii="Times New Roman" w:hAnsi="Times New Roman" w:cs="Times New Roman"/>
              </w:rPr>
              <w:t>8. Отсыпка площадки-стоянки водовозной техники в месте подключения к станции ВОС.</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num" w:pos="35"/>
                <w:tab w:val="left" w:pos="2682"/>
              </w:tabs>
              <w:suppressAutoHyphens/>
              <w:spacing w:line="240" w:lineRule="auto"/>
              <w:ind w:right="-57"/>
              <w:rPr>
                <w:rFonts w:ascii="Times New Roman" w:hAnsi="Times New Roman" w:cs="Times New Roman"/>
              </w:rPr>
            </w:pPr>
            <w:r w:rsidRPr="00890A78">
              <w:rPr>
                <w:rFonts w:ascii="Times New Roman" w:hAnsi="Times New Roman" w:cs="Times New Roman"/>
              </w:rPr>
              <w:t>Требования к проведению приемочных испытаний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Контроль деталей, узлов, сборочных единиц, комплектующих производится изготовителем в порядке, установленном на предприятии и по действующей нормативно-технической документации.</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Требования к технологичности, унификации, материалам, оборудованию и покупным изделиям</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hd w:val="clear" w:color="auto" w:fill="FFFFFF"/>
              <w:tabs>
                <w:tab w:val="left" w:pos="1276"/>
              </w:tabs>
              <w:suppressAutoHyphens/>
              <w:spacing w:line="240" w:lineRule="auto"/>
              <w:ind w:right="-57"/>
              <w:rPr>
                <w:rFonts w:ascii="Times New Roman" w:hAnsi="Times New Roman" w:cs="Times New Roman"/>
              </w:rPr>
            </w:pPr>
            <w:r w:rsidRPr="00890A78">
              <w:rPr>
                <w:rFonts w:ascii="Times New Roman" w:hAnsi="Times New Roman" w:cs="Times New Roman"/>
              </w:rPr>
              <w:t xml:space="preserve">Технологичность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Технология изготовления деталей и узлов должна соответствовать условиям серийного производства.</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hd w:val="clear" w:color="auto" w:fill="FFFFFF"/>
              <w:tabs>
                <w:tab w:val="left" w:pos="1276"/>
              </w:tabs>
              <w:suppressAutoHyphens/>
              <w:spacing w:line="240" w:lineRule="auto"/>
              <w:ind w:right="-57"/>
              <w:rPr>
                <w:rFonts w:ascii="Times New Roman" w:hAnsi="Times New Roman" w:cs="Times New Roman"/>
              </w:rPr>
            </w:pPr>
            <w:r w:rsidRPr="00890A78">
              <w:rPr>
                <w:rFonts w:ascii="Times New Roman" w:hAnsi="Times New Roman" w:cs="Times New Roman"/>
              </w:rPr>
              <w:t>Унификации сборочных единиц и деталей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В конструкции необходимо предусмотреть максимальный уро</w:t>
            </w:r>
            <w:r w:rsidRPr="00890A78">
              <w:rPr>
                <w:rFonts w:ascii="Times New Roman" w:hAnsi="Times New Roman" w:cs="Times New Roman"/>
              </w:rPr>
              <w:softHyphen/>
              <w:t>вень стандартных, унифицированных и заимствованных сборочных единиц и деталей.</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lastRenderedPageBreak/>
              <w:t>4.3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num" w:pos="35"/>
                <w:tab w:val="left" w:pos="2682"/>
              </w:tabs>
              <w:suppressAutoHyphens/>
              <w:spacing w:line="240" w:lineRule="auto"/>
              <w:ind w:right="-57"/>
              <w:rPr>
                <w:rFonts w:ascii="Times New Roman" w:hAnsi="Times New Roman" w:cs="Times New Roman"/>
              </w:rPr>
            </w:pPr>
            <w:r w:rsidRPr="00890A78">
              <w:rPr>
                <w:rFonts w:ascii="Times New Roman" w:hAnsi="Times New Roman" w:cs="Times New Roman"/>
              </w:rPr>
              <w:t>Требования к оборудованию</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strike/>
              </w:rPr>
            </w:pPr>
            <w:r w:rsidRPr="00890A78">
              <w:rPr>
                <w:rFonts w:ascii="Times New Roman" w:hAnsi="Times New Roman" w:cs="Times New Roman"/>
              </w:rPr>
              <w:t>1. Все оборудование должно иметь сертификат соответствия требованиям стандарта ГОСТ Р.</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2. Все оборудование, комплектующие и приборы могут быть заменены на оборудование, комплектующие и приборы с аналогичными техническими характеристиками по согласованию с Заказчиком.</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4.4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hd w:val="clear" w:color="auto" w:fill="FFFFFF"/>
              <w:suppressAutoHyphens/>
              <w:spacing w:line="240" w:lineRule="auto"/>
              <w:ind w:right="-57"/>
              <w:rPr>
                <w:rFonts w:ascii="Times New Roman" w:hAnsi="Times New Roman" w:cs="Times New Roman"/>
              </w:rPr>
            </w:pPr>
            <w:r w:rsidRPr="00890A78">
              <w:rPr>
                <w:rFonts w:ascii="Times New Roman" w:hAnsi="Times New Roman" w:cs="Times New Roman"/>
              </w:rPr>
              <w:t>Требования к покупным изделиям</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Покупные комплектующие изделия установки и материалы должны пройти входной контроль в соответствии с НТД предприятия-изготовителя.</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5</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Транспортирование и хранение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5.1</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Требования к массе и габаритам конструкций блока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lang w:val="en-US"/>
              </w:rPr>
            </w:pPr>
            <w:r w:rsidRPr="00890A78">
              <w:rPr>
                <w:rFonts w:ascii="Times New Roman" w:hAnsi="Times New Roman" w:cs="Times New Roman"/>
              </w:rPr>
              <w:t>Габариты и масса должны позволять транспортирование установки авиационным, железнодорожным или автомобильным транспортом в соответствии с действующими правилами и требованиями по перевозки грузов. Допускается транспортирование водным транспортом.</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5.2</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Крепление конструкций блока при транспортировании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Крепление производить согласно документации завода-изготовителя. В процессе транспортирования при необходимости допускается применение дополнительных крепежных элементов (распорки, растяжки, стяжки).</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5.3</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tabs>
                <w:tab w:val="left" w:pos="1965"/>
              </w:tabs>
              <w:suppressAutoHyphens/>
              <w:spacing w:line="240" w:lineRule="auto"/>
              <w:ind w:right="-57"/>
              <w:rPr>
                <w:rFonts w:ascii="Times New Roman" w:hAnsi="Times New Roman" w:cs="Times New Roman"/>
              </w:rPr>
            </w:pPr>
            <w:r w:rsidRPr="00890A78">
              <w:rPr>
                <w:rFonts w:ascii="Times New Roman" w:hAnsi="Times New Roman" w:cs="Times New Roman"/>
              </w:rPr>
              <w:t>Требования при транспортировании / монтаже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1. Все проемы должны быть закрыты заглушками и защищены от попадания атмосферных осадков.</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2. Должна быть исключена возможность открывания дверей с целью защиты бьющихся и легкоснимаемых частей. Двери должны быть закрыты на замки.</w:t>
            </w:r>
          </w:p>
          <w:p w:rsidR="00890A78" w:rsidRPr="00890A78" w:rsidRDefault="00890A78" w:rsidP="00890A78">
            <w:pPr>
              <w:suppressAutoHyphens/>
              <w:spacing w:line="240" w:lineRule="auto"/>
              <w:jc w:val="both"/>
              <w:rPr>
                <w:rFonts w:ascii="Times New Roman" w:hAnsi="Times New Roman" w:cs="Times New Roman"/>
              </w:rPr>
            </w:pPr>
            <w:r w:rsidRPr="00890A78">
              <w:rPr>
                <w:rFonts w:ascii="Times New Roman" w:hAnsi="Times New Roman" w:cs="Times New Roman"/>
              </w:rPr>
              <w:t>3. На время транспортирования и монтажа контейнера штуцера должны быть заглушены съемными заглушками.</w:t>
            </w:r>
          </w:p>
          <w:p w:rsidR="00890A78" w:rsidRPr="00890A78" w:rsidRDefault="00890A78" w:rsidP="00890A78">
            <w:pPr>
              <w:tabs>
                <w:tab w:val="left" w:pos="1965"/>
              </w:tabs>
              <w:suppressAutoHyphens/>
              <w:spacing w:line="240" w:lineRule="auto"/>
              <w:jc w:val="both"/>
              <w:rPr>
                <w:rFonts w:ascii="Times New Roman" w:hAnsi="Times New Roman" w:cs="Times New Roman"/>
              </w:rPr>
            </w:pPr>
            <w:r w:rsidRPr="00890A78">
              <w:rPr>
                <w:rFonts w:ascii="Times New Roman" w:hAnsi="Times New Roman" w:cs="Times New Roman"/>
              </w:rPr>
              <w:t>4. Поворотные механизмы двери необходимо защитить консервирующей смазкой.</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t>5.4</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ind w:right="-57"/>
              <w:rPr>
                <w:rFonts w:ascii="Times New Roman" w:hAnsi="Times New Roman" w:cs="Times New Roman"/>
              </w:rPr>
            </w:pPr>
            <w:r w:rsidRPr="00890A78">
              <w:rPr>
                <w:rFonts w:ascii="Times New Roman" w:hAnsi="Times New Roman" w:cs="Times New Roman"/>
              </w:rPr>
              <w:t>Дополнительные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hd w:val="clear" w:color="auto" w:fill="FFFFFF"/>
              <w:tabs>
                <w:tab w:val="left" w:pos="1560"/>
              </w:tabs>
              <w:suppressAutoHyphens/>
              <w:spacing w:line="240" w:lineRule="auto"/>
              <w:jc w:val="both"/>
              <w:rPr>
                <w:rFonts w:ascii="Times New Roman" w:hAnsi="Times New Roman" w:cs="Times New Roman"/>
              </w:rPr>
            </w:pPr>
            <w:r w:rsidRPr="00890A78">
              <w:rPr>
                <w:rFonts w:ascii="Times New Roman" w:hAnsi="Times New Roman" w:cs="Times New Roman"/>
              </w:rPr>
              <w:t>1. Транспортирование и погрузочно-разгрузочные работы производить без резких толчков и ударов.</w:t>
            </w:r>
          </w:p>
          <w:p w:rsidR="00890A78" w:rsidRPr="00890A78" w:rsidRDefault="00890A78" w:rsidP="00890A78">
            <w:pPr>
              <w:shd w:val="clear" w:color="auto" w:fill="FFFFFF"/>
              <w:tabs>
                <w:tab w:val="left" w:pos="1560"/>
              </w:tabs>
              <w:suppressAutoHyphens/>
              <w:spacing w:line="240" w:lineRule="auto"/>
              <w:jc w:val="both"/>
              <w:rPr>
                <w:rFonts w:ascii="Times New Roman" w:hAnsi="Times New Roman" w:cs="Times New Roman"/>
              </w:rPr>
            </w:pPr>
            <w:r w:rsidRPr="00890A78">
              <w:rPr>
                <w:rFonts w:ascii="Times New Roman" w:hAnsi="Times New Roman" w:cs="Times New Roman"/>
              </w:rPr>
              <w:t>2. Материальное исполнение поставляемого оборудования должно обеспечить его сохранность при транспортировании и хранении при абсолютно минимальной температуре воздуха окружающей среды, указанной в настоящих технических требованиях.</w:t>
            </w:r>
          </w:p>
        </w:tc>
      </w:tr>
      <w:tr w:rsidR="00890A78" w:rsidRPr="00890A78" w:rsidTr="00C031B5">
        <w:trPr>
          <w:trHeight w:val="283"/>
        </w:trPr>
        <w:tc>
          <w:tcPr>
            <w:tcW w:w="817"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napToGrid w:val="0"/>
              <w:spacing w:line="240" w:lineRule="auto"/>
              <w:jc w:val="center"/>
              <w:rPr>
                <w:rFonts w:ascii="Times New Roman" w:hAnsi="Times New Roman" w:cs="Times New Roman"/>
              </w:rPr>
            </w:pPr>
            <w:r w:rsidRPr="00890A78">
              <w:rPr>
                <w:rFonts w:ascii="Times New Roman" w:hAnsi="Times New Roman" w:cs="Times New Roman"/>
              </w:rPr>
              <w:lastRenderedPageBreak/>
              <w:t>6</w:t>
            </w:r>
          </w:p>
        </w:tc>
        <w:tc>
          <w:tcPr>
            <w:tcW w:w="4003" w:type="dxa"/>
            <w:tcBorders>
              <w:top w:val="single" w:sz="4" w:space="0" w:color="000000"/>
              <w:left w:val="single" w:sz="4" w:space="0" w:color="000000"/>
              <w:bottom w:val="single" w:sz="4" w:space="0" w:color="000000"/>
            </w:tcBorders>
            <w:shd w:val="clear" w:color="auto" w:fill="auto"/>
          </w:tcPr>
          <w:p w:rsidR="00890A78" w:rsidRPr="00890A78" w:rsidRDefault="00890A78" w:rsidP="00890A78">
            <w:pPr>
              <w:suppressAutoHyphens/>
              <w:spacing w:line="240" w:lineRule="auto"/>
              <w:ind w:right="-57"/>
              <w:rPr>
                <w:rFonts w:ascii="Times New Roman" w:hAnsi="Times New Roman" w:cs="Times New Roman"/>
              </w:rPr>
            </w:pPr>
            <w:r w:rsidRPr="00890A78">
              <w:rPr>
                <w:rFonts w:ascii="Times New Roman" w:hAnsi="Times New Roman" w:cs="Times New Roman"/>
              </w:rPr>
              <w:t>Техническое обслуживание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0A78" w:rsidRPr="00890A78" w:rsidRDefault="00890A78" w:rsidP="00890A78">
            <w:pPr>
              <w:shd w:val="clear" w:color="auto" w:fill="FFFFFF"/>
              <w:tabs>
                <w:tab w:val="left" w:pos="1560"/>
              </w:tabs>
              <w:suppressAutoHyphens/>
              <w:spacing w:line="240" w:lineRule="auto"/>
              <w:jc w:val="both"/>
              <w:rPr>
                <w:rFonts w:ascii="Times New Roman" w:hAnsi="Times New Roman" w:cs="Times New Roman"/>
              </w:rPr>
            </w:pPr>
            <w:r w:rsidRPr="00890A78">
              <w:rPr>
                <w:rFonts w:ascii="Times New Roman" w:hAnsi="Times New Roman" w:cs="Times New Roman"/>
              </w:rPr>
              <w:t>Техническое обслуживание установки должен проводить специально подготовленный персонал сервисного центра.</w:t>
            </w:r>
          </w:p>
          <w:p w:rsidR="00890A78" w:rsidRPr="00890A78" w:rsidRDefault="00890A78" w:rsidP="00890A78">
            <w:pPr>
              <w:shd w:val="clear" w:color="auto" w:fill="FFFFFF"/>
              <w:tabs>
                <w:tab w:val="left" w:pos="1560"/>
              </w:tabs>
              <w:suppressAutoHyphens/>
              <w:spacing w:line="240" w:lineRule="auto"/>
              <w:jc w:val="both"/>
              <w:rPr>
                <w:rFonts w:ascii="Times New Roman" w:hAnsi="Times New Roman" w:cs="Times New Roman"/>
              </w:rPr>
            </w:pPr>
            <w:r w:rsidRPr="00890A78">
              <w:rPr>
                <w:rFonts w:ascii="Times New Roman" w:hAnsi="Times New Roman" w:cs="Times New Roman"/>
              </w:rPr>
              <w:t>Состав и периодичность работ, включенных в регламентированное техническое обслуживание установки, должны быть определены инструкцией по эксплуатации установки.</w:t>
            </w:r>
          </w:p>
          <w:p w:rsidR="00890A78" w:rsidRPr="00890A78" w:rsidRDefault="00890A78" w:rsidP="00890A78">
            <w:pPr>
              <w:shd w:val="clear" w:color="auto" w:fill="FFFFFF"/>
              <w:tabs>
                <w:tab w:val="left" w:pos="1560"/>
              </w:tabs>
              <w:suppressAutoHyphens/>
              <w:spacing w:line="240" w:lineRule="auto"/>
              <w:jc w:val="both"/>
              <w:rPr>
                <w:rFonts w:ascii="Times New Roman" w:hAnsi="Times New Roman" w:cs="Times New Roman"/>
              </w:rPr>
            </w:pPr>
            <w:r w:rsidRPr="00890A78">
              <w:rPr>
                <w:rFonts w:ascii="Times New Roman" w:hAnsi="Times New Roman" w:cs="Times New Roman"/>
              </w:rPr>
              <w:t>Потребность в нерегламентированном техническом обслуживании выявляется обслуживающим персоналом при выполнении периодических осмотров и регламентных работ.</w:t>
            </w:r>
          </w:p>
        </w:tc>
      </w:tr>
    </w:tbl>
    <w:p w:rsidR="00890A78" w:rsidRPr="00890A78" w:rsidRDefault="00890A78" w:rsidP="00890A78">
      <w:pPr>
        <w:spacing w:line="240" w:lineRule="auto"/>
        <w:jc w:val="center"/>
        <w:rPr>
          <w:rFonts w:ascii="Times New Roman" w:hAnsi="Times New Roman" w:cs="Times New Roman"/>
          <w:b/>
          <w:bCs/>
        </w:rPr>
      </w:pPr>
    </w:p>
    <w:p w:rsidR="00890A78" w:rsidRPr="00890A78" w:rsidRDefault="00890A78" w:rsidP="00890A78">
      <w:pPr>
        <w:tabs>
          <w:tab w:val="left" w:pos="993"/>
        </w:tabs>
        <w:spacing w:line="240" w:lineRule="auto"/>
        <w:ind w:firstLine="708"/>
        <w:jc w:val="both"/>
        <w:rPr>
          <w:rFonts w:ascii="Times New Roman" w:hAnsi="Times New Roman" w:cs="Times New Roman"/>
          <w:kern w:val="1"/>
        </w:rPr>
      </w:pPr>
    </w:p>
    <w:p w:rsidR="00890A78" w:rsidRPr="00890A78" w:rsidRDefault="00890A78" w:rsidP="00890A78">
      <w:pPr>
        <w:tabs>
          <w:tab w:val="left" w:pos="993"/>
        </w:tabs>
        <w:ind w:firstLine="708"/>
        <w:jc w:val="both"/>
        <w:rPr>
          <w:rFonts w:ascii="Times New Roman" w:hAnsi="Times New Roman" w:cs="Times New Roman"/>
          <w:kern w:val="1"/>
        </w:rPr>
      </w:pPr>
    </w:p>
    <w:p w:rsidR="0074570A" w:rsidRPr="00890A78" w:rsidRDefault="0074570A" w:rsidP="007D485C">
      <w:pPr>
        <w:tabs>
          <w:tab w:val="left" w:pos="993"/>
        </w:tabs>
        <w:spacing w:line="240" w:lineRule="auto"/>
        <w:ind w:firstLine="708"/>
        <w:jc w:val="both"/>
        <w:rPr>
          <w:rFonts w:ascii="Times New Roman" w:hAnsi="Times New Roman" w:cs="Times New Roman"/>
          <w:kern w:val="1"/>
        </w:rPr>
      </w:pPr>
    </w:p>
    <w:p w:rsidR="0074570A" w:rsidRPr="00890A78" w:rsidRDefault="0074570A" w:rsidP="007D485C">
      <w:pPr>
        <w:tabs>
          <w:tab w:val="left" w:pos="993"/>
        </w:tabs>
        <w:spacing w:line="240" w:lineRule="auto"/>
        <w:ind w:firstLine="708"/>
        <w:jc w:val="both"/>
        <w:rPr>
          <w:rFonts w:ascii="Times New Roman" w:hAnsi="Times New Roman" w:cs="Times New Roman"/>
          <w:kern w:val="1"/>
        </w:rPr>
      </w:pPr>
    </w:p>
    <w:p w:rsidR="007E0BA3" w:rsidRPr="00890A78" w:rsidRDefault="007E0BA3" w:rsidP="007D485C">
      <w:pPr>
        <w:tabs>
          <w:tab w:val="left" w:pos="9355"/>
        </w:tabs>
        <w:spacing w:after="0" w:line="240" w:lineRule="auto"/>
        <w:jc w:val="both"/>
        <w:rPr>
          <w:rFonts w:ascii="Times New Roman" w:hAnsi="Times New Roman" w:cs="Times New Roman"/>
          <w:b/>
          <w:sz w:val="24"/>
          <w:szCs w:val="24"/>
        </w:rPr>
      </w:pPr>
    </w:p>
    <w:p w:rsidR="007D485C" w:rsidRPr="00890A78" w:rsidRDefault="007D485C" w:rsidP="00922A05">
      <w:pPr>
        <w:spacing w:after="0" w:line="240" w:lineRule="auto"/>
        <w:jc w:val="center"/>
        <w:rPr>
          <w:rFonts w:ascii="Times New Roman" w:hAnsi="Times New Roman" w:cs="Times New Roman"/>
          <w:b/>
          <w:sz w:val="24"/>
          <w:szCs w:val="24"/>
        </w:rPr>
      </w:pPr>
      <w:bookmarkStart w:id="5" w:name="_GoBack"/>
      <w:bookmarkEnd w:id="5"/>
    </w:p>
    <w:sectPr w:rsidR="007D485C" w:rsidRPr="00890A78" w:rsidSect="00D36D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2E4" w:rsidRDefault="00E512E4">
      <w:pPr>
        <w:spacing w:after="0" w:line="240" w:lineRule="auto"/>
      </w:pPr>
      <w:r>
        <w:separator/>
      </w:r>
    </w:p>
  </w:endnote>
  <w:endnote w:type="continuationSeparator" w:id="0">
    <w:p w:rsidR="00E512E4" w:rsidRDefault="00E5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2E8" w:rsidRPr="0008661D" w:rsidRDefault="006D52E8">
    <w:pPr>
      <w:pStyle w:val="af1"/>
      <w:jc w:val="center"/>
      <w:rPr>
        <w:rFonts w:ascii="Times New Roman" w:hAnsi="Times New Roman" w:cs="Times New Roman"/>
        <w:sz w:val="24"/>
        <w:szCs w:val="24"/>
      </w:rPr>
    </w:pPr>
    <w:r w:rsidRPr="0008661D">
      <w:rPr>
        <w:rFonts w:ascii="Times New Roman" w:hAnsi="Times New Roman" w:cs="Times New Roman"/>
        <w:sz w:val="24"/>
        <w:szCs w:val="24"/>
      </w:rPr>
      <w:fldChar w:fldCharType="begin"/>
    </w:r>
    <w:r w:rsidRPr="0008661D">
      <w:rPr>
        <w:rFonts w:ascii="Times New Roman" w:hAnsi="Times New Roman" w:cs="Times New Roman"/>
        <w:sz w:val="24"/>
        <w:szCs w:val="24"/>
      </w:rPr>
      <w:instrText xml:space="preserve"> PAGE   \* MERGEFORMAT </w:instrText>
    </w:r>
    <w:r w:rsidRPr="0008661D">
      <w:rPr>
        <w:rFonts w:ascii="Times New Roman" w:hAnsi="Times New Roman" w:cs="Times New Roman"/>
        <w:sz w:val="24"/>
        <w:szCs w:val="24"/>
      </w:rPr>
      <w:fldChar w:fldCharType="separate"/>
    </w:r>
    <w:r w:rsidR="001100AA">
      <w:rPr>
        <w:rFonts w:ascii="Times New Roman" w:hAnsi="Times New Roman" w:cs="Times New Roman"/>
        <w:noProof/>
        <w:sz w:val="24"/>
        <w:szCs w:val="24"/>
      </w:rPr>
      <w:t>37</w:t>
    </w:r>
    <w:r w:rsidRPr="0008661D">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2E4" w:rsidRDefault="00E512E4">
      <w:pPr>
        <w:spacing w:after="0" w:line="240" w:lineRule="auto"/>
      </w:pPr>
      <w:r>
        <w:separator/>
      </w:r>
    </w:p>
  </w:footnote>
  <w:footnote w:type="continuationSeparator" w:id="0">
    <w:p w:rsidR="00E512E4" w:rsidRDefault="00E51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5948894C"/>
    <w:name w:val="WW8Num3"/>
    <w:lvl w:ilvl="0">
      <w:start w:val="1"/>
      <w:numFmt w:val="decimal"/>
      <w:lvlText w:val="%1."/>
      <w:lvlJc w:val="left"/>
      <w:pPr>
        <w:tabs>
          <w:tab w:val="num" w:pos="0"/>
        </w:tabs>
        <w:ind w:left="720" w:hanging="360"/>
      </w:pPr>
    </w:lvl>
    <w:lvl w:ilvl="1">
      <w:start w:val="1"/>
      <w:numFmt w:val="decimal"/>
      <w:isLgl/>
      <w:lvlText w:val="%1.%2."/>
      <w:lvlJc w:val="left"/>
      <w:pPr>
        <w:ind w:left="5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41F"/>
    <w:multiLevelType w:val="multilevel"/>
    <w:tmpl w:val="000008A2"/>
    <w:lvl w:ilvl="0">
      <w:start w:val="1"/>
      <w:numFmt w:val="decimal"/>
      <w:lvlText w:val="%1."/>
      <w:lvlJc w:val="left"/>
      <w:pPr>
        <w:ind w:left="42" w:hanging="202"/>
      </w:pPr>
      <w:rPr>
        <w:rFonts w:ascii="Arial" w:hAnsi="Arial" w:cs="Arial"/>
        <w:b w:val="0"/>
        <w:bCs w:val="0"/>
        <w:sz w:val="18"/>
        <w:szCs w:val="18"/>
      </w:rPr>
    </w:lvl>
    <w:lvl w:ilvl="1">
      <w:numFmt w:val="bullet"/>
      <w:lvlText w:val="•"/>
      <w:lvlJc w:val="left"/>
      <w:pPr>
        <w:ind w:left="862" w:hanging="202"/>
      </w:pPr>
    </w:lvl>
    <w:lvl w:ilvl="2">
      <w:numFmt w:val="bullet"/>
      <w:lvlText w:val="•"/>
      <w:lvlJc w:val="left"/>
      <w:pPr>
        <w:ind w:left="1682" w:hanging="202"/>
      </w:pPr>
    </w:lvl>
    <w:lvl w:ilvl="3">
      <w:numFmt w:val="bullet"/>
      <w:lvlText w:val="•"/>
      <w:lvlJc w:val="left"/>
      <w:pPr>
        <w:ind w:left="2502" w:hanging="202"/>
      </w:pPr>
    </w:lvl>
    <w:lvl w:ilvl="4">
      <w:numFmt w:val="bullet"/>
      <w:lvlText w:val="•"/>
      <w:lvlJc w:val="left"/>
      <w:pPr>
        <w:ind w:left="3322" w:hanging="202"/>
      </w:pPr>
    </w:lvl>
    <w:lvl w:ilvl="5">
      <w:numFmt w:val="bullet"/>
      <w:lvlText w:val="•"/>
      <w:lvlJc w:val="left"/>
      <w:pPr>
        <w:ind w:left="4142" w:hanging="202"/>
      </w:pPr>
    </w:lvl>
    <w:lvl w:ilvl="6">
      <w:numFmt w:val="bullet"/>
      <w:lvlText w:val="•"/>
      <w:lvlJc w:val="left"/>
      <w:pPr>
        <w:ind w:left="4962" w:hanging="202"/>
      </w:pPr>
    </w:lvl>
    <w:lvl w:ilvl="7">
      <w:numFmt w:val="bullet"/>
      <w:lvlText w:val="•"/>
      <w:lvlJc w:val="left"/>
      <w:pPr>
        <w:ind w:left="5783" w:hanging="202"/>
      </w:pPr>
    </w:lvl>
    <w:lvl w:ilvl="8">
      <w:numFmt w:val="bullet"/>
      <w:lvlText w:val="•"/>
      <w:lvlJc w:val="left"/>
      <w:pPr>
        <w:ind w:left="6603" w:hanging="202"/>
      </w:pPr>
    </w:lvl>
  </w:abstractNum>
  <w:abstractNum w:abstractNumId="4">
    <w:nsid w:val="00000420"/>
    <w:multiLevelType w:val="multilevel"/>
    <w:tmpl w:val="000008A3"/>
    <w:lvl w:ilvl="0">
      <w:start w:val="1"/>
      <w:numFmt w:val="decimal"/>
      <w:lvlText w:val="%1."/>
      <w:lvlJc w:val="left"/>
      <w:pPr>
        <w:ind w:left="42" w:hanging="202"/>
      </w:pPr>
      <w:rPr>
        <w:rFonts w:ascii="Arial" w:hAnsi="Arial" w:cs="Arial"/>
        <w:b w:val="0"/>
        <w:bCs w:val="0"/>
        <w:sz w:val="18"/>
        <w:szCs w:val="18"/>
      </w:rPr>
    </w:lvl>
    <w:lvl w:ilvl="1">
      <w:numFmt w:val="bullet"/>
      <w:lvlText w:val="•"/>
      <w:lvlJc w:val="left"/>
      <w:pPr>
        <w:ind w:left="862" w:hanging="202"/>
      </w:pPr>
    </w:lvl>
    <w:lvl w:ilvl="2">
      <w:numFmt w:val="bullet"/>
      <w:lvlText w:val="•"/>
      <w:lvlJc w:val="left"/>
      <w:pPr>
        <w:ind w:left="1682" w:hanging="202"/>
      </w:pPr>
    </w:lvl>
    <w:lvl w:ilvl="3">
      <w:numFmt w:val="bullet"/>
      <w:lvlText w:val="•"/>
      <w:lvlJc w:val="left"/>
      <w:pPr>
        <w:ind w:left="2502" w:hanging="202"/>
      </w:pPr>
    </w:lvl>
    <w:lvl w:ilvl="4">
      <w:numFmt w:val="bullet"/>
      <w:lvlText w:val="•"/>
      <w:lvlJc w:val="left"/>
      <w:pPr>
        <w:ind w:left="3322" w:hanging="202"/>
      </w:pPr>
    </w:lvl>
    <w:lvl w:ilvl="5">
      <w:numFmt w:val="bullet"/>
      <w:lvlText w:val="•"/>
      <w:lvlJc w:val="left"/>
      <w:pPr>
        <w:ind w:left="4142" w:hanging="202"/>
      </w:pPr>
    </w:lvl>
    <w:lvl w:ilvl="6">
      <w:numFmt w:val="bullet"/>
      <w:lvlText w:val="•"/>
      <w:lvlJc w:val="left"/>
      <w:pPr>
        <w:ind w:left="4962" w:hanging="202"/>
      </w:pPr>
    </w:lvl>
    <w:lvl w:ilvl="7">
      <w:numFmt w:val="bullet"/>
      <w:lvlText w:val="•"/>
      <w:lvlJc w:val="left"/>
      <w:pPr>
        <w:ind w:left="5783" w:hanging="202"/>
      </w:pPr>
    </w:lvl>
    <w:lvl w:ilvl="8">
      <w:numFmt w:val="bullet"/>
      <w:lvlText w:val="•"/>
      <w:lvlJc w:val="left"/>
      <w:pPr>
        <w:ind w:left="6603" w:hanging="202"/>
      </w:pPr>
    </w:lvl>
  </w:abstractNum>
  <w:abstractNum w:abstractNumId="5">
    <w:nsid w:val="0002794D"/>
    <w:multiLevelType w:val="hybridMultilevel"/>
    <w:tmpl w:val="B588B932"/>
    <w:lvl w:ilvl="0" w:tplc="E0DCEB2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43D59C0"/>
    <w:multiLevelType w:val="hybridMultilevel"/>
    <w:tmpl w:val="58587EE6"/>
    <w:lvl w:ilvl="0" w:tplc="DC52B8A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743D34"/>
    <w:multiLevelType w:val="multilevel"/>
    <w:tmpl w:val="5948894C"/>
    <w:lvl w:ilvl="0">
      <w:start w:val="1"/>
      <w:numFmt w:val="decimal"/>
      <w:lvlText w:val="%1."/>
      <w:lvlJc w:val="left"/>
      <w:pPr>
        <w:tabs>
          <w:tab w:val="num" w:pos="0"/>
        </w:tabs>
        <w:ind w:left="720" w:hanging="360"/>
      </w:pPr>
    </w:lvl>
    <w:lvl w:ilvl="1">
      <w:start w:val="1"/>
      <w:numFmt w:val="decimal"/>
      <w:isLgl/>
      <w:lvlText w:val="%1.%2."/>
      <w:lvlJc w:val="left"/>
      <w:pPr>
        <w:ind w:left="5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7197EA4"/>
    <w:multiLevelType w:val="multilevel"/>
    <w:tmpl w:val="5C160D3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D866F55"/>
    <w:multiLevelType w:val="hybridMultilevel"/>
    <w:tmpl w:val="D4122E34"/>
    <w:lvl w:ilvl="0" w:tplc="12104AD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1">
    <w:nsid w:val="0DE9545F"/>
    <w:multiLevelType w:val="hybridMultilevel"/>
    <w:tmpl w:val="2C0C2FC4"/>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0F25754"/>
    <w:multiLevelType w:val="hybridMultilevel"/>
    <w:tmpl w:val="D848E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D50D18"/>
    <w:multiLevelType w:val="hybridMultilevel"/>
    <w:tmpl w:val="BBCAB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5B686F"/>
    <w:multiLevelType w:val="hybridMultilevel"/>
    <w:tmpl w:val="96861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AA0864"/>
    <w:multiLevelType w:val="hybridMultilevel"/>
    <w:tmpl w:val="18CED6B2"/>
    <w:lvl w:ilvl="0" w:tplc="3D7AC22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7">
    <w:nsid w:val="1EB004DF"/>
    <w:multiLevelType w:val="hybridMultilevel"/>
    <w:tmpl w:val="5B02F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B82E07"/>
    <w:multiLevelType w:val="hybridMultilevel"/>
    <w:tmpl w:val="C2023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BE56AC"/>
    <w:multiLevelType w:val="hybridMultilevel"/>
    <w:tmpl w:val="61FA3E50"/>
    <w:lvl w:ilvl="0" w:tplc="3414309C">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0">
    <w:nsid w:val="297948D2"/>
    <w:multiLevelType w:val="hybridMultilevel"/>
    <w:tmpl w:val="D73CA24E"/>
    <w:lvl w:ilvl="0" w:tplc="064E3FD0">
      <w:start w:val="3"/>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A775AC3"/>
    <w:multiLevelType w:val="hybridMultilevel"/>
    <w:tmpl w:val="0BA87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342E8E"/>
    <w:multiLevelType w:val="hybridMultilevel"/>
    <w:tmpl w:val="755A7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8E4D97"/>
    <w:multiLevelType w:val="multilevel"/>
    <w:tmpl w:val="C422F7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3DFF0F4A"/>
    <w:multiLevelType w:val="hybridMultilevel"/>
    <w:tmpl w:val="173E2EDE"/>
    <w:lvl w:ilvl="0" w:tplc="4E1AD41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387BA5"/>
    <w:multiLevelType w:val="hybridMultilevel"/>
    <w:tmpl w:val="08BECDEC"/>
    <w:lvl w:ilvl="0" w:tplc="6FF440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5E653C6"/>
    <w:multiLevelType w:val="multilevel"/>
    <w:tmpl w:val="5948894C"/>
    <w:lvl w:ilvl="0">
      <w:start w:val="1"/>
      <w:numFmt w:val="decimal"/>
      <w:lvlText w:val="%1."/>
      <w:lvlJc w:val="left"/>
      <w:pPr>
        <w:tabs>
          <w:tab w:val="num" w:pos="0"/>
        </w:tabs>
        <w:ind w:left="720" w:hanging="360"/>
      </w:pPr>
    </w:lvl>
    <w:lvl w:ilvl="1">
      <w:start w:val="1"/>
      <w:numFmt w:val="decimal"/>
      <w:isLgl/>
      <w:lvlText w:val="%1.%2."/>
      <w:lvlJc w:val="left"/>
      <w:pPr>
        <w:ind w:left="5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8D71778"/>
    <w:multiLevelType w:val="multilevel"/>
    <w:tmpl w:val="000008A2"/>
    <w:lvl w:ilvl="0">
      <w:start w:val="1"/>
      <w:numFmt w:val="decimal"/>
      <w:lvlText w:val="%1."/>
      <w:lvlJc w:val="left"/>
      <w:pPr>
        <w:ind w:left="42" w:hanging="202"/>
      </w:pPr>
      <w:rPr>
        <w:rFonts w:ascii="Arial" w:hAnsi="Arial" w:cs="Arial"/>
        <w:b w:val="0"/>
        <w:bCs w:val="0"/>
        <w:sz w:val="18"/>
        <w:szCs w:val="18"/>
      </w:rPr>
    </w:lvl>
    <w:lvl w:ilvl="1">
      <w:numFmt w:val="bullet"/>
      <w:lvlText w:val="•"/>
      <w:lvlJc w:val="left"/>
      <w:pPr>
        <w:ind w:left="862" w:hanging="202"/>
      </w:pPr>
    </w:lvl>
    <w:lvl w:ilvl="2">
      <w:numFmt w:val="bullet"/>
      <w:lvlText w:val="•"/>
      <w:lvlJc w:val="left"/>
      <w:pPr>
        <w:ind w:left="1682" w:hanging="202"/>
      </w:pPr>
    </w:lvl>
    <w:lvl w:ilvl="3">
      <w:numFmt w:val="bullet"/>
      <w:lvlText w:val="•"/>
      <w:lvlJc w:val="left"/>
      <w:pPr>
        <w:ind w:left="2502" w:hanging="202"/>
      </w:pPr>
    </w:lvl>
    <w:lvl w:ilvl="4">
      <w:numFmt w:val="bullet"/>
      <w:lvlText w:val="•"/>
      <w:lvlJc w:val="left"/>
      <w:pPr>
        <w:ind w:left="3322" w:hanging="202"/>
      </w:pPr>
    </w:lvl>
    <w:lvl w:ilvl="5">
      <w:numFmt w:val="bullet"/>
      <w:lvlText w:val="•"/>
      <w:lvlJc w:val="left"/>
      <w:pPr>
        <w:ind w:left="4142" w:hanging="202"/>
      </w:pPr>
    </w:lvl>
    <w:lvl w:ilvl="6">
      <w:numFmt w:val="bullet"/>
      <w:lvlText w:val="•"/>
      <w:lvlJc w:val="left"/>
      <w:pPr>
        <w:ind w:left="4962" w:hanging="202"/>
      </w:pPr>
    </w:lvl>
    <w:lvl w:ilvl="7">
      <w:numFmt w:val="bullet"/>
      <w:lvlText w:val="•"/>
      <w:lvlJc w:val="left"/>
      <w:pPr>
        <w:ind w:left="5783" w:hanging="202"/>
      </w:pPr>
    </w:lvl>
    <w:lvl w:ilvl="8">
      <w:numFmt w:val="bullet"/>
      <w:lvlText w:val="•"/>
      <w:lvlJc w:val="left"/>
      <w:pPr>
        <w:ind w:left="6603" w:hanging="202"/>
      </w:pPr>
    </w:lvl>
  </w:abstractNum>
  <w:abstractNum w:abstractNumId="28">
    <w:nsid w:val="490D4073"/>
    <w:multiLevelType w:val="multilevel"/>
    <w:tmpl w:val="A678C418"/>
    <w:lvl w:ilvl="0">
      <w:start w:val="1"/>
      <w:numFmt w:val="decimal"/>
      <w:pStyle w:val="a"/>
      <w:suff w:val="space"/>
      <w:lvlText w:val="%1."/>
      <w:lvlJc w:val="left"/>
      <w:rPr>
        <w:rFonts w:cs="Times New Roman" w:hint="default"/>
        <w:sz w:val="24"/>
        <w:szCs w:val="24"/>
      </w:rPr>
    </w:lvl>
    <w:lvl w:ilvl="1">
      <w:start w:val="1"/>
      <w:numFmt w:val="decimal"/>
      <w:pStyle w:val="a0"/>
      <w:suff w:val="space"/>
      <w:lvlText w:val="%1.%2."/>
      <w:lvlJc w:val="left"/>
      <w:pPr>
        <w:ind w:left="437" w:firstLine="414"/>
      </w:pPr>
      <w:rPr>
        <w:rFonts w:cs="Times New Roman" w:hint="default"/>
        <w:sz w:val="24"/>
        <w:szCs w:val="24"/>
      </w:rPr>
    </w:lvl>
    <w:lvl w:ilvl="2">
      <w:start w:val="1"/>
      <w:numFmt w:val="decimal"/>
      <w:lvlRestart w:val="0"/>
      <w:pStyle w:val="consplustitle"/>
      <w:suff w:val="space"/>
      <w:lvlText w:val="%1.%2.%3."/>
      <w:lvlJc w:val="left"/>
      <w:pPr>
        <w:ind w:firstLine="414"/>
      </w:pPr>
      <w:rPr>
        <w:rFonts w:cs="Times New Roman" w:hint="default"/>
      </w:rPr>
    </w:lvl>
    <w:lvl w:ilvl="3">
      <w:start w:val="1"/>
      <w:numFmt w:val="decimal"/>
      <w:lvlRestart w:val="0"/>
      <w:suff w:val="space"/>
      <w:lvlText w:val="%1.%2.%3.%4."/>
      <w:lvlJc w:val="left"/>
      <w:pPr>
        <w:ind w:firstLine="414"/>
      </w:pPr>
      <w:rPr>
        <w:rFonts w:cs="Times New Roman" w:hint="default"/>
      </w:rPr>
    </w:lvl>
    <w:lvl w:ilvl="4">
      <w:start w:val="1"/>
      <w:numFmt w:val="decimal"/>
      <w:lvlRestart w:val="0"/>
      <w:pStyle w:val="ConsPlusNormal"/>
      <w:suff w:val="space"/>
      <w:lvlText w:val="%1.%2.%3.%4.%5."/>
      <w:lvlJc w:val="left"/>
      <w:pPr>
        <w:ind w:firstLine="414"/>
      </w:pPr>
      <w:rPr>
        <w:rFonts w:cs="Times New Roman" w:hint="default"/>
      </w:rPr>
    </w:lvl>
    <w:lvl w:ilvl="5">
      <w:start w:val="1"/>
      <w:numFmt w:val="decimal"/>
      <w:lvlRestart w:val="0"/>
      <w:pStyle w:val="1"/>
      <w:suff w:val="space"/>
      <w:lvlText w:val="%1.%2.%3.%4.%5.%6."/>
      <w:lvlJc w:val="left"/>
      <w:pPr>
        <w:ind w:firstLine="414"/>
      </w:pPr>
      <w:rPr>
        <w:rFonts w:cs="Times New Roman" w:hint="default"/>
      </w:rPr>
    </w:lvl>
    <w:lvl w:ilvl="6">
      <w:start w:val="1"/>
      <w:numFmt w:val="decimal"/>
      <w:lvlRestart w:val="0"/>
      <w:pStyle w:val="2"/>
      <w:suff w:val="space"/>
      <w:lvlText w:val="%1.%2.%3.%4.%5.%6.%7."/>
      <w:lvlJc w:val="left"/>
      <w:pPr>
        <w:ind w:firstLine="414"/>
      </w:pPr>
      <w:rPr>
        <w:rFonts w:cs="Times New Roman" w:hint="default"/>
      </w:rPr>
    </w:lvl>
    <w:lvl w:ilvl="7">
      <w:start w:val="1"/>
      <w:numFmt w:val="decimal"/>
      <w:lvlRestart w:val="0"/>
      <w:suff w:val="space"/>
      <w:lvlText w:val="%1.%2.%3.%4.%5.%6.%7.%8."/>
      <w:lvlJc w:val="left"/>
      <w:pPr>
        <w:ind w:firstLine="414"/>
      </w:pPr>
      <w:rPr>
        <w:rFonts w:cs="Times New Roman" w:hint="default"/>
      </w:rPr>
    </w:lvl>
    <w:lvl w:ilvl="8">
      <w:start w:val="1"/>
      <w:numFmt w:val="decimal"/>
      <w:lvlRestart w:val="0"/>
      <w:pStyle w:val="3"/>
      <w:suff w:val="space"/>
      <w:lvlText w:val="%1.%2.%3.%4.%5.%6.%7.%8.%9."/>
      <w:lvlJc w:val="left"/>
      <w:pPr>
        <w:ind w:firstLine="414"/>
      </w:pPr>
      <w:rPr>
        <w:rFonts w:cs="Times New Roman" w:hint="default"/>
      </w:rPr>
    </w:lvl>
  </w:abstractNum>
  <w:abstractNum w:abstractNumId="29">
    <w:nsid w:val="49186E5D"/>
    <w:multiLevelType w:val="hybridMultilevel"/>
    <w:tmpl w:val="816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210627"/>
    <w:multiLevelType w:val="hybridMultilevel"/>
    <w:tmpl w:val="7004A688"/>
    <w:lvl w:ilvl="0" w:tplc="DEDC1E0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nsid w:val="52554718"/>
    <w:multiLevelType w:val="hybridMultilevel"/>
    <w:tmpl w:val="E1202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517176"/>
    <w:multiLevelType w:val="hybridMultilevel"/>
    <w:tmpl w:val="FB28F1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64E4529"/>
    <w:multiLevelType w:val="hybridMultilevel"/>
    <w:tmpl w:val="952C28B0"/>
    <w:lvl w:ilvl="0" w:tplc="263AE16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4">
    <w:nsid w:val="59E90BAE"/>
    <w:multiLevelType w:val="hybridMultilevel"/>
    <w:tmpl w:val="CC0207DE"/>
    <w:lvl w:ilvl="0" w:tplc="D7021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0C2916"/>
    <w:multiLevelType w:val="hybridMultilevel"/>
    <w:tmpl w:val="069CCDB0"/>
    <w:lvl w:ilvl="0" w:tplc="7AFA348C">
      <w:start w:val="2"/>
      <w:numFmt w:val="decimal"/>
      <w:lvlText w:val="%1."/>
      <w:lvlJc w:val="left"/>
      <w:pPr>
        <w:ind w:left="720" w:hanging="360"/>
      </w:pPr>
      <w:rPr>
        <w:rFonts w:ascii="Calibri" w:hAnsi="Calibri" w:cs="Times New Roman" w:hint="default"/>
        <w:color w:val="00B05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3B0F93"/>
    <w:multiLevelType w:val="multilevel"/>
    <w:tmpl w:val="7D1044E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4FB4FDD"/>
    <w:multiLevelType w:val="hybridMultilevel"/>
    <w:tmpl w:val="98E65F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5F12C99"/>
    <w:multiLevelType w:val="hybridMultilevel"/>
    <w:tmpl w:val="CD0C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AF49D7"/>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BAD22B4"/>
    <w:multiLevelType w:val="hybridMultilevel"/>
    <w:tmpl w:val="7356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DD3B53"/>
    <w:multiLevelType w:val="hybridMultilevel"/>
    <w:tmpl w:val="8230F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5630F9"/>
    <w:multiLevelType w:val="multilevel"/>
    <w:tmpl w:val="D136AC00"/>
    <w:lvl w:ilvl="0">
      <w:start w:val="2"/>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3706E6E"/>
    <w:multiLevelType w:val="hybridMultilevel"/>
    <w:tmpl w:val="A4A2533E"/>
    <w:lvl w:ilvl="0" w:tplc="2014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41D5F4E"/>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B250EA8"/>
    <w:multiLevelType w:val="hybridMultilevel"/>
    <w:tmpl w:val="58587EE6"/>
    <w:lvl w:ilvl="0" w:tplc="DC52B8A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28"/>
  </w:num>
  <w:num w:numId="2">
    <w:abstractNumId w:val="12"/>
  </w:num>
  <w:num w:numId="3">
    <w:abstractNumId w:val="45"/>
  </w:num>
  <w:num w:numId="4">
    <w:abstractNumId w:val="6"/>
  </w:num>
  <w:num w:numId="5">
    <w:abstractNumId w:val="47"/>
  </w:num>
  <w:num w:numId="6">
    <w:abstractNumId w:val="43"/>
  </w:num>
  <w:num w:numId="7">
    <w:abstractNumId w:val="34"/>
  </w:num>
  <w:num w:numId="8">
    <w:abstractNumId w:val="20"/>
  </w:num>
  <w:num w:numId="9">
    <w:abstractNumId w:val="29"/>
  </w:num>
  <w:num w:numId="10">
    <w:abstractNumId w:val="42"/>
  </w:num>
  <w:num w:numId="11">
    <w:abstractNumId w:val="36"/>
  </w:num>
  <w:num w:numId="12">
    <w:abstractNumId w:val="24"/>
  </w:num>
  <w:num w:numId="13">
    <w:abstractNumId w:val="11"/>
  </w:num>
  <w:num w:numId="14">
    <w:abstractNumId w:val="9"/>
  </w:num>
  <w:num w:numId="15">
    <w:abstractNumId w:val="46"/>
  </w:num>
  <w:num w:numId="16">
    <w:abstractNumId w:val="1"/>
  </w:num>
  <w:num w:numId="17">
    <w:abstractNumId w:val="31"/>
  </w:num>
  <w:num w:numId="18">
    <w:abstractNumId w:val="7"/>
  </w:num>
  <w:num w:numId="19">
    <w:abstractNumId w:val="44"/>
  </w:num>
  <w:num w:numId="20">
    <w:abstractNumId w:val="39"/>
  </w:num>
  <w:num w:numId="21">
    <w:abstractNumId w:val="0"/>
  </w:num>
  <w:num w:numId="22">
    <w:abstractNumId w:val="2"/>
  </w:num>
  <w:num w:numId="23">
    <w:abstractNumId w:val="18"/>
  </w:num>
  <w:num w:numId="24">
    <w:abstractNumId w:val="13"/>
  </w:num>
  <w:num w:numId="25">
    <w:abstractNumId w:val="22"/>
  </w:num>
  <w:num w:numId="26">
    <w:abstractNumId w:val="33"/>
  </w:num>
  <w:num w:numId="27">
    <w:abstractNumId w:val="40"/>
  </w:num>
  <w:num w:numId="28">
    <w:abstractNumId w:val="5"/>
  </w:num>
  <w:num w:numId="29">
    <w:abstractNumId w:val="15"/>
  </w:num>
  <w:num w:numId="30">
    <w:abstractNumId w:val="17"/>
  </w:num>
  <w:num w:numId="31">
    <w:abstractNumId w:val="32"/>
  </w:num>
  <w:num w:numId="32">
    <w:abstractNumId w:val="38"/>
  </w:num>
  <w:num w:numId="33">
    <w:abstractNumId w:val="25"/>
  </w:num>
  <w:num w:numId="34">
    <w:abstractNumId w:val="14"/>
  </w:num>
  <w:num w:numId="35">
    <w:abstractNumId w:val="10"/>
  </w:num>
  <w:num w:numId="36">
    <w:abstractNumId w:val="2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
  </w:num>
  <w:num w:numId="40">
    <w:abstractNumId w:val="27"/>
  </w:num>
  <w:num w:numId="41">
    <w:abstractNumId w:val="35"/>
  </w:num>
  <w:num w:numId="42">
    <w:abstractNumId w:val="37"/>
  </w:num>
  <w:num w:numId="43">
    <w:abstractNumId w:val="30"/>
  </w:num>
  <w:num w:numId="44">
    <w:abstractNumId w:val="16"/>
  </w:num>
  <w:num w:numId="45">
    <w:abstractNumId w:val="19"/>
  </w:num>
  <w:num w:numId="46">
    <w:abstractNumId w:val="41"/>
  </w:num>
  <w:num w:numId="47">
    <w:abstractNumId w:val="8"/>
  </w:num>
  <w:num w:numId="4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EC"/>
    <w:rsid w:val="00001F04"/>
    <w:rsid w:val="00007AAB"/>
    <w:rsid w:val="000129EE"/>
    <w:rsid w:val="00014687"/>
    <w:rsid w:val="0001770E"/>
    <w:rsid w:val="00022FF6"/>
    <w:rsid w:val="00023BE3"/>
    <w:rsid w:val="0002424A"/>
    <w:rsid w:val="00025135"/>
    <w:rsid w:val="00025308"/>
    <w:rsid w:val="000261E8"/>
    <w:rsid w:val="00031DA8"/>
    <w:rsid w:val="00033CAD"/>
    <w:rsid w:val="00044061"/>
    <w:rsid w:val="00045154"/>
    <w:rsid w:val="00050935"/>
    <w:rsid w:val="00052AFB"/>
    <w:rsid w:val="00062FC5"/>
    <w:rsid w:val="00063E1A"/>
    <w:rsid w:val="000653DF"/>
    <w:rsid w:val="00066E68"/>
    <w:rsid w:val="00070306"/>
    <w:rsid w:val="000705C3"/>
    <w:rsid w:val="0007396B"/>
    <w:rsid w:val="00074A89"/>
    <w:rsid w:val="0007693E"/>
    <w:rsid w:val="0008140D"/>
    <w:rsid w:val="0008661D"/>
    <w:rsid w:val="00090936"/>
    <w:rsid w:val="000A0E2B"/>
    <w:rsid w:val="000A534A"/>
    <w:rsid w:val="000A73B2"/>
    <w:rsid w:val="000B064C"/>
    <w:rsid w:val="000B2057"/>
    <w:rsid w:val="000B6742"/>
    <w:rsid w:val="000C746D"/>
    <w:rsid w:val="000D20B9"/>
    <w:rsid w:val="000D33C8"/>
    <w:rsid w:val="000D3D7A"/>
    <w:rsid w:val="000D648D"/>
    <w:rsid w:val="000E0A60"/>
    <w:rsid w:val="000E0C44"/>
    <w:rsid w:val="000E299B"/>
    <w:rsid w:val="000E38C5"/>
    <w:rsid w:val="000F5235"/>
    <w:rsid w:val="000F6A39"/>
    <w:rsid w:val="000F6F8E"/>
    <w:rsid w:val="00103495"/>
    <w:rsid w:val="001100AA"/>
    <w:rsid w:val="001133F7"/>
    <w:rsid w:val="001206CC"/>
    <w:rsid w:val="00123A3C"/>
    <w:rsid w:val="00123FDB"/>
    <w:rsid w:val="00140147"/>
    <w:rsid w:val="001422AF"/>
    <w:rsid w:val="00146A6E"/>
    <w:rsid w:val="00153033"/>
    <w:rsid w:val="00153A6F"/>
    <w:rsid w:val="0015617B"/>
    <w:rsid w:val="0016703D"/>
    <w:rsid w:val="00170149"/>
    <w:rsid w:val="00172CCF"/>
    <w:rsid w:val="00173BDA"/>
    <w:rsid w:val="00176824"/>
    <w:rsid w:val="00176C90"/>
    <w:rsid w:val="0018404D"/>
    <w:rsid w:val="001907BC"/>
    <w:rsid w:val="00191B36"/>
    <w:rsid w:val="00192A10"/>
    <w:rsid w:val="0019517F"/>
    <w:rsid w:val="001A0B30"/>
    <w:rsid w:val="001A1E8C"/>
    <w:rsid w:val="001A211F"/>
    <w:rsid w:val="001B16FF"/>
    <w:rsid w:val="001C4655"/>
    <w:rsid w:val="001C7F22"/>
    <w:rsid w:val="001D5BB8"/>
    <w:rsid w:val="001E0C43"/>
    <w:rsid w:val="001E0E54"/>
    <w:rsid w:val="001F1CF3"/>
    <w:rsid w:val="001F3339"/>
    <w:rsid w:val="00201F11"/>
    <w:rsid w:val="00202A5B"/>
    <w:rsid w:val="002130E5"/>
    <w:rsid w:val="002141C1"/>
    <w:rsid w:val="002141F8"/>
    <w:rsid w:val="002217FA"/>
    <w:rsid w:val="00230DB7"/>
    <w:rsid w:val="002318DF"/>
    <w:rsid w:val="0023236B"/>
    <w:rsid w:val="00232509"/>
    <w:rsid w:val="002326D5"/>
    <w:rsid w:val="00234758"/>
    <w:rsid w:val="00260834"/>
    <w:rsid w:val="002676C4"/>
    <w:rsid w:val="00272D1C"/>
    <w:rsid w:val="002909BC"/>
    <w:rsid w:val="00295C54"/>
    <w:rsid w:val="002A0704"/>
    <w:rsid w:val="002A2A7C"/>
    <w:rsid w:val="002A4DDF"/>
    <w:rsid w:val="002A516B"/>
    <w:rsid w:val="002A57FE"/>
    <w:rsid w:val="002B04DC"/>
    <w:rsid w:val="002B3E63"/>
    <w:rsid w:val="002B5C57"/>
    <w:rsid w:val="002C21CB"/>
    <w:rsid w:val="002C66ED"/>
    <w:rsid w:val="002D0FC3"/>
    <w:rsid w:val="002E250B"/>
    <w:rsid w:val="002E2C43"/>
    <w:rsid w:val="002F19B5"/>
    <w:rsid w:val="002F3BD3"/>
    <w:rsid w:val="00301484"/>
    <w:rsid w:val="00301E6C"/>
    <w:rsid w:val="003051D6"/>
    <w:rsid w:val="0030668E"/>
    <w:rsid w:val="00320CA5"/>
    <w:rsid w:val="00325512"/>
    <w:rsid w:val="00327038"/>
    <w:rsid w:val="00331950"/>
    <w:rsid w:val="00337D8D"/>
    <w:rsid w:val="0034473C"/>
    <w:rsid w:val="00345D5F"/>
    <w:rsid w:val="00347C86"/>
    <w:rsid w:val="00353E25"/>
    <w:rsid w:val="00356D6C"/>
    <w:rsid w:val="00357AB0"/>
    <w:rsid w:val="00360A2E"/>
    <w:rsid w:val="00360E9C"/>
    <w:rsid w:val="00381296"/>
    <w:rsid w:val="00381491"/>
    <w:rsid w:val="003824BD"/>
    <w:rsid w:val="00385D6D"/>
    <w:rsid w:val="0039546E"/>
    <w:rsid w:val="00395E15"/>
    <w:rsid w:val="003A0FF8"/>
    <w:rsid w:val="003A228F"/>
    <w:rsid w:val="003A5431"/>
    <w:rsid w:val="003A72F5"/>
    <w:rsid w:val="003B0CEC"/>
    <w:rsid w:val="003B4160"/>
    <w:rsid w:val="003B480D"/>
    <w:rsid w:val="003B6074"/>
    <w:rsid w:val="003C17AD"/>
    <w:rsid w:val="003C1D20"/>
    <w:rsid w:val="003C7E31"/>
    <w:rsid w:val="003D02F5"/>
    <w:rsid w:val="003E343B"/>
    <w:rsid w:val="003E3AA7"/>
    <w:rsid w:val="003E4CB6"/>
    <w:rsid w:val="003F56D4"/>
    <w:rsid w:val="004003A9"/>
    <w:rsid w:val="00407050"/>
    <w:rsid w:val="00414A8B"/>
    <w:rsid w:val="004176A3"/>
    <w:rsid w:val="0042325D"/>
    <w:rsid w:val="004238BF"/>
    <w:rsid w:val="00430DF1"/>
    <w:rsid w:val="00434BF2"/>
    <w:rsid w:val="004354C9"/>
    <w:rsid w:val="0044233C"/>
    <w:rsid w:val="004424E0"/>
    <w:rsid w:val="0044574E"/>
    <w:rsid w:val="004467B4"/>
    <w:rsid w:val="004567FF"/>
    <w:rsid w:val="004577F4"/>
    <w:rsid w:val="00465284"/>
    <w:rsid w:val="00467B32"/>
    <w:rsid w:val="00473FE3"/>
    <w:rsid w:val="0048065A"/>
    <w:rsid w:val="0048305D"/>
    <w:rsid w:val="00483D7F"/>
    <w:rsid w:val="00487464"/>
    <w:rsid w:val="00492403"/>
    <w:rsid w:val="00493220"/>
    <w:rsid w:val="00493A0E"/>
    <w:rsid w:val="00496F97"/>
    <w:rsid w:val="004A03D8"/>
    <w:rsid w:val="004A151C"/>
    <w:rsid w:val="004B1D0C"/>
    <w:rsid w:val="004B22E5"/>
    <w:rsid w:val="004B459C"/>
    <w:rsid w:val="004B5B4C"/>
    <w:rsid w:val="004B7458"/>
    <w:rsid w:val="004C4DE2"/>
    <w:rsid w:val="004D558D"/>
    <w:rsid w:val="004E04CC"/>
    <w:rsid w:val="004E551B"/>
    <w:rsid w:val="004E6FEF"/>
    <w:rsid w:val="004F18A5"/>
    <w:rsid w:val="004F4539"/>
    <w:rsid w:val="004F69BC"/>
    <w:rsid w:val="00500E39"/>
    <w:rsid w:val="00502EB2"/>
    <w:rsid w:val="00512E67"/>
    <w:rsid w:val="005130E3"/>
    <w:rsid w:val="005166ED"/>
    <w:rsid w:val="00516CFE"/>
    <w:rsid w:val="00517548"/>
    <w:rsid w:val="00517699"/>
    <w:rsid w:val="00521748"/>
    <w:rsid w:val="00534F0C"/>
    <w:rsid w:val="0053532F"/>
    <w:rsid w:val="00544CF0"/>
    <w:rsid w:val="00546039"/>
    <w:rsid w:val="005521E0"/>
    <w:rsid w:val="005530C2"/>
    <w:rsid w:val="00557710"/>
    <w:rsid w:val="00557B5C"/>
    <w:rsid w:val="00562BC4"/>
    <w:rsid w:val="005668D8"/>
    <w:rsid w:val="00566B0C"/>
    <w:rsid w:val="005761E7"/>
    <w:rsid w:val="0057691D"/>
    <w:rsid w:val="00580522"/>
    <w:rsid w:val="005871A8"/>
    <w:rsid w:val="00593346"/>
    <w:rsid w:val="005A653C"/>
    <w:rsid w:val="005B333C"/>
    <w:rsid w:val="005B6A71"/>
    <w:rsid w:val="005D45E5"/>
    <w:rsid w:val="005D6D6F"/>
    <w:rsid w:val="005D7E18"/>
    <w:rsid w:val="005E00ED"/>
    <w:rsid w:val="005E1D60"/>
    <w:rsid w:val="005E4042"/>
    <w:rsid w:val="005F08AD"/>
    <w:rsid w:val="005F1F7C"/>
    <w:rsid w:val="005F7045"/>
    <w:rsid w:val="00602C6C"/>
    <w:rsid w:val="00603A9B"/>
    <w:rsid w:val="006056BC"/>
    <w:rsid w:val="006061A7"/>
    <w:rsid w:val="006108DA"/>
    <w:rsid w:val="00613333"/>
    <w:rsid w:val="00620752"/>
    <w:rsid w:val="00621BB1"/>
    <w:rsid w:val="00625123"/>
    <w:rsid w:val="00633F18"/>
    <w:rsid w:val="00635E6A"/>
    <w:rsid w:val="00637648"/>
    <w:rsid w:val="0065233A"/>
    <w:rsid w:val="00652385"/>
    <w:rsid w:val="00652C12"/>
    <w:rsid w:val="0065468F"/>
    <w:rsid w:val="0065708C"/>
    <w:rsid w:val="00657F9E"/>
    <w:rsid w:val="00660CA4"/>
    <w:rsid w:val="00664B16"/>
    <w:rsid w:val="00680926"/>
    <w:rsid w:val="00685A7E"/>
    <w:rsid w:val="00686BC8"/>
    <w:rsid w:val="00686EAA"/>
    <w:rsid w:val="00693CBD"/>
    <w:rsid w:val="006A6E06"/>
    <w:rsid w:val="006B4255"/>
    <w:rsid w:val="006B7838"/>
    <w:rsid w:val="006B7E24"/>
    <w:rsid w:val="006C5448"/>
    <w:rsid w:val="006C68AD"/>
    <w:rsid w:val="006D52E8"/>
    <w:rsid w:val="006E0751"/>
    <w:rsid w:val="006E0904"/>
    <w:rsid w:val="006E0912"/>
    <w:rsid w:val="006E2B70"/>
    <w:rsid w:val="006E3992"/>
    <w:rsid w:val="006F01C1"/>
    <w:rsid w:val="006F07AB"/>
    <w:rsid w:val="006F3F8A"/>
    <w:rsid w:val="0071342C"/>
    <w:rsid w:val="0071619B"/>
    <w:rsid w:val="00735801"/>
    <w:rsid w:val="00736C89"/>
    <w:rsid w:val="0074140C"/>
    <w:rsid w:val="00741D00"/>
    <w:rsid w:val="00742CE8"/>
    <w:rsid w:val="0074570A"/>
    <w:rsid w:val="0075208F"/>
    <w:rsid w:val="0077707E"/>
    <w:rsid w:val="00781C7F"/>
    <w:rsid w:val="00785B87"/>
    <w:rsid w:val="007A06AD"/>
    <w:rsid w:val="007A2E1A"/>
    <w:rsid w:val="007A63D7"/>
    <w:rsid w:val="007B2863"/>
    <w:rsid w:val="007B324F"/>
    <w:rsid w:val="007B4C8A"/>
    <w:rsid w:val="007C16A6"/>
    <w:rsid w:val="007C3814"/>
    <w:rsid w:val="007C47A5"/>
    <w:rsid w:val="007C6ED3"/>
    <w:rsid w:val="007D4050"/>
    <w:rsid w:val="007D485C"/>
    <w:rsid w:val="007E0BA3"/>
    <w:rsid w:val="007E2620"/>
    <w:rsid w:val="007F286B"/>
    <w:rsid w:val="007F3B49"/>
    <w:rsid w:val="007F3E95"/>
    <w:rsid w:val="007F3F84"/>
    <w:rsid w:val="007F43CD"/>
    <w:rsid w:val="007F4401"/>
    <w:rsid w:val="008035D8"/>
    <w:rsid w:val="008049BF"/>
    <w:rsid w:val="00807189"/>
    <w:rsid w:val="008078C1"/>
    <w:rsid w:val="008202F0"/>
    <w:rsid w:val="008315DB"/>
    <w:rsid w:val="00831BDA"/>
    <w:rsid w:val="0083281C"/>
    <w:rsid w:val="0083398C"/>
    <w:rsid w:val="00834B47"/>
    <w:rsid w:val="00841D80"/>
    <w:rsid w:val="0084295D"/>
    <w:rsid w:val="00852BB0"/>
    <w:rsid w:val="00857F99"/>
    <w:rsid w:val="008604CD"/>
    <w:rsid w:val="00863824"/>
    <w:rsid w:val="00864A49"/>
    <w:rsid w:val="0086502B"/>
    <w:rsid w:val="008650E0"/>
    <w:rsid w:val="00865F57"/>
    <w:rsid w:val="00870B4F"/>
    <w:rsid w:val="00875ADB"/>
    <w:rsid w:val="0088338E"/>
    <w:rsid w:val="00885F66"/>
    <w:rsid w:val="0088638C"/>
    <w:rsid w:val="00890A78"/>
    <w:rsid w:val="00892140"/>
    <w:rsid w:val="00892DDF"/>
    <w:rsid w:val="00896610"/>
    <w:rsid w:val="008A0351"/>
    <w:rsid w:val="008A242C"/>
    <w:rsid w:val="008B16D5"/>
    <w:rsid w:val="008B317A"/>
    <w:rsid w:val="008B6121"/>
    <w:rsid w:val="008B6FEE"/>
    <w:rsid w:val="008C1DA6"/>
    <w:rsid w:val="008C2D4C"/>
    <w:rsid w:val="008C42D0"/>
    <w:rsid w:val="008D129D"/>
    <w:rsid w:val="008E71A1"/>
    <w:rsid w:val="008E71D4"/>
    <w:rsid w:val="00902B4A"/>
    <w:rsid w:val="009036FF"/>
    <w:rsid w:val="00912A40"/>
    <w:rsid w:val="00922847"/>
    <w:rsid w:val="00922A05"/>
    <w:rsid w:val="00924337"/>
    <w:rsid w:val="00924DFF"/>
    <w:rsid w:val="00927602"/>
    <w:rsid w:val="00927AD9"/>
    <w:rsid w:val="00930094"/>
    <w:rsid w:val="00930511"/>
    <w:rsid w:val="0093101D"/>
    <w:rsid w:val="009324B6"/>
    <w:rsid w:val="0093400F"/>
    <w:rsid w:val="00936754"/>
    <w:rsid w:val="009409EF"/>
    <w:rsid w:val="009438A1"/>
    <w:rsid w:val="00947290"/>
    <w:rsid w:val="00955A07"/>
    <w:rsid w:val="00956107"/>
    <w:rsid w:val="00960A24"/>
    <w:rsid w:val="0097327F"/>
    <w:rsid w:val="00975B5A"/>
    <w:rsid w:val="009770E7"/>
    <w:rsid w:val="0097720A"/>
    <w:rsid w:val="00977D0D"/>
    <w:rsid w:val="009825FF"/>
    <w:rsid w:val="00996D0F"/>
    <w:rsid w:val="009A0812"/>
    <w:rsid w:val="009A1851"/>
    <w:rsid w:val="009B0768"/>
    <w:rsid w:val="009B4A4D"/>
    <w:rsid w:val="009B4C51"/>
    <w:rsid w:val="009B5FB2"/>
    <w:rsid w:val="009B75FD"/>
    <w:rsid w:val="009C17C0"/>
    <w:rsid w:val="009C26D6"/>
    <w:rsid w:val="009C4747"/>
    <w:rsid w:val="009C5B94"/>
    <w:rsid w:val="009D3997"/>
    <w:rsid w:val="009D4519"/>
    <w:rsid w:val="009E020E"/>
    <w:rsid w:val="009E3D37"/>
    <w:rsid w:val="009E50AE"/>
    <w:rsid w:val="009E7F5D"/>
    <w:rsid w:val="009F2C6A"/>
    <w:rsid w:val="00A036EF"/>
    <w:rsid w:val="00A04FD2"/>
    <w:rsid w:val="00A0585F"/>
    <w:rsid w:val="00A11F1C"/>
    <w:rsid w:val="00A16A42"/>
    <w:rsid w:val="00A2249C"/>
    <w:rsid w:val="00A30264"/>
    <w:rsid w:val="00A30C1E"/>
    <w:rsid w:val="00A35B08"/>
    <w:rsid w:val="00A416BA"/>
    <w:rsid w:val="00A4202E"/>
    <w:rsid w:val="00A44EA1"/>
    <w:rsid w:val="00A51BCC"/>
    <w:rsid w:val="00A719AA"/>
    <w:rsid w:val="00A72033"/>
    <w:rsid w:val="00A72446"/>
    <w:rsid w:val="00A774D9"/>
    <w:rsid w:val="00A779F7"/>
    <w:rsid w:val="00A815D0"/>
    <w:rsid w:val="00A91FBE"/>
    <w:rsid w:val="00A949F3"/>
    <w:rsid w:val="00A95059"/>
    <w:rsid w:val="00AA0F29"/>
    <w:rsid w:val="00AA2CEF"/>
    <w:rsid w:val="00AA4664"/>
    <w:rsid w:val="00AA6E59"/>
    <w:rsid w:val="00AB0DA5"/>
    <w:rsid w:val="00AB10EF"/>
    <w:rsid w:val="00AC0E14"/>
    <w:rsid w:val="00AC3456"/>
    <w:rsid w:val="00AC37C2"/>
    <w:rsid w:val="00AC3BD3"/>
    <w:rsid w:val="00AC4BFF"/>
    <w:rsid w:val="00AD18F5"/>
    <w:rsid w:val="00AE4E20"/>
    <w:rsid w:val="00AF2C70"/>
    <w:rsid w:val="00AF3077"/>
    <w:rsid w:val="00B020FA"/>
    <w:rsid w:val="00B0437E"/>
    <w:rsid w:val="00B1330D"/>
    <w:rsid w:val="00B176B9"/>
    <w:rsid w:val="00B24932"/>
    <w:rsid w:val="00B26D1E"/>
    <w:rsid w:val="00B33AB9"/>
    <w:rsid w:val="00B41119"/>
    <w:rsid w:val="00B514C9"/>
    <w:rsid w:val="00B55BEB"/>
    <w:rsid w:val="00B57E84"/>
    <w:rsid w:val="00B63994"/>
    <w:rsid w:val="00B66E4A"/>
    <w:rsid w:val="00B74763"/>
    <w:rsid w:val="00B76125"/>
    <w:rsid w:val="00B821E5"/>
    <w:rsid w:val="00B838A8"/>
    <w:rsid w:val="00B85BA9"/>
    <w:rsid w:val="00B863D7"/>
    <w:rsid w:val="00B911E0"/>
    <w:rsid w:val="00B944AB"/>
    <w:rsid w:val="00B96310"/>
    <w:rsid w:val="00B96A95"/>
    <w:rsid w:val="00BA7B17"/>
    <w:rsid w:val="00BB0E9C"/>
    <w:rsid w:val="00BB0ED0"/>
    <w:rsid w:val="00BB2DA1"/>
    <w:rsid w:val="00BB320E"/>
    <w:rsid w:val="00BB56A0"/>
    <w:rsid w:val="00BB6A28"/>
    <w:rsid w:val="00BB6A7A"/>
    <w:rsid w:val="00BC3DC9"/>
    <w:rsid w:val="00BC5E83"/>
    <w:rsid w:val="00BC6A8F"/>
    <w:rsid w:val="00BE6510"/>
    <w:rsid w:val="00BE6B68"/>
    <w:rsid w:val="00BF32BE"/>
    <w:rsid w:val="00C02960"/>
    <w:rsid w:val="00C06BE5"/>
    <w:rsid w:val="00C077BD"/>
    <w:rsid w:val="00C10874"/>
    <w:rsid w:val="00C1498C"/>
    <w:rsid w:val="00C163E7"/>
    <w:rsid w:val="00C2025E"/>
    <w:rsid w:val="00C24FF9"/>
    <w:rsid w:val="00C259FB"/>
    <w:rsid w:val="00C27B30"/>
    <w:rsid w:val="00C27FDC"/>
    <w:rsid w:val="00C301DC"/>
    <w:rsid w:val="00C3058E"/>
    <w:rsid w:val="00C317BE"/>
    <w:rsid w:val="00C336A8"/>
    <w:rsid w:val="00C3374B"/>
    <w:rsid w:val="00C341B0"/>
    <w:rsid w:val="00C363F9"/>
    <w:rsid w:val="00C4071C"/>
    <w:rsid w:val="00C44FF9"/>
    <w:rsid w:val="00C50199"/>
    <w:rsid w:val="00C50B6C"/>
    <w:rsid w:val="00C57BF0"/>
    <w:rsid w:val="00C57DEC"/>
    <w:rsid w:val="00C60784"/>
    <w:rsid w:val="00C62537"/>
    <w:rsid w:val="00C640C8"/>
    <w:rsid w:val="00C66FEF"/>
    <w:rsid w:val="00C678BA"/>
    <w:rsid w:val="00C7214B"/>
    <w:rsid w:val="00C72DE7"/>
    <w:rsid w:val="00C73B4A"/>
    <w:rsid w:val="00C742BA"/>
    <w:rsid w:val="00C74E51"/>
    <w:rsid w:val="00C80CB6"/>
    <w:rsid w:val="00C80DA6"/>
    <w:rsid w:val="00C834C1"/>
    <w:rsid w:val="00C93719"/>
    <w:rsid w:val="00CB3495"/>
    <w:rsid w:val="00CB60C3"/>
    <w:rsid w:val="00CC572F"/>
    <w:rsid w:val="00CD5CB5"/>
    <w:rsid w:val="00CE305B"/>
    <w:rsid w:val="00CE423B"/>
    <w:rsid w:val="00CE6DE2"/>
    <w:rsid w:val="00CE7ECE"/>
    <w:rsid w:val="00CF0601"/>
    <w:rsid w:val="00CF18A4"/>
    <w:rsid w:val="00D01F25"/>
    <w:rsid w:val="00D02AE0"/>
    <w:rsid w:val="00D02E11"/>
    <w:rsid w:val="00D107B8"/>
    <w:rsid w:val="00D10C3A"/>
    <w:rsid w:val="00D13F50"/>
    <w:rsid w:val="00D20ABE"/>
    <w:rsid w:val="00D33B38"/>
    <w:rsid w:val="00D36DDB"/>
    <w:rsid w:val="00D370AB"/>
    <w:rsid w:val="00D40DEE"/>
    <w:rsid w:val="00D47A22"/>
    <w:rsid w:val="00D5045F"/>
    <w:rsid w:val="00D52A73"/>
    <w:rsid w:val="00D545A0"/>
    <w:rsid w:val="00D7072C"/>
    <w:rsid w:val="00D76CD2"/>
    <w:rsid w:val="00D84223"/>
    <w:rsid w:val="00D855C4"/>
    <w:rsid w:val="00D86AE3"/>
    <w:rsid w:val="00D87997"/>
    <w:rsid w:val="00D9058C"/>
    <w:rsid w:val="00D92C5B"/>
    <w:rsid w:val="00D970AD"/>
    <w:rsid w:val="00DA341C"/>
    <w:rsid w:val="00DA3DD9"/>
    <w:rsid w:val="00DA43C4"/>
    <w:rsid w:val="00DA4773"/>
    <w:rsid w:val="00DC13B6"/>
    <w:rsid w:val="00DC4D39"/>
    <w:rsid w:val="00DE0853"/>
    <w:rsid w:val="00DE1CDA"/>
    <w:rsid w:val="00DE7E19"/>
    <w:rsid w:val="00DF2FED"/>
    <w:rsid w:val="00DF672F"/>
    <w:rsid w:val="00DF6734"/>
    <w:rsid w:val="00E0179D"/>
    <w:rsid w:val="00E03FA7"/>
    <w:rsid w:val="00E04CE3"/>
    <w:rsid w:val="00E06372"/>
    <w:rsid w:val="00E06939"/>
    <w:rsid w:val="00E06D7E"/>
    <w:rsid w:val="00E169B1"/>
    <w:rsid w:val="00E16A79"/>
    <w:rsid w:val="00E17651"/>
    <w:rsid w:val="00E208BF"/>
    <w:rsid w:val="00E20971"/>
    <w:rsid w:val="00E20EDD"/>
    <w:rsid w:val="00E237FB"/>
    <w:rsid w:val="00E264E8"/>
    <w:rsid w:val="00E265C5"/>
    <w:rsid w:val="00E27898"/>
    <w:rsid w:val="00E3199E"/>
    <w:rsid w:val="00E379A8"/>
    <w:rsid w:val="00E426A2"/>
    <w:rsid w:val="00E47A19"/>
    <w:rsid w:val="00E512E4"/>
    <w:rsid w:val="00E517EF"/>
    <w:rsid w:val="00E57209"/>
    <w:rsid w:val="00E60822"/>
    <w:rsid w:val="00E65CC3"/>
    <w:rsid w:val="00E731FB"/>
    <w:rsid w:val="00E73279"/>
    <w:rsid w:val="00E77743"/>
    <w:rsid w:val="00E80794"/>
    <w:rsid w:val="00E86CA1"/>
    <w:rsid w:val="00E9544C"/>
    <w:rsid w:val="00E96996"/>
    <w:rsid w:val="00E96B6E"/>
    <w:rsid w:val="00EA22B2"/>
    <w:rsid w:val="00EA334E"/>
    <w:rsid w:val="00EB183F"/>
    <w:rsid w:val="00EB2EA7"/>
    <w:rsid w:val="00EC19D6"/>
    <w:rsid w:val="00EC4651"/>
    <w:rsid w:val="00EC4F1D"/>
    <w:rsid w:val="00EC61F9"/>
    <w:rsid w:val="00EC65B2"/>
    <w:rsid w:val="00EC6C9D"/>
    <w:rsid w:val="00ED5185"/>
    <w:rsid w:val="00EE0D5D"/>
    <w:rsid w:val="00EF6E6D"/>
    <w:rsid w:val="00F02206"/>
    <w:rsid w:val="00F03466"/>
    <w:rsid w:val="00F03879"/>
    <w:rsid w:val="00F05A4D"/>
    <w:rsid w:val="00F06A24"/>
    <w:rsid w:val="00F20A24"/>
    <w:rsid w:val="00F301CB"/>
    <w:rsid w:val="00F31C65"/>
    <w:rsid w:val="00F32637"/>
    <w:rsid w:val="00F33C4B"/>
    <w:rsid w:val="00F35CFF"/>
    <w:rsid w:val="00F3658D"/>
    <w:rsid w:val="00F37E08"/>
    <w:rsid w:val="00F42F91"/>
    <w:rsid w:val="00F43F34"/>
    <w:rsid w:val="00F47BEB"/>
    <w:rsid w:val="00F5143F"/>
    <w:rsid w:val="00F5160B"/>
    <w:rsid w:val="00F54ECC"/>
    <w:rsid w:val="00F61B05"/>
    <w:rsid w:val="00F62A12"/>
    <w:rsid w:val="00F63E77"/>
    <w:rsid w:val="00F65859"/>
    <w:rsid w:val="00F66883"/>
    <w:rsid w:val="00F67D05"/>
    <w:rsid w:val="00F74635"/>
    <w:rsid w:val="00F75BDB"/>
    <w:rsid w:val="00F777F0"/>
    <w:rsid w:val="00F82B75"/>
    <w:rsid w:val="00F85FBA"/>
    <w:rsid w:val="00F876C2"/>
    <w:rsid w:val="00F9001B"/>
    <w:rsid w:val="00F914BA"/>
    <w:rsid w:val="00F940D1"/>
    <w:rsid w:val="00FB102F"/>
    <w:rsid w:val="00FB28AD"/>
    <w:rsid w:val="00FC0549"/>
    <w:rsid w:val="00FC2BB3"/>
    <w:rsid w:val="00FD132C"/>
    <w:rsid w:val="00FD1443"/>
    <w:rsid w:val="00FD1481"/>
    <w:rsid w:val="00FD4EC0"/>
    <w:rsid w:val="00FE2F02"/>
    <w:rsid w:val="00FF17DC"/>
    <w:rsid w:val="00FF1C1A"/>
    <w:rsid w:val="00FF4062"/>
    <w:rsid w:val="00FF4842"/>
    <w:rsid w:val="00FF4DCA"/>
    <w:rsid w:val="00FF7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2C12"/>
    <w:pPr>
      <w:spacing w:after="200" w:line="276" w:lineRule="auto"/>
    </w:pPr>
    <w:rPr>
      <w:rFonts w:ascii="Calibri" w:eastAsia="Times New Roman" w:hAnsi="Calibri" w:cs="Calibri"/>
      <w:lang w:eastAsia="ru-RU"/>
    </w:rPr>
  </w:style>
  <w:style w:type="paragraph" w:styleId="10">
    <w:name w:val="heading 1"/>
    <w:basedOn w:val="a1"/>
    <w:next w:val="a1"/>
    <w:link w:val="11"/>
    <w:qFormat/>
    <w:rsid w:val="00E03FA7"/>
    <w:pPr>
      <w:keepNext/>
      <w:keepLines/>
      <w:spacing w:before="480" w:after="0"/>
      <w:outlineLvl w:val="0"/>
    </w:pPr>
    <w:rPr>
      <w:rFonts w:ascii="Cambria" w:hAnsi="Cambria" w:cs="Cambria"/>
      <w:b/>
      <w:bCs/>
      <w:color w:val="365F91"/>
      <w:sz w:val="28"/>
      <w:szCs w:val="28"/>
    </w:rPr>
  </w:style>
  <w:style w:type="paragraph" w:styleId="20">
    <w:name w:val="heading 2"/>
    <w:aliases w:val="H2"/>
    <w:basedOn w:val="a1"/>
    <w:next w:val="a1"/>
    <w:link w:val="21"/>
    <w:qFormat/>
    <w:rsid w:val="00E03FA7"/>
    <w:pPr>
      <w:keepNext/>
      <w:keepLines/>
      <w:spacing w:before="200" w:after="0"/>
      <w:outlineLvl w:val="1"/>
    </w:pPr>
    <w:rPr>
      <w:rFonts w:ascii="Cambria" w:hAnsi="Cambria" w:cs="Cambria"/>
      <w:b/>
      <w:bCs/>
      <w:color w:val="4F81BD"/>
      <w:sz w:val="26"/>
      <w:szCs w:val="26"/>
    </w:rPr>
  </w:style>
  <w:style w:type="paragraph" w:styleId="30">
    <w:name w:val="heading 3"/>
    <w:basedOn w:val="a1"/>
    <w:next w:val="a1"/>
    <w:link w:val="31"/>
    <w:qFormat/>
    <w:rsid w:val="00E03FA7"/>
    <w:pPr>
      <w:keepNext/>
      <w:keepLines/>
      <w:spacing w:before="200" w:after="0"/>
      <w:outlineLvl w:val="2"/>
    </w:pPr>
    <w:rPr>
      <w:rFonts w:ascii="Cambria" w:hAnsi="Cambria" w:cs="Cambria"/>
      <w:b/>
      <w:bCs/>
      <w:color w:val="4F81BD"/>
    </w:rPr>
  </w:style>
  <w:style w:type="paragraph" w:styleId="4">
    <w:name w:val="heading 4"/>
    <w:basedOn w:val="a1"/>
    <w:next w:val="a1"/>
    <w:link w:val="40"/>
    <w:qFormat/>
    <w:rsid w:val="00E03FA7"/>
    <w:pPr>
      <w:keepNext/>
      <w:keepLines/>
      <w:spacing w:before="200" w:after="0"/>
      <w:outlineLvl w:val="3"/>
    </w:pPr>
    <w:rPr>
      <w:rFonts w:ascii="Cambria" w:hAnsi="Cambria" w:cs="Cambria"/>
      <w:b/>
      <w:bCs/>
      <w:i/>
      <w:iCs/>
      <w:color w:val="4F81BD"/>
    </w:rPr>
  </w:style>
  <w:style w:type="paragraph" w:styleId="5">
    <w:name w:val="heading 5"/>
    <w:basedOn w:val="a1"/>
    <w:next w:val="a1"/>
    <w:link w:val="50"/>
    <w:qFormat/>
    <w:rsid w:val="00E03FA7"/>
    <w:pPr>
      <w:keepNext/>
      <w:keepLines/>
      <w:spacing w:before="200" w:after="0"/>
      <w:outlineLvl w:val="4"/>
    </w:pPr>
    <w:rPr>
      <w:rFonts w:ascii="Cambria" w:hAnsi="Cambria" w:cs="Cambria"/>
      <w:color w:val="243F60"/>
    </w:rPr>
  </w:style>
  <w:style w:type="paragraph" w:styleId="6">
    <w:name w:val="heading 6"/>
    <w:basedOn w:val="a1"/>
    <w:next w:val="a1"/>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1"/>
    <w:next w:val="a1"/>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1"/>
    <w:next w:val="a1"/>
    <w:link w:val="80"/>
    <w:uiPriority w:val="99"/>
    <w:qFormat/>
    <w:rsid w:val="00E03FA7"/>
    <w:pPr>
      <w:keepNext/>
      <w:widowControl w:val="0"/>
      <w:overflowPunct w:val="0"/>
      <w:autoSpaceDE w:val="0"/>
      <w:autoSpaceDN w:val="0"/>
      <w:adjustRightInd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1"/>
    <w:next w:val="a1"/>
    <w:link w:val="90"/>
    <w:uiPriority w:val="99"/>
    <w:qFormat/>
    <w:rsid w:val="00E03FA7"/>
    <w:pPr>
      <w:keepNext/>
      <w:widowControl w:val="0"/>
      <w:overflowPunct w:val="0"/>
      <w:autoSpaceDE w:val="0"/>
      <w:autoSpaceDN w:val="0"/>
      <w:adjustRightInd w:val="0"/>
      <w:spacing w:after="0" w:line="240" w:lineRule="auto"/>
      <w:textAlignment w:val="baseline"/>
      <w:outlineLvl w:val="8"/>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E03FA7"/>
    <w:rPr>
      <w:rFonts w:ascii="Cambria" w:eastAsia="Times New Roman" w:hAnsi="Cambria" w:cs="Cambria"/>
      <w:b/>
      <w:bCs/>
      <w:color w:val="365F91"/>
      <w:sz w:val="28"/>
      <w:szCs w:val="28"/>
      <w:lang w:eastAsia="ru-RU"/>
    </w:rPr>
  </w:style>
  <w:style w:type="character" w:customStyle="1" w:styleId="21">
    <w:name w:val="Заголовок 2 Знак"/>
    <w:aliases w:val="H2 Знак"/>
    <w:basedOn w:val="a2"/>
    <w:link w:val="20"/>
    <w:uiPriority w:val="9"/>
    <w:rsid w:val="00E03FA7"/>
    <w:rPr>
      <w:rFonts w:ascii="Cambria" w:eastAsia="Times New Roman" w:hAnsi="Cambria" w:cs="Cambria"/>
      <w:b/>
      <w:bCs/>
      <w:color w:val="4F81BD"/>
      <w:sz w:val="26"/>
      <w:szCs w:val="26"/>
      <w:lang w:eastAsia="ru-RU"/>
    </w:rPr>
  </w:style>
  <w:style w:type="character" w:customStyle="1" w:styleId="31">
    <w:name w:val="Заголовок 3 Знак"/>
    <w:basedOn w:val="a2"/>
    <w:link w:val="30"/>
    <w:uiPriority w:val="9"/>
    <w:rsid w:val="00E03FA7"/>
    <w:rPr>
      <w:rFonts w:ascii="Cambria" w:eastAsia="Times New Roman" w:hAnsi="Cambria" w:cs="Cambria"/>
      <w:b/>
      <w:bCs/>
      <w:color w:val="4F81BD"/>
      <w:lang w:eastAsia="ru-RU"/>
    </w:rPr>
  </w:style>
  <w:style w:type="character" w:customStyle="1" w:styleId="40">
    <w:name w:val="Заголовок 4 Знак"/>
    <w:basedOn w:val="a2"/>
    <w:link w:val="4"/>
    <w:uiPriority w:val="9"/>
    <w:rsid w:val="00E03FA7"/>
    <w:rPr>
      <w:rFonts w:ascii="Cambria" w:eastAsia="Times New Roman" w:hAnsi="Cambria" w:cs="Cambria"/>
      <w:b/>
      <w:bCs/>
      <w:i/>
      <w:iCs/>
      <w:color w:val="4F81BD"/>
      <w:lang w:eastAsia="ru-RU"/>
    </w:rPr>
  </w:style>
  <w:style w:type="character" w:customStyle="1" w:styleId="50">
    <w:name w:val="Заголовок 5 Знак"/>
    <w:basedOn w:val="a2"/>
    <w:link w:val="5"/>
    <w:uiPriority w:val="99"/>
    <w:rsid w:val="00E03FA7"/>
    <w:rPr>
      <w:rFonts w:ascii="Cambria" w:eastAsia="Times New Roman" w:hAnsi="Cambria" w:cs="Cambria"/>
      <w:color w:val="243F60"/>
      <w:lang w:eastAsia="ru-RU"/>
    </w:rPr>
  </w:style>
  <w:style w:type="character" w:customStyle="1" w:styleId="60">
    <w:name w:val="Заголовок 6 Знак"/>
    <w:basedOn w:val="a2"/>
    <w:link w:val="6"/>
    <w:uiPriority w:val="99"/>
    <w:rsid w:val="00E03FA7"/>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E03FA7"/>
    <w:rPr>
      <w:rFonts w:ascii="Cambria" w:eastAsia="Times New Roman" w:hAnsi="Cambria" w:cs="Cambria"/>
      <w:i/>
      <w:iCs/>
      <w:color w:val="404040"/>
      <w:lang w:eastAsia="ru-RU"/>
    </w:rPr>
  </w:style>
  <w:style w:type="character" w:customStyle="1" w:styleId="80">
    <w:name w:val="Заголовок 8 Знак"/>
    <w:basedOn w:val="a2"/>
    <w:link w:val="8"/>
    <w:uiPriority w:val="99"/>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2"/>
    <w:link w:val="9"/>
    <w:uiPriority w:val="99"/>
    <w:rsid w:val="00E03FA7"/>
    <w:rPr>
      <w:rFonts w:ascii="Calibri" w:eastAsia="Times New Roman" w:hAnsi="Calibri" w:cs="Calibri"/>
      <w:b/>
      <w:bCs/>
      <w:sz w:val="32"/>
      <w:szCs w:val="32"/>
      <w:lang w:eastAsia="ru-RU"/>
    </w:rPr>
  </w:style>
  <w:style w:type="paragraph" w:styleId="a5">
    <w:name w:val="Body Text"/>
    <w:basedOn w:val="a1"/>
    <w:link w:val="a6"/>
    <w:rsid w:val="00E03FA7"/>
    <w:pPr>
      <w:widowControl w:val="0"/>
      <w:spacing w:after="0" w:line="240" w:lineRule="auto"/>
      <w:jc w:val="both"/>
    </w:pPr>
    <w:rPr>
      <w:sz w:val="24"/>
      <w:szCs w:val="24"/>
    </w:rPr>
  </w:style>
  <w:style w:type="character" w:customStyle="1" w:styleId="a6">
    <w:name w:val="Основной текст Знак"/>
    <w:basedOn w:val="a2"/>
    <w:link w:val="a5"/>
    <w:rsid w:val="00E03FA7"/>
    <w:rPr>
      <w:rFonts w:ascii="Calibri" w:eastAsia="Times New Roman" w:hAnsi="Calibri" w:cs="Calibri"/>
      <w:sz w:val="24"/>
      <w:szCs w:val="24"/>
      <w:lang w:eastAsia="ru-RU"/>
    </w:rPr>
  </w:style>
  <w:style w:type="paragraph" w:customStyle="1" w:styleId="Web">
    <w:name w:val="Обычный (Web)"/>
    <w:basedOn w:val="a1"/>
    <w:uiPriority w:val="99"/>
    <w:rsid w:val="00E03FA7"/>
    <w:pPr>
      <w:spacing w:before="200" w:line="240" w:lineRule="auto"/>
      <w:ind w:left="200" w:right="200"/>
    </w:pPr>
    <w:rPr>
      <w:sz w:val="24"/>
      <w:szCs w:val="24"/>
    </w:rPr>
  </w:style>
  <w:style w:type="paragraph" w:styleId="a7">
    <w:name w:val="Balloon Text"/>
    <w:basedOn w:val="a1"/>
    <w:link w:val="a8"/>
    <w:rsid w:val="00E03FA7"/>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E03FA7"/>
    <w:rPr>
      <w:rFonts w:ascii="Tahoma" w:eastAsia="Times New Roman" w:hAnsi="Tahoma" w:cs="Tahoma"/>
      <w:sz w:val="16"/>
      <w:szCs w:val="16"/>
      <w:lang w:eastAsia="ru-RU"/>
    </w:rPr>
  </w:style>
  <w:style w:type="paragraph" w:styleId="22">
    <w:name w:val="Body Text 2"/>
    <w:basedOn w:val="a1"/>
    <w:link w:val="23"/>
    <w:uiPriority w:val="99"/>
    <w:rsid w:val="00E03FA7"/>
    <w:pPr>
      <w:spacing w:after="120" w:line="480" w:lineRule="auto"/>
    </w:pPr>
  </w:style>
  <w:style w:type="character" w:customStyle="1" w:styleId="23">
    <w:name w:val="Основной текст 2 Знак"/>
    <w:basedOn w:val="a2"/>
    <w:link w:val="22"/>
    <w:uiPriority w:val="99"/>
    <w:rsid w:val="00E03FA7"/>
    <w:rPr>
      <w:rFonts w:ascii="Calibri" w:eastAsia="Times New Roman" w:hAnsi="Calibri" w:cs="Calibri"/>
      <w:lang w:eastAsia="ru-RU"/>
    </w:rPr>
  </w:style>
  <w:style w:type="paragraph" w:styleId="a9">
    <w:name w:val="Body Text Indent"/>
    <w:basedOn w:val="a1"/>
    <w:link w:val="aa"/>
    <w:uiPriority w:val="99"/>
    <w:rsid w:val="00E03FA7"/>
    <w:pPr>
      <w:spacing w:after="120"/>
      <w:ind w:left="283"/>
    </w:pPr>
  </w:style>
  <w:style w:type="character" w:customStyle="1" w:styleId="aa">
    <w:name w:val="Основной текст с отступом Знак"/>
    <w:basedOn w:val="a2"/>
    <w:link w:val="a9"/>
    <w:uiPriority w:val="99"/>
    <w:rsid w:val="00E03FA7"/>
    <w:rPr>
      <w:rFonts w:ascii="Calibri" w:eastAsia="Times New Roman" w:hAnsi="Calibri" w:cs="Calibri"/>
      <w:lang w:eastAsia="ru-RU"/>
    </w:rPr>
  </w:style>
  <w:style w:type="paragraph" w:customStyle="1" w:styleId="61">
    <w:name w:val="заголовок 6"/>
    <w:basedOn w:val="a1"/>
    <w:next w:val="a1"/>
    <w:uiPriority w:val="99"/>
    <w:rsid w:val="00E03FA7"/>
    <w:pPr>
      <w:keepNext/>
      <w:widowControl w:val="0"/>
      <w:overflowPunct w:val="0"/>
      <w:autoSpaceDE w:val="0"/>
      <w:autoSpaceDN w:val="0"/>
      <w:adjustRightInd w:val="0"/>
      <w:spacing w:after="0" w:line="240" w:lineRule="auto"/>
      <w:jc w:val="both"/>
      <w:textAlignment w:val="baseline"/>
    </w:pPr>
    <w:rPr>
      <w:b/>
      <w:bCs/>
      <w:sz w:val="20"/>
      <w:szCs w:val="20"/>
    </w:rPr>
  </w:style>
  <w:style w:type="paragraph" w:customStyle="1" w:styleId="ConsNormal">
    <w:name w:val="ConsNormal"/>
    <w:link w:val="ConsNormal0"/>
    <w:rsid w:val="00E03F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uiPriority w:val="99"/>
    <w:rsid w:val="00E03FA7"/>
  </w:style>
  <w:style w:type="paragraph" w:styleId="24">
    <w:name w:val="Body Text Indent 2"/>
    <w:basedOn w:val="a1"/>
    <w:link w:val="25"/>
    <w:uiPriority w:val="99"/>
    <w:rsid w:val="00E03FA7"/>
    <w:pPr>
      <w:spacing w:after="120" w:line="480" w:lineRule="auto"/>
      <w:ind w:left="283"/>
    </w:pPr>
  </w:style>
  <w:style w:type="character" w:customStyle="1" w:styleId="25">
    <w:name w:val="Основной текст с отступом 2 Знак"/>
    <w:basedOn w:val="a2"/>
    <w:link w:val="24"/>
    <w:uiPriority w:val="99"/>
    <w:rsid w:val="00E03FA7"/>
    <w:rPr>
      <w:rFonts w:ascii="Calibri" w:eastAsia="Times New Roman" w:hAnsi="Calibri" w:cs="Calibri"/>
      <w:lang w:eastAsia="ru-RU"/>
    </w:rPr>
  </w:style>
  <w:style w:type="paragraph" w:customStyle="1" w:styleId="26">
    <w:name w:val="Стиль2"/>
    <w:basedOn w:val="27"/>
    <w:uiPriority w:val="99"/>
    <w:rsid w:val="00E03FA7"/>
    <w:pPr>
      <w:keepNext/>
      <w:keepLines/>
      <w:widowControl w:val="0"/>
      <w:suppressLineNumbers/>
      <w:tabs>
        <w:tab w:val="clear" w:pos="720"/>
        <w:tab w:val="num" w:pos="360"/>
        <w:tab w:val="num" w:pos="1209"/>
      </w:tabs>
      <w:suppressAutoHyphens/>
      <w:spacing w:after="60" w:line="240" w:lineRule="auto"/>
      <w:ind w:left="1209"/>
      <w:jc w:val="both"/>
    </w:pPr>
    <w:rPr>
      <w:b/>
      <w:bCs/>
      <w:sz w:val="24"/>
      <w:szCs w:val="24"/>
    </w:rPr>
  </w:style>
  <w:style w:type="paragraph" w:styleId="27">
    <w:name w:val="List Number 2"/>
    <w:basedOn w:val="a1"/>
    <w:uiPriority w:val="99"/>
    <w:rsid w:val="00E03FA7"/>
    <w:pPr>
      <w:tabs>
        <w:tab w:val="num" w:pos="720"/>
      </w:tabs>
      <w:ind w:left="720" w:hanging="360"/>
    </w:pPr>
  </w:style>
  <w:style w:type="paragraph" w:styleId="a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Обычный (веб) Знак Знак"/>
    <w:basedOn w:val="a1"/>
    <w:link w:val="ac"/>
    <w:uiPriority w:val="99"/>
    <w:rsid w:val="00E03FA7"/>
    <w:pPr>
      <w:spacing w:before="200" w:line="240" w:lineRule="auto"/>
      <w:ind w:left="200" w:right="200"/>
    </w:pPr>
    <w:rPr>
      <w:sz w:val="24"/>
      <w:szCs w:val="24"/>
    </w:rPr>
  </w:style>
  <w:style w:type="character" w:customStyle="1" w:styleId="ac">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w:link w:val="ab"/>
    <w:locked/>
    <w:rsid w:val="00E03FA7"/>
    <w:rPr>
      <w:rFonts w:ascii="Calibri" w:eastAsia="Times New Roman" w:hAnsi="Calibri" w:cs="Calibri"/>
      <w:sz w:val="24"/>
      <w:szCs w:val="24"/>
      <w:lang w:eastAsia="ru-RU"/>
    </w:rPr>
  </w:style>
  <w:style w:type="paragraph" w:styleId="a">
    <w:name w:val="annotation text"/>
    <w:basedOn w:val="a1"/>
    <w:link w:val="ad"/>
    <w:uiPriority w:val="99"/>
    <w:semiHidden/>
    <w:rsid w:val="00E03FA7"/>
    <w:pPr>
      <w:widowControl w:val="0"/>
      <w:numPr>
        <w:numId w:val="1"/>
      </w:numPr>
      <w:tabs>
        <w:tab w:val="num" w:pos="360"/>
      </w:tabs>
      <w:overflowPunct w:val="0"/>
      <w:autoSpaceDE w:val="0"/>
      <w:autoSpaceDN w:val="0"/>
      <w:adjustRightInd w:val="0"/>
      <w:spacing w:after="0" w:line="240" w:lineRule="auto"/>
      <w:textAlignment w:val="baseline"/>
    </w:pPr>
    <w:rPr>
      <w:rFonts w:cs="Times New Roman"/>
      <w:sz w:val="20"/>
      <w:szCs w:val="20"/>
    </w:rPr>
  </w:style>
  <w:style w:type="character" w:customStyle="1" w:styleId="ad">
    <w:name w:val="Текст примечания Знак"/>
    <w:basedOn w:val="a2"/>
    <w:link w:val="a"/>
    <w:uiPriority w:val="99"/>
    <w:semiHidden/>
    <w:rsid w:val="00E03FA7"/>
    <w:rPr>
      <w:rFonts w:ascii="Calibri" w:eastAsia="Times New Roman" w:hAnsi="Calibri" w:cs="Times New Roman"/>
      <w:sz w:val="20"/>
      <w:szCs w:val="20"/>
      <w:lang w:eastAsia="ru-RU"/>
    </w:rPr>
  </w:style>
  <w:style w:type="paragraph" w:styleId="a0">
    <w:name w:val="annotation subject"/>
    <w:basedOn w:val="a"/>
    <w:next w:val="a"/>
    <w:link w:val="ae"/>
    <w:uiPriority w:val="99"/>
    <w:semiHidden/>
    <w:rsid w:val="00E03FA7"/>
    <w:pPr>
      <w:widowControl/>
      <w:numPr>
        <w:ilvl w:val="1"/>
      </w:numPr>
      <w:tabs>
        <w:tab w:val="num" w:pos="360"/>
        <w:tab w:val="num" w:pos="1440"/>
      </w:tabs>
      <w:overflowPunct/>
      <w:autoSpaceDE/>
      <w:autoSpaceDN/>
      <w:adjustRightInd/>
      <w:ind w:left="1440" w:hanging="360"/>
      <w:textAlignment w:val="auto"/>
    </w:pPr>
    <w:rPr>
      <w:b/>
      <w:bCs/>
    </w:rPr>
  </w:style>
  <w:style w:type="character" w:customStyle="1" w:styleId="ae">
    <w:name w:val="Тема примечания Знак"/>
    <w:basedOn w:val="ad"/>
    <w:link w:val="a0"/>
    <w:uiPriority w:val="99"/>
    <w:semiHidden/>
    <w:rsid w:val="00E03FA7"/>
    <w:rPr>
      <w:rFonts w:ascii="Calibri" w:eastAsia="Times New Roman" w:hAnsi="Calibri" w:cs="Times New Roman"/>
      <w:b/>
      <w:bCs/>
      <w:sz w:val="20"/>
      <w:szCs w:val="20"/>
      <w:lang w:eastAsia="ru-RU"/>
    </w:rPr>
  </w:style>
  <w:style w:type="paragraph" w:customStyle="1" w:styleId="consplustitle">
    <w:name w:val="consplustitle"/>
    <w:basedOn w:val="a1"/>
    <w:uiPriority w:val="99"/>
    <w:rsid w:val="00E03FA7"/>
    <w:pPr>
      <w:numPr>
        <w:ilvl w:val="2"/>
        <w:numId w:val="1"/>
      </w:numPr>
      <w:spacing w:before="100" w:beforeAutospacing="1" w:after="100" w:afterAutospacing="1" w:line="240" w:lineRule="auto"/>
      <w:ind w:firstLine="0"/>
    </w:pPr>
    <w:rPr>
      <w:sz w:val="24"/>
      <w:szCs w:val="24"/>
    </w:rPr>
  </w:style>
  <w:style w:type="paragraph" w:customStyle="1" w:styleId="ConsPlusNormal">
    <w:name w:val="ConsPlusNormal"/>
    <w:rsid w:val="00E03FA7"/>
    <w:pPr>
      <w:widowControl w:val="0"/>
      <w:numPr>
        <w:ilvl w:val="4"/>
        <w:numId w:val="1"/>
      </w:num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ГОСТ Заг1"/>
    <w:basedOn w:val="a1"/>
    <w:next w:val="a1"/>
    <w:uiPriority w:val="99"/>
    <w:rsid w:val="00E03FA7"/>
    <w:pPr>
      <w:numPr>
        <w:ilvl w:val="5"/>
        <w:numId w:val="1"/>
      </w:numPr>
      <w:tabs>
        <w:tab w:val="num" w:pos="360"/>
        <w:tab w:val="num" w:pos="1260"/>
      </w:tabs>
      <w:spacing w:after="0" w:line="240" w:lineRule="auto"/>
      <w:ind w:left="1260" w:hanging="360"/>
      <w:jc w:val="center"/>
      <w:outlineLvl w:val="0"/>
    </w:pPr>
    <w:rPr>
      <w:b/>
      <w:bCs/>
      <w:caps/>
      <w:sz w:val="28"/>
      <w:szCs w:val="28"/>
    </w:rPr>
  </w:style>
  <w:style w:type="paragraph" w:customStyle="1" w:styleId="2">
    <w:name w:val="ГОСТ Заг2 Знак Знак Знак"/>
    <w:basedOn w:val="a1"/>
    <w:uiPriority w:val="99"/>
    <w:rsid w:val="00E03FA7"/>
    <w:pPr>
      <w:numPr>
        <w:ilvl w:val="6"/>
        <w:numId w:val="1"/>
      </w:numPr>
      <w:spacing w:after="0" w:line="240" w:lineRule="auto"/>
      <w:ind w:left="437"/>
      <w:jc w:val="both"/>
      <w:outlineLvl w:val="1"/>
    </w:pPr>
    <w:rPr>
      <w:sz w:val="28"/>
      <w:szCs w:val="28"/>
    </w:rPr>
  </w:style>
  <w:style w:type="paragraph" w:customStyle="1" w:styleId="3">
    <w:name w:val="ГОСТ Заг3"/>
    <w:basedOn w:val="2"/>
    <w:uiPriority w:val="99"/>
    <w:rsid w:val="00E03FA7"/>
    <w:pPr>
      <w:numPr>
        <w:ilvl w:val="8"/>
      </w:numPr>
      <w:tabs>
        <w:tab w:val="num" w:pos="2160"/>
        <w:tab w:val="num" w:pos="6480"/>
      </w:tabs>
      <w:ind w:left="2160" w:hanging="180"/>
      <w:outlineLvl w:val="2"/>
    </w:pPr>
  </w:style>
  <w:style w:type="paragraph" w:styleId="af">
    <w:name w:val="Title"/>
    <w:aliases w:val="Знак1"/>
    <w:basedOn w:val="a1"/>
    <w:link w:val="af0"/>
    <w:qFormat/>
    <w:rsid w:val="00E03FA7"/>
    <w:pPr>
      <w:widowControl w:val="0"/>
      <w:overflowPunct w:val="0"/>
      <w:autoSpaceDE w:val="0"/>
      <w:autoSpaceDN w:val="0"/>
      <w:adjustRightInd w:val="0"/>
      <w:spacing w:after="0" w:line="240" w:lineRule="auto"/>
      <w:jc w:val="center"/>
      <w:textAlignment w:val="baseline"/>
    </w:pPr>
    <w:rPr>
      <w:b/>
      <w:bCs/>
      <w:sz w:val="28"/>
      <w:szCs w:val="28"/>
    </w:rPr>
  </w:style>
  <w:style w:type="character" w:customStyle="1" w:styleId="af0">
    <w:name w:val="Название Знак"/>
    <w:aliases w:val="Знак1 Знак"/>
    <w:basedOn w:val="a2"/>
    <w:link w:val="af"/>
    <w:uiPriority w:val="99"/>
    <w:rsid w:val="00E03FA7"/>
    <w:rPr>
      <w:rFonts w:ascii="Calibri" w:eastAsia="Times New Roman" w:hAnsi="Calibri" w:cs="Calibri"/>
      <w:b/>
      <w:bCs/>
      <w:sz w:val="28"/>
      <w:szCs w:val="28"/>
      <w:lang w:eastAsia="ru-RU"/>
    </w:rPr>
  </w:style>
  <w:style w:type="paragraph" w:customStyle="1" w:styleId="12">
    <w:name w:val="заголовок 1"/>
    <w:basedOn w:val="a1"/>
    <w:next w:val="a1"/>
    <w:uiPriority w:val="99"/>
    <w:rsid w:val="00E03FA7"/>
    <w:pPr>
      <w:keepNext/>
      <w:widowControl w:val="0"/>
      <w:overflowPunct w:val="0"/>
      <w:autoSpaceDE w:val="0"/>
      <w:autoSpaceDN w:val="0"/>
      <w:adjustRightInd w:val="0"/>
      <w:spacing w:after="0" w:line="240" w:lineRule="auto"/>
      <w:jc w:val="center"/>
      <w:textAlignment w:val="baseline"/>
    </w:pPr>
    <w:rPr>
      <w:b/>
      <w:bCs/>
      <w:sz w:val="20"/>
      <w:szCs w:val="20"/>
    </w:rPr>
  </w:style>
  <w:style w:type="paragraph" w:customStyle="1" w:styleId="33">
    <w:name w:val="заголовок 3"/>
    <w:basedOn w:val="a1"/>
    <w:next w:val="a1"/>
    <w:uiPriority w:val="99"/>
    <w:rsid w:val="00E03FA7"/>
    <w:pPr>
      <w:keepNext/>
      <w:widowControl w:val="0"/>
      <w:overflowPunct w:val="0"/>
      <w:autoSpaceDE w:val="0"/>
      <w:autoSpaceDN w:val="0"/>
      <w:adjustRightInd w:val="0"/>
      <w:spacing w:after="0" w:line="240" w:lineRule="auto"/>
      <w:jc w:val="center"/>
      <w:textAlignment w:val="baseline"/>
    </w:pPr>
    <w:rPr>
      <w:sz w:val="20"/>
      <w:szCs w:val="20"/>
    </w:rPr>
  </w:style>
  <w:style w:type="paragraph" w:styleId="af1">
    <w:name w:val="footer"/>
    <w:basedOn w:val="a1"/>
    <w:link w:val="af2"/>
    <w:rsid w:val="00E03FA7"/>
    <w:pPr>
      <w:widowControl w:val="0"/>
      <w:tabs>
        <w:tab w:val="center" w:pos="4153"/>
        <w:tab w:val="right" w:pos="8306"/>
      </w:tabs>
      <w:overflowPunct w:val="0"/>
      <w:autoSpaceDE w:val="0"/>
      <w:autoSpaceDN w:val="0"/>
      <w:adjustRightInd w:val="0"/>
      <w:spacing w:after="0" w:line="240" w:lineRule="auto"/>
      <w:textAlignment w:val="baseline"/>
    </w:pPr>
    <w:rPr>
      <w:sz w:val="20"/>
      <w:szCs w:val="20"/>
    </w:rPr>
  </w:style>
  <w:style w:type="character" w:customStyle="1" w:styleId="af2">
    <w:name w:val="Нижний колонтитул Знак"/>
    <w:basedOn w:val="a2"/>
    <w:link w:val="af1"/>
    <w:rsid w:val="00E03FA7"/>
    <w:rPr>
      <w:rFonts w:ascii="Calibri" w:eastAsia="Times New Roman" w:hAnsi="Calibri" w:cs="Calibri"/>
      <w:sz w:val="20"/>
      <w:szCs w:val="20"/>
      <w:lang w:eastAsia="ru-RU"/>
    </w:rPr>
  </w:style>
  <w:style w:type="character" w:customStyle="1" w:styleId="af3">
    <w:name w:val="номе"/>
    <w:uiPriority w:val="99"/>
    <w:rsid w:val="00E03FA7"/>
    <w:rPr>
      <w:rFonts w:cs="Times New Roman"/>
    </w:rPr>
  </w:style>
  <w:style w:type="paragraph" w:customStyle="1" w:styleId="Heading">
    <w:name w:val="Heading"/>
    <w:rsid w:val="00E03FA7"/>
    <w:pPr>
      <w:widowControl w:val="0"/>
      <w:spacing w:after="0" w:line="240" w:lineRule="auto"/>
    </w:pPr>
    <w:rPr>
      <w:rFonts w:ascii="Arial" w:eastAsia="Times New Roman" w:hAnsi="Arial" w:cs="Arial"/>
      <w:b/>
      <w:bCs/>
      <w:lang w:eastAsia="ru-RU"/>
    </w:rPr>
  </w:style>
  <w:style w:type="paragraph" w:styleId="af4">
    <w:name w:val="Document Map"/>
    <w:basedOn w:val="a1"/>
    <w:link w:val="af5"/>
    <w:uiPriority w:val="99"/>
    <w:semiHidden/>
    <w:rsid w:val="00E03FA7"/>
    <w:pPr>
      <w:shd w:val="clear" w:color="auto" w:fill="000080"/>
    </w:pPr>
    <w:rPr>
      <w:rFonts w:ascii="Tahoma" w:hAnsi="Tahoma" w:cs="Tahoma"/>
    </w:rPr>
  </w:style>
  <w:style w:type="character" w:customStyle="1" w:styleId="af5">
    <w:name w:val="Схема документа Знак"/>
    <w:basedOn w:val="a2"/>
    <w:link w:val="af4"/>
    <w:uiPriority w:val="99"/>
    <w:semiHidden/>
    <w:rsid w:val="00E03FA7"/>
    <w:rPr>
      <w:rFonts w:ascii="Tahoma" w:eastAsia="Times New Roman" w:hAnsi="Tahoma" w:cs="Tahoma"/>
      <w:shd w:val="clear" w:color="auto" w:fill="000080"/>
      <w:lang w:eastAsia="ru-RU"/>
    </w:rPr>
  </w:style>
  <w:style w:type="paragraph" w:customStyle="1" w:styleId="ConsPlusTitle0">
    <w:name w:val="ConsPlusTitle"/>
    <w:rsid w:val="00E03F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бычный1"/>
    <w:link w:val="14"/>
    <w:rsid w:val="00E03FA7"/>
    <w:pPr>
      <w:spacing w:after="0" w:line="240" w:lineRule="auto"/>
    </w:pPr>
    <w:rPr>
      <w:rFonts w:ascii="Calibri" w:eastAsia="Times New Roman" w:hAnsi="Calibri" w:cs="Times New Roman"/>
      <w:sz w:val="24"/>
      <w:szCs w:val="24"/>
      <w:lang w:eastAsia="ru-RU"/>
    </w:rPr>
  </w:style>
  <w:style w:type="character" w:styleId="af6">
    <w:name w:val="Hyperlink"/>
    <w:rsid w:val="00E03FA7"/>
    <w:rPr>
      <w:rFonts w:ascii="Times New Roman" w:hAnsi="Times New Roman" w:cs="Times New Roman"/>
      <w:color w:val="0000FF"/>
      <w:u w:val="single"/>
    </w:rPr>
  </w:style>
  <w:style w:type="paragraph" w:styleId="af7">
    <w:name w:val="header"/>
    <w:basedOn w:val="a1"/>
    <w:link w:val="af8"/>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character" w:customStyle="1" w:styleId="af8">
    <w:name w:val="Верхний колонтитул Знак"/>
    <w:basedOn w:val="a2"/>
    <w:link w:val="af7"/>
    <w:uiPriority w:val="99"/>
    <w:rsid w:val="00E03FA7"/>
    <w:rPr>
      <w:rFonts w:ascii="TimesDL" w:eastAsia="Times New Roman" w:hAnsi="TimesDL" w:cs="Times New Roman"/>
      <w:sz w:val="24"/>
      <w:szCs w:val="20"/>
      <w:lang w:eastAsia="ru-RU"/>
    </w:rPr>
  </w:style>
  <w:style w:type="paragraph" w:customStyle="1" w:styleId="CharChar">
    <w:name w:val="Char Char"/>
    <w:basedOn w:val="a1"/>
    <w:uiPriority w:val="99"/>
    <w:rsid w:val="00E03FA7"/>
    <w:pPr>
      <w:tabs>
        <w:tab w:val="num" w:pos="720"/>
      </w:tabs>
      <w:spacing w:after="160" w:line="240" w:lineRule="exact"/>
    </w:pPr>
    <w:rPr>
      <w:rFonts w:ascii="Verdana" w:hAnsi="Verdana" w:cs="Times New Roman"/>
      <w:sz w:val="20"/>
      <w:szCs w:val="20"/>
      <w:lang w:val="en-US" w:eastAsia="en-US"/>
    </w:rPr>
  </w:style>
  <w:style w:type="paragraph" w:customStyle="1" w:styleId="Normal1">
    <w:name w:val="Normal1"/>
    <w:link w:val="Normal"/>
    <w:uiPriority w:val="99"/>
    <w:rsid w:val="00E03FA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Normal1"/>
    <w:uiPriority w:val="99"/>
    <w:locked/>
    <w:rsid w:val="00E03FA7"/>
    <w:rPr>
      <w:rFonts w:ascii="Times New Roman" w:eastAsia="Times New Roman" w:hAnsi="Times New Roman" w:cs="Times New Roman"/>
      <w:sz w:val="24"/>
      <w:szCs w:val="20"/>
      <w:lang w:eastAsia="ru-RU"/>
    </w:rPr>
  </w:style>
  <w:style w:type="paragraph" w:customStyle="1" w:styleId="ConsPlusNonformat">
    <w:name w:val="ConsPlusNonformat"/>
    <w:link w:val="ConsPlusNonformat0"/>
    <w:uiPriority w:val="99"/>
    <w:rsid w:val="00E03F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E03FA7"/>
    <w:rPr>
      <w:rFonts w:ascii="Courier New" w:eastAsia="Times New Roman" w:hAnsi="Courier New" w:cs="Courier New"/>
      <w:sz w:val="20"/>
      <w:szCs w:val="20"/>
      <w:lang w:eastAsia="ru-RU"/>
    </w:rPr>
  </w:style>
  <w:style w:type="paragraph" w:styleId="af9">
    <w:name w:val="Plain Text"/>
    <w:basedOn w:val="a1"/>
    <w:link w:val="afa"/>
    <w:uiPriority w:val="99"/>
    <w:rsid w:val="00E03FA7"/>
    <w:pPr>
      <w:spacing w:after="0" w:line="240" w:lineRule="auto"/>
    </w:pPr>
    <w:rPr>
      <w:rFonts w:ascii="Courier New" w:hAnsi="Courier New" w:cs="Courier New"/>
      <w:sz w:val="20"/>
      <w:szCs w:val="20"/>
    </w:rPr>
  </w:style>
  <w:style w:type="character" w:customStyle="1" w:styleId="afa">
    <w:name w:val="Текст Знак"/>
    <w:basedOn w:val="a2"/>
    <w:link w:val="af9"/>
    <w:uiPriority w:val="99"/>
    <w:rsid w:val="00E03FA7"/>
    <w:rPr>
      <w:rFonts w:ascii="Courier New" w:eastAsia="Times New Roman" w:hAnsi="Courier New" w:cs="Courier New"/>
      <w:sz w:val="20"/>
      <w:szCs w:val="20"/>
      <w:lang w:eastAsia="ru-RU"/>
    </w:rPr>
  </w:style>
  <w:style w:type="paragraph" w:styleId="34">
    <w:name w:val="Body Text 3"/>
    <w:basedOn w:val="a1"/>
    <w:link w:val="35"/>
    <w:uiPriority w:val="99"/>
    <w:rsid w:val="00E03FA7"/>
    <w:pPr>
      <w:widowControl w:val="0"/>
      <w:overflowPunct w:val="0"/>
      <w:autoSpaceDE w:val="0"/>
      <w:autoSpaceDN w:val="0"/>
      <w:adjustRightInd w:val="0"/>
      <w:spacing w:after="120" w:line="240" w:lineRule="auto"/>
      <w:textAlignment w:val="baseline"/>
    </w:pPr>
    <w:rPr>
      <w:rFonts w:ascii="Times New Roman" w:hAnsi="Times New Roman" w:cs="Times New Roman"/>
      <w:sz w:val="16"/>
      <w:szCs w:val="16"/>
    </w:rPr>
  </w:style>
  <w:style w:type="character" w:customStyle="1" w:styleId="35">
    <w:name w:val="Основной текст 3 Знак"/>
    <w:basedOn w:val="a2"/>
    <w:link w:val="34"/>
    <w:rsid w:val="00E03FA7"/>
    <w:rPr>
      <w:rFonts w:ascii="Times New Roman" w:eastAsia="Times New Roman" w:hAnsi="Times New Roman" w:cs="Times New Roman"/>
      <w:sz w:val="16"/>
      <w:szCs w:val="16"/>
      <w:lang w:eastAsia="ru-RU"/>
    </w:rPr>
  </w:style>
  <w:style w:type="paragraph" w:styleId="36">
    <w:name w:val="Body Text Indent 3"/>
    <w:basedOn w:val="a1"/>
    <w:link w:val="37"/>
    <w:uiPriority w:val="99"/>
    <w:rsid w:val="00E03FA7"/>
    <w:pPr>
      <w:widowControl w:val="0"/>
      <w:overflowPunct w:val="0"/>
      <w:autoSpaceDE w:val="0"/>
      <w:autoSpaceDN w:val="0"/>
      <w:adjustRightInd w:val="0"/>
      <w:spacing w:after="120" w:line="240" w:lineRule="auto"/>
      <w:ind w:left="283"/>
      <w:textAlignment w:val="baseline"/>
    </w:pPr>
    <w:rPr>
      <w:rFonts w:ascii="Times New Roman" w:hAnsi="Times New Roman" w:cs="Times New Roman"/>
      <w:sz w:val="16"/>
      <w:szCs w:val="16"/>
    </w:rPr>
  </w:style>
  <w:style w:type="character" w:customStyle="1" w:styleId="37">
    <w:name w:val="Основной текст с отступом 3 Знак"/>
    <w:basedOn w:val="a2"/>
    <w:link w:val="36"/>
    <w:uiPriority w:val="99"/>
    <w:rsid w:val="00E03FA7"/>
    <w:rPr>
      <w:rFonts w:ascii="Times New Roman" w:eastAsia="Times New Roman" w:hAnsi="Times New Roman" w:cs="Times New Roman"/>
      <w:sz w:val="16"/>
      <w:szCs w:val="16"/>
      <w:lang w:eastAsia="ru-RU"/>
    </w:rPr>
  </w:style>
  <w:style w:type="paragraph" w:styleId="afb">
    <w:name w:val="Subtitle"/>
    <w:basedOn w:val="a1"/>
    <w:link w:val="afc"/>
    <w:qFormat/>
    <w:rsid w:val="00E03FA7"/>
    <w:pPr>
      <w:numPr>
        <w:ilvl w:val="12"/>
      </w:numPr>
      <w:spacing w:after="0" w:line="240" w:lineRule="auto"/>
      <w:ind w:firstLine="540"/>
      <w:jc w:val="both"/>
    </w:pPr>
    <w:rPr>
      <w:rFonts w:ascii="Times New Roman" w:hAnsi="Times New Roman" w:cs="Times New Roman"/>
      <w:sz w:val="24"/>
      <w:szCs w:val="24"/>
      <w:u w:val="single"/>
    </w:rPr>
  </w:style>
  <w:style w:type="character" w:customStyle="1" w:styleId="afc">
    <w:name w:val="Подзаголовок Знак"/>
    <w:basedOn w:val="a2"/>
    <w:link w:val="afb"/>
    <w:uiPriority w:val="99"/>
    <w:rsid w:val="00E03FA7"/>
    <w:rPr>
      <w:rFonts w:ascii="Times New Roman" w:eastAsia="Times New Roman" w:hAnsi="Times New Roman" w:cs="Times New Roman"/>
      <w:sz w:val="24"/>
      <w:szCs w:val="24"/>
      <w:u w:val="single"/>
      <w:lang w:eastAsia="ru-RU"/>
    </w:rPr>
  </w:style>
  <w:style w:type="paragraph" w:customStyle="1" w:styleId="110">
    <w:name w:val="1.1 подпункт Знак Знак"/>
    <w:basedOn w:val="a1"/>
    <w:link w:val="111"/>
    <w:autoRedefine/>
    <w:uiPriority w:val="99"/>
    <w:rsid w:val="00E03FA7"/>
    <w:pPr>
      <w:widowControl w:val="0"/>
      <w:tabs>
        <w:tab w:val="num" w:pos="432"/>
      </w:tabs>
      <w:spacing w:before="120" w:after="0" w:line="240" w:lineRule="auto"/>
      <w:ind w:left="432" w:hanging="432"/>
      <w:jc w:val="both"/>
      <w:outlineLvl w:val="1"/>
    </w:pPr>
    <w:rPr>
      <w:rFonts w:ascii="Arial" w:hAnsi="Arial" w:cs="Arial"/>
      <w:b/>
      <w:bCs/>
      <w:i/>
      <w:iCs/>
      <w:sz w:val="28"/>
      <w:szCs w:val="28"/>
    </w:rPr>
  </w:style>
  <w:style w:type="character" w:customStyle="1" w:styleId="111">
    <w:name w:val="1.1 подпункт Знак Знак Знак"/>
    <w:link w:val="110"/>
    <w:uiPriority w:val="99"/>
    <w:locked/>
    <w:rsid w:val="00E03FA7"/>
    <w:rPr>
      <w:rFonts w:ascii="Arial" w:eastAsia="Times New Roman" w:hAnsi="Arial" w:cs="Arial"/>
      <w:b/>
      <w:bCs/>
      <w:i/>
      <w:iCs/>
      <w:sz w:val="28"/>
      <w:szCs w:val="28"/>
      <w:lang w:eastAsia="ru-RU"/>
    </w:rPr>
  </w:style>
  <w:style w:type="paragraph" w:customStyle="1" w:styleId="15">
    <w:name w:val="1"/>
    <w:basedOn w:val="a1"/>
    <w:uiPriority w:val="99"/>
    <w:rsid w:val="00E03FA7"/>
    <w:pPr>
      <w:spacing w:after="160" w:line="240" w:lineRule="exact"/>
    </w:pPr>
    <w:rPr>
      <w:rFonts w:ascii="Verdana" w:hAnsi="Verdana" w:cs="Times New Roman"/>
      <w:sz w:val="24"/>
      <w:szCs w:val="24"/>
      <w:lang w:val="en-US" w:eastAsia="en-US"/>
    </w:rPr>
  </w:style>
  <w:style w:type="character" w:customStyle="1" w:styleId="val">
    <w:name w:val="val"/>
    <w:uiPriority w:val="99"/>
    <w:rsid w:val="00E03FA7"/>
    <w:rPr>
      <w:rFonts w:cs="Times New Roman"/>
    </w:rPr>
  </w:style>
  <w:style w:type="character" w:customStyle="1" w:styleId="16">
    <w:name w:val="Текст выноски Знак1"/>
    <w:semiHidden/>
    <w:locked/>
    <w:rsid w:val="00E03FA7"/>
    <w:rPr>
      <w:rFonts w:ascii="Tahoma" w:eastAsia="Times New Roman" w:hAnsi="Tahoma" w:cs="Tahoma"/>
      <w:sz w:val="16"/>
      <w:szCs w:val="16"/>
      <w:lang w:eastAsia="ru-RU"/>
    </w:rPr>
  </w:style>
  <w:style w:type="character" w:customStyle="1" w:styleId="afd">
    <w:name w:val="Гипертекстовая ссылка"/>
    <w:uiPriority w:val="99"/>
    <w:rsid w:val="00E03FA7"/>
    <w:rPr>
      <w:rFonts w:cs="Times New Roman"/>
      <w:b/>
      <w:bCs/>
      <w:color w:val="008000"/>
      <w:u w:val="single"/>
    </w:rPr>
  </w:style>
  <w:style w:type="paragraph" w:customStyle="1" w:styleId="afe">
    <w:name w:val="Левая подпись"/>
    <w:basedOn w:val="a1"/>
    <w:rsid w:val="00E03FA7"/>
    <w:pPr>
      <w:snapToGrid w:val="0"/>
      <w:spacing w:after="0" w:line="240" w:lineRule="auto"/>
      <w:ind w:right="6521"/>
    </w:pPr>
    <w:rPr>
      <w:rFonts w:ascii="Times New Roman" w:hAnsi="Times New Roman" w:cs="Times New Roman"/>
      <w:sz w:val="24"/>
      <w:szCs w:val="20"/>
    </w:rPr>
  </w:style>
  <w:style w:type="paragraph" w:customStyle="1" w:styleId="aff">
    <w:name w:val="Таблицы (моноширинный)"/>
    <w:basedOn w:val="a1"/>
    <w:next w:val="a1"/>
    <w:rsid w:val="00E03FA7"/>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0">
    <w:name w:val="Знак Знак Знак Знак Знак Знак Знак Знак Знак Знак Знак Знак"/>
    <w:basedOn w:val="a1"/>
    <w:rsid w:val="00E03FA7"/>
    <w:pPr>
      <w:spacing w:after="160" w:line="240" w:lineRule="exact"/>
    </w:pPr>
    <w:rPr>
      <w:rFonts w:ascii="Verdana" w:hAnsi="Verdana" w:cs="Times New Roman"/>
      <w:sz w:val="20"/>
      <w:szCs w:val="20"/>
      <w:lang w:val="en-US" w:eastAsia="en-US"/>
    </w:rPr>
  </w:style>
  <w:style w:type="paragraph" w:customStyle="1" w:styleId="17">
    <w:name w:val="Текст1"/>
    <w:basedOn w:val="a1"/>
    <w:rsid w:val="00E03FA7"/>
    <w:pPr>
      <w:spacing w:after="0" w:line="240" w:lineRule="auto"/>
    </w:pPr>
    <w:rPr>
      <w:rFonts w:ascii="Courier New" w:hAnsi="Courier New" w:cs="Times New Roman"/>
      <w:sz w:val="20"/>
      <w:szCs w:val="20"/>
    </w:rPr>
  </w:style>
  <w:style w:type="paragraph" w:customStyle="1" w:styleId="28">
    <w:name w:val="Обычный2"/>
    <w:rsid w:val="00E03FA7"/>
    <w:pPr>
      <w:spacing w:after="0" w:line="240" w:lineRule="auto"/>
    </w:pPr>
    <w:rPr>
      <w:rFonts w:ascii="Times New Roman" w:eastAsia="Times New Roman" w:hAnsi="Times New Roman" w:cs="Times New Roman"/>
      <w:sz w:val="24"/>
      <w:szCs w:val="20"/>
      <w:lang w:eastAsia="ru-RU"/>
    </w:rPr>
  </w:style>
  <w:style w:type="character" w:customStyle="1" w:styleId="18">
    <w:name w:val="Нижний колонтитул Знак1"/>
    <w:uiPriority w:val="99"/>
    <w:semiHidden/>
    <w:locked/>
    <w:rsid w:val="00E03FA7"/>
    <w:rPr>
      <w:rFonts w:ascii="Times New Roman" w:eastAsia="Times New Roman" w:hAnsi="Times New Roman" w:cs="Times New Roman"/>
      <w:sz w:val="20"/>
      <w:szCs w:val="20"/>
      <w:lang w:eastAsia="ru-RU"/>
    </w:rPr>
  </w:style>
  <w:style w:type="character" w:styleId="aff1">
    <w:name w:val="page number"/>
    <w:basedOn w:val="a2"/>
    <w:rsid w:val="00E03FA7"/>
  </w:style>
  <w:style w:type="character" w:customStyle="1" w:styleId="14">
    <w:name w:val="Обычный1 Знак"/>
    <w:link w:val="13"/>
    <w:locked/>
    <w:rsid w:val="00E03FA7"/>
    <w:rPr>
      <w:rFonts w:ascii="Calibri" w:eastAsia="Times New Roman" w:hAnsi="Calibri" w:cs="Times New Roman"/>
      <w:sz w:val="24"/>
      <w:szCs w:val="24"/>
      <w:lang w:eastAsia="ru-RU"/>
    </w:rPr>
  </w:style>
  <w:style w:type="table" w:styleId="aff2">
    <w:name w:val="Table Grid"/>
    <w:basedOn w:val="a3"/>
    <w:uiPriority w:val="59"/>
    <w:rsid w:val="00E03F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3F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semiHidden/>
    <w:unhideWhenUsed/>
    <w:rsid w:val="00E03FA7"/>
    <w:rPr>
      <w:sz w:val="16"/>
      <w:szCs w:val="16"/>
    </w:rPr>
  </w:style>
  <w:style w:type="character" w:customStyle="1" w:styleId="FontStyle20">
    <w:name w:val="Font Style20"/>
    <w:uiPriority w:val="99"/>
    <w:rsid w:val="00E03FA7"/>
    <w:rPr>
      <w:rFonts w:ascii="Times New Roman" w:hAnsi="Times New Roman" w:cs="Times New Roman"/>
      <w:sz w:val="22"/>
      <w:szCs w:val="22"/>
    </w:rPr>
  </w:style>
  <w:style w:type="paragraph" w:customStyle="1" w:styleId="Style12">
    <w:name w:val="Style12"/>
    <w:basedOn w:val="a1"/>
    <w:uiPriority w:val="99"/>
    <w:rsid w:val="00E03FA7"/>
    <w:pPr>
      <w:widowControl w:val="0"/>
      <w:autoSpaceDE w:val="0"/>
      <w:autoSpaceDN w:val="0"/>
      <w:adjustRightInd w:val="0"/>
      <w:spacing w:after="0" w:line="300" w:lineRule="exact"/>
      <w:jc w:val="both"/>
    </w:pPr>
    <w:rPr>
      <w:rFonts w:ascii="Times New Roman" w:hAnsi="Times New Roman" w:cs="Times New Roman"/>
      <w:sz w:val="24"/>
      <w:szCs w:val="24"/>
    </w:rPr>
  </w:style>
  <w:style w:type="paragraph" w:customStyle="1" w:styleId="Style11">
    <w:name w:val="Style11"/>
    <w:basedOn w:val="a1"/>
    <w:uiPriority w:val="99"/>
    <w:rsid w:val="00E03FA7"/>
    <w:pPr>
      <w:widowControl w:val="0"/>
      <w:autoSpaceDE w:val="0"/>
      <w:autoSpaceDN w:val="0"/>
      <w:adjustRightInd w:val="0"/>
      <w:spacing w:after="0" w:line="298" w:lineRule="exact"/>
      <w:ind w:firstLine="730"/>
      <w:jc w:val="both"/>
    </w:pPr>
    <w:rPr>
      <w:rFonts w:ascii="Times New Roman" w:hAnsi="Times New Roman" w:cs="Times New Roman"/>
      <w:sz w:val="24"/>
      <w:szCs w:val="24"/>
    </w:rPr>
  </w:style>
  <w:style w:type="character" w:customStyle="1" w:styleId="aff4">
    <w:name w:val="Основной текст_"/>
    <w:link w:val="19"/>
    <w:locked/>
    <w:rsid w:val="00E03FA7"/>
    <w:rPr>
      <w:rFonts w:ascii="Arial" w:hAnsi="Arial" w:cs="Arial"/>
      <w:sz w:val="23"/>
      <w:szCs w:val="23"/>
      <w:shd w:val="clear" w:color="auto" w:fill="FFFFFF"/>
    </w:rPr>
  </w:style>
  <w:style w:type="paragraph" w:customStyle="1" w:styleId="19">
    <w:name w:val="Основной текст1"/>
    <w:basedOn w:val="a1"/>
    <w:link w:val="aff4"/>
    <w:rsid w:val="00E03FA7"/>
    <w:pPr>
      <w:shd w:val="clear" w:color="auto" w:fill="FFFFFF"/>
      <w:spacing w:after="0" w:line="413" w:lineRule="exact"/>
      <w:ind w:hanging="360"/>
      <w:jc w:val="right"/>
    </w:pPr>
    <w:rPr>
      <w:rFonts w:ascii="Arial" w:eastAsiaTheme="minorHAnsi" w:hAnsi="Arial" w:cs="Arial"/>
      <w:sz w:val="23"/>
      <w:szCs w:val="23"/>
      <w:lang w:eastAsia="en-US"/>
    </w:rPr>
  </w:style>
  <w:style w:type="character" w:customStyle="1" w:styleId="FontStyle34">
    <w:name w:val="Font Style34"/>
    <w:uiPriority w:val="99"/>
    <w:rsid w:val="00E03FA7"/>
    <w:rPr>
      <w:rFonts w:ascii="Times New Roman" w:hAnsi="Times New Roman" w:cs="Times New Roman"/>
      <w:sz w:val="26"/>
      <w:szCs w:val="26"/>
    </w:rPr>
  </w:style>
  <w:style w:type="character" w:customStyle="1" w:styleId="FontStyle21">
    <w:name w:val="Font Style21"/>
    <w:uiPriority w:val="99"/>
    <w:rsid w:val="00E03FA7"/>
    <w:rPr>
      <w:rFonts w:ascii="Times New Roman" w:hAnsi="Times New Roman" w:cs="Times New Roman"/>
      <w:b/>
      <w:bCs/>
      <w:sz w:val="22"/>
      <w:szCs w:val="22"/>
    </w:rPr>
  </w:style>
  <w:style w:type="character" w:styleId="aff5">
    <w:name w:val="Emphasis"/>
    <w:uiPriority w:val="20"/>
    <w:qFormat/>
    <w:rsid w:val="00E03FA7"/>
    <w:rPr>
      <w:i/>
      <w:iCs/>
    </w:rPr>
  </w:style>
  <w:style w:type="paragraph" w:styleId="aff6">
    <w:name w:val="List Paragraph"/>
    <w:aliases w:val="Абзац списка литеральный"/>
    <w:basedOn w:val="a1"/>
    <w:link w:val="aff7"/>
    <w:uiPriority w:val="1"/>
    <w:qFormat/>
    <w:rsid w:val="008B6FEE"/>
    <w:pPr>
      <w:ind w:left="720"/>
      <w:contextualSpacing/>
    </w:pPr>
  </w:style>
  <w:style w:type="numbering" w:customStyle="1" w:styleId="1a">
    <w:name w:val="Нет списка1"/>
    <w:next w:val="a4"/>
    <w:uiPriority w:val="99"/>
    <w:semiHidden/>
    <w:unhideWhenUsed/>
    <w:rsid w:val="00353E25"/>
  </w:style>
  <w:style w:type="paragraph" w:styleId="aff8">
    <w:name w:val="No Spacing"/>
    <w:uiPriority w:val="1"/>
    <w:qFormat/>
    <w:rsid w:val="00353E25"/>
    <w:pPr>
      <w:spacing w:after="0" w:line="240" w:lineRule="auto"/>
    </w:pPr>
    <w:rPr>
      <w:rFonts w:ascii="Calibri" w:eastAsia="Calibri" w:hAnsi="Calibri" w:cs="Times New Roman"/>
    </w:rPr>
  </w:style>
  <w:style w:type="paragraph" w:customStyle="1" w:styleId="112">
    <w:name w:val="Заголовок 11"/>
    <w:basedOn w:val="a1"/>
    <w:next w:val="a1"/>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0">
    <w:name w:val="Заголовок 31"/>
    <w:basedOn w:val="a1"/>
    <w:next w:val="a1"/>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
    <w:name w:val="Заголовок 41"/>
    <w:basedOn w:val="a1"/>
    <w:next w:val="a1"/>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character" w:styleId="aff9">
    <w:name w:val="Strong"/>
    <w:uiPriority w:val="22"/>
    <w:qFormat/>
    <w:rsid w:val="00353E25"/>
    <w:rPr>
      <w:b/>
      <w:bCs/>
    </w:rPr>
  </w:style>
  <w:style w:type="paragraph" w:customStyle="1" w:styleId="affa">
    <w:name w:val="Çàãîëîâîê ïàñïîðòà"/>
    <w:basedOn w:val="10"/>
    <w:rsid w:val="00353E25"/>
    <w:pPr>
      <w:keepLines w:val="0"/>
      <w:spacing w:after="240" w:line="240" w:lineRule="auto"/>
      <w:jc w:val="center"/>
      <w:outlineLvl w:val="9"/>
    </w:pPr>
    <w:rPr>
      <w:rFonts w:ascii="TimesET" w:hAnsi="TimesET" w:cs="Times New Roman"/>
      <w:bCs w:val="0"/>
      <w:color w:val="auto"/>
      <w:kern w:val="28"/>
      <w:szCs w:val="20"/>
    </w:rPr>
  </w:style>
  <w:style w:type="paragraph" w:customStyle="1" w:styleId="affb">
    <w:name w:val="Òåêñò àáçàöà"/>
    <w:basedOn w:val="a1"/>
    <w:rsid w:val="00353E25"/>
    <w:pPr>
      <w:spacing w:after="120" w:line="240" w:lineRule="auto"/>
      <w:ind w:firstLine="709"/>
      <w:jc w:val="both"/>
    </w:pPr>
    <w:rPr>
      <w:rFonts w:ascii="TimesET" w:hAnsi="TimesET" w:cs="Times New Roman"/>
      <w:sz w:val="28"/>
      <w:szCs w:val="20"/>
    </w:rPr>
  </w:style>
  <w:style w:type="character" w:customStyle="1" w:styleId="strongtext">
    <w:name w:val="strongtext"/>
    <w:basedOn w:val="a2"/>
    <w:rsid w:val="00353E25"/>
  </w:style>
  <w:style w:type="paragraph" w:customStyle="1" w:styleId="haracters">
    <w:name w:val="haracters"/>
    <w:basedOn w:val="a1"/>
    <w:rsid w:val="00353E25"/>
    <w:pPr>
      <w:spacing w:before="100" w:beforeAutospacing="1" w:after="100" w:afterAutospacing="1" w:line="240" w:lineRule="auto"/>
    </w:pPr>
    <w:rPr>
      <w:rFonts w:ascii="Times New Roman" w:hAnsi="Times New Roman" w:cs="Times New Roman"/>
      <w:sz w:val="24"/>
      <w:szCs w:val="24"/>
    </w:rPr>
  </w:style>
  <w:style w:type="paragraph" w:customStyle="1" w:styleId="rtejustify">
    <w:name w:val="rtejustify"/>
    <w:basedOn w:val="a1"/>
    <w:rsid w:val="00353E25"/>
    <w:pPr>
      <w:spacing w:before="100" w:beforeAutospacing="1" w:after="100" w:afterAutospacing="1" w:line="240" w:lineRule="auto"/>
    </w:pPr>
    <w:rPr>
      <w:rFonts w:ascii="Times New Roman" w:hAnsi="Times New Roman" w:cs="Times New Roman"/>
      <w:sz w:val="24"/>
      <w:szCs w:val="24"/>
    </w:rPr>
  </w:style>
  <w:style w:type="character" w:customStyle="1" w:styleId="1b">
    <w:name w:val="Название объекта1"/>
    <w:basedOn w:val="a2"/>
    <w:rsid w:val="00353E25"/>
  </w:style>
  <w:style w:type="character" w:customStyle="1" w:styleId="amount">
    <w:name w:val="amount"/>
    <w:basedOn w:val="a2"/>
    <w:rsid w:val="00353E25"/>
  </w:style>
  <w:style w:type="character" w:customStyle="1" w:styleId="currency">
    <w:name w:val="currency"/>
    <w:basedOn w:val="a2"/>
    <w:rsid w:val="00353E25"/>
  </w:style>
  <w:style w:type="character" w:customStyle="1" w:styleId="compare-checkbox">
    <w:name w:val="compare-checkbox"/>
    <w:basedOn w:val="a2"/>
    <w:rsid w:val="00353E25"/>
  </w:style>
  <w:style w:type="character" w:customStyle="1" w:styleId="compare-containertitle">
    <w:name w:val="compare-container__title"/>
    <w:basedOn w:val="a2"/>
    <w:rsid w:val="00353E25"/>
  </w:style>
  <w:style w:type="character" w:customStyle="1" w:styleId="feedbackbtn">
    <w:name w:val="feedback__btn"/>
    <w:basedOn w:val="a2"/>
    <w:rsid w:val="00353E25"/>
  </w:style>
  <w:style w:type="character" w:customStyle="1" w:styleId="header-compare-link-title">
    <w:name w:val="header-compare-link-title"/>
    <w:basedOn w:val="a2"/>
    <w:rsid w:val="00353E25"/>
  </w:style>
  <w:style w:type="character" w:customStyle="1" w:styleId="header-compare-link-total">
    <w:name w:val="header-compare-link-total"/>
    <w:basedOn w:val="a2"/>
    <w:rsid w:val="00353E25"/>
  </w:style>
  <w:style w:type="character" w:customStyle="1" w:styleId="header-basket-link-title">
    <w:name w:val="header-basket-link-title"/>
    <w:basedOn w:val="a2"/>
    <w:rsid w:val="00353E25"/>
  </w:style>
  <w:style w:type="character" w:customStyle="1" w:styleId="header-basket-link-price">
    <w:name w:val="header-basket-link-price"/>
    <w:basedOn w:val="a2"/>
    <w:rsid w:val="00353E25"/>
  </w:style>
  <w:style w:type="paragraph" w:styleId="z-">
    <w:name w:val="HTML Top of Form"/>
    <w:basedOn w:val="a1"/>
    <w:next w:val="a1"/>
    <w:link w:val="z-0"/>
    <w:hidden/>
    <w:uiPriority w:val="99"/>
    <w:semiHidden/>
    <w:unhideWhenUsed/>
    <w:rsid w:val="00353E25"/>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2"/>
    <w:link w:val="z-"/>
    <w:uiPriority w:val="99"/>
    <w:semiHidden/>
    <w:rsid w:val="00353E25"/>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353E25"/>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2"/>
    <w:link w:val="z-1"/>
    <w:uiPriority w:val="99"/>
    <w:semiHidden/>
    <w:rsid w:val="00353E25"/>
    <w:rPr>
      <w:rFonts w:ascii="Arial" w:eastAsia="Times New Roman" w:hAnsi="Arial" w:cs="Arial"/>
      <w:vanish/>
      <w:sz w:val="16"/>
      <w:szCs w:val="16"/>
      <w:lang w:eastAsia="ru-RU"/>
    </w:rPr>
  </w:style>
  <w:style w:type="character" w:customStyle="1" w:styleId="plaintextlist">
    <w:name w:val="plain_text_list"/>
    <w:basedOn w:val="a2"/>
    <w:rsid w:val="00353E25"/>
  </w:style>
  <w:style w:type="character" w:customStyle="1" w:styleId="plaintext">
    <w:name w:val="plain_text"/>
    <w:basedOn w:val="a2"/>
    <w:rsid w:val="00353E25"/>
  </w:style>
  <w:style w:type="character" w:customStyle="1" w:styleId="plaintextmain">
    <w:name w:val="plain_text_main"/>
    <w:basedOn w:val="a2"/>
    <w:rsid w:val="00353E25"/>
  </w:style>
  <w:style w:type="paragraph" w:customStyle="1" w:styleId="clearfix">
    <w:name w:val="clearfix"/>
    <w:basedOn w:val="a1"/>
    <w:rsid w:val="00353E25"/>
    <w:pPr>
      <w:spacing w:before="100" w:beforeAutospacing="1" w:after="100" w:afterAutospacing="1" w:line="240" w:lineRule="auto"/>
    </w:pPr>
    <w:rPr>
      <w:rFonts w:ascii="Times New Roman" w:hAnsi="Times New Roman" w:cs="Times New Roman"/>
      <w:sz w:val="24"/>
      <w:szCs w:val="24"/>
    </w:rPr>
  </w:style>
  <w:style w:type="paragraph" w:customStyle="1" w:styleId="buttonheading">
    <w:name w:val="buttonheading"/>
    <w:basedOn w:val="a1"/>
    <w:rsid w:val="00353E25"/>
    <w:pPr>
      <w:spacing w:before="100" w:beforeAutospacing="1" w:after="100" w:afterAutospacing="1" w:line="240" w:lineRule="auto"/>
    </w:pPr>
    <w:rPr>
      <w:rFonts w:ascii="Times New Roman" w:hAnsi="Times New Roman" w:cs="Times New Roman"/>
      <w:sz w:val="24"/>
      <w:szCs w:val="24"/>
    </w:rPr>
  </w:style>
  <w:style w:type="character" w:customStyle="1" w:styleId="prins">
    <w:name w:val="pr_ins"/>
    <w:basedOn w:val="a2"/>
    <w:rsid w:val="00353E25"/>
  </w:style>
  <w:style w:type="character" w:customStyle="1" w:styleId="orange">
    <w:name w:val="orange"/>
    <w:basedOn w:val="a2"/>
    <w:rsid w:val="00353E25"/>
  </w:style>
  <w:style w:type="paragraph" w:customStyle="1" w:styleId="blusmall">
    <w:name w:val="blusmall"/>
    <w:basedOn w:val="a1"/>
    <w:rsid w:val="00353E25"/>
    <w:pPr>
      <w:spacing w:before="100" w:beforeAutospacing="1" w:after="100" w:afterAutospacing="1" w:line="240" w:lineRule="auto"/>
    </w:pPr>
    <w:rPr>
      <w:rFonts w:ascii="Times New Roman" w:hAnsi="Times New Roman" w:cs="Times New Roman"/>
      <w:sz w:val="24"/>
      <w:szCs w:val="24"/>
    </w:rPr>
  </w:style>
  <w:style w:type="character" w:customStyle="1" w:styleId="311">
    <w:name w:val="Заголовок 3 Знак1"/>
    <w:basedOn w:val="a2"/>
    <w:uiPriority w:val="9"/>
    <w:semiHidden/>
    <w:rsid w:val="00353E25"/>
    <w:rPr>
      <w:rFonts w:ascii="Cambria" w:eastAsia="Times New Roman" w:hAnsi="Cambria" w:cs="Times New Roman"/>
      <w:color w:val="243F60"/>
      <w:sz w:val="24"/>
      <w:szCs w:val="24"/>
    </w:rPr>
  </w:style>
  <w:style w:type="character" w:customStyle="1" w:styleId="113">
    <w:name w:val="Заголовок 1 Знак1"/>
    <w:basedOn w:val="a2"/>
    <w:uiPriority w:val="9"/>
    <w:rsid w:val="00353E25"/>
    <w:rPr>
      <w:rFonts w:ascii="Cambria" w:eastAsia="Times New Roman" w:hAnsi="Cambria" w:cs="Times New Roman"/>
      <w:color w:val="365F91"/>
      <w:sz w:val="32"/>
      <w:szCs w:val="32"/>
    </w:rPr>
  </w:style>
  <w:style w:type="character" w:customStyle="1" w:styleId="410">
    <w:name w:val="Заголовок 4 Знак1"/>
    <w:basedOn w:val="a2"/>
    <w:uiPriority w:val="9"/>
    <w:semiHidden/>
    <w:rsid w:val="00353E25"/>
    <w:rPr>
      <w:rFonts w:ascii="Cambria" w:eastAsia="Times New Roman" w:hAnsi="Cambria" w:cs="Times New Roman"/>
      <w:i/>
      <w:iCs/>
      <w:color w:val="365F91"/>
    </w:rPr>
  </w:style>
  <w:style w:type="numbering" w:customStyle="1" w:styleId="29">
    <w:name w:val="Нет списка2"/>
    <w:next w:val="a4"/>
    <w:uiPriority w:val="99"/>
    <w:semiHidden/>
    <w:unhideWhenUsed/>
    <w:rsid w:val="00353E25"/>
  </w:style>
  <w:style w:type="character" w:customStyle="1" w:styleId="aff7">
    <w:name w:val="Абзац списка Знак"/>
    <w:aliases w:val="Абзац списка литеральный Знак"/>
    <w:link w:val="aff6"/>
    <w:uiPriority w:val="1"/>
    <w:locked/>
    <w:rsid w:val="009B75FD"/>
    <w:rPr>
      <w:rFonts w:ascii="Calibri" w:eastAsia="Times New Roman" w:hAnsi="Calibri" w:cs="Calibri"/>
      <w:lang w:eastAsia="ru-RU"/>
    </w:rPr>
  </w:style>
  <w:style w:type="table" w:customStyle="1" w:styleId="1c">
    <w:name w:val="Сетка таблицы1"/>
    <w:basedOn w:val="a3"/>
    <w:next w:val="aff2"/>
    <w:uiPriority w:val="59"/>
    <w:rsid w:val="00EC4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f2"/>
    <w:uiPriority w:val="59"/>
    <w:rsid w:val="00A71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3"/>
    <w:next w:val="aff2"/>
    <w:uiPriority w:val="39"/>
    <w:rsid w:val="00A71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Пункт"/>
    <w:basedOn w:val="a1"/>
    <w:rsid w:val="00C50B6C"/>
    <w:pPr>
      <w:tabs>
        <w:tab w:val="num" w:pos="1980"/>
      </w:tabs>
      <w:spacing w:after="0" w:line="240" w:lineRule="auto"/>
      <w:ind w:left="1404" w:hanging="504"/>
      <w:jc w:val="both"/>
    </w:pPr>
    <w:rPr>
      <w:rFonts w:ascii="Times New Roman" w:hAnsi="Times New Roman" w:cs="Times New Roman"/>
      <w:sz w:val="24"/>
      <w:szCs w:val="28"/>
    </w:rPr>
  </w:style>
  <w:style w:type="character" w:customStyle="1" w:styleId="2b">
    <w:name w:val="Основной шрифт абзаца2"/>
    <w:rsid w:val="0074570A"/>
  </w:style>
  <w:style w:type="character" w:customStyle="1" w:styleId="Absatz-Standardschriftart">
    <w:name w:val="Absatz-Standardschriftart"/>
    <w:rsid w:val="0074570A"/>
  </w:style>
  <w:style w:type="character" w:customStyle="1" w:styleId="WW8Num5z1">
    <w:name w:val="WW8Num5z1"/>
    <w:rsid w:val="0074570A"/>
    <w:rPr>
      <w:rFonts w:ascii="Symbol" w:hAnsi="Symbol"/>
    </w:rPr>
  </w:style>
  <w:style w:type="character" w:customStyle="1" w:styleId="1d">
    <w:name w:val="Основной шрифт абзаца1"/>
    <w:rsid w:val="0074570A"/>
  </w:style>
  <w:style w:type="character" w:customStyle="1" w:styleId="affd">
    <w:name w:val="Символ нумерации"/>
    <w:rsid w:val="0074570A"/>
  </w:style>
  <w:style w:type="paragraph" w:styleId="affe">
    <w:name w:val="List"/>
    <w:basedOn w:val="a5"/>
    <w:rsid w:val="0074570A"/>
    <w:pPr>
      <w:widowControl/>
      <w:jc w:val="left"/>
    </w:pPr>
    <w:rPr>
      <w:rFonts w:ascii="Times New Roman" w:hAnsi="Times New Roman" w:cs="Tahoma"/>
      <w:i/>
      <w:kern w:val="1"/>
      <w:sz w:val="28"/>
      <w:szCs w:val="20"/>
      <w:lang w:eastAsia="ar-SA"/>
    </w:rPr>
  </w:style>
  <w:style w:type="paragraph" w:customStyle="1" w:styleId="2c">
    <w:name w:val="Название2"/>
    <w:basedOn w:val="a1"/>
    <w:rsid w:val="0074570A"/>
    <w:pPr>
      <w:suppressLineNumbers/>
      <w:spacing w:before="120" w:after="120" w:line="240" w:lineRule="auto"/>
    </w:pPr>
    <w:rPr>
      <w:rFonts w:ascii="Times New Roman" w:hAnsi="Times New Roman" w:cs="Tahoma"/>
      <w:i/>
      <w:iCs/>
      <w:sz w:val="24"/>
      <w:szCs w:val="24"/>
      <w:lang w:eastAsia="ar-SA"/>
    </w:rPr>
  </w:style>
  <w:style w:type="paragraph" w:customStyle="1" w:styleId="2d">
    <w:name w:val="Указатель2"/>
    <w:basedOn w:val="a1"/>
    <w:rsid w:val="0074570A"/>
    <w:pPr>
      <w:suppressLineNumbers/>
      <w:spacing w:after="0" w:line="240" w:lineRule="auto"/>
    </w:pPr>
    <w:rPr>
      <w:rFonts w:ascii="Times New Roman" w:hAnsi="Times New Roman" w:cs="Tahoma"/>
      <w:sz w:val="20"/>
      <w:szCs w:val="20"/>
      <w:lang w:eastAsia="ar-SA"/>
    </w:rPr>
  </w:style>
  <w:style w:type="paragraph" w:customStyle="1" w:styleId="1e">
    <w:name w:val="Название1"/>
    <w:basedOn w:val="a1"/>
    <w:rsid w:val="0074570A"/>
    <w:pPr>
      <w:suppressLineNumbers/>
      <w:spacing w:before="120" w:after="120" w:line="240" w:lineRule="auto"/>
    </w:pPr>
    <w:rPr>
      <w:rFonts w:ascii="Times New Roman" w:hAnsi="Times New Roman" w:cs="Tahoma"/>
      <w:i/>
      <w:iCs/>
      <w:sz w:val="24"/>
      <w:szCs w:val="24"/>
      <w:lang w:eastAsia="ar-SA"/>
    </w:rPr>
  </w:style>
  <w:style w:type="paragraph" w:customStyle="1" w:styleId="1f">
    <w:name w:val="Указатель1"/>
    <w:basedOn w:val="a1"/>
    <w:rsid w:val="0074570A"/>
    <w:pPr>
      <w:suppressLineNumbers/>
      <w:spacing w:after="0" w:line="240" w:lineRule="auto"/>
    </w:pPr>
    <w:rPr>
      <w:rFonts w:ascii="Times New Roman" w:hAnsi="Times New Roman" w:cs="Tahoma"/>
      <w:sz w:val="20"/>
      <w:szCs w:val="20"/>
      <w:lang w:eastAsia="ar-SA"/>
    </w:rPr>
  </w:style>
  <w:style w:type="paragraph" w:customStyle="1" w:styleId="210">
    <w:name w:val="Основной текст 21"/>
    <w:basedOn w:val="a1"/>
    <w:rsid w:val="0074570A"/>
    <w:pPr>
      <w:spacing w:after="0" w:line="240" w:lineRule="auto"/>
      <w:jc w:val="center"/>
    </w:pPr>
    <w:rPr>
      <w:rFonts w:ascii="Times New Roman" w:hAnsi="Times New Roman" w:cs="Times New Roman"/>
      <w:i/>
      <w:sz w:val="28"/>
      <w:szCs w:val="20"/>
      <w:lang w:eastAsia="ar-SA"/>
    </w:rPr>
  </w:style>
  <w:style w:type="paragraph" w:customStyle="1" w:styleId="114">
    <w:name w:val="заголовок 11"/>
    <w:basedOn w:val="a1"/>
    <w:next w:val="a1"/>
    <w:rsid w:val="0074570A"/>
    <w:pPr>
      <w:keepNext/>
      <w:autoSpaceDE w:val="0"/>
      <w:spacing w:after="0" w:line="300" w:lineRule="auto"/>
      <w:ind w:firstLine="720"/>
    </w:pPr>
    <w:rPr>
      <w:rFonts w:ascii="Times New Roman" w:hAnsi="Times New Roman" w:cs="Times New Roman"/>
      <w:b/>
      <w:bCs/>
      <w:color w:val="FF00FF"/>
      <w:lang w:eastAsia="ar-SA"/>
    </w:rPr>
  </w:style>
  <w:style w:type="paragraph" w:customStyle="1" w:styleId="312">
    <w:name w:val="Основной текст 31"/>
    <w:basedOn w:val="a1"/>
    <w:rsid w:val="0074570A"/>
    <w:pPr>
      <w:spacing w:after="120" w:line="240" w:lineRule="auto"/>
    </w:pPr>
    <w:rPr>
      <w:rFonts w:ascii="Times New Roman" w:hAnsi="Times New Roman" w:cs="Times New Roman"/>
      <w:sz w:val="16"/>
      <w:szCs w:val="16"/>
      <w:lang w:eastAsia="ar-SA"/>
    </w:rPr>
  </w:style>
  <w:style w:type="paragraph" w:customStyle="1" w:styleId="afff">
    <w:name w:val="Содержимое врезки"/>
    <w:basedOn w:val="a5"/>
    <w:rsid w:val="0074570A"/>
    <w:pPr>
      <w:widowControl/>
      <w:jc w:val="left"/>
    </w:pPr>
    <w:rPr>
      <w:rFonts w:ascii="Times New Roman" w:hAnsi="Times New Roman" w:cs="Times New Roman"/>
      <w:i/>
      <w:kern w:val="1"/>
      <w:sz w:val="28"/>
      <w:szCs w:val="20"/>
      <w:lang w:eastAsia="ar-SA"/>
    </w:rPr>
  </w:style>
  <w:style w:type="paragraph" w:customStyle="1" w:styleId="afff0">
    <w:name w:val="Содержимое таблицы"/>
    <w:basedOn w:val="a1"/>
    <w:rsid w:val="0074570A"/>
    <w:pPr>
      <w:suppressLineNumbers/>
      <w:spacing w:after="0" w:line="240" w:lineRule="auto"/>
    </w:pPr>
    <w:rPr>
      <w:rFonts w:ascii="Times New Roman" w:hAnsi="Times New Roman" w:cs="Times New Roman"/>
      <w:sz w:val="20"/>
      <w:szCs w:val="20"/>
      <w:lang w:eastAsia="ar-SA"/>
    </w:rPr>
  </w:style>
  <w:style w:type="paragraph" w:customStyle="1" w:styleId="afff1">
    <w:name w:val="Заголовок таблицы"/>
    <w:basedOn w:val="afff0"/>
    <w:rsid w:val="0074570A"/>
    <w:pPr>
      <w:jc w:val="center"/>
    </w:pPr>
    <w:rPr>
      <w:b/>
      <w:bCs/>
    </w:rPr>
  </w:style>
  <w:style w:type="paragraph" w:customStyle="1" w:styleId="a5ea2">
    <w:name w:val="Основной теХa5eaст 2"/>
    <w:basedOn w:val="13"/>
    <w:rsid w:val="0074570A"/>
    <w:pPr>
      <w:widowControl w:val="0"/>
      <w:suppressAutoHyphens/>
      <w:autoSpaceDE w:val="0"/>
      <w:spacing w:line="360" w:lineRule="auto"/>
      <w:jc w:val="both"/>
    </w:pPr>
    <w:rPr>
      <w:rFonts w:ascii="Times New Roman" w:eastAsia="Arial" w:hAnsi="Times New Roman"/>
      <w:sz w:val="22"/>
      <w:szCs w:val="22"/>
      <w:lang w:eastAsia="ar-SA"/>
    </w:rPr>
  </w:style>
  <w:style w:type="character" w:customStyle="1" w:styleId="ConsNormal0">
    <w:name w:val="ConsNormal Знак"/>
    <w:link w:val="ConsNormal"/>
    <w:rsid w:val="0075208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7015">
      <w:bodyDiv w:val="1"/>
      <w:marLeft w:val="0"/>
      <w:marRight w:val="0"/>
      <w:marTop w:val="0"/>
      <w:marBottom w:val="0"/>
      <w:divBdr>
        <w:top w:val="none" w:sz="0" w:space="0" w:color="auto"/>
        <w:left w:val="none" w:sz="0" w:space="0" w:color="auto"/>
        <w:bottom w:val="none" w:sz="0" w:space="0" w:color="auto"/>
        <w:right w:val="none" w:sz="0" w:space="0" w:color="auto"/>
      </w:divBdr>
    </w:div>
    <w:div w:id="319895403">
      <w:bodyDiv w:val="1"/>
      <w:marLeft w:val="0"/>
      <w:marRight w:val="0"/>
      <w:marTop w:val="0"/>
      <w:marBottom w:val="0"/>
      <w:divBdr>
        <w:top w:val="none" w:sz="0" w:space="0" w:color="auto"/>
        <w:left w:val="none" w:sz="0" w:space="0" w:color="auto"/>
        <w:bottom w:val="none" w:sz="0" w:space="0" w:color="auto"/>
        <w:right w:val="none" w:sz="0" w:space="0" w:color="auto"/>
      </w:divBdr>
    </w:div>
    <w:div w:id="337269915">
      <w:bodyDiv w:val="1"/>
      <w:marLeft w:val="0"/>
      <w:marRight w:val="0"/>
      <w:marTop w:val="0"/>
      <w:marBottom w:val="0"/>
      <w:divBdr>
        <w:top w:val="none" w:sz="0" w:space="0" w:color="auto"/>
        <w:left w:val="none" w:sz="0" w:space="0" w:color="auto"/>
        <w:bottom w:val="none" w:sz="0" w:space="0" w:color="auto"/>
        <w:right w:val="none" w:sz="0" w:space="0" w:color="auto"/>
      </w:divBdr>
    </w:div>
    <w:div w:id="437142965">
      <w:bodyDiv w:val="1"/>
      <w:marLeft w:val="0"/>
      <w:marRight w:val="0"/>
      <w:marTop w:val="0"/>
      <w:marBottom w:val="0"/>
      <w:divBdr>
        <w:top w:val="none" w:sz="0" w:space="0" w:color="auto"/>
        <w:left w:val="none" w:sz="0" w:space="0" w:color="auto"/>
        <w:bottom w:val="none" w:sz="0" w:space="0" w:color="auto"/>
        <w:right w:val="none" w:sz="0" w:space="0" w:color="auto"/>
      </w:divBdr>
    </w:div>
    <w:div w:id="567611964">
      <w:bodyDiv w:val="1"/>
      <w:marLeft w:val="0"/>
      <w:marRight w:val="0"/>
      <w:marTop w:val="0"/>
      <w:marBottom w:val="0"/>
      <w:divBdr>
        <w:top w:val="none" w:sz="0" w:space="0" w:color="auto"/>
        <w:left w:val="none" w:sz="0" w:space="0" w:color="auto"/>
        <w:bottom w:val="none" w:sz="0" w:space="0" w:color="auto"/>
        <w:right w:val="none" w:sz="0" w:space="0" w:color="auto"/>
      </w:divBdr>
    </w:div>
    <w:div w:id="759641500">
      <w:bodyDiv w:val="1"/>
      <w:marLeft w:val="0"/>
      <w:marRight w:val="0"/>
      <w:marTop w:val="0"/>
      <w:marBottom w:val="0"/>
      <w:divBdr>
        <w:top w:val="none" w:sz="0" w:space="0" w:color="auto"/>
        <w:left w:val="none" w:sz="0" w:space="0" w:color="auto"/>
        <w:bottom w:val="none" w:sz="0" w:space="0" w:color="auto"/>
        <w:right w:val="none" w:sz="0" w:space="0" w:color="auto"/>
      </w:divBdr>
    </w:div>
    <w:div w:id="916285007">
      <w:bodyDiv w:val="1"/>
      <w:marLeft w:val="0"/>
      <w:marRight w:val="0"/>
      <w:marTop w:val="0"/>
      <w:marBottom w:val="0"/>
      <w:divBdr>
        <w:top w:val="none" w:sz="0" w:space="0" w:color="auto"/>
        <w:left w:val="none" w:sz="0" w:space="0" w:color="auto"/>
        <w:bottom w:val="none" w:sz="0" w:space="0" w:color="auto"/>
        <w:right w:val="none" w:sz="0" w:space="0" w:color="auto"/>
      </w:divBdr>
    </w:div>
    <w:div w:id="955913525">
      <w:bodyDiv w:val="1"/>
      <w:marLeft w:val="0"/>
      <w:marRight w:val="0"/>
      <w:marTop w:val="0"/>
      <w:marBottom w:val="0"/>
      <w:divBdr>
        <w:top w:val="none" w:sz="0" w:space="0" w:color="auto"/>
        <w:left w:val="none" w:sz="0" w:space="0" w:color="auto"/>
        <w:bottom w:val="none" w:sz="0" w:space="0" w:color="auto"/>
        <w:right w:val="none" w:sz="0" w:space="0" w:color="auto"/>
      </w:divBdr>
    </w:div>
    <w:div w:id="1005203200">
      <w:bodyDiv w:val="1"/>
      <w:marLeft w:val="0"/>
      <w:marRight w:val="0"/>
      <w:marTop w:val="0"/>
      <w:marBottom w:val="0"/>
      <w:divBdr>
        <w:top w:val="none" w:sz="0" w:space="0" w:color="auto"/>
        <w:left w:val="none" w:sz="0" w:space="0" w:color="auto"/>
        <w:bottom w:val="none" w:sz="0" w:space="0" w:color="auto"/>
        <w:right w:val="none" w:sz="0" w:space="0" w:color="auto"/>
      </w:divBdr>
    </w:div>
    <w:div w:id="1006522144">
      <w:bodyDiv w:val="1"/>
      <w:marLeft w:val="0"/>
      <w:marRight w:val="0"/>
      <w:marTop w:val="0"/>
      <w:marBottom w:val="0"/>
      <w:divBdr>
        <w:top w:val="none" w:sz="0" w:space="0" w:color="auto"/>
        <w:left w:val="none" w:sz="0" w:space="0" w:color="auto"/>
        <w:bottom w:val="none" w:sz="0" w:space="0" w:color="auto"/>
        <w:right w:val="none" w:sz="0" w:space="0" w:color="auto"/>
      </w:divBdr>
    </w:div>
    <w:div w:id="1076704093">
      <w:bodyDiv w:val="1"/>
      <w:marLeft w:val="0"/>
      <w:marRight w:val="0"/>
      <w:marTop w:val="0"/>
      <w:marBottom w:val="0"/>
      <w:divBdr>
        <w:top w:val="none" w:sz="0" w:space="0" w:color="auto"/>
        <w:left w:val="none" w:sz="0" w:space="0" w:color="auto"/>
        <w:bottom w:val="none" w:sz="0" w:space="0" w:color="auto"/>
        <w:right w:val="none" w:sz="0" w:space="0" w:color="auto"/>
      </w:divBdr>
    </w:div>
    <w:div w:id="1095634876">
      <w:bodyDiv w:val="1"/>
      <w:marLeft w:val="0"/>
      <w:marRight w:val="0"/>
      <w:marTop w:val="0"/>
      <w:marBottom w:val="0"/>
      <w:divBdr>
        <w:top w:val="none" w:sz="0" w:space="0" w:color="auto"/>
        <w:left w:val="none" w:sz="0" w:space="0" w:color="auto"/>
        <w:bottom w:val="none" w:sz="0" w:space="0" w:color="auto"/>
        <w:right w:val="none" w:sz="0" w:space="0" w:color="auto"/>
      </w:divBdr>
    </w:div>
    <w:div w:id="1344743826">
      <w:bodyDiv w:val="1"/>
      <w:marLeft w:val="0"/>
      <w:marRight w:val="0"/>
      <w:marTop w:val="0"/>
      <w:marBottom w:val="0"/>
      <w:divBdr>
        <w:top w:val="none" w:sz="0" w:space="0" w:color="auto"/>
        <w:left w:val="none" w:sz="0" w:space="0" w:color="auto"/>
        <w:bottom w:val="none" w:sz="0" w:space="0" w:color="auto"/>
        <w:right w:val="none" w:sz="0" w:space="0" w:color="auto"/>
      </w:divBdr>
    </w:div>
    <w:div w:id="1602421168">
      <w:bodyDiv w:val="1"/>
      <w:marLeft w:val="0"/>
      <w:marRight w:val="0"/>
      <w:marTop w:val="0"/>
      <w:marBottom w:val="0"/>
      <w:divBdr>
        <w:top w:val="none" w:sz="0" w:space="0" w:color="auto"/>
        <w:left w:val="none" w:sz="0" w:space="0" w:color="auto"/>
        <w:bottom w:val="none" w:sz="0" w:space="0" w:color="auto"/>
        <w:right w:val="none" w:sz="0" w:space="0" w:color="auto"/>
      </w:divBdr>
    </w:div>
    <w:div w:id="1720010150">
      <w:bodyDiv w:val="1"/>
      <w:marLeft w:val="0"/>
      <w:marRight w:val="0"/>
      <w:marTop w:val="0"/>
      <w:marBottom w:val="0"/>
      <w:divBdr>
        <w:top w:val="none" w:sz="0" w:space="0" w:color="auto"/>
        <w:left w:val="none" w:sz="0" w:space="0" w:color="auto"/>
        <w:bottom w:val="none" w:sz="0" w:space="0" w:color="auto"/>
        <w:right w:val="none" w:sz="0" w:space="0" w:color="auto"/>
      </w:divBdr>
    </w:div>
    <w:div w:id="19410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bpr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CCA52-8F80-4746-A1ED-E66F1A7A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9831</Words>
  <Characters>56043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2019-05-23T00:53:00Z</dcterms:created>
  <dcterms:modified xsi:type="dcterms:W3CDTF">2019-07-03T01:28:00Z</dcterms:modified>
</cp:coreProperties>
</file>